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31E0" w:rsidRDefault="00022B4E">
      <w:pPr>
        <w:spacing w:after="198" w:line="249" w:lineRule="auto"/>
        <w:ind w:right="0"/>
        <w:jc w:val="center"/>
      </w:pPr>
      <w:bookmarkStart w:id="0" w:name="_GoBack"/>
      <w:bookmarkEnd w:id="0"/>
      <w:r>
        <w:rPr>
          <w:b/>
          <w:sz w:val="21"/>
        </w:rPr>
        <w:t>МИНИСТЕРСТВО ЗДРАВООХРАНЕНИЯ РОССИЙСКОЙ ФЕДЕРАЦИИ</w:t>
      </w:r>
    </w:p>
    <w:p w:rsidR="003931E0" w:rsidRDefault="00022B4E">
      <w:pPr>
        <w:spacing w:after="213" w:line="249" w:lineRule="auto"/>
        <w:ind w:right="0"/>
        <w:jc w:val="center"/>
      </w:pPr>
      <w:r>
        <w:rPr>
          <w:b/>
          <w:sz w:val="21"/>
        </w:rPr>
        <w:t>ПРИКАЗ</w:t>
      </w:r>
    </w:p>
    <w:p w:rsidR="003931E0" w:rsidRDefault="00022B4E">
      <w:pPr>
        <w:spacing w:after="438" w:line="249" w:lineRule="auto"/>
        <w:ind w:right="0"/>
        <w:jc w:val="center"/>
      </w:pPr>
      <w:r>
        <w:rPr>
          <w:b/>
          <w:sz w:val="21"/>
        </w:rPr>
        <w:t>ОТ 23 ОКТЯБРЯ 2020 ГОДА N 1144Н</w:t>
      </w:r>
    </w:p>
    <w:p w:rsidR="003931E0" w:rsidRDefault="00022B4E">
      <w:pPr>
        <w:spacing w:line="249" w:lineRule="auto"/>
        <w:ind w:right="0"/>
        <w:jc w:val="center"/>
      </w:pPr>
      <w:hyperlink r:id="rId7" w:anchor="6520IM">
        <w:r>
          <w:rPr>
            <w:b/>
            <w:sz w:val="21"/>
          </w:rPr>
          <w:t xml:space="preserve">ОБ УТВЕРЖДЕНИИ </w:t>
        </w:r>
      </w:hyperlink>
      <w:hyperlink r:id="rId8" w:anchor="6520IM">
        <w:r>
          <w:rPr>
            <w:b/>
            <w:color w:val="0000EE"/>
            <w:sz w:val="21"/>
            <w:u w:val="single" w:color="0000EE"/>
          </w:rPr>
          <w:t>ПОРЯ</w:t>
        </w:r>
      </w:hyperlink>
      <w:hyperlink r:id="rId9" w:anchor="6520IM">
        <w:r>
          <w:rPr>
            <w:b/>
            <w:color w:val="0000EE"/>
            <w:sz w:val="21"/>
          </w:rPr>
          <w:t>Д</w:t>
        </w:r>
      </w:hyperlink>
      <w:hyperlink r:id="rId10" w:anchor="6520IM">
        <w:r>
          <w:rPr>
            <w:b/>
            <w:color w:val="0000EE"/>
            <w:sz w:val="21"/>
            <w:u w:val="single" w:color="0000EE"/>
          </w:rPr>
          <w:t>КА ОРГАНИЗАЦИИ ОКАЗАНИЯ МЕ</w:t>
        </w:r>
      </w:hyperlink>
      <w:hyperlink r:id="rId11" w:anchor="6520IM">
        <w:r>
          <w:rPr>
            <w:b/>
            <w:color w:val="0000EE"/>
            <w:sz w:val="21"/>
          </w:rPr>
          <w:t>Д</w:t>
        </w:r>
      </w:hyperlink>
      <w:hyperlink r:id="rId12" w:anchor="6520IM">
        <w:r>
          <w:rPr>
            <w:b/>
            <w:color w:val="0000EE"/>
            <w:sz w:val="21"/>
            <w:u w:val="single" w:color="0000EE"/>
          </w:rPr>
          <w:t>ИЦИНСКОЙ ПОМОЩИ ЛИЦАМ,</w:t>
        </w:r>
      </w:hyperlink>
    </w:p>
    <w:p w:rsidR="003931E0" w:rsidRDefault="00022B4E">
      <w:pPr>
        <w:spacing w:line="249" w:lineRule="auto"/>
        <w:ind w:right="0"/>
        <w:jc w:val="center"/>
      </w:pPr>
      <w:hyperlink r:id="rId13" w:anchor="6520IM">
        <w:r>
          <w:rPr>
            <w:b/>
            <w:color w:val="0000EE"/>
            <w:sz w:val="21"/>
            <w:u w:val="single" w:color="0000EE"/>
          </w:rPr>
          <w:t xml:space="preserve">ЗАНИМАЮЩИМСЯ ФИЗИЧЕСКОЙ КУЛЬТУРОЙ И СПОРТОМ </w:t>
        </w:r>
      </w:hyperlink>
      <w:hyperlink r:id="rId14" w:anchor="6520IM">
        <w:r>
          <w:rPr>
            <w:b/>
            <w:color w:val="0000EE"/>
            <w:sz w:val="21"/>
          </w:rPr>
          <w:t>(</w:t>
        </w:r>
      </w:hyperlink>
      <w:hyperlink r:id="rId15" w:anchor="6520IM">
        <w:r>
          <w:rPr>
            <w:b/>
            <w:color w:val="0000EE"/>
            <w:sz w:val="21"/>
            <w:u w:val="single" w:color="0000EE"/>
          </w:rPr>
          <w:t>В ТОМ ЧИСЛЕ ПРИ ПО</w:t>
        </w:r>
      </w:hyperlink>
      <w:hyperlink r:id="rId16" w:anchor="6520IM">
        <w:r>
          <w:rPr>
            <w:b/>
            <w:color w:val="0000EE"/>
            <w:sz w:val="21"/>
          </w:rPr>
          <w:t>Д</w:t>
        </w:r>
      </w:hyperlink>
      <w:hyperlink r:id="rId17" w:anchor="6520IM">
        <w:r>
          <w:rPr>
            <w:b/>
            <w:color w:val="0000EE"/>
            <w:sz w:val="21"/>
            <w:u w:val="single" w:color="0000EE"/>
          </w:rPr>
          <w:t>ГОТОВКЕ И</w:t>
        </w:r>
      </w:hyperlink>
    </w:p>
    <w:p w:rsidR="003931E0" w:rsidRDefault="00022B4E">
      <w:pPr>
        <w:spacing w:after="0" w:line="259" w:lineRule="auto"/>
        <w:ind w:left="-3" w:right="0"/>
        <w:jc w:val="left"/>
      </w:pPr>
      <w:hyperlink r:id="rId18" w:anchor="6520IM">
        <w:r>
          <w:rPr>
            <w:b/>
            <w:color w:val="0000EE"/>
            <w:sz w:val="21"/>
            <w:u w:val="single" w:color="0000EE"/>
          </w:rPr>
          <w:t>ПРОВЕ</w:t>
        </w:r>
      </w:hyperlink>
      <w:hyperlink r:id="rId19" w:anchor="6520IM">
        <w:r>
          <w:rPr>
            <w:b/>
            <w:color w:val="0000EE"/>
            <w:sz w:val="21"/>
          </w:rPr>
          <w:t>Д</w:t>
        </w:r>
      </w:hyperlink>
      <w:hyperlink r:id="rId20" w:anchor="6520IM">
        <w:r>
          <w:rPr>
            <w:b/>
            <w:color w:val="0000EE"/>
            <w:sz w:val="21"/>
            <w:u w:val="single" w:color="0000EE"/>
          </w:rPr>
          <w:t>ЕНИИ ФИЗКУЛЬТУРНЫХ МЕРОПРИЯТИЙ И СПОРТИВНЫХ МЕРОПРИЯТИЙ</w:t>
        </w:r>
      </w:hyperlink>
      <w:hyperlink r:id="rId21" w:anchor="6520IM">
        <w:r>
          <w:rPr>
            <w:b/>
            <w:color w:val="0000EE"/>
            <w:sz w:val="21"/>
          </w:rPr>
          <w:t>),</w:t>
        </w:r>
      </w:hyperlink>
      <w:hyperlink r:id="rId22" w:anchor="6520IM">
        <w:r>
          <w:rPr>
            <w:b/>
            <w:color w:val="0000EE"/>
            <w:sz w:val="21"/>
            <w:u w:val="single" w:color="0000EE"/>
          </w:rPr>
          <w:t xml:space="preserve"> ВКЛЮЧАЯ ПОРЯ</w:t>
        </w:r>
      </w:hyperlink>
      <w:hyperlink r:id="rId23" w:anchor="6520IM">
        <w:r>
          <w:rPr>
            <w:b/>
            <w:color w:val="0000EE"/>
            <w:sz w:val="21"/>
          </w:rPr>
          <w:t>Д</w:t>
        </w:r>
      </w:hyperlink>
      <w:hyperlink r:id="rId24" w:anchor="6520IM">
        <w:r>
          <w:rPr>
            <w:b/>
            <w:color w:val="0000EE"/>
            <w:sz w:val="21"/>
            <w:u w:val="single" w:color="0000EE"/>
          </w:rPr>
          <w:t>ОК</w:t>
        </w:r>
      </w:hyperlink>
    </w:p>
    <w:p w:rsidR="003931E0" w:rsidRDefault="00022B4E">
      <w:pPr>
        <w:spacing w:line="249" w:lineRule="auto"/>
        <w:ind w:right="0"/>
        <w:jc w:val="center"/>
      </w:pPr>
      <w:hyperlink r:id="rId25" w:anchor="6520IM">
        <w:r>
          <w:rPr>
            <w:b/>
            <w:color w:val="0000EE"/>
            <w:sz w:val="21"/>
            <w:u w:val="single" w:color="0000EE"/>
          </w:rPr>
          <w:t>МЕ</w:t>
        </w:r>
      </w:hyperlink>
      <w:hyperlink r:id="rId26" w:anchor="6520IM">
        <w:r>
          <w:rPr>
            <w:b/>
            <w:color w:val="0000EE"/>
            <w:sz w:val="21"/>
          </w:rPr>
          <w:t>Д</w:t>
        </w:r>
      </w:hyperlink>
      <w:hyperlink r:id="rId27" w:anchor="6520IM">
        <w:r>
          <w:rPr>
            <w:b/>
            <w:color w:val="0000EE"/>
            <w:sz w:val="21"/>
            <w:u w:val="single" w:color="0000EE"/>
          </w:rPr>
          <w:t>ИЦИНСКОГО ОСМОТРА ЛИЦ</w:t>
        </w:r>
      </w:hyperlink>
      <w:hyperlink r:id="rId28" w:anchor="6520IM">
        <w:r>
          <w:rPr>
            <w:b/>
            <w:color w:val="0000EE"/>
            <w:sz w:val="21"/>
          </w:rPr>
          <w:t>,</w:t>
        </w:r>
      </w:hyperlink>
      <w:hyperlink r:id="rId29" w:anchor="6520IM">
        <w:r>
          <w:rPr>
            <w:b/>
            <w:color w:val="0000EE"/>
            <w:sz w:val="21"/>
            <w:u w:val="single" w:color="0000EE"/>
          </w:rPr>
          <w:t xml:space="preserve"> ЖЕЛАЮЩИХ ПРОЙТИ СПОРТИВНУЮ ПО</w:t>
        </w:r>
      </w:hyperlink>
      <w:hyperlink r:id="rId30" w:anchor="6520IM">
        <w:r>
          <w:rPr>
            <w:b/>
            <w:color w:val="0000EE"/>
            <w:sz w:val="21"/>
          </w:rPr>
          <w:t>Д</w:t>
        </w:r>
      </w:hyperlink>
      <w:hyperlink r:id="rId31" w:anchor="6520IM">
        <w:r>
          <w:rPr>
            <w:b/>
            <w:color w:val="0000EE"/>
            <w:sz w:val="21"/>
            <w:u w:val="single" w:color="0000EE"/>
          </w:rPr>
          <w:t>ГОТОВКУ</w:t>
        </w:r>
      </w:hyperlink>
      <w:hyperlink r:id="rId32" w:anchor="6520IM">
        <w:r>
          <w:rPr>
            <w:b/>
            <w:color w:val="0000EE"/>
            <w:sz w:val="21"/>
          </w:rPr>
          <w:t>,</w:t>
        </w:r>
      </w:hyperlink>
      <w:hyperlink r:id="rId33" w:anchor="6520IM">
        <w:r>
          <w:rPr>
            <w:b/>
            <w:color w:val="0000EE"/>
            <w:sz w:val="21"/>
            <w:u w:val="single" w:color="0000EE"/>
          </w:rPr>
          <w:t xml:space="preserve"> ЗАНИМАТЬСЯ ФИЗИЧЕСКОЙ КУЛЬТУРО</w:t>
        </w:r>
        <w:r>
          <w:rPr>
            <w:b/>
            <w:color w:val="0000EE"/>
            <w:sz w:val="21"/>
            <w:u w:val="single" w:color="0000EE"/>
          </w:rPr>
          <w:t xml:space="preserve">Й И СПОРТОМ В ОРГАНИЗАЦИЯХ И </w:t>
        </w:r>
      </w:hyperlink>
      <w:hyperlink r:id="rId34" w:anchor="6520IM">
        <w:r>
          <w:rPr>
            <w:b/>
            <w:color w:val="0000EE"/>
            <w:sz w:val="21"/>
          </w:rPr>
          <w:t>(</w:t>
        </w:r>
      </w:hyperlink>
      <w:hyperlink r:id="rId35" w:anchor="6520IM">
        <w:r>
          <w:rPr>
            <w:b/>
            <w:color w:val="0000EE"/>
            <w:sz w:val="21"/>
            <w:u w:val="single" w:color="0000EE"/>
          </w:rPr>
          <w:t>ИЛИ</w:t>
        </w:r>
      </w:hyperlink>
      <w:hyperlink r:id="rId36" w:anchor="6520IM">
        <w:r>
          <w:rPr>
            <w:b/>
            <w:color w:val="0000EE"/>
            <w:sz w:val="21"/>
          </w:rPr>
          <w:t>)</w:t>
        </w:r>
      </w:hyperlink>
      <w:hyperlink r:id="rId37" w:anchor="6520IM">
        <w:r>
          <w:rPr>
            <w:b/>
            <w:color w:val="0000EE"/>
            <w:sz w:val="21"/>
            <w:u w:val="single" w:color="0000EE"/>
          </w:rPr>
          <w:t xml:space="preserve"> ВЫПОЛНИТЬ НОРМАТИВЫ</w:t>
        </w:r>
      </w:hyperlink>
    </w:p>
    <w:p w:rsidR="003931E0" w:rsidRDefault="00022B4E">
      <w:pPr>
        <w:spacing w:after="0" w:line="259" w:lineRule="auto"/>
        <w:ind w:left="281" w:right="0"/>
        <w:jc w:val="left"/>
      </w:pPr>
      <w:hyperlink r:id="rId38" w:anchor="6520IM">
        <w:r>
          <w:rPr>
            <w:b/>
            <w:color w:val="0000EE"/>
            <w:sz w:val="21"/>
            <w:u w:val="single" w:color="0000EE"/>
          </w:rPr>
          <w:t xml:space="preserve">ИСПЫТАНИЙ </w:t>
        </w:r>
      </w:hyperlink>
      <w:hyperlink r:id="rId39" w:anchor="6520IM">
        <w:r>
          <w:rPr>
            <w:b/>
            <w:color w:val="0000EE"/>
            <w:sz w:val="21"/>
          </w:rPr>
          <w:t>(</w:t>
        </w:r>
      </w:hyperlink>
      <w:hyperlink r:id="rId40" w:anchor="6520IM">
        <w:r>
          <w:rPr>
            <w:b/>
            <w:color w:val="0000EE"/>
            <w:sz w:val="21"/>
            <w:u w:val="single" w:color="0000EE"/>
          </w:rPr>
          <w:t>ТЕСТОВ</w:t>
        </w:r>
      </w:hyperlink>
      <w:hyperlink r:id="rId41" w:anchor="6520IM">
        <w:r>
          <w:rPr>
            <w:b/>
            <w:color w:val="0000EE"/>
            <w:sz w:val="21"/>
          </w:rPr>
          <w:t>)</w:t>
        </w:r>
      </w:hyperlink>
      <w:hyperlink r:id="rId42" w:anchor="6520IM">
        <w:r>
          <w:rPr>
            <w:b/>
            <w:color w:val="0000EE"/>
            <w:sz w:val="21"/>
            <w:u w:val="single" w:color="0000EE"/>
          </w:rPr>
          <w:t xml:space="preserve"> ВСЕРОССИЙСКОГО ФИЗКУЛЬТУРНО-СПОРТИВНОГО КОМПЛЕКСА "ГОТОВ К</w:t>
        </w:r>
      </w:hyperlink>
    </w:p>
    <w:p w:rsidR="003931E0" w:rsidRDefault="00022B4E">
      <w:pPr>
        <w:spacing w:after="186" w:line="249" w:lineRule="auto"/>
        <w:ind w:right="0"/>
        <w:jc w:val="center"/>
      </w:pPr>
      <w:hyperlink r:id="rId43" w:anchor="6520IM">
        <w:r>
          <w:rPr>
            <w:b/>
            <w:color w:val="0000EE"/>
            <w:sz w:val="21"/>
            <w:u w:val="single" w:color="0000EE"/>
          </w:rPr>
          <w:t>ТРУ</w:t>
        </w:r>
      </w:hyperlink>
      <w:hyperlink r:id="rId44" w:anchor="6520IM">
        <w:r>
          <w:rPr>
            <w:b/>
            <w:color w:val="0000EE"/>
            <w:sz w:val="21"/>
          </w:rPr>
          <w:t>Д</w:t>
        </w:r>
      </w:hyperlink>
      <w:hyperlink r:id="rId45" w:anchor="6520IM">
        <w:r>
          <w:rPr>
            <w:b/>
            <w:color w:val="0000EE"/>
            <w:sz w:val="21"/>
            <w:u w:val="single" w:color="0000EE"/>
          </w:rPr>
          <w:t xml:space="preserve">У И ОБОРОНЕ" </w:t>
        </w:r>
      </w:hyperlink>
      <w:hyperlink r:id="rId46" w:anchor="6520IM">
        <w:r>
          <w:rPr>
            <w:b/>
            <w:color w:val="0000EE"/>
            <w:sz w:val="21"/>
          </w:rPr>
          <w:t>(</w:t>
        </w:r>
      </w:hyperlink>
      <w:hyperlink r:id="rId47" w:anchor="6520IM">
        <w:r>
          <w:rPr>
            <w:b/>
            <w:color w:val="0000EE"/>
            <w:sz w:val="21"/>
            <w:u w:val="single" w:color="0000EE"/>
          </w:rPr>
          <w:t>ГТО)"</w:t>
        </w:r>
      </w:hyperlink>
      <w:hyperlink r:id="rId48" w:anchor="6520IM">
        <w:r>
          <w:rPr>
            <w:b/>
            <w:sz w:val="21"/>
          </w:rPr>
          <w:t xml:space="preserve"> И ФОРМ МЕДИЦИНСКИХ ЗАКЛЮЧЕНИЙ О ДОПУСКЕ К</w:t>
        </w:r>
        <w:r>
          <w:rPr>
            <w:b/>
            <w:sz w:val="21"/>
          </w:rPr>
          <w:t xml:space="preserve"> УЧАСТИЮ </w:t>
        </w:r>
      </w:hyperlink>
      <w:r>
        <w:rPr>
          <w:b/>
          <w:sz w:val="21"/>
        </w:rPr>
        <w:t>ФИЗКУЛЬТУРНЫХ И СПОРТИВНЫХ МЕРОПРИЯТИЯХ</w:t>
      </w:r>
    </w:p>
    <w:p w:rsidR="003931E0" w:rsidRDefault="00022B4E">
      <w:pPr>
        <w:spacing w:after="294" w:line="264" w:lineRule="auto"/>
        <w:jc w:val="center"/>
      </w:pPr>
      <w:r>
        <w:t>(с изменениями на 26 сентября 2023 года)</w:t>
      </w:r>
    </w:p>
    <w:p w:rsidR="003931E0" w:rsidRDefault="00022B4E">
      <w:pPr>
        <w:spacing w:after="206"/>
        <w:ind w:right="9"/>
      </w:pPr>
      <w:r>
        <w:t>Информация об изменяющих документах</w:t>
      </w:r>
    </w:p>
    <w:p w:rsidR="003931E0" w:rsidRDefault="00022B4E">
      <w:pPr>
        <w:spacing w:after="191"/>
        <w:ind w:right="9"/>
      </w:pPr>
      <w:r>
        <w:t>____________________________________________________________________</w:t>
      </w:r>
    </w:p>
    <w:p w:rsidR="003931E0" w:rsidRDefault="00022B4E">
      <w:pPr>
        <w:spacing w:after="191"/>
        <w:ind w:left="400" w:right="9"/>
      </w:pPr>
      <w:r>
        <w:t>Документ с изменениями, внесенными:</w:t>
      </w:r>
    </w:p>
    <w:p w:rsidR="003931E0" w:rsidRDefault="00022B4E">
      <w:pPr>
        <w:spacing w:after="190"/>
        <w:ind w:left="0" w:right="9" w:firstLine="390"/>
      </w:pPr>
      <w:hyperlink r:id="rId49">
        <w:r>
          <w:rPr>
            <w:color w:val="0000EE"/>
            <w:u w:val="single" w:color="0000EE"/>
          </w:rPr>
          <w:t>приказом Минз</w:t>
        </w:r>
      </w:hyperlink>
      <w:hyperlink r:id="rId50">
        <w:r>
          <w:rPr>
            <w:color w:val="0000EE"/>
          </w:rPr>
          <w:t>д</w:t>
        </w:r>
      </w:hyperlink>
      <w:hyperlink r:id="rId51">
        <w:r>
          <w:rPr>
            <w:color w:val="0000EE"/>
            <w:u w:val="single" w:color="0000EE"/>
          </w:rPr>
          <w:t xml:space="preserve">рава России от </w:t>
        </w:r>
      </w:hyperlink>
      <w:hyperlink r:id="rId52">
        <w:r>
          <w:rPr>
            <w:color w:val="0000EE"/>
            <w:u w:val="single" w:color="0000EE"/>
          </w:rPr>
          <w:t xml:space="preserve">22 </w:t>
        </w:r>
      </w:hyperlink>
      <w:hyperlink r:id="rId53">
        <w:r>
          <w:rPr>
            <w:color w:val="0000EE"/>
          </w:rPr>
          <w:t>ф</w:t>
        </w:r>
      </w:hyperlink>
      <w:hyperlink r:id="rId54">
        <w:r>
          <w:rPr>
            <w:color w:val="0000EE"/>
            <w:u w:val="single" w:color="0000EE"/>
          </w:rPr>
          <w:t xml:space="preserve">евраля </w:t>
        </w:r>
      </w:hyperlink>
      <w:hyperlink r:id="rId55">
        <w:r>
          <w:rPr>
            <w:color w:val="0000EE"/>
            <w:u w:val="single" w:color="0000EE"/>
          </w:rPr>
          <w:t xml:space="preserve">2022 </w:t>
        </w:r>
      </w:hyperlink>
      <w:hyperlink r:id="rId56">
        <w:r>
          <w:rPr>
            <w:color w:val="0000EE"/>
            <w:u w:val="single" w:color="0000EE"/>
          </w:rPr>
          <w:t>го</w:t>
        </w:r>
      </w:hyperlink>
      <w:hyperlink r:id="rId57">
        <w:r>
          <w:rPr>
            <w:color w:val="0000EE"/>
          </w:rPr>
          <w:t>д</w:t>
        </w:r>
      </w:hyperlink>
      <w:hyperlink r:id="rId58">
        <w:r>
          <w:rPr>
            <w:color w:val="0000EE"/>
            <w:u w:val="single" w:color="0000EE"/>
          </w:rPr>
          <w:t>а N 106н</w:t>
        </w:r>
      </w:hyperlink>
      <w:hyperlink r:id="rId59">
        <w:r>
          <w:t xml:space="preserve"> </w:t>
        </w:r>
      </w:hyperlink>
      <w:r>
        <w:t>(Официальный интернет-портал правовой информации www.pravo.gov.ru, 01.03.2022, N 0001202203010017) (вступил в силу с 1 января 2023 года и действует до 1 января 2027 года);</w:t>
      </w:r>
    </w:p>
    <w:p w:rsidR="003931E0" w:rsidRDefault="00022B4E">
      <w:pPr>
        <w:spacing w:after="206"/>
        <w:ind w:left="0" w:right="9" w:firstLine="390"/>
      </w:pPr>
      <w:hyperlink r:id="rId60">
        <w:r>
          <w:rPr>
            <w:color w:val="0000EE"/>
            <w:u w:val="single" w:color="0000EE"/>
          </w:rPr>
          <w:t>приказом Минз</w:t>
        </w:r>
      </w:hyperlink>
      <w:hyperlink r:id="rId61">
        <w:r>
          <w:rPr>
            <w:color w:val="0000EE"/>
          </w:rPr>
          <w:t>д</w:t>
        </w:r>
      </w:hyperlink>
      <w:hyperlink r:id="rId62">
        <w:r>
          <w:rPr>
            <w:color w:val="0000EE"/>
            <w:u w:val="single" w:color="0000EE"/>
          </w:rPr>
          <w:t xml:space="preserve">рава России от </w:t>
        </w:r>
      </w:hyperlink>
      <w:hyperlink r:id="rId63">
        <w:r>
          <w:rPr>
            <w:color w:val="0000EE"/>
            <w:u w:val="single" w:color="0000EE"/>
          </w:rPr>
          <w:t xml:space="preserve">26 </w:t>
        </w:r>
      </w:hyperlink>
      <w:hyperlink r:id="rId64">
        <w:r>
          <w:rPr>
            <w:color w:val="0000EE"/>
            <w:u w:val="single" w:color="0000EE"/>
          </w:rPr>
          <w:t xml:space="preserve">сентября </w:t>
        </w:r>
      </w:hyperlink>
      <w:hyperlink r:id="rId65">
        <w:r>
          <w:rPr>
            <w:color w:val="0000EE"/>
            <w:u w:val="single" w:color="0000EE"/>
          </w:rPr>
          <w:t xml:space="preserve">2023 </w:t>
        </w:r>
      </w:hyperlink>
      <w:hyperlink r:id="rId66">
        <w:r>
          <w:rPr>
            <w:color w:val="0000EE"/>
            <w:u w:val="single" w:color="0000EE"/>
          </w:rPr>
          <w:t>го</w:t>
        </w:r>
      </w:hyperlink>
      <w:hyperlink r:id="rId67">
        <w:r>
          <w:rPr>
            <w:color w:val="0000EE"/>
          </w:rPr>
          <w:t>д</w:t>
        </w:r>
      </w:hyperlink>
      <w:hyperlink r:id="rId68">
        <w:r>
          <w:rPr>
            <w:color w:val="0000EE"/>
            <w:u w:val="single" w:color="0000EE"/>
          </w:rPr>
          <w:t>а N 497н</w:t>
        </w:r>
      </w:hyperlink>
      <w:r>
        <w:t xml:space="preserve"> (Официа</w:t>
      </w:r>
      <w:r>
        <w:t>льный интернет-портал правовой информации www.pravo.gov.ru, 29.09.2023, N 0001202309290071) (вступил в силу с 1 марта 2024 года и действует до 1</w:t>
      </w:r>
    </w:p>
    <w:p w:rsidR="003931E0" w:rsidRDefault="00022B4E">
      <w:pPr>
        <w:spacing w:after="206"/>
        <w:ind w:left="0" w:right="9" w:firstLine="390"/>
      </w:pPr>
      <w:r>
        <w:t>января 2027 года).</w:t>
      </w:r>
    </w:p>
    <w:p w:rsidR="003931E0" w:rsidRDefault="00022B4E">
      <w:pPr>
        <w:spacing w:after="776"/>
        <w:ind w:right="9"/>
      </w:pPr>
      <w:r>
        <w:t>____________________________________________________________________</w:t>
      </w:r>
    </w:p>
    <w:p w:rsidR="003931E0" w:rsidRDefault="00022B4E">
      <w:pPr>
        <w:spacing w:after="186" w:line="315" w:lineRule="auto"/>
        <w:ind w:left="-15" w:right="0" w:firstLine="380"/>
      </w:pPr>
      <w:hyperlink r:id="rId69" w:anchor="A900NF">
        <w:r>
          <w:t xml:space="preserve">В соответствии с </w:t>
        </w:r>
      </w:hyperlink>
      <w:hyperlink r:id="rId70" w:anchor="A900NF">
        <w:r>
          <w:rPr>
            <w:color w:val="0000EE"/>
            <w:u w:val="single" w:color="0000EE"/>
          </w:rPr>
          <w:t>частью 4 статьи 39 Фе</w:t>
        </w:r>
      </w:hyperlink>
      <w:hyperlink r:id="rId71" w:anchor="A900NF">
        <w:r>
          <w:rPr>
            <w:color w:val="0000EE"/>
          </w:rPr>
          <w:t>д</w:t>
        </w:r>
      </w:hyperlink>
      <w:hyperlink r:id="rId72" w:anchor="A900NF">
        <w:r>
          <w:rPr>
            <w:color w:val="0000EE"/>
            <w:u w:val="single" w:color="0000EE"/>
          </w:rPr>
          <w:t xml:space="preserve">ерального закона от 4 </w:t>
        </w:r>
      </w:hyperlink>
      <w:hyperlink r:id="rId73" w:anchor="A900NF">
        <w:r>
          <w:rPr>
            <w:color w:val="0000EE"/>
          </w:rPr>
          <w:t>д</w:t>
        </w:r>
      </w:hyperlink>
      <w:hyperlink r:id="rId74" w:anchor="A900NF">
        <w:r>
          <w:rPr>
            <w:color w:val="0000EE"/>
            <w:u w:val="single" w:color="0000EE"/>
          </w:rPr>
          <w:t xml:space="preserve">екабря 2007 г. N 329-ФЗ "О </w:t>
        </w:r>
      </w:hyperlink>
      <w:hyperlink r:id="rId75" w:anchor="A900NF">
        <w:r>
          <w:rPr>
            <w:color w:val="0000EE"/>
          </w:rPr>
          <w:t>ф</w:t>
        </w:r>
      </w:hyperlink>
      <w:hyperlink r:id="rId76" w:anchor="A900NF">
        <w:r>
          <w:rPr>
            <w:color w:val="0000EE"/>
            <w:u w:val="single" w:color="0000EE"/>
          </w:rPr>
          <w:t>изической к</w:t>
        </w:r>
      </w:hyperlink>
      <w:hyperlink r:id="rId77" w:anchor="A900NF">
        <w:r>
          <w:rPr>
            <w:color w:val="0000EE"/>
          </w:rPr>
          <w:t>у</w:t>
        </w:r>
      </w:hyperlink>
      <w:hyperlink r:id="rId78" w:anchor="A900NF">
        <w:r>
          <w:rPr>
            <w:color w:val="0000EE"/>
            <w:u w:val="single" w:color="0000EE"/>
          </w:rPr>
          <w:t>льтуре и спорте в Российской Фе</w:t>
        </w:r>
      </w:hyperlink>
      <w:hyperlink r:id="rId79" w:anchor="A900NF">
        <w:r>
          <w:rPr>
            <w:color w:val="0000EE"/>
          </w:rPr>
          <w:t>д</w:t>
        </w:r>
      </w:hyperlink>
      <w:hyperlink r:id="rId80" w:anchor="A900NF">
        <w:r>
          <w:rPr>
            <w:color w:val="0000EE"/>
            <w:u w:val="single" w:color="0000EE"/>
          </w:rPr>
          <w:t>ерации"</w:t>
        </w:r>
      </w:hyperlink>
      <w:hyperlink r:id="rId81" w:anchor="A900NF">
        <w:r>
          <w:t xml:space="preserve"> (Собрание законодательства Российской Федерации, 2007, N 50, ст.6242; 2019, N 31, </w:t>
        </w:r>
      </w:hyperlink>
      <w:r>
        <w:t xml:space="preserve">ст.4462) и </w:t>
      </w:r>
      <w:hyperlink r:id="rId82" w:anchor="8PS0M1">
        <w:r>
          <w:rPr>
            <w:color w:val="0000EE"/>
            <w:u w:val="single" w:color="0000EE"/>
          </w:rPr>
          <w:t>по</w:t>
        </w:r>
      </w:hyperlink>
      <w:hyperlink r:id="rId83" w:anchor="8PS0M1">
        <w:r>
          <w:rPr>
            <w:color w:val="0000EE"/>
          </w:rPr>
          <w:t>д</w:t>
        </w:r>
      </w:hyperlink>
      <w:hyperlink r:id="rId84" w:anchor="8PS0M1">
        <w:r>
          <w:rPr>
            <w:color w:val="0000EE"/>
            <w:u w:val="single" w:color="0000EE"/>
          </w:rPr>
          <w:t xml:space="preserve">пунктом </w:t>
        </w:r>
      </w:hyperlink>
      <w:hyperlink r:id="rId85" w:anchor="8PS0M1">
        <w:r>
          <w:rPr>
            <w:color w:val="0000EE"/>
            <w:u w:val="single" w:color="0000EE"/>
          </w:rPr>
          <w:t xml:space="preserve">5.2.199 </w:t>
        </w:r>
      </w:hyperlink>
      <w:hyperlink r:id="rId86" w:anchor="8PS0M1">
        <w:r>
          <w:rPr>
            <w:color w:val="0000EE"/>
            <w:u w:val="single" w:color="0000EE"/>
          </w:rPr>
          <w:t>Положения о Министерстве з</w:t>
        </w:r>
      </w:hyperlink>
      <w:hyperlink r:id="rId87" w:anchor="8PS0M1">
        <w:r>
          <w:rPr>
            <w:color w:val="0000EE"/>
          </w:rPr>
          <w:t>д</w:t>
        </w:r>
      </w:hyperlink>
      <w:hyperlink r:id="rId88" w:anchor="8PS0M1">
        <w:r>
          <w:rPr>
            <w:color w:val="0000EE"/>
            <w:u w:val="single" w:color="0000EE"/>
          </w:rPr>
          <w:t>равоохранения Российской Фе</w:t>
        </w:r>
      </w:hyperlink>
      <w:hyperlink r:id="rId89" w:anchor="8PS0M1">
        <w:r>
          <w:rPr>
            <w:color w:val="0000EE"/>
          </w:rPr>
          <w:t>д</w:t>
        </w:r>
      </w:hyperlink>
      <w:hyperlink r:id="rId90" w:anchor="8PS0M1">
        <w:r>
          <w:rPr>
            <w:color w:val="0000EE"/>
            <w:u w:val="single" w:color="0000EE"/>
          </w:rPr>
          <w:t>ерации</w:t>
        </w:r>
      </w:hyperlink>
      <w:r>
        <w:t xml:space="preserve">, утвержденного </w:t>
      </w:r>
      <w:hyperlink r:id="rId91" w:anchor="7D20K3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92" w:anchor="7D20K3">
        <w:r>
          <w:rPr>
            <w:color w:val="0000EE"/>
          </w:rPr>
          <w:t>д</w:t>
        </w:r>
      </w:hyperlink>
      <w:hyperlink r:id="rId93" w:anchor="7D20K3">
        <w:r>
          <w:rPr>
            <w:color w:val="0000EE"/>
            <w:u w:val="single" w:color="0000EE"/>
          </w:rPr>
          <w:t xml:space="preserve">ерации от </w:t>
        </w:r>
      </w:hyperlink>
      <w:hyperlink r:id="rId94" w:anchor="7D20K3">
        <w:r>
          <w:rPr>
            <w:color w:val="0000EE"/>
            <w:u w:val="single" w:color="0000EE"/>
          </w:rPr>
          <w:t xml:space="preserve">19 </w:t>
        </w:r>
      </w:hyperlink>
      <w:hyperlink r:id="rId95" w:anchor="7D20K3">
        <w:r>
          <w:rPr>
            <w:color w:val="0000EE"/>
            <w:u w:val="single" w:color="0000EE"/>
          </w:rPr>
          <w:t xml:space="preserve">июня </w:t>
        </w:r>
      </w:hyperlink>
      <w:hyperlink r:id="rId96" w:anchor="7D20K3">
        <w:r>
          <w:rPr>
            <w:color w:val="0000EE"/>
            <w:u w:val="single" w:color="0000EE"/>
          </w:rPr>
          <w:t xml:space="preserve">2012 </w:t>
        </w:r>
      </w:hyperlink>
      <w:hyperlink r:id="rId97" w:anchor="7D20K3">
        <w:r>
          <w:rPr>
            <w:color w:val="0000EE"/>
            <w:u w:val="single" w:color="0000EE"/>
          </w:rPr>
          <w:t xml:space="preserve">г. N </w:t>
        </w:r>
      </w:hyperlink>
      <w:hyperlink r:id="rId98" w:anchor="7D20K3">
        <w:r>
          <w:rPr>
            <w:color w:val="0000EE"/>
            <w:u w:val="single" w:color="0000EE"/>
          </w:rPr>
          <w:t>608</w:t>
        </w:r>
      </w:hyperlink>
      <w:r>
        <w:t xml:space="preserve"> (Собрание зак</w:t>
      </w:r>
      <w:r>
        <w:t>онодательства Российской Федерации, 2012, N 26, ст.3526; 2017, N 52, ст.8131), приказываю:</w:t>
      </w:r>
    </w:p>
    <w:p w:rsidR="003931E0" w:rsidRDefault="00022B4E">
      <w:pPr>
        <w:spacing w:after="251"/>
        <w:ind w:left="400" w:right="9"/>
      </w:pPr>
      <w:r>
        <w:t>1. Утвердить:</w:t>
      </w:r>
    </w:p>
    <w:p w:rsidR="003931E0" w:rsidRDefault="00022B4E">
      <w:pPr>
        <w:ind w:left="0" w:right="9" w:firstLine="390"/>
      </w:pPr>
      <w:r>
        <w:t>Порядок организации оказания медицинской помощи лицам, занимающимся физической культурой и спортом (в том числе при подготовке и проведении физкультурн</w:t>
      </w:r>
      <w:r>
        <w:t>ых мероприятий и спортивных мероприятий), включая порядок медицинского осмотра лиц, желающих пройти спортивную подготовку, заниматься физической культурой и спортом в организациях и (или) выполнить нормативы испытаний (тестов) Всероссийского физкультурно-с</w:t>
      </w:r>
      <w:r>
        <w:t>портивного комплекса</w:t>
      </w:r>
    </w:p>
    <w:p w:rsidR="003931E0" w:rsidRDefault="00022B4E">
      <w:pPr>
        <w:spacing w:after="236"/>
        <w:ind w:right="9"/>
      </w:pPr>
      <w:r>
        <w:t xml:space="preserve">"Готов к труду и обороне" (ГТО)" согласно </w:t>
      </w:r>
      <w:hyperlink r:id="rId99" w:anchor="6520IM">
        <w:r>
          <w:rPr>
            <w:color w:val="0000EE"/>
            <w:u w:val="single" w:color="0000EE"/>
          </w:rPr>
          <w:t>приложению N 1</w:t>
        </w:r>
      </w:hyperlink>
      <w:hyperlink r:id="rId100" w:anchor="6520IM">
        <w:r>
          <w:t>;</w:t>
        </w:r>
      </w:hyperlink>
    </w:p>
    <w:p w:rsidR="003931E0" w:rsidRDefault="00022B4E">
      <w:pPr>
        <w:ind w:left="0" w:right="9" w:firstLine="390"/>
      </w:pPr>
      <w:r>
        <w:t>форму медицинского заключения о допус</w:t>
      </w:r>
      <w:r>
        <w:t>ке к участию в физкультурных и спортивных мероприятиях (учебнотренировочных мероприятиях и спортивных соревнованиях), мероприятиях по оценке выполнения нормативов испытаний (тестов) Всероссийского физкультурно-спортивного комплекса "Готов к труду и обороне</w:t>
      </w:r>
      <w:r>
        <w:t xml:space="preserve">" (ГТО)" согласно </w:t>
      </w:r>
      <w:hyperlink r:id="rId101" w:anchor="8PC0M0">
        <w:r>
          <w:rPr>
            <w:color w:val="0000EE"/>
            <w:u w:val="single" w:color="0000EE"/>
          </w:rPr>
          <w:t>приложению N 2</w:t>
        </w:r>
      </w:hyperlink>
      <w:r>
        <w:t>;</w:t>
      </w:r>
    </w:p>
    <w:p w:rsidR="003931E0" w:rsidRDefault="00022B4E">
      <w:pPr>
        <w:ind w:left="0" w:right="9" w:firstLine="390"/>
      </w:pPr>
      <w:hyperlink r:id="rId102" w:anchor="65E0IS">
        <w:r>
          <w:t xml:space="preserve">(Абзац в редакции, введенной в действие с 1 января 2023 года </w:t>
        </w:r>
      </w:hyperlink>
      <w:hyperlink r:id="rId103" w:anchor="65E0IS">
        <w:r>
          <w:rPr>
            <w:color w:val="0000EE"/>
            <w:u w:val="single" w:color="0000EE"/>
          </w:rPr>
          <w:t>приказом Минз</w:t>
        </w:r>
      </w:hyperlink>
      <w:hyperlink r:id="rId104" w:anchor="65E0IS">
        <w:r>
          <w:rPr>
            <w:color w:val="0000EE"/>
          </w:rPr>
          <w:t>д</w:t>
        </w:r>
      </w:hyperlink>
      <w:hyperlink r:id="rId105" w:anchor="65E0IS">
        <w:r>
          <w:rPr>
            <w:color w:val="0000EE"/>
            <w:u w:val="single" w:color="0000EE"/>
          </w:rPr>
          <w:t xml:space="preserve">рава России от 22 </w:t>
        </w:r>
      </w:hyperlink>
      <w:hyperlink r:id="rId106" w:anchor="65E0IS">
        <w:r>
          <w:rPr>
            <w:color w:val="0000EE"/>
          </w:rPr>
          <w:t>ф</w:t>
        </w:r>
      </w:hyperlink>
      <w:hyperlink r:id="rId107" w:anchor="65E0IS">
        <w:r>
          <w:rPr>
            <w:color w:val="0000EE"/>
            <w:u w:val="single" w:color="0000EE"/>
          </w:rPr>
          <w:t>евраля 2022 го</w:t>
        </w:r>
      </w:hyperlink>
      <w:hyperlink r:id="rId108" w:anchor="65E0IS">
        <w:r>
          <w:rPr>
            <w:color w:val="0000EE"/>
          </w:rPr>
          <w:t>д</w:t>
        </w:r>
      </w:hyperlink>
      <w:hyperlink r:id="rId109" w:anchor="65E0IS">
        <w:r>
          <w:rPr>
            <w:color w:val="0000EE"/>
            <w:u w:val="single" w:color="0000EE"/>
          </w:rPr>
          <w:t>а N 106н</w:t>
        </w:r>
      </w:hyperlink>
      <w:hyperlink r:id="rId110" w:anchor="65E0IS">
        <w:r>
          <w:t>. - См.</w:t>
        </w:r>
      </w:hyperlink>
      <w:hyperlink r:id="rId111" w:anchor="64U0IK">
        <w:r>
          <w:t xml:space="preserve"> </w:t>
        </w:r>
      </w:hyperlink>
      <w:hyperlink r:id="rId112" w:anchor="64U0IK">
        <w:r>
          <w:rPr>
            <w:color w:val="0000EE"/>
            <w:u w:val="single" w:color="0000EE"/>
          </w:rPr>
          <w:t>пре</w:t>
        </w:r>
      </w:hyperlink>
      <w:hyperlink r:id="rId113" w:anchor="64U0IK">
        <w:r>
          <w:rPr>
            <w:color w:val="0000EE"/>
          </w:rPr>
          <w:t>д</w:t>
        </w:r>
      </w:hyperlink>
      <w:hyperlink r:id="rId114" w:anchor="64U0IK">
        <w:r>
          <w:rPr>
            <w:color w:val="0000EE"/>
            <w:u w:val="single" w:color="0000EE"/>
          </w:rPr>
          <w:t>ы</w:t>
        </w:r>
      </w:hyperlink>
      <w:hyperlink r:id="rId115" w:anchor="64U0IK">
        <w:r>
          <w:rPr>
            <w:color w:val="0000EE"/>
          </w:rPr>
          <w:t>ду</w:t>
        </w:r>
      </w:hyperlink>
      <w:hyperlink r:id="rId116" w:anchor="64U0IK">
        <w:r>
          <w:rPr>
            <w:color w:val="0000EE"/>
            <w:u w:val="single" w:color="0000EE"/>
          </w:rPr>
          <w:t>щ</w:t>
        </w:r>
      </w:hyperlink>
      <w:hyperlink r:id="rId117" w:anchor="64U0IK">
        <w:r>
          <w:rPr>
            <w:color w:val="0000EE"/>
          </w:rPr>
          <w:t>у</w:t>
        </w:r>
      </w:hyperlink>
      <w:hyperlink r:id="rId118" w:anchor="64U0IK">
        <w:r>
          <w:rPr>
            <w:color w:val="0000EE"/>
            <w:u w:val="single" w:color="0000EE"/>
          </w:rPr>
          <w:t>ю ре</w:t>
        </w:r>
      </w:hyperlink>
      <w:hyperlink r:id="rId119" w:anchor="64U0IK">
        <w:r>
          <w:rPr>
            <w:color w:val="0000EE"/>
          </w:rPr>
          <w:t>д</w:t>
        </w:r>
      </w:hyperlink>
      <w:hyperlink r:id="rId120" w:anchor="64U0IK">
        <w:r>
          <w:rPr>
            <w:color w:val="0000EE"/>
            <w:u w:val="single" w:color="0000EE"/>
          </w:rPr>
          <w:t>акцию</w:t>
        </w:r>
      </w:hyperlink>
      <w:hyperlink r:id="rId121" w:anchor="64U0IK">
        <w:r>
          <w:t xml:space="preserve">) </w:t>
        </w:r>
      </w:hyperlink>
      <w:r>
        <w:t>форму медицинского заключения о допуске спортсменов спортивной команды к участию в спортивном</w:t>
      </w:r>
    </w:p>
    <w:p w:rsidR="003931E0" w:rsidRDefault="00022B4E">
      <w:pPr>
        <w:spacing w:after="236"/>
        <w:ind w:right="9"/>
      </w:pPr>
      <w:r>
        <w:t xml:space="preserve">мероприятии согласно </w:t>
      </w:r>
      <w:hyperlink r:id="rId122" w:anchor="8P20LQ">
        <w:r>
          <w:rPr>
            <w:color w:val="0000EE"/>
            <w:u w:val="single" w:color="0000EE"/>
          </w:rPr>
          <w:t>приложению N 3</w:t>
        </w:r>
      </w:hyperlink>
      <w:r>
        <w:t>.</w:t>
      </w:r>
    </w:p>
    <w:p w:rsidR="003931E0" w:rsidRDefault="00022B4E">
      <w:pPr>
        <w:spacing w:after="251"/>
        <w:ind w:left="400" w:right="9"/>
      </w:pPr>
      <w:r>
        <w:t>2. Настоящий приказ вступает в силу с 1 января 2021 г. и действует до 1 января 2027 г.</w:t>
      </w:r>
    </w:p>
    <w:p w:rsidR="003931E0" w:rsidRDefault="00022B4E">
      <w:pPr>
        <w:spacing w:after="4" w:line="265" w:lineRule="auto"/>
        <w:ind w:right="0"/>
        <w:jc w:val="right"/>
      </w:pPr>
      <w:r>
        <w:t>Врио Министра</w:t>
      </w:r>
    </w:p>
    <w:p w:rsidR="003931E0" w:rsidRDefault="00022B4E">
      <w:pPr>
        <w:spacing w:after="488" w:line="265" w:lineRule="auto"/>
        <w:ind w:right="0"/>
        <w:jc w:val="right"/>
      </w:pPr>
      <w:r>
        <w:t>И.Н.Каграманян</w:t>
      </w:r>
    </w:p>
    <w:p w:rsidR="003931E0" w:rsidRDefault="00022B4E">
      <w:pPr>
        <w:spacing w:after="6" w:line="257" w:lineRule="auto"/>
        <w:ind w:right="8733"/>
        <w:jc w:val="left"/>
      </w:pPr>
      <w:r>
        <w:t>Зарегистрировано в Министерстве юстиции Российской Федерации</w:t>
      </w:r>
    </w:p>
    <w:p w:rsidR="003931E0" w:rsidRDefault="00022B4E">
      <w:pPr>
        <w:ind w:right="9"/>
      </w:pPr>
      <w:r>
        <w:t>3 декабря 2020 года,</w:t>
      </w:r>
    </w:p>
    <w:p w:rsidR="003931E0" w:rsidRDefault="00022B4E">
      <w:pPr>
        <w:ind w:right="9"/>
      </w:pPr>
      <w:r>
        <w:t>регистрационный N 61238</w:t>
      </w:r>
    </w:p>
    <w:p w:rsidR="003931E0" w:rsidRDefault="00022B4E">
      <w:pPr>
        <w:spacing w:after="0" w:line="259" w:lineRule="auto"/>
        <w:ind w:left="0" w:right="0" w:firstLine="0"/>
        <w:jc w:val="left"/>
      </w:pPr>
      <w:r>
        <w:t xml:space="preserve">     </w:t>
      </w:r>
    </w:p>
    <w:p w:rsidR="003931E0" w:rsidRDefault="00022B4E">
      <w:pPr>
        <w:spacing w:after="58" w:line="259" w:lineRule="auto"/>
        <w:ind w:left="0" w:right="0" w:firstLine="0"/>
        <w:jc w:val="left"/>
      </w:pPr>
      <w:r>
        <w:t xml:space="preserve">     </w:t>
      </w:r>
    </w:p>
    <w:p w:rsidR="003931E0" w:rsidRDefault="00022B4E">
      <w:pPr>
        <w:pStyle w:val="Heading1"/>
        <w:ind w:left="7459" w:right="7"/>
      </w:pPr>
      <w:r>
        <w:t xml:space="preserve">          Приложение N 1 к приказу Министерства здравоохранения</w:t>
      </w:r>
    </w:p>
    <w:p w:rsidR="003931E0" w:rsidRDefault="00022B4E">
      <w:pPr>
        <w:spacing w:after="0" w:line="259" w:lineRule="auto"/>
        <w:ind w:right="0"/>
        <w:jc w:val="right"/>
      </w:pPr>
      <w:r>
        <w:rPr>
          <w:b/>
          <w:sz w:val="29"/>
        </w:rPr>
        <w:t>Российской Федерации</w:t>
      </w:r>
    </w:p>
    <w:p w:rsidR="003931E0" w:rsidRDefault="00022B4E">
      <w:pPr>
        <w:spacing w:after="132" w:line="259" w:lineRule="auto"/>
        <w:ind w:right="0"/>
        <w:jc w:val="right"/>
      </w:pPr>
      <w:r>
        <w:rPr>
          <w:b/>
          <w:sz w:val="29"/>
        </w:rPr>
        <w:t>от 23 октября 2020 года N 1144н</w:t>
      </w:r>
    </w:p>
    <w:p w:rsidR="003931E0" w:rsidRDefault="00022B4E">
      <w:pPr>
        <w:spacing w:after="204" w:line="259" w:lineRule="auto"/>
        <w:ind w:left="0" w:right="0" w:firstLine="0"/>
        <w:jc w:val="center"/>
      </w:pPr>
      <w:r>
        <w:rPr>
          <w:b/>
          <w:sz w:val="21"/>
        </w:rPr>
        <w:t xml:space="preserve">     </w:t>
      </w:r>
    </w:p>
    <w:p w:rsidR="003931E0" w:rsidRDefault="00022B4E">
      <w:pPr>
        <w:spacing w:after="10" w:line="249" w:lineRule="auto"/>
        <w:jc w:val="center"/>
      </w:pPr>
      <w:r>
        <w:rPr>
          <w:b/>
          <w:sz w:val="21"/>
        </w:rPr>
        <w:t>ПОРЯДОК ОРГАНИЗАЦИИ ОКАЗАНИЯ МЕДИЦИНСКОЙ ПОМОЩИ ЛИЦАМ, ЗАНИМАЮЩИМСЯ</w:t>
      </w:r>
    </w:p>
    <w:p w:rsidR="003931E0" w:rsidRDefault="00022B4E">
      <w:pPr>
        <w:spacing w:after="10" w:line="249" w:lineRule="auto"/>
        <w:jc w:val="center"/>
      </w:pPr>
      <w:r>
        <w:rPr>
          <w:b/>
          <w:sz w:val="21"/>
        </w:rPr>
        <w:t>ФИЗИЧЕСК</w:t>
      </w:r>
      <w:r>
        <w:rPr>
          <w:b/>
          <w:sz w:val="21"/>
        </w:rPr>
        <w:t>ОЙ КУЛЬТУРОЙ И СПОРТОМ (В ТОМ ЧИСЛЕ ПРИ ПОДГОТОВКЕ И ПРОВЕДЕНИИ</w:t>
      </w:r>
    </w:p>
    <w:p w:rsidR="003931E0" w:rsidRDefault="00022B4E">
      <w:pPr>
        <w:spacing w:after="10" w:line="249" w:lineRule="auto"/>
        <w:ind w:right="0"/>
        <w:jc w:val="center"/>
      </w:pPr>
      <w:r>
        <w:rPr>
          <w:b/>
          <w:sz w:val="21"/>
        </w:rPr>
        <w:t>ФИЗКУЛЬТУРНЫХ МЕРОПРИЯТИЙ И СПОРТИВНЫХ МЕРОПРИЯТИЙ), ВКЛЮЧАЯ ПОРЯДОК</w:t>
      </w:r>
    </w:p>
    <w:p w:rsidR="003931E0" w:rsidRDefault="00022B4E">
      <w:pPr>
        <w:spacing w:after="10" w:line="249" w:lineRule="auto"/>
        <w:ind w:right="0"/>
        <w:jc w:val="center"/>
      </w:pPr>
      <w:r>
        <w:rPr>
          <w:b/>
          <w:sz w:val="21"/>
        </w:rPr>
        <w:t>МЕДИЦИНСКОГО ОСМОТРА ЛИЦ, ЖЕЛАЮЩИХ ПРОЙТИ СПОРТИВНУЮ ПОДГОТОВКУ, ЗАНИМАТЬСЯ ФИЗИЧЕСКОЙ КУЛЬТУРОЙ И СПОРТОМ В ОРГАНИЗАЦИЯХ И (ИЛИ) ВЫПОЛНИТЬ НОРМАТИВЫ</w:t>
      </w:r>
    </w:p>
    <w:p w:rsidR="003931E0" w:rsidRDefault="00022B4E">
      <w:pPr>
        <w:spacing w:after="186" w:line="249" w:lineRule="auto"/>
        <w:ind w:right="0"/>
        <w:jc w:val="center"/>
      </w:pPr>
      <w:r>
        <w:rPr>
          <w:b/>
          <w:sz w:val="21"/>
        </w:rPr>
        <w:t>ИСПЫТАНИЙ (ТЕСТОВ) ВСЕРОССИЙСКОГО ФИЗКУЛЬТУРНО-СПОРТИВНОГО КОМПЛЕКСА "ГОТОВ К ТРУДУ И ОБОРОНЕ" (ГТО)"</w:t>
      </w:r>
    </w:p>
    <w:p w:rsidR="003931E0" w:rsidRDefault="00022B4E">
      <w:pPr>
        <w:spacing w:after="489" w:line="264" w:lineRule="auto"/>
        <w:jc w:val="center"/>
      </w:pPr>
      <w:r>
        <w:t>(с и</w:t>
      </w:r>
      <w:r>
        <w:t>зменениями на 26 сентября 2023 года)</w:t>
      </w:r>
    </w:p>
    <w:p w:rsidR="003931E0" w:rsidRDefault="00022B4E">
      <w:pPr>
        <w:numPr>
          <w:ilvl w:val="0"/>
          <w:numId w:val="1"/>
        </w:numPr>
        <w:ind w:right="9" w:firstLine="390"/>
      </w:pPr>
      <w:r>
        <w:t>Настоящий Порядок устанавливает правила организации оказания медицинской помощи лицам, занимающимсяфизической культурой и спортом (в том числе при подготовке и проведении физкультурных мероприятий и спортивных мероприят</w:t>
      </w:r>
      <w:r>
        <w:t>ий), включая порядок медицинского осмотра лиц, желающих пройти спортивную подготовку, заниматься физической культурой и спортом в организациях, осуществляющих спортивную подготовку, иных организациях для занятий физической культурой и спортом</w:t>
      </w:r>
      <w:r>
        <w:rPr>
          <w:noProof/>
        </w:rPr>
        <w:drawing>
          <wp:inline distT="0" distB="0" distL="0" distR="0">
            <wp:extent cx="85653" cy="218891"/>
            <wp:effectExtent l="0" t="0" r="0" b="0"/>
            <wp:docPr id="830" name="Picture 8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0" name="Picture 830"/>
                    <pic:cNvPicPr/>
                  </pic:nvPicPr>
                  <pic:blipFill>
                    <a:blip r:embed="rId123"/>
                    <a:stretch>
                      <a:fillRect/>
                    </a:stretch>
                  </pic:blipFill>
                  <pic:spPr>
                    <a:xfrm>
                      <a:off x="0" y="0"/>
                      <a:ext cx="85653" cy="2188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и (или) выпо</w:t>
      </w:r>
      <w:r>
        <w:t>лнить нормативы испытаний (тестов) Всероссийского физкультурно-спортивного комплекса "Готов к труду и обороне" (ГТО)", в том числе инвалидов и лиц с ограниченными возможностями здоровья (далее соответственно - мероприятия, лица, занимающиеся физической кул</w:t>
      </w:r>
      <w:r>
        <w:t>ьтурой и спортом, комплекс ГТО).</w:t>
      </w:r>
    </w:p>
    <w:p w:rsidR="003931E0" w:rsidRDefault="00022B4E">
      <w:pPr>
        <w:ind w:right="9"/>
      </w:pPr>
      <w:r>
        <w:t>________________</w:t>
      </w:r>
    </w:p>
    <w:p w:rsidR="003931E0" w:rsidRDefault="00022B4E">
      <w:pPr>
        <w:spacing w:after="258" w:line="256" w:lineRule="auto"/>
        <w:ind w:left="-15" w:right="0" w:firstLine="380"/>
      </w:pPr>
      <w:r>
        <w:rPr>
          <w:noProof/>
        </w:rPr>
        <w:drawing>
          <wp:inline distT="0" distB="0" distL="0" distR="0">
            <wp:extent cx="85653" cy="218891"/>
            <wp:effectExtent l="0" t="0" r="0" b="0"/>
            <wp:docPr id="844" name="Picture 8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4" name="Picture 844"/>
                    <pic:cNvPicPr/>
                  </pic:nvPicPr>
                  <pic:blipFill>
                    <a:blip r:embed="rId123"/>
                    <a:stretch>
                      <a:fillRect/>
                    </a:stretch>
                  </pic:blipFill>
                  <pic:spPr>
                    <a:xfrm>
                      <a:off x="0" y="0"/>
                      <a:ext cx="85653" cy="2188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hyperlink r:id="rId124" w:anchor="8QK0M7">
        <w:r>
          <w:t xml:space="preserve"> </w:t>
        </w:r>
      </w:hyperlink>
      <w:hyperlink r:id="rId125" w:anchor="8QK0M7">
        <w:r>
          <w:rPr>
            <w:color w:val="0000EE"/>
            <w:u w:val="single" w:color="0000EE"/>
          </w:rPr>
          <w:t xml:space="preserve">Часть </w:t>
        </w:r>
      </w:hyperlink>
      <w:hyperlink r:id="rId126" w:anchor="8QK0M7">
        <w:r>
          <w:rPr>
            <w:color w:val="0000EE"/>
            <w:u w:val="single" w:color="0000EE"/>
          </w:rPr>
          <w:t xml:space="preserve">2 </w:t>
        </w:r>
      </w:hyperlink>
      <w:hyperlink r:id="rId127" w:anchor="8QK0M7">
        <w:r>
          <w:rPr>
            <w:color w:val="0000EE"/>
            <w:u w:val="single" w:color="0000EE"/>
          </w:rPr>
          <w:t xml:space="preserve">статьи </w:t>
        </w:r>
      </w:hyperlink>
      <w:hyperlink r:id="rId128" w:anchor="8QK0M7">
        <w:r>
          <w:rPr>
            <w:color w:val="0000EE"/>
            <w:u w:val="single" w:color="0000EE"/>
          </w:rPr>
          <w:t xml:space="preserve">39 </w:t>
        </w:r>
      </w:hyperlink>
      <w:hyperlink r:id="rId129" w:anchor="8QK0M7">
        <w:r>
          <w:rPr>
            <w:color w:val="0000EE"/>
            <w:u w:val="single" w:color="0000EE"/>
          </w:rPr>
          <w:t>Фе</w:t>
        </w:r>
      </w:hyperlink>
      <w:hyperlink r:id="rId130" w:anchor="8QK0M7">
        <w:r>
          <w:rPr>
            <w:color w:val="0000EE"/>
          </w:rPr>
          <w:t>д</w:t>
        </w:r>
      </w:hyperlink>
      <w:hyperlink r:id="rId131" w:anchor="8QK0M7">
        <w:r>
          <w:rPr>
            <w:color w:val="0000EE"/>
            <w:u w:val="single" w:color="0000EE"/>
          </w:rPr>
          <w:t xml:space="preserve">ерального закона от </w:t>
        </w:r>
      </w:hyperlink>
      <w:hyperlink r:id="rId132" w:anchor="8QK0M7">
        <w:r>
          <w:rPr>
            <w:color w:val="0000EE"/>
            <w:u w:val="single" w:color="0000EE"/>
          </w:rPr>
          <w:t xml:space="preserve">4 </w:t>
        </w:r>
      </w:hyperlink>
      <w:hyperlink r:id="rId133" w:anchor="8QK0M7">
        <w:r>
          <w:rPr>
            <w:color w:val="0000EE"/>
          </w:rPr>
          <w:t>д</w:t>
        </w:r>
      </w:hyperlink>
      <w:hyperlink r:id="rId134" w:anchor="8QK0M7">
        <w:r>
          <w:rPr>
            <w:color w:val="0000EE"/>
            <w:u w:val="single" w:color="0000EE"/>
          </w:rPr>
          <w:t xml:space="preserve">екабря </w:t>
        </w:r>
      </w:hyperlink>
      <w:hyperlink r:id="rId135" w:anchor="8QK0M7">
        <w:r>
          <w:rPr>
            <w:color w:val="0000EE"/>
            <w:u w:val="single" w:color="0000EE"/>
          </w:rPr>
          <w:t xml:space="preserve">2007 </w:t>
        </w:r>
      </w:hyperlink>
      <w:hyperlink r:id="rId136" w:anchor="8QK0M7">
        <w:r>
          <w:rPr>
            <w:color w:val="0000EE"/>
            <w:u w:val="single" w:color="0000EE"/>
          </w:rPr>
          <w:t xml:space="preserve">г. N 329-ФЗ "О </w:t>
        </w:r>
      </w:hyperlink>
      <w:hyperlink r:id="rId137" w:anchor="8QK0M7">
        <w:r>
          <w:rPr>
            <w:color w:val="0000EE"/>
          </w:rPr>
          <w:t>ф</w:t>
        </w:r>
      </w:hyperlink>
      <w:hyperlink r:id="rId138" w:anchor="8QK0M7">
        <w:r>
          <w:rPr>
            <w:color w:val="0000EE"/>
            <w:u w:val="single" w:color="0000EE"/>
          </w:rPr>
          <w:t>изической к</w:t>
        </w:r>
      </w:hyperlink>
      <w:hyperlink r:id="rId139" w:anchor="8QK0M7">
        <w:r>
          <w:rPr>
            <w:color w:val="0000EE"/>
          </w:rPr>
          <w:t>у</w:t>
        </w:r>
      </w:hyperlink>
      <w:hyperlink r:id="rId140" w:anchor="8QK0M7">
        <w:r>
          <w:rPr>
            <w:color w:val="0000EE"/>
            <w:u w:val="single" w:color="0000EE"/>
          </w:rPr>
          <w:t>льтуре и спорте в Российской Фе</w:t>
        </w:r>
      </w:hyperlink>
      <w:hyperlink r:id="rId141" w:anchor="8QK0M7">
        <w:r>
          <w:rPr>
            <w:color w:val="0000EE"/>
          </w:rPr>
          <w:t>д</w:t>
        </w:r>
      </w:hyperlink>
      <w:hyperlink r:id="rId142" w:anchor="8QK0M7">
        <w:r>
          <w:rPr>
            <w:color w:val="0000EE"/>
            <w:u w:val="single" w:color="0000EE"/>
          </w:rPr>
          <w:t>ерации"</w:t>
        </w:r>
      </w:hyperlink>
      <w:hyperlink r:id="rId143" w:anchor="8QK0M7">
        <w:r>
          <w:t xml:space="preserve"> (Собрание законодательства Российской Федерации, 2007, N 50, ст.6242; 2019, N 31, ст.4462).</w:t>
        </w:r>
      </w:hyperlink>
    </w:p>
    <w:p w:rsidR="003931E0" w:rsidRDefault="00022B4E">
      <w:pPr>
        <w:numPr>
          <w:ilvl w:val="0"/>
          <w:numId w:val="1"/>
        </w:numPr>
        <w:spacing w:after="236"/>
        <w:ind w:right="9" w:firstLine="390"/>
      </w:pPr>
      <w:r>
        <w:t xml:space="preserve">Медицинская помощь лицам, занимающимся физической культурой и спортом, оказывается </w:t>
      </w:r>
      <w:r>
        <w:t>в виде:</w:t>
      </w:r>
    </w:p>
    <w:p w:rsidR="003931E0" w:rsidRDefault="00022B4E">
      <w:pPr>
        <w:ind w:left="400" w:right="9"/>
      </w:pPr>
      <w:r>
        <w:t>первичной медико-санитарной помощи;</w:t>
      </w:r>
    </w:p>
    <w:p w:rsidR="003931E0" w:rsidRDefault="00022B4E">
      <w:pPr>
        <w:spacing w:line="530" w:lineRule="auto"/>
        <w:ind w:left="400" w:right="872"/>
      </w:pPr>
      <w:r>
        <w:t>специализированной, в том числе высокотехнологичной, медицинской помощи; скорой, в том числе скорой специализированной, медицинской помощи, включая медицинскую эвакуацию.</w:t>
      </w:r>
    </w:p>
    <w:p w:rsidR="003931E0" w:rsidRDefault="00022B4E">
      <w:pPr>
        <w:numPr>
          <w:ilvl w:val="0"/>
          <w:numId w:val="1"/>
        </w:numPr>
        <w:spacing w:after="251"/>
        <w:ind w:right="9" w:firstLine="390"/>
      </w:pPr>
      <w:r>
        <w:t>Медицинская помощь лицам, занимающимся фи</w:t>
      </w:r>
      <w:r>
        <w:t>зической культурой и спортом, оказывается в следующих условиях:</w:t>
      </w:r>
    </w:p>
    <w:p w:rsidR="003931E0" w:rsidRDefault="00022B4E">
      <w:pPr>
        <w:spacing w:after="236"/>
        <w:ind w:left="400" w:right="9"/>
      </w:pPr>
      <w:r>
        <w:t>амбулаторно (в условиях, не предусматривающих круглосуточное медицинское наблюдение и лечение);</w:t>
      </w:r>
    </w:p>
    <w:p w:rsidR="003931E0" w:rsidRDefault="00022B4E">
      <w:pPr>
        <w:ind w:left="400" w:right="9"/>
      </w:pPr>
      <w:r>
        <w:t>в дневном стационаре (в условиях, предусматривающих медицинское наблюдение и лечение в дневное в</w:t>
      </w:r>
      <w:r>
        <w:t>ремя, не</w:t>
      </w:r>
    </w:p>
    <w:p w:rsidR="003931E0" w:rsidRDefault="00022B4E">
      <w:pPr>
        <w:spacing w:line="514" w:lineRule="auto"/>
        <w:ind w:left="390" w:right="1717" w:hanging="390"/>
      </w:pPr>
      <w:r>
        <w:t>требующих круглосуточного медицинского наблюдения и лечения); стационарно (в условиях, обеспечивающих круглосуточное медицинское наблюдение и лечение);</w:t>
      </w:r>
    </w:p>
    <w:p w:rsidR="003931E0" w:rsidRDefault="00022B4E">
      <w:pPr>
        <w:ind w:left="400" w:right="9"/>
      </w:pPr>
      <w:r>
        <w:t>вне медицинской организации (по месту вызова бригады скорой, в том числе скорой специализированной,</w:t>
      </w:r>
    </w:p>
    <w:p w:rsidR="003931E0" w:rsidRDefault="00022B4E">
      <w:pPr>
        <w:spacing w:after="236"/>
        <w:ind w:right="9"/>
      </w:pPr>
      <w:r>
        <w:t>медицинской помощи, а также в транспортном средстве при медицинской эвакуации).</w:t>
      </w:r>
    </w:p>
    <w:p w:rsidR="003931E0" w:rsidRDefault="00022B4E">
      <w:pPr>
        <w:numPr>
          <w:ilvl w:val="0"/>
          <w:numId w:val="1"/>
        </w:numPr>
        <w:spacing w:after="251"/>
        <w:ind w:right="9" w:firstLine="390"/>
      </w:pPr>
      <w:r>
        <w:t>Медицинская помощь лицам, занимающимся физической культурой и спортом (в том</w:t>
      </w:r>
      <w:r>
        <w:t xml:space="preserve"> числе при подготовке ипроведении мероприятий), может оказываться непосредственно в месте проведения мероприятий (на объекте спорта, на спортивной дистанции, трассе, в месте пребывания спортсменов, на территории, специально подготовленной для проведения оф</w:t>
      </w:r>
      <w:r>
        <w:t>ициального спортивного соревнования, включая природные, природно-антропогенные и антропогенные объекты, воздушное пространство над ними) медицинскими работниками медицинских организаций.</w:t>
      </w:r>
    </w:p>
    <w:p w:rsidR="003931E0" w:rsidRDefault="00022B4E">
      <w:pPr>
        <w:numPr>
          <w:ilvl w:val="0"/>
          <w:numId w:val="1"/>
        </w:numPr>
        <w:ind w:right="9" w:firstLine="390"/>
      </w:pPr>
      <w:r>
        <w:t>Медицинская помощь лицам, занимающимся физической культурой и спортом</w:t>
      </w:r>
      <w:r>
        <w:t xml:space="preserve"> (в том числе при подготовке ипроведении мероприятий), оказывается в соответствии с порядками оказания медицинской помощи по отдельным ее профилям, заболеваниям или состояниям (группам заболеваний) на основе клинических рекомендаций с учетом стандартов мед</w:t>
      </w:r>
      <w:r>
        <w:t>ицинской помощи</w:t>
      </w:r>
      <w:r>
        <w:rPr>
          <w:noProof/>
        </w:rPr>
        <w:drawing>
          <wp:inline distT="0" distB="0" distL="0" distR="0">
            <wp:extent cx="104687" cy="218891"/>
            <wp:effectExtent l="0" t="0" r="0" b="0"/>
            <wp:docPr id="1103" name="Picture 110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3" name="Picture 1103"/>
                    <pic:cNvPicPr/>
                  </pic:nvPicPr>
                  <pic:blipFill>
                    <a:blip r:embed="rId144"/>
                    <a:stretch>
                      <a:fillRect/>
                    </a:stretch>
                  </pic:blipFill>
                  <pic:spPr>
                    <a:xfrm>
                      <a:off x="0" y="0"/>
                      <a:ext cx="104687" cy="2188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</w:p>
    <w:p w:rsidR="003931E0" w:rsidRDefault="00022B4E">
      <w:pPr>
        <w:ind w:right="9"/>
      </w:pPr>
      <w:r>
        <w:t>________________</w:t>
      </w:r>
    </w:p>
    <w:p w:rsidR="003931E0" w:rsidRDefault="00022B4E">
      <w:pPr>
        <w:spacing w:after="243" w:line="256" w:lineRule="auto"/>
        <w:ind w:left="-15" w:right="0" w:firstLine="380"/>
      </w:pPr>
      <w:r>
        <w:rPr>
          <w:noProof/>
        </w:rPr>
        <w:drawing>
          <wp:inline distT="0" distB="0" distL="0" distR="0">
            <wp:extent cx="104687" cy="218891"/>
            <wp:effectExtent l="0" t="0" r="0" b="0"/>
            <wp:docPr id="1107" name="Picture 110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7" name="Picture 1107"/>
                    <pic:cNvPicPr/>
                  </pic:nvPicPr>
                  <pic:blipFill>
                    <a:blip r:embed="rId144"/>
                    <a:stretch>
                      <a:fillRect/>
                    </a:stretch>
                  </pic:blipFill>
                  <pic:spPr>
                    <a:xfrm>
                      <a:off x="0" y="0"/>
                      <a:ext cx="104687" cy="2188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hyperlink r:id="rId145" w:anchor="8PM0LT">
        <w:r>
          <w:t xml:space="preserve"> </w:t>
        </w:r>
      </w:hyperlink>
      <w:hyperlink r:id="rId146" w:anchor="8PM0LT">
        <w:r>
          <w:rPr>
            <w:color w:val="0000EE"/>
            <w:u w:val="single" w:color="0000EE"/>
          </w:rPr>
          <w:t xml:space="preserve">Статья </w:t>
        </w:r>
      </w:hyperlink>
      <w:hyperlink r:id="rId147" w:anchor="8PM0LT">
        <w:r>
          <w:rPr>
            <w:color w:val="0000EE"/>
            <w:u w:val="single" w:color="0000EE"/>
          </w:rPr>
          <w:t xml:space="preserve">37 </w:t>
        </w:r>
      </w:hyperlink>
      <w:hyperlink r:id="rId148" w:anchor="8PM0LT">
        <w:r>
          <w:rPr>
            <w:color w:val="0000EE"/>
            <w:u w:val="single" w:color="0000EE"/>
          </w:rPr>
          <w:t>Фе</w:t>
        </w:r>
      </w:hyperlink>
      <w:hyperlink r:id="rId149" w:anchor="8PM0LT">
        <w:r>
          <w:rPr>
            <w:color w:val="0000EE"/>
          </w:rPr>
          <w:t>д</w:t>
        </w:r>
      </w:hyperlink>
      <w:hyperlink r:id="rId150" w:anchor="8PM0LT">
        <w:r>
          <w:rPr>
            <w:color w:val="0000EE"/>
            <w:u w:val="single" w:color="0000EE"/>
          </w:rPr>
          <w:t xml:space="preserve">ерального закона от </w:t>
        </w:r>
      </w:hyperlink>
      <w:hyperlink r:id="rId151" w:anchor="8PM0LT">
        <w:r>
          <w:rPr>
            <w:color w:val="0000EE"/>
            <w:u w:val="single" w:color="0000EE"/>
          </w:rPr>
          <w:t xml:space="preserve">21 </w:t>
        </w:r>
      </w:hyperlink>
      <w:hyperlink r:id="rId152" w:anchor="8PM0LT">
        <w:r>
          <w:rPr>
            <w:color w:val="0000EE"/>
            <w:u w:val="single" w:color="0000EE"/>
          </w:rPr>
          <w:t xml:space="preserve">ноября </w:t>
        </w:r>
      </w:hyperlink>
      <w:hyperlink r:id="rId153" w:anchor="8PM0LT">
        <w:r>
          <w:rPr>
            <w:color w:val="0000EE"/>
            <w:u w:val="single" w:color="0000EE"/>
          </w:rPr>
          <w:t xml:space="preserve">2011 </w:t>
        </w:r>
      </w:hyperlink>
      <w:hyperlink r:id="rId154" w:anchor="8PM0LT">
        <w:r>
          <w:rPr>
            <w:color w:val="0000EE"/>
            <w:u w:val="single" w:color="0000EE"/>
          </w:rPr>
          <w:t>г. N 323-ФЗ "Об основах охраны з</w:t>
        </w:r>
      </w:hyperlink>
      <w:hyperlink r:id="rId155" w:anchor="8PM0LT">
        <w:r>
          <w:rPr>
            <w:color w:val="0000EE"/>
          </w:rPr>
          <w:t>д</w:t>
        </w:r>
      </w:hyperlink>
      <w:hyperlink r:id="rId156" w:anchor="8PM0LT">
        <w:r>
          <w:rPr>
            <w:color w:val="0000EE"/>
            <w:u w:val="single" w:color="0000EE"/>
          </w:rPr>
          <w:t>оровья граж</w:t>
        </w:r>
      </w:hyperlink>
      <w:hyperlink r:id="rId157" w:anchor="8PM0LT">
        <w:r>
          <w:rPr>
            <w:color w:val="0000EE"/>
          </w:rPr>
          <w:t>д</w:t>
        </w:r>
      </w:hyperlink>
      <w:hyperlink r:id="rId158" w:anchor="8PM0LT">
        <w:r>
          <w:rPr>
            <w:color w:val="0000EE"/>
            <w:u w:val="single" w:color="0000EE"/>
          </w:rPr>
          <w:t>ан в Российской Фе</w:t>
        </w:r>
      </w:hyperlink>
      <w:hyperlink r:id="rId159" w:anchor="8PM0LT">
        <w:r>
          <w:rPr>
            <w:color w:val="0000EE"/>
          </w:rPr>
          <w:t>д</w:t>
        </w:r>
      </w:hyperlink>
      <w:hyperlink r:id="rId160" w:anchor="8PM0LT">
        <w:r>
          <w:rPr>
            <w:color w:val="0000EE"/>
            <w:u w:val="single" w:color="0000EE"/>
          </w:rPr>
          <w:t>ерации"</w:t>
        </w:r>
      </w:hyperlink>
      <w:hyperlink r:id="rId161" w:anchor="8PM0LT">
        <w:r>
          <w:t xml:space="preserve"> (Собрание законодательства Российской Федерации, 2011, N 48, ст.6724; 2015, N 10, ст.1425).</w:t>
        </w:r>
      </w:hyperlink>
    </w:p>
    <w:p w:rsidR="003931E0" w:rsidRDefault="00022B4E">
      <w:pPr>
        <w:numPr>
          <w:ilvl w:val="0"/>
          <w:numId w:val="1"/>
        </w:numPr>
        <w:ind w:right="9" w:firstLine="390"/>
      </w:pPr>
      <w:r>
        <w:t>Первичная медико-санитарная помощь включает мероприятия по профилактике, диагностике, лечению и</w:t>
      </w:r>
      <w:r>
        <w:t xml:space="preserve"> медицинской реабилитации, а также систематический контроль за состоянием здоровья лиц, занимающихся физической культурой и спортом (в том числе при подготовке и проведении мероприятий), оценку адекватности физических нагрузок состоянию здоровья данных лиц</w:t>
      </w:r>
      <w:r>
        <w:t>, восстановление их здоровья средствами и методами, используемыми при занятиях физической культурой и спортом</w:t>
      </w:r>
      <w:r>
        <w:rPr>
          <w:noProof/>
        </w:rPr>
        <w:drawing>
          <wp:inline distT="0" distB="0" distL="0" distR="0">
            <wp:extent cx="104687" cy="218891"/>
            <wp:effectExtent l="0" t="0" r="0" b="0"/>
            <wp:docPr id="1244" name="Picture 12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4" name="Picture 1244"/>
                    <pic:cNvPicPr/>
                  </pic:nvPicPr>
                  <pic:blipFill>
                    <a:blip r:embed="rId162"/>
                    <a:stretch>
                      <a:fillRect/>
                    </a:stretch>
                  </pic:blipFill>
                  <pic:spPr>
                    <a:xfrm>
                      <a:off x="0" y="0"/>
                      <a:ext cx="104687" cy="2188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</w:p>
    <w:p w:rsidR="003931E0" w:rsidRDefault="00022B4E">
      <w:pPr>
        <w:ind w:right="9"/>
      </w:pPr>
      <w:r>
        <w:t>________________</w:t>
      </w:r>
    </w:p>
    <w:p w:rsidR="003931E0" w:rsidRDefault="00022B4E">
      <w:pPr>
        <w:spacing w:after="243" w:line="256" w:lineRule="auto"/>
        <w:ind w:left="-15" w:right="0" w:firstLine="380"/>
      </w:pPr>
      <w:r>
        <w:rPr>
          <w:noProof/>
        </w:rPr>
        <w:drawing>
          <wp:inline distT="0" distB="0" distL="0" distR="0">
            <wp:extent cx="104687" cy="218891"/>
            <wp:effectExtent l="0" t="0" r="0" b="0"/>
            <wp:docPr id="1248" name="Picture 12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8" name="Picture 1248"/>
                    <pic:cNvPicPr/>
                  </pic:nvPicPr>
                  <pic:blipFill>
                    <a:blip r:embed="rId162"/>
                    <a:stretch>
                      <a:fillRect/>
                    </a:stretch>
                  </pic:blipFill>
                  <pic:spPr>
                    <a:xfrm>
                      <a:off x="0" y="0"/>
                      <a:ext cx="104687" cy="2188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hyperlink r:id="rId163" w:anchor="8QI0M6">
        <w:r>
          <w:t xml:space="preserve"> </w:t>
        </w:r>
      </w:hyperlink>
      <w:hyperlink r:id="rId164" w:anchor="8QI0M6">
        <w:r>
          <w:rPr>
            <w:color w:val="0000EE"/>
            <w:u w:val="single" w:color="0000EE"/>
          </w:rPr>
          <w:t xml:space="preserve">Часть </w:t>
        </w:r>
      </w:hyperlink>
      <w:hyperlink r:id="rId165" w:anchor="8QI0M6">
        <w:r>
          <w:rPr>
            <w:color w:val="0000EE"/>
            <w:u w:val="single" w:color="0000EE"/>
          </w:rPr>
          <w:t xml:space="preserve">1 </w:t>
        </w:r>
      </w:hyperlink>
      <w:hyperlink r:id="rId166" w:anchor="8QI0M6">
        <w:r>
          <w:rPr>
            <w:color w:val="0000EE"/>
            <w:u w:val="single" w:color="0000EE"/>
          </w:rPr>
          <w:t xml:space="preserve">статьи </w:t>
        </w:r>
      </w:hyperlink>
      <w:hyperlink r:id="rId167" w:anchor="8QI0M6">
        <w:r>
          <w:rPr>
            <w:color w:val="0000EE"/>
            <w:u w:val="single" w:color="0000EE"/>
          </w:rPr>
          <w:t xml:space="preserve">39 </w:t>
        </w:r>
      </w:hyperlink>
      <w:hyperlink r:id="rId168" w:anchor="8QI0M6">
        <w:r>
          <w:rPr>
            <w:color w:val="0000EE"/>
            <w:u w:val="single" w:color="0000EE"/>
          </w:rPr>
          <w:t>Фе</w:t>
        </w:r>
      </w:hyperlink>
      <w:hyperlink r:id="rId169" w:anchor="8QI0M6">
        <w:r>
          <w:rPr>
            <w:color w:val="0000EE"/>
          </w:rPr>
          <w:t>д</w:t>
        </w:r>
      </w:hyperlink>
      <w:hyperlink r:id="rId170" w:anchor="8QI0M6">
        <w:r>
          <w:rPr>
            <w:color w:val="0000EE"/>
            <w:u w:val="single" w:color="0000EE"/>
          </w:rPr>
          <w:t xml:space="preserve">ерального закона от </w:t>
        </w:r>
      </w:hyperlink>
      <w:hyperlink r:id="rId171" w:anchor="8QI0M6">
        <w:r>
          <w:rPr>
            <w:color w:val="0000EE"/>
            <w:u w:val="single" w:color="0000EE"/>
          </w:rPr>
          <w:t xml:space="preserve">4 </w:t>
        </w:r>
      </w:hyperlink>
      <w:hyperlink r:id="rId172" w:anchor="8QI0M6">
        <w:r>
          <w:rPr>
            <w:color w:val="0000EE"/>
          </w:rPr>
          <w:t>д</w:t>
        </w:r>
      </w:hyperlink>
      <w:hyperlink r:id="rId173" w:anchor="8QI0M6">
        <w:r>
          <w:rPr>
            <w:color w:val="0000EE"/>
            <w:u w:val="single" w:color="0000EE"/>
          </w:rPr>
          <w:t xml:space="preserve">екабря </w:t>
        </w:r>
      </w:hyperlink>
      <w:hyperlink r:id="rId174" w:anchor="8QI0M6">
        <w:r>
          <w:rPr>
            <w:color w:val="0000EE"/>
            <w:u w:val="single" w:color="0000EE"/>
          </w:rPr>
          <w:t xml:space="preserve">2007 </w:t>
        </w:r>
      </w:hyperlink>
      <w:hyperlink r:id="rId175" w:anchor="8QI0M6">
        <w:r>
          <w:rPr>
            <w:color w:val="0000EE"/>
            <w:u w:val="single" w:color="0000EE"/>
          </w:rPr>
          <w:t xml:space="preserve">г. N 329-ФЗ "О </w:t>
        </w:r>
      </w:hyperlink>
      <w:hyperlink r:id="rId176" w:anchor="8QI0M6">
        <w:r>
          <w:rPr>
            <w:color w:val="0000EE"/>
          </w:rPr>
          <w:t>ф</w:t>
        </w:r>
      </w:hyperlink>
      <w:hyperlink r:id="rId177" w:anchor="8QI0M6">
        <w:r>
          <w:rPr>
            <w:color w:val="0000EE"/>
            <w:u w:val="single" w:color="0000EE"/>
          </w:rPr>
          <w:t>изической к</w:t>
        </w:r>
      </w:hyperlink>
      <w:hyperlink r:id="rId178" w:anchor="8QI0M6">
        <w:r>
          <w:rPr>
            <w:color w:val="0000EE"/>
          </w:rPr>
          <w:t>у</w:t>
        </w:r>
      </w:hyperlink>
      <w:hyperlink r:id="rId179" w:anchor="8QI0M6">
        <w:r>
          <w:rPr>
            <w:color w:val="0000EE"/>
            <w:u w:val="single" w:color="0000EE"/>
          </w:rPr>
          <w:t>льтуре и спорте в Российской Фе</w:t>
        </w:r>
      </w:hyperlink>
      <w:hyperlink r:id="rId180" w:anchor="8QI0M6">
        <w:r>
          <w:rPr>
            <w:color w:val="0000EE"/>
          </w:rPr>
          <w:t>д</w:t>
        </w:r>
      </w:hyperlink>
      <w:hyperlink r:id="rId181" w:anchor="8QI0M6">
        <w:r>
          <w:rPr>
            <w:color w:val="0000EE"/>
            <w:u w:val="single" w:color="0000EE"/>
          </w:rPr>
          <w:t>ерации"</w:t>
        </w:r>
      </w:hyperlink>
      <w:hyperlink r:id="rId182" w:anchor="8QI0M6">
        <w:r>
          <w:t xml:space="preserve"> (Собрание законодательства Российской Федерации, 2007, N 50, ст.6242; 2015, N 41, ст.5628).</w:t>
        </w:r>
      </w:hyperlink>
    </w:p>
    <w:p w:rsidR="003931E0" w:rsidRDefault="00022B4E">
      <w:pPr>
        <w:numPr>
          <w:ilvl w:val="0"/>
          <w:numId w:val="1"/>
        </w:numPr>
        <w:spacing w:after="236"/>
        <w:ind w:right="9" w:firstLine="390"/>
      </w:pPr>
      <w:r>
        <w:t>Первичная медико-санитарная помощь</w:t>
      </w:r>
      <w:r>
        <w:t xml:space="preserve"> оказывается непосредственно в месте проведения мероприятий, в медицинских пунктах объекта спорта (для спортсменов, для зрителей (при наличии)), в структурных подразделениях по спортивной медицине (кабинет, отделение) медицинской организации, в медицинской</w:t>
      </w:r>
      <w:r>
        <w:t xml:space="preserve"> организации по профилю спортивной медицины (врачебно-физкультурный диспансер, центр спортивной медицины и другие) и включает:</w:t>
      </w:r>
    </w:p>
    <w:p w:rsidR="003931E0" w:rsidRDefault="00022B4E">
      <w:pPr>
        <w:spacing w:after="6" w:line="518" w:lineRule="auto"/>
        <w:ind w:left="385" w:right="4918"/>
        <w:jc w:val="left"/>
      </w:pPr>
      <w:r>
        <w:t>первичную доврачебную медико-санитарную помощь; первичную врачебную медико-санитарную помощь; первичную специализированную медико</w:t>
      </w:r>
      <w:r>
        <w:t>-санитарную помощь.</w:t>
      </w:r>
    </w:p>
    <w:p w:rsidR="003931E0" w:rsidRDefault="00022B4E">
      <w:pPr>
        <w:numPr>
          <w:ilvl w:val="0"/>
          <w:numId w:val="1"/>
        </w:numPr>
        <w:ind w:right="9" w:firstLine="390"/>
      </w:pPr>
      <w:r>
        <w:t>Систематический контроль за состоянием здоровья лиц, занимающихся физической культурой и спортом (в томчисле при подготовке и проведении мероприятий), включает предварительные (при определении допуска к мероприятиям) и периодические мед</w:t>
      </w:r>
      <w:r>
        <w:t xml:space="preserve">ицинские осмотры (в том числе по углубленной программе медицинского обследования (далее - УМО)) согласно </w:t>
      </w:r>
      <w:hyperlink r:id="rId183" w:anchor="7E60KG">
        <w:r>
          <w:rPr>
            <w:color w:val="0000EE"/>
            <w:u w:val="single" w:color="0000EE"/>
          </w:rPr>
          <w:t xml:space="preserve">приложению N </w:t>
        </w:r>
      </w:hyperlink>
      <w:hyperlink r:id="rId184" w:anchor="7E60KG">
        <w:r>
          <w:rPr>
            <w:color w:val="0000EE"/>
            <w:u w:val="single" w:color="0000EE"/>
          </w:rPr>
          <w:t xml:space="preserve">1 </w:t>
        </w:r>
      </w:hyperlink>
      <w:hyperlink r:id="rId185" w:anchor="7E60KG">
        <w:r>
          <w:rPr>
            <w:color w:val="0000EE"/>
            <w:u w:val="single" w:color="0000EE"/>
          </w:rPr>
          <w:t>к настоящем</w:t>
        </w:r>
      </w:hyperlink>
      <w:hyperlink r:id="rId186" w:anchor="7E60KG">
        <w:r>
          <w:rPr>
            <w:color w:val="0000EE"/>
          </w:rPr>
          <w:t>у</w:t>
        </w:r>
      </w:hyperlink>
      <w:hyperlink r:id="rId187" w:anchor="7E60KG">
        <w:r>
          <w:rPr>
            <w:color w:val="0000EE"/>
            <w:u w:val="single" w:color="0000EE"/>
          </w:rPr>
          <w:t xml:space="preserve"> Поря</w:t>
        </w:r>
      </w:hyperlink>
      <w:hyperlink r:id="rId188" w:anchor="7E60KG">
        <w:r>
          <w:rPr>
            <w:color w:val="0000EE"/>
          </w:rPr>
          <w:t>д</w:t>
        </w:r>
      </w:hyperlink>
      <w:hyperlink r:id="rId189" w:anchor="7E60KG">
        <w:r>
          <w:rPr>
            <w:color w:val="0000EE"/>
            <w:u w:val="single" w:color="0000EE"/>
          </w:rPr>
          <w:t>ку</w:t>
        </w:r>
      </w:hyperlink>
      <w:hyperlink r:id="rId190" w:anchor="7E60KG">
        <w:r>
          <w:t>;</w:t>
        </w:r>
      </w:hyperlink>
      <w:r>
        <w:t xml:space="preserve"> </w:t>
      </w:r>
      <w:r>
        <w:t>этапные и текущие медицинские обследования; врачебно-педагогические наблюдения.</w:t>
      </w:r>
    </w:p>
    <w:p w:rsidR="003931E0" w:rsidRDefault="00022B4E">
      <w:pPr>
        <w:spacing w:after="4" w:line="256" w:lineRule="auto"/>
        <w:ind w:left="-15" w:right="0" w:firstLine="380"/>
      </w:pPr>
      <w:hyperlink r:id="rId191" w:anchor="65A0IQ">
        <w:r>
          <w:t xml:space="preserve">(Пункт в редакции, введенной в действие с 1 марта 2024 года </w:t>
        </w:r>
      </w:hyperlink>
      <w:hyperlink r:id="rId192" w:anchor="65A0IQ">
        <w:r>
          <w:rPr>
            <w:color w:val="0000EE"/>
            <w:u w:val="single" w:color="0000EE"/>
          </w:rPr>
          <w:t>приказом Минз</w:t>
        </w:r>
      </w:hyperlink>
      <w:hyperlink r:id="rId193" w:anchor="65A0IQ">
        <w:r>
          <w:rPr>
            <w:color w:val="0000EE"/>
          </w:rPr>
          <w:t>д</w:t>
        </w:r>
      </w:hyperlink>
      <w:hyperlink r:id="rId194" w:anchor="65A0IQ">
        <w:r>
          <w:rPr>
            <w:color w:val="0000EE"/>
            <w:u w:val="single" w:color="0000EE"/>
          </w:rPr>
          <w:t>рава России от 26 сентября 2023</w:t>
        </w:r>
        <w:r>
          <w:rPr>
            <w:color w:val="0000EE"/>
            <w:u w:val="single" w:color="0000EE"/>
          </w:rPr>
          <w:t xml:space="preserve"> го</w:t>
        </w:r>
      </w:hyperlink>
      <w:hyperlink r:id="rId195" w:anchor="65A0IQ">
        <w:r>
          <w:rPr>
            <w:color w:val="0000EE"/>
          </w:rPr>
          <w:t>д</w:t>
        </w:r>
      </w:hyperlink>
      <w:hyperlink r:id="rId196" w:anchor="65A0IQ">
        <w:r>
          <w:rPr>
            <w:color w:val="0000EE"/>
            <w:u w:val="single" w:color="0000EE"/>
          </w:rPr>
          <w:t>а N 497н</w:t>
        </w:r>
      </w:hyperlink>
      <w:hyperlink r:id="rId197" w:anchor="65A0IQ">
        <w:r>
          <w:t xml:space="preserve">. - См. </w:t>
        </w:r>
      </w:hyperlink>
      <w:hyperlink r:id="rId198" w:anchor="7D80K5">
        <w:r>
          <w:rPr>
            <w:color w:val="0000EE"/>
            <w:u w:val="single" w:color="0000EE"/>
          </w:rPr>
          <w:t>пре</w:t>
        </w:r>
      </w:hyperlink>
      <w:hyperlink r:id="rId199" w:anchor="7D80K5">
        <w:r>
          <w:rPr>
            <w:color w:val="0000EE"/>
          </w:rPr>
          <w:t>д</w:t>
        </w:r>
      </w:hyperlink>
      <w:hyperlink r:id="rId200" w:anchor="7D80K5">
        <w:r>
          <w:rPr>
            <w:color w:val="0000EE"/>
            <w:u w:val="single" w:color="0000EE"/>
          </w:rPr>
          <w:t>ы</w:t>
        </w:r>
      </w:hyperlink>
      <w:hyperlink r:id="rId201" w:anchor="7D80K5">
        <w:r>
          <w:rPr>
            <w:color w:val="0000EE"/>
          </w:rPr>
          <w:t>ду</w:t>
        </w:r>
      </w:hyperlink>
      <w:hyperlink r:id="rId202" w:anchor="7D80K5">
        <w:r>
          <w:rPr>
            <w:color w:val="0000EE"/>
            <w:u w:val="single" w:color="0000EE"/>
          </w:rPr>
          <w:t>щ</w:t>
        </w:r>
      </w:hyperlink>
      <w:hyperlink r:id="rId203" w:anchor="7D80K5">
        <w:r>
          <w:rPr>
            <w:color w:val="0000EE"/>
          </w:rPr>
          <w:t>у</w:t>
        </w:r>
      </w:hyperlink>
      <w:hyperlink r:id="rId204" w:anchor="7D80K5">
        <w:r>
          <w:rPr>
            <w:color w:val="0000EE"/>
            <w:u w:val="single" w:color="0000EE"/>
          </w:rPr>
          <w:t>ю ре</w:t>
        </w:r>
      </w:hyperlink>
      <w:hyperlink r:id="rId205" w:anchor="7D80K5">
        <w:r>
          <w:rPr>
            <w:color w:val="0000EE"/>
          </w:rPr>
          <w:t>д</w:t>
        </w:r>
      </w:hyperlink>
      <w:hyperlink r:id="rId206" w:anchor="7D80K5">
        <w:r>
          <w:rPr>
            <w:color w:val="0000EE"/>
            <w:u w:val="single" w:color="0000EE"/>
          </w:rPr>
          <w:t>акцию</w:t>
        </w:r>
      </w:hyperlink>
      <w:hyperlink r:id="rId207" w:anchor="7D80K5">
        <w:r>
          <w:t>)</w:t>
        </w:r>
      </w:hyperlink>
    </w:p>
    <w:p w:rsidR="003931E0" w:rsidRDefault="00022B4E">
      <w:pPr>
        <w:numPr>
          <w:ilvl w:val="0"/>
          <w:numId w:val="1"/>
        </w:numPr>
        <w:spacing w:after="234"/>
        <w:ind w:right="9" w:firstLine="390"/>
      </w:pPr>
      <w:r>
        <w:t>Этапные и текущие медицинские обследования, врачебно-педагогические на</w:t>
      </w:r>
      <w:r>
        <w:t>блюдения проводятся в соответствии с клиническими (методическими) рекомендациями.</w:t>
      </w:r>
    </w:p>
    <w:p w:rsidR="003931E0" w:rsidRDefault="00022B4E">
      <w:pPr>
        <w:numPr>
          <w:ilvl w:val="0"/>
          <w:numId w:val="1"/>
        </w:numPr>
        <w:spacing w:after="4" w:line="256" w:lineRule="auto"/>
        <w:ind w:right="9" w:firstLine="390"/>
      </w:pPr>
      <w:r>
        <w:t xml:space="preserve">Пункт утратил силу с 1 марта 2024 года - </w:t>
      </w:r>
      <w:hyperlink r:id="rId208" w:anchor="65C0IR">
        <w:r>
          <w:rPr>
            <w:color w:val="0000EE"/>
            <w:u w:val="single" w:color="0000EE"/>
          </w:rPr>
          <w:t>приказом Минз</w:t>
        </w:r>
      </w:hyperlink>
      <w:hyperlink r:id="rId209" w:anchor="65C0IR">
        <w:r>
          <w:rPr>
            <w:color w:val="0000EE"/>
          </w:rPr>
          <w:t>д</w:t>
        </w:r>
      </w:hyperlink>
      <w:hyperlink r:id="rId210" w:anchor="65C0IR">
        <w:r>
          <w:rPr>
            <w:color w:val="0000EE"/>
            <w:u w:val="single" w:color="0000EE"/>
          </w:rPr>
          <w:t>рава России от 26 сентября 2023 го</w:t>
        </w:r>
      </w:hyperlink>
      <w:hyperlink r:id="rId211" w:anchor="65C0IR">
        <w:r>
          <w:rPr>
            <w:color w:val="0000EE"/>
          </w:rPr>
          <w:t>д</w:t>
        </w:r>
      </w:hyperlink>
      <w:hyperlink r:id="rId212" w:anchor="65C0IR">
        <w:r>
          <w:rPr>
            <w:color w:val="0000EE"/>
            <w:u w:val="single" w:color="0000EE"/>
          </w:rPr>
          <w:t>а N 497н</w:t>
        </w:r>
      </w:hyperlink>
      <w:hyperlink r:id="rId213" w:anchor="65C0IR">
        <w:r>
          <w:t>.</w:t>
        </w:r>
      </w:hyperlink>
      <w:r>
        <w:t xml:space="preserve"> - См. </w:t>
      </w:r>
      <w:hyperlink r:id="rId214" w:anchor="7DC0K7">
        <w:r>
          <w:rPr>
            <w:color w:val="0000EE"/>
            <w:u w:val="single" w:color="0000EE"/>
          </w:rPr>
          <w:t>пре</w:t>
        </w:r>
      </w:hyperlink>
      <w:hyperlink r:id="rId215" w:anchor="7DC0K7">
        <w:r>
          <w:rPr>
            <w:color w:val="0000EE"/>
          </w:rPr>
          <w:t>д</w:t>
        </w:r>
      </w:hyperlink>
      <w:hyperlink r:id="rId216" w:anchor="7DC0K7">
        <w:r>
          <w:rPr>
            <w:color w:val="0000EE"/>
            <w:u w:val="single" w:color="0000EE"/>
          </w:rPr>
          <w:t>ы</w:t>
        </w:r>
      </w:hyperlink>
      <w:hyperlink r:id="rId217" w:anchor="7DC0K7">
        <w:r>
          <w:rPr>
            <w:color w:val="0000EE"/>
          </w:rPr>
          <w:t>ду</w:t>
        </w:r>
      </w:hyperlink>
      <w:hyperlink r:id="rId218" w:anchor="7DC0K7">
        <w:r>
          <w:rPr>
            <w:color w:val="0000EE"/>
            <w:u w:val="single" w:color="0000EE"/>
          </w:rPr>
          <w:t>щ</w:t>
        </w:r>
      </w:hyperlink>
      <w:hyperlink r:id="rId219" w:anchor="7DC0K7">
        <w:r>
          <w:rPr>
            <w:color w:val="0000EE"/>
          </w:rPr>
          <w:t>у</w:t>
        </w:r>
      </w:hyperlink>
      <w:hyperlink r:id="rId220" w:anchor="7DC0K7">
        <w:r>
          <w:rPr>
            <w:color w:val="0000EE"/>
            <w:u w:val="single" w:color="0000EE"/>
          </w:rPr>
          <w:t>ю ре</w:t>
        </w:r>
      </w:hyperlink>
      <w:hyperlink r:id="rId221" w:anchor="7DC0K7">
        <w:r>
          <w:rPr>
            <w:color w:val="0000EE"/>
          </w:rPr>
          <w:t>д</w:t>
        </w:r>
      </w:hyperlink>
      <w:hyperlink r:id="rId222" w:anchor="7DC0K7">
        <w:r>
          <w:rPr>
            <w:color w:val="0000EE"/>
            <w:u w:val="single" w:color="0000EE"/>
          </w:rPr>
          <w:t>акцию</w:t>
        </w:r>
      </w:hyperlink>
      <w:r>
        <w:t>.</w:t>
      </w:r>
    </w:p>
    <w:p w:rsidR="003931E0" w:rsidRDefault="00022B4E">
      <w:pPr>
        <w:numPr>
          <w:ilvl w:val="0"/>
          <w:numId w:val="1"/>
        </w:numPr>
        <w:ind w:right="9" w:firstLine="390"/>
      </w:pPr>
      <w:r>
        <w:t>Скорая, в том числе скорая специализированная, медицинская помощь оказывается выездными бригадами скорой медицинской помощи</w:t>
      </w:r>
      <w:r>
        <w:rPr>
          <w:noProof/>
        </w:rPr>
        <w:drawing>
          <wp:inline distT="0" distB="0" distL="0" distR="0">
            <wp:extent cx="104687" cy="218891"/>
            <wp:effectExtent l="0" t="0" r="0" b="0"/>
            <wp:docPr id="1765" name="Picture 176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5" name="Picture 1765"/>
                    <pic:cNvPicPr/>
                  </pic:nvPicPr>
                  <pic:blipFill>
                    <a:blip r:embed="rId223"/>
                    <a:stretch>
                      <a:fillRect/>
                    </a:stretch>
                  </pic:blipFill>
                  <pic:spPr>
                    <a:xfrm>
                      <a:off x="0" y="0"/>
                      <a:ext cx="104687" cy="2188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</w:p>
    <w:p w:rsidR="003931E0" w:rsidRDefault="00022B4E">
      <w:pPr>
        <w:ind w:right="9"/>
      </w:pPr>
      <w:r>
        <w:t>________________</w:t>
      </w:r>
    </w:p>
    <w:p w:rsidR="003931E0" w:rsidRDefault="00022B4E">
      <w:pPr>
        <w:spacing w:after="3" w:line="259" w:lineRule="auto"/>
        <w:ind w:right="-14"/>
        <w:jc w:val="right"/>
      </w:pPr>
      <w:r>
        <w:rPr>
          <w:noProof/>
        </w:rPr>
        <w:drawing>
          <wp:inline distT="0" distB="0" distL="0" distR="0">
            <wp:extent cx="104687" cy="218891"/>
            <wp:effectExtent l="0" t="0" r="0" b="0"/>
            <wp:docPr id="1769" name="Picture 176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9" name="Picture 1769"/>
                    <pic:cNvPicPr/>
                  </pic:nvPicPr>
                  <pic:blipFill>
                    <a:blip r:embed="rId223"/>
                    <a:stretch>
                      <a:fillRect/>
                    </a:stretch>
                  </pic:blipFill>
                  <pic:spPr>
                    <a:xfrm>
                      <a:off x="0" y="0"/>
                      <a:ext cx="104687" cy="2188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hyperlink r:id="rId224" w:anchor="6540IN">
        <w:r>
          <w:t xml:space="preserve"> </w:t>
        </w:r>
      </w:hyperlink>
      <w:hyperlink r:id="rId225" w:anchor="6540IN">
        <w:r>
          <w:rPr>
            <w:color w:val="0000EE"/>
            <w:u w:val="single" w:color="0000EE"/>
          </w:rPr>
          <w:t>Приказ Министерства з</w:t>
        </w:r>
      </w:hyperlink>
      <w:hyperlink r:id="rId226" w:anchor="6540IN">
        <w:r>
          <w:rPr>
            <w:color w:val="0000EE"/>
          </w:rPr>
          <w:t>д</w:t>
        </w:r>
      </w:hyperlink>
      <w:hyperlink r:id="rId227" w:anchor="6540IN">
        <w:r>
          <w:rPr>
            <w:color w:val="0000EE"/>
            <w:u w:val="single" w:color="0000EE"/>
          </w:rPr>
          <w:t>равоохранения Российской Ф</w:t>
        </w:r>
        <w:r>
          <w:rPr>
            <w:color w:val="0000EE"/>
            <w:u w:val="single" w:color="0000EE"/>
          </w:rPr>
          <w:t>е</w:t>
        </w:r>
      </w:hyperlink>
      <w:hyperlink r:id="rId228" w:anchor="6540IN">
        <w:r>
          <w:rPr>
            <w:color w:val="0000EE"/>
          </w:rPr>
          <w:t>д</w:t>
        </w:r>
      </w:hyperlink>
      <w:hyperlink r:id="rId229" w:anchor="6540IN">
        <w:r>
          <w:rPr>
            <w:color w:val="0000EE"/>
            <w:u w:val="single" w:color="0000EE"/>
          </w:rPr>
          <w:t xml:space="preserve">ерации от </w:t>
        </w:r>
      </w:hyperlink>
      <w:hyperlink r:id="rId230" w:anchor="6540IN">
        <w:r>
          <w:rPr>
            <w:color w:val="0000EE"/>
            <w:u w:val="single" w:color="0000EE"/>
          </w:rPr>
          <w:t xml:space="preserve">20 </w:t>
        </w:r>
      </w:hyperlink>
      <w:hyperlink r:id="rId231" w:anchor="6540IN">
        <w:r>
          <w:rPr>
            <w:color w:val="0000EE"/>
            <w:u w:val="single" w:color="0000EE"/>
          </w:rPr>
          <w:t xml:space="preserve">июня </w:t>
        </w:r>
      </w:hyperlink>
      <w:hyperlink r:id="rId232" w:anchor="6540IN">
        <w:r>
          <w:rPr>
            <w:color w:val="0000EE"/>
            <w:u w:val="single" w:color="0000EE"/>
          </w:rPr>
          <w:t xml:space="preserve">2013 </w:t>
        </w:r>
      </w:hyperlink>
      <w:hyperlink r:id="rId233" w:anchor="6540IN">
        <w:r>
          <w:rPr>
            <w:color w:val="0000EE"/>
            <w:u w:val="single" w:color="0000EE"/>
          </w:rPr>
          <w:t xml:space="preserve">г. N 388н "Об </w:t>
        </w:r>
      </w:hyperlink>
      <w:hyperlink r:id="rId234" w:anchor="6540IN">
        <w:r>
          <w:rPr>
            <w:color w:val="0000EE"/>
          </w:rPr>
          <w:t>у</w:t>
        </w:r>
      </w:hyperlink>
      <w:hyperlink r:id="rId235" w:anchor="6540IN">
        <w:r>
          <w:rPr>
            <w:color w:val="0000EE"/>
            <w:u w:val="single" w:color="0000EE"/>
          </w:rPr>
          <w:t>тверж</w:t>
        </w:r>
      </w:hyperlink>
      <w:hyperlink r:id="rId236" w:anchor="6540IN">
        <w:r>
          <w:rPr>
            <w:color w:val="0000EE"/>
          </w:rPr>
          <w:t>д</w:t>
        </w:r>
      </w:hyperlink>
      <w:hyperlink r:id="rId237" w:anchor="6540IN">
        <w:r>
          <w:rPr>
            <w:color w:val="0000EE"/>
            <w:u w:val="single" w:color="0000EE"/>
          </w:rPr>
          <w:t>ении</w:t>
        </w:r>
      </w:hyperlink>
    </w:p>
    <w:p w:rsidR="003931E0" w:rsidRDefault="00022B4E">
      <w:pPr>
        <w:spacing w:after="236"/>
        <w:ind w:right="9"/>
      </w:pPr>
      <w:hyperlink r:id="rId238" w:anchor="6540IN">
        <w:r>
          <w:rPr>
            <w:color w:val="0000EE"/>
            <w:u w:val="single" w:color="0000EE"/>
          </w:rPr>
          <w:t>Поря</w:t>
        </w:r>
      </w:hyperlink>
      <w:hyperlink r:id="rId239" w:anchor="6540IN">
        <w:r>
          <w:rPr>
            <w:color w:val="0000EE"/>
          </w:rPr>
          <w:t>д</w:t>
        </w:r>
      </w:hyperlink>
      <w:hyperlink r:id="rId240" w:anchor="6540IN">
        <w:r>
          <w:rPr>
            <w:color w:val="0000EE"/>
            <w:u w:val="single" w:color="0000EE"/>
          </w:rPr>
          <w:t>ка оказ</w:t>
        </w:r>
        <w:r>
          <w:rPr>
            <w:color w:val="0000EE"/>
            <w:u w:val="single" w:color="0000EE"/>
          </w:rPr>
          <w:t>ания скорой</w:t>
        </w:r>
      </w:hyperlink>
      <w:hyperlink r:id="rId241" w:anchor="6540IN">
        <w:r>
          <w:rPr>
            <w:color w:val="0000EE"/>
          </w:rPr>
          <w:t>,</w:t>
        </w:r>
      </w:hyperlink>
      <w:hyperlink r:id="rId242" w:anchor="6540IN">
        <w:r>
          <w:rPr>
            <w:color w:val="0000EE"/>
            <w:u w:val="single" w:color="0000EE"/>
          </w:rPr>
          <w:t xml:space="preserve"> в том числе скорой специализированной</w:t>
        </w:r>
      </w:hyperlink>
      <w:hyperlink r:id="rId243" w:anchor="6540IN">
        <w:r>
          <w:rPr>
            <w:color w:val="0000EE"/>
          </w:rPr>
          <w:t>,</w:t>
        </w:r>
      </w:hyperlink>
      <w:hyperlink r:id="rId244" w:anchor="6540IN">
        <w:r>
          <w:rPr>
            <w:color w:val="0000EE"/>
            <w:u w:val="single" w:color="0000EE"/>
          </w:rPr>
          <w:t xml:space="preserve"> ме</w:t>
        </w:r>
      </w:hyperlink>
      <w:hyperlink r:id="rId245" w:anchor="6540IN">
        <w:r>
          <w:rPr>
            <w:color w:val="0000EE"/>
          </w:rPr>
          <w:t>д</w:t>
        </w:r>
      </w:hyperlink>
      <w:hyperlink r:id="rId246" w:anchor="6540IN">
        <w:r>
          <w:rPr>
            <w:color w:val="0000EE"/>
            <w:u w:val="single" w:color="0000EE"/>
          </w:rPr>
          <w:t>ицинской помощи"</w:t>
        </w:r>
      </w:hyperlink>
      <w:hyperlink r:id="rId247" w:anchor="6540IN">
        <w:r>
          <w:t xml:space="preserve"> </w:t>
        </w:r>
      </w:hyperlink>
      <w:hyperlink r:id="rId248" w:anchor="6540IN">
        <w:r>
          <w:t xml:space="preserve">(зарегистрирован </w:t>
        </w:r>
      </w:hyperlink>
      <w:r>
        <w:t xml:space="preserve">Министерством юстиции Российской Федерации 16 августа 2013 г., регистрационный N 29422), с изменениями, внесенными </w:t>
      </w:r>
      <w:hyperlink r:id="rId249" w:anchor="6520IM">
        <w:r>
          <w:rPr>
            <w:color w:val="0000EE"/>
            <w:u w:val="single" w:color="0000EE"/>
          </w:rPr>
          <w:t>приказами Министерства з</w:t>
        </w:r>
      </w:hyperlink>
      <w:hyperlink r:id="rId250" w:anchor="6520IM">
        <w:r>
          <w:rPr>
            <w:color w:val="0000EE"/>
          </w:rPr>
          <w:t>д</w:t>
        </w:r>
      </w:hyperlink>
      <w:hyperlink r:id="rId251" w:anchor="6520IM">
        <w:r>
          <w:rPr>
            <w:color w:val="0000EE"/>
            <w:u w:val="single" w:color="0000EE"/>
          </w:rPr>
          <w:t xml:space="preserve">равоохранения Российской </w:t>
        </w:r>
        <w:r>
          <w:rPr>
            <w:color w:val="0000EE"/>
            <w:u w:val="single" w:color="0000EE"/>
          </w:rPr>
          <w:t>Фе</w:t>
        </w:r>
      </w:hyperlink>
      <w:hyperlink r:id="rId252" w:anchor="6520IM">
        <w:r>
          <w:rPr>
            <w:color w:val="0000EE"/>
          </w:rPr>
          <w:t>д</w:t>
        </w:r>
      </w:hyperlink>
      <w:hyperlink r:id="rId253" w:anchor="6520IM">
        <w:r>
          <w:rPr>
            <w:color w:val="0000EE"/>
            <w:u w:val="single" w:color="0000EE"/>
          </w:rPr>
          <w:t xml:space="preserve">ерации от </w:t>
        </w:r>
      </w:hyperlink>
      <w:hyperlink r:id="rId254" w:anchor="6520IM">
        <w:r>
          <w:rPr>
            <w:color w:val="0000EE"/>
            <w:u w:val="single" w:color="0000EE"/>
          </w:rPr>
          <w:t xml:space="preserve">22 </w:t>
        </w:r>
      </w:hyperlink>
      <w:hyperlink r:id="rId255" w:anchor="6520IM">
        <w:r>
          <w:rPr>
            <w:color w:val="0000EE"/>
            <w:u w:val="single" w:color="0000EE"/>
          </w:rPr>
          <w:t xml:space="preserve">января </w:t>
        </w:r>
      </w:hyperlink>
      <w:hyperlink r:id="rId256" w:anchor="6520IM">
        <w:r>
          <w:rPr>
            <w:color w:val="0000EE"/>
            <w:u w:val="single" w:color="0000EE"/>
          </w:rPr>
          <w:t xml:space="preserve">2016 </w:t>
        </w:r>
      </w:hyperlink>
      <w:hyperlink r:id="rId257" w:anchor="6520IM">
        <w:r>
          <w:rPr>
            <w:color w:val="0000EE"/>
            <w:u w:val="single" w:color="0000EE"/>
          </w:rPr>
          <w:t xml:space="preserve">г. N 33н </w:t>
        </w:r>
      </w:hyperlink>
      <w:hyperlink r:id="rId258" w:anchor="7D20K3">
        <w:r>
          <w:t xml:space="preserve">(зарегистрирован Министерством юстиции Российской Федерации 9 марта 2016 г., регистрационный N 41353), </w:t>
        </w:r>
      </w:hyperlink>
      <w:hyperlink r:id="rId259" w:anchor="7D20K3">
        <w:r>
          <w:rPr>
            <w:color w:val="0000EE"/>
            <w:u w:val="single" w:color="0000EE"/>
          </w:rPr>
          <w:t>от 5 мая 2016 г. N 283н</w:t>
        </w:r>
      </w:hyperlink>
      <w:hyperlink r:id="rId260" w:anchor="7D20K3">
        <w:r>
          <w:t xml:space="preserve"> (зарегистрирован Министерством юстиции Российской Федерации 26 мая 2016 г., регистрационный N </w:t>
        </w:r>
      </w:hyperlink>
      <w:r>
        <w:t xml:space="preserve">42283), </w:t>
      </w:r>
      <w:hyperlink r:id="rId261" w:anchor="64U0IK">
        <w:r>
          <w:rPr>
            <w:color w:val="0000EE"/>
            <w:u w:val="single" w:color="0000EE"/>
          </w:rPr>
          <w:t>от 19 апреля 2019 г. N 236н</w:t>
        </w:r>
      </w:hyperlink>
      <w:hyperlink r:id="rId262" w:anchor="64U0IK">
        <w:r>
          <w:t xml:space="preserve"> </w:t>
        </w:r>
      </w:hyperlink>
      <w:r>
        <w:t xml:space="preserve">(зарегистрирован Министерством юстиции Российской Федерации 23 мая 2019 г., регистрационный N 54706), </w:t>
      </w:r>
      <w:hyperlink r:id="rId263" w:anchor="7D20K3">
        <w:r>
          <w:rPr>
            <w:color w:val="0000EE"/>
            <w:u w:val="single" w:color="0000EE"/>
          </w:rPr>
          <w:t xml:space="preserve">от </w:t>
        </w:r>
      </w:hyperlink>
      <w:hyperlink r:id="rId264" w:anchor="7D20K3">
        <w:r>
          <w:rPr>
            <w:color w:val="0000EE"/>
            <w:u w:val="single" w:color="0000EE"/>
          </w:rPr>
          <w:t xml:space="preserve">21 </w:t>
        </w:r>
      </w:hyperlink>
      <w:hyperlink r:id="rId265" w:anchor="7D20K3">
        <w:r>
          <w:rPr>
            <w:color w:val="0000EE"/>
          </w:rPr>
          <w:t>ф</w:t>
        </w:r>
      </w:hyperlink>
      <w:hyperlink r:id="rId266" w:anchor="7D20K3">
        <w:r>
          <w:rPr>
            <w:color w:val="0000EE"/>
            <w:u w:val="single" w:color="0000EE"/>
          </w:rPr>
          <w:t xml:space="preserve">евраля </w:t>
        </w:r>
      </w:hyperlink>
      <w:hyperlink r:id="rId267" w:anchor="7D20K3">
        <w:r>
          <w:rPr>
            <w:color w:val="0000EE"/>
            <w:u w:val="single" w:color="0000EE"/>
          </w:rPr>
          <w:t xml:space="preserve">2020 </w:t>
        </w:r>
      </w:hyperlink>
      <w:hyperlink r:id="rId268" w:anchor="7D20K3">
        <w:r>
          <w:rPr>
            <w:color w:val="0000EE"/>
            <w:u w:val="single" w:color="0000EE"/>
          </w:rPr>
          <w:t>г. N 114н</w:t>
        </w:r>
      </w:hyperlink>
      <w:hyperlink r:id="rId269" w:anchor="7D20K3">
        <w:r>
          <w:t xml:space="preserve"> </w:t>
        </w:r>
      </w:hyperlink>
      <w:r>
        <w:t>(зарегистрирован Министерством юстиции Российской Федерации 28 июля 2020 г., ре</w:t>
      </w:r>
      <w:r>
        <w:t>гистрационный N 59083).</w:t>
      </w:r>
    </w:p>
    <w:p w:rsidR="003931E0" w:rsidRDefault="00022B4E">
      <w:pPr>
        <w:numPr>
          <w:ilvl w:val="0"/>
          <w:numId w:val="1"/>
        </w:numPr>
        <w:spacing w:after="251"/>
        <w:ind w:right="9" w:firstLine="390"/>
      </w:pPr>
      <w:r>
        <w:t>При невозможности оказания медицинской помощи в рамках первичной медико-санитарной помощи и при наличии медицинских показаний лицо, занимающееся физической культурой и спортом (в том числе при подготовке и проведении мероприятий), н</w:t>
      </w:r>
      <w:r>
        <w:t>аправляется в медицинскую организацию, оказывающую первичную специализированную медицинскую помощь по профилю "Лечебная физкультура и спортивная медицина".</w:t>
      </w:r>
    </w:p>
    <w:p w:rsidR="003931E0" w:rsidRDefault="00022B4E">
      <w:pPr>
        <w:numPr>
          <w:ilvl w:val="0"/>
          <w:numId w:val="1"/>
        </w:numPr>
        <w:spacing w:after="251"/>
        <w:ind w:right="9" w:firstLine="390"/>
      </w:pPr>
      <w:r>
        <w:t>Первичная специализированная медицинская помощь по профилю "Лечебная физкультура и спортивная медици</w:t>
      </w:r>
      <w:r>
        <w:t>на" лицам, занимающимся физической культурой и спортом (в том числе при подготовке и проведении физкультурных мероприятий и спортивных мероприятий), лицам, желающим пройти спортивную подготовку, заниматься физической культурой и спортом в организациях и (и</w:t>
      </w:r>
      <w:r>
        <w:t>ли) выполнить нормативы испытания (тестов) комплекса ГТО, оказывается в амбулаторных условиях и условиях дневного стационара, в медицинских организациях по спортивной медицине, в том числе во врачебно-физкультурных диспансерах, центрах и отделениях спортив</w:t>
      </w:r>
      <w:r>
        <w:t>ной медицины, а также непосредственно в месте проведения мероприятий, в том числе в выездной форме.</w:t>
      </w:r>
    </w:p>
    <w:p w:rsidR="003931E0" w:rsidRDefault="00022B4E">
      <w:pPr>
        <w:numPr>
          <w:ilvl w:val="0"/>
          <w:numId w:val="1"/>
        </w:numPr>
        <w:ind w:right="9" w:firstLine="390"/>
      </w:pPr>
      <w:r>
        <w:t>Специализированная (за исключением высокотехнологичной) медицинская помощь в медицинских организациях, подведомственных федеральным органам исполнительной в</w:t>
      </w:r>
      <w:r>
        <w:t xml:space="preserve">ласти, оказывается по медицинским показаниям, предусмотренным пунктом 5 Порядка направления пациентов в медицинские организации и иные организации, подведомственные федеральным органам исполнительной власти, для оказания специализированной (за исключением </w:t>
      </w:r>
      <w:r>
        <w:t>высокотехнологичной) медицинской помощи</w:t>
      </w:r>
      <w:r>
        <w:rPr>
          <w:noProof/>
        </w:rPr>
        <w:drawing>
          <wp:inline distT="0" distB="0" distL="0" distR="0">
            <wp:extent cx="104687" cy="218891"/>
            <wp:effectExtent l="0" t="0" r="0" b="0"/>
            <wp:docPr id="2178" name="Picture 21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8" name="Picture 2178"/>
                    <pic:cNvPicPr/>
                  </pic:nvPicPr>
                  <pic:blipFill>
                    <a:blip r:embed="rId270"/>
                    <a:stretch>
                      <a:fillRect/>
                    </a:stretch>
                  </pic:blipFill>
                  <pic:spPr>
                    <a:xfrm>
                      <a:off x="0" y="0"/>
                      <a:ext cx="104687" cy="2188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</w:p>
    <w:p w:rsidR="003931E0" w:rsidRDefault="00022B4E">
      <w:pPr>
        <w:ind w:right="9"/>
      </w:pPr>
      <w:r>
        <w:t>________________</w:t>
      </w:r>
    </w:p>
    <w:p w:rsidR="003931E0" w:rsidRDefault="00022B4E">
      <w:pPr>
        <w:spacing w:after="3" w:line="259" w:lineRule="auto"/>
        <w:ind w:right="-14"/>
        <w:jc w:val="right"/>
      </w:pPr>
      <w:r>
        <w:rPr>
          <w:noProof/>
        </w:rPr>
        <w:drawing>
          <wp:inline distT="0" distB="0" distL="0" distR="0">
            <wp:extent cx="104687" cy="218891"/>
            <wp:effectExtent l="0" t="0" r="0" b="0"/>
            <wp:docPr id="2182" name="Picture 218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82" name="Picture 2182"/>
                    <pic:cNvPicPr/>
                  </pic:nvPicPr>
                  <pic:blipFill>
                    <a:blip r:embed="rId270"/>
                    <a:stretch>
                      <a:fillRect/>
                    </a:stretch>
                  </pic:blipFill>
                  <pic:spPr>
                    <a:xfrm>
                      <a:off x="0" y="0"/>
                      <a:ext cx="104687" cy="2188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hyperlink r:id="rId271" w:anchor="64U0IK">
        <w:r>
          <w:t xml:space="preserve"> </w:t>
        </w:r>
      </w:hyperlink>
      <w:hyperlink r:id="rId272" w:anchor="64U0IK">
        <w:r>
          <w:rPr>
            <w:color w:val="0000EE"/>
            <w:u w:val="single" w:color="0000EE"/>
          </w:rPr>
          <w:t>Приказ Министерства з</w:t>
        </w:r>
      </w:hyperlink>
      <w:hyperlink r:id="rId273" w:anchor="64U0IK">
        <w:r>
          <w:rPr>
            <w:color w:val="0000EE"/>
          </w:rPr>
          <w:t>д</w:t>
        </w:r>
      </w:hyperlink>
      <w:hyperlink r:id="rId274" w:anchor="64U0IK">
        <w:r>
          <w:rPr>
            <w:color w:val="0000EE"/>
            <w:u w:val="single" w:color="0000EE"/>
          </w:rPr>
          <w:t>равоохранения Российской Фе</w:t>
        </w:r>
      </w:hyperlink>
      <w:hyperlink r:id="rId275" w:anchor="64U0IK">
        <w:r>
          <w:rPr>
            <w:color w:val="0000EE"/>
          </w:rPr>
          <w:t>д</w:t>
        </w:r>
      </w:hyperlink>
      <w:hyperlink r:id="rId276" w:anchor="64U0IK">
        <w:r>
          <w:rPr>
            <w:color w:val="0000EE"/>
            <w:u w:val="single" w:color="0000EE"/>
          </w:rPr>
          <w:t xml:space="preserve">ерации от 2 </w:t>
        </w:r>
      </w:hyperlink>
      <w:hyperlink r:id="rId277" w:anchor="64U0IK">
        <w:r>
          <w:rPr>
            <w:color w:val="0000EE"/>
          </w:rPr>
          <w:t>д</w:t>
        </w:r>
      </w:hyperlink>
      <w:hyperlink r:id="rId278" w:anchor="64U0IK">
        <w:r>
          <w:rPr>
            <w:color w:val="0000EE"/>
            <w:u w:val="single" w:color="0000EE"/>
          </w:rPr>
          <w:t xml:space="preserve">екабря 2014 г. N 796н "Об </w:t>
        </w:r>
      </w:hyperlink>
      <w:hyperlink r:id="rId279" w:anchor="64U0IK">
        <w:r>
          <w:rPr>
            <w:color w:val="0000EE"/>
          </w:rPr>
          <w:t>у</w:t>
        </w:r>
      </w:hyperlink>
      <w:hyperlink r:id="rId280" w:anchor="64U0IK">
        <w:r>
          <w:rPr>
            <w:color w:val="0000EE"/>
            <w:u w:val="single" w:color="0000EE"/>
          </w:rPr>
          <w:t>тверж</w:t>
        </w:r>
      </w:hyperlink>
      <w:hyperlink r:id="rId281" w:anchor="64U0IK">
        <w:r>
          <w:rPr>
            <w:color w:val="0000EE"/>
          </w:rPr>
          <w:t>д</w:t>
        </w:r>
      </w:hyperlink>
      <w:hyperlink r:id="rId282" w:anchor="64U0IK">
        <w:r>
          <w:rPr>
            <w:color w:val="0000EE"/>
            <w:u w:val="single" w:color="0000EE"/>
          </w:rPr>
          <w:t>ении</w:t>
        </w:r>
      </w:hyperlink>
    </w:p>
    <w:p w:rsidR="003931E0" w:rsidRDefault="00022B4E">
      <w:pPr>
        <w:spacing w:after="236"/>
        <w:ind w:right="9"/>
      </w:pPr>
      <w:hyperlink r:id="rId283" w:anchor="64U0IK">
        <w:r>
          <w:rPr>
            <w:color w:val="0000EE"/>
            <w:u w:val="single" w:color="0000EE"/>
          </w:rPr>
          <w:t>Положения об организации оказания специализированной</w:t>
        </w:r>
      </w:hyperlink>
      <w:hyperlink r:id="rId284" w:anchor="64U0IK">
        <w:r>
          <w:rPr>
            <w:color w:val="0000EE"/>
          </w:rPr>
          <w:t>,</w:t>
        </w:r>
      </w:hyperlink>
      <w:hyperlink r:id="rId285" w:anchor="64U0IK">
        <w:r>
          <w:rPr>
            <w:color w:val="0000EE"/>
            <w:u w:val="single" w:color="0000EE"/>
          </w:rPr>
          <w:t xml:space="preserve"> в том числе высокотехнологичной</w:t>
        </w:r>
      </w:hyperlink>
      <w:hyperlink r:id="rId286" w:anchor="64U0IK">
        <w:r>
          <w:rPr>
            <w:color w:val="0000EE"/>
          </w:rPr>
          <w:t>,</w:t>
        </w:r>
      </w:hyperlink>
      <w:hyperlink r:id="rId287" w:anchor="64U0IK">
        <w:r>
          <w:rPr>
            <w:color w:val="0000EE"/>
            <w:u w:val="single" w:color="0000EE"/>
          </w:rPr>
          <w:t xml:space="preserve"> ме</w:t>
        </w:r>
      </w:hyperlink>
      <w:hyperlink r:id="rId288" w:anchor="64U0IK">
        <w:r>
          <w:rPr>
            <w:color w:val="0000EE"/>
          </w:rPr>
          <w:t>д</w:t>
        </w:r>
      </w:hyperlink>
      <w:hyperlink r:id="rId289" w:anchor="64U0IK">
        <w:r>
          <w:rPr>
            <w:color w:val="0000EE"/>
            <w:u w:val="single" w:color="0000EE"/>
          </w:rPr>
          <w:t xml:space="preserve">ицинской помощи" </w:t>
        </w:r>
      </w:hyperlink>
      <w:r>
        <w:t xml:space="preserve">(зарегистрирован Министерством юстиции Российской Федерации 2 февраля 2015 г., регистрационный N 35821), с </w:t>
      </w:r>
      <w:hyperlink r:id="rId290" w:anchor="64U0IK">
        <w:r>
          <w:t xml:space="preserve">изменениями, внесенными </w:t>
        </w:r>
      </w:hyperlink>
      <w:hyperlink r:id="rId291" w:anchor="64U0IK">
        <w:r>
          <w:rPr>
            <w:color w:val="0000EE"/>
            <w:u w:val="single" w:color="0000EE"/>
          </w:rPr>
          <w:t>приказом Министерства з</w:t>
        </w:r>
      </w:hyperlink>
      <w:hyperlink r:id="rId292" w:anchor="64U0IK">
        <w:r>
          <w:rPr>
            <w:color w:val="0000EE"/>
          </w:rPr>
          <w:t>д</w:t>
        </w:r>
      </w:hyperlink>
      <w:hyperlink r:id="rId293" w:anchor="64U0IK">
        <w:r>
          <w:rPr>
            <w:color w:val="0000EE"/>
            <w:u w:val="single" w:color="0000EE"/>
          </w:rPr>
          <w:t>равоохранения Российской Фе</w:t>
        </w:r>
      </w:hyperlink>
      <w:hyperlink r:id="rId294" w:anchor="64U0IK">
        <w:r>
          <w:rPr>
            <w:color w:val="0000EE"/>
          </w:rPr>
          <w:t>д</w:t>
        </w:r>
      </w:hyperlink>
      <w:hyperlink r:id="rId295" w:anchor="64U0IK">
        <w:r>
          <w:rPr>
            <w:color w:val="0000EE"/>
            <w:u w:val="single" w:color="0000EE"/>
          </w:rPr>
          <w:t>ерации от 27 авг</w:t>
        </w:r>
      </w:hyperlink>
      <w:hyperlink r:id="rId296" w:anchor="64U0IK">
        <w:r>
          <w:rPr>
            <w:color w:val="0000EE"/>
          </w:rPr>
          <w:t>у</w:t>
        </w:r>
      </w:hyperlink>
      <w:hyperlink r:id="rId297" w:anchor="64U0IK">
        <w:r>
          <w:rPr>
            <w:color w:val="0000EE"/>
            <w:u w:val="single" w:color="0000EE"/>
          </w:rPr>
          <w:t>ста 2015 г. N 598н</w:t>
        </w:r>
      </w:hyperlink>
      <w:hyperlink r:id="rId298" w:anchor="64U0IK">
        <w:r>
          <w:t xml:space="preserve"> (зарегистрирован Министерств</w:t>
        </w:r>
        <w:r>
          <w:t>ом юстиции Российской Федерации 9 сентября 2015 г., регистрационный N 38847).</w:t>
        </w:r>
      </w:hyperlink>
    </w:p>
    <w:p w:rsidR="003931E0" w:rsidRDefault="00022B4E">
      <w:pPr>
        <w:numPr>
          <w:ilvl w:val="0"/>
          <w:numId w:val="1"/>
        </w:numPr>
        <w:ind w:right="9" w:firstLine="390"/>
      </w:pPr>
      <w:r>
        <w:t>Оказание медицинской помощи лицам, занимающимся спортом, осуществляется в соответствии с Всемирнымантидопинговым кодексом, антидопинговыми правилами, утвержденными международными</w:t>
      </w:r>
      <w:r>
        <w:t xml:space="preserve"> антидопинговыми организациями, и разработанными с учетом указанных кодекса и правил общероссийскими антидопинговыми правилами, утверждаемыми общероссийской антидопинговой организацией в порядке, установленном федеральным органом исполнительной власти в об</w:t>
      </w:r>
      <w:r>
        <w:t>ласти физической культуры и спорта, по согласованию с ним (далее антидопинговые правила)</w:t>
      </w:r>
      <w:r>
        <w:rPr>
          <w:noProof/>
        </w:rPr>
        <w:drawing>
          <wp:inline distT="0" distB="0" distL="0" distR="0">
            <wp:extent cx="228408" cy="218891"/>
            <wp:effectExtent l="0" t="0" r="0" b="0"/>
            <wp:docPr id="2713" name="Picture 27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13" name="Picture 2713"/>
                    <pic:cNvPicPr/>
                  </pic:nvPicPr>
                  <pic:blipFill>
                    <a:blip r:embed="rId299"/>
                    <a:stretch>
                      <a:fillRect/>
                    </a:stretch>
                  </pic:blipFill>
                  <pic:spPr>
                    <a:xfrm>
                      <a:off x="0" y="0"/>
                      <a:ext cx="228408" cy="2188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</w:p>
    <w:p w:rsidR="003931E0" w:rsidRDefault="00022B4E">
      <w:pPr>
        <w:spacing w:after="256" w:line="256" w:lineRule="auto"/>
        <w:ind w:left="-15" w:right="0" w:firstLine="380"/>
      </w:pPr>
      <w:hyperlink r:id="rId300" w:anchor="65E0IS">
        <w:r>
          <w:t xml:space="preserve">(Пункт в редакции, введенной в действие с 1 марта 2024 года </w:t>
        </w:r>
      </w:hyperlink>
      <w:hyperlink r:id="rId301" w:anchor="65E0IS">
        <w:r>
          <w:rPr>
            <w:color w:val="0000EE"/>
            <w:u w:val="single" w:color="0000EE"/>
          </w:rPr>
          <w:t>приказом Минз</w:t>
        </w:r>
      </w:hyperlink>
      <w:hyperlink r:id="rId302" w:anchor="65E0IS">
        <w:r>
          <w:rPr>
            <w:color w:val="0000EE"/>
          </w:rPr>
          <w:t>д</w:t>
        </w:r>
      </w:hyperlink>
      <w:hyperlink r:id="rId303" w:anchor="65E0IS">
        <w:r>
          <w:rPr>
            <w:color w:val="0000EE"/>
            <w:u w:val="single" w:color="0000EE"/>
          </w:rPr>
          <w:t>рава России от 26 сентября 2023</w:t>
        </w:r>
        <w:r>
          <w:rPr>
            <w:color w:val="0000EE"/>
            <w:u w:val="single" w:color="0000EE"/>
          </w:rPr>
          <w:t xml:space="preserve"> го</w:t>
        </w:r>
      </w:hyperlink>
      <w:hyperlink r:id="rId304" w:anchor="65E0IS">
        <w:r>
          <w:rPr>
            <w:color w:val="0000EE"/>
          </w:rPr>
          <w:t>д</w:t>
        </w:r>
      </w:hyperlink>
      <w:hyperlink r:id="rId305" w:anchor="65E0IS">
        <w:r>
          <w:rPr>
            <w:color w:val="0000EE"/>
            <w:u w:val="single" w:color="0000EE"/>
          </w:rPr>
          <w:t>а N 497н</w:t>
        </w:r>
      </w:hyperlink>
      <w:hyperlink r:id="rId306" w:anchor="65E0IS">
        <w:r>
          <w:t xml:space="preserve">. - См. </w:t>
        </w:r>
      </w:hyperlink>
      <w:hyperlink r:id="rId307" w:anchor="7DM0KC">
        <w:r>
          <w:rPr>
            <w:color w:val="0000EE"/>
            <w:u w:val="single" w:color="0000EE"/>
          </w:rPr>
          <w:t>пре</w:t>
        </w:r>
      </w:hyperlink>
      <w:hyperlink r:id="rId308" w:anchor="7DM0KC">
        <w:r>
          <w:rPr>
            <w:color w:val="0000EE"/>
          </w:rPr>
          <w:t>д</w:t>
        </w:r>
      </w:hyperlink>
      <w:hyperlink r:id="rId309" w:anchor="7DM0KC">
        <w:r>
          <w:rPr>
            <w:color w:val="0000EE"/>
            <w:u w:val="single" w:color="0000EE"/>
          </w:rPr>
          <w:t>ы</w:t>
        </w:r>
      </w:hyperlink>
      <w:hyperlink r:id="rId310" w:anchor="7DM0KC">
        <w:r>
          <w:rPr>
            <w:color w:val="0000EE"/>
          </w:rPr>
          <w:t>ду</w:t>
        </w:r>
      </w:hyperlink>
      <w:hyperlink r:id="rId311" w:anchor="7DM0KC">
        <w:r>
          <w:rPr>
            <w:color w:val="0000EE"/>
            <w:u w:val="single" w:color="0000EE"/>
          </w:rPr>
          <w:t>щ</w:t>
        </w:r>
      </w:hyperlink>
      <w:hyperlink r:id="rId312" w:anchor="7DM0KC">
        <w:r>
          <w:rPr>
            <w:color w:val="0000EE"/>
          </w:rPr>
          <w:t>у</w:t>
        </w:r>
      </w:hyperlink>
      <w:hyperlink r:id="rId313" w:anchor="7DM0KC">
        <w:r>
          <w:rPr>
            <w:color w:val="0000EE"/>
            <w:u w:val="single" w:color="0000EE"/>
          </w:rPr>
          <w:t>ю ре</w:t>
        </w:r>
      </w:hyperlink>
      <w:hyperlink r:id="rId314" w:anchor="7DM0KC">
        <w:r>
          <w:rPr>
            <w:color w:val="0000EE"/>
          </w:rPr>
          <w:t>д</w:t>
        </w:r>
      </w:hyperlink>
      <w:hyperlink r:id="rId315" w:anchor="7DM0KC">
        <w:r>
          <w:rPr>
            <w:color w:val="0000EE"/>
            <w:u w:val="single" w:color="0000EE"/>
          </w:rPr>
          <w:t>акцию</w:t>
        </w:r>
      </w:hyperlink>
      <w:hyperlink r:id="rId316" w:anchor="7DM0KC">
        <w:r>
          <w:t>)</w:t>
        </w:r>
      </w:hyperlink>
    </w:p>
    <w:p w:rsidR="003931E0" w:rsidRDefault="00022B4E">
      <w:pPr>
        <w:ind w:right="9"/>
      </w:pPr>
      <w:r>
        <w:t>________________</w:t>
      </w:r>
    </w:p>
    <w:p w:rsidR="003931E0" w:rsidRDefault="00022B4E">
      <w:pPr>
        <w:spacing w:after="4" w:line="256" w:lineRule="auto"/>
        <w:ind w:left="-15" w:right="0" w:firstLine="0"/>
      </w:pPr>
      <w:hyperlink r:id="rId317" w:anchor="BOQ0OT">
        <w:r>
          <w:t xml:space="preserve">     </w:t>
        </w:r>
      </w:hyperlink>
      <w:r>
        <w:rPr>
          <w:noProof/>
        </w:rPr>
        <w:drawing>
          <wp:inline distT="0" distB="0" distL="0" distR="0">
            <wp:extent cx="228408" cy="218891"/>
            <wp:effectExtent l="0" t="0" r="0" b="0"/>
            <wp:docPr id="2799" name="Picture 279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99" name="Picture 2799"/>
                    <pic:cNvPicPr/>
                  </pic:nvPicPr>
                  <pic:blipFill>
                    <a:blip r:embed="rId299"/>
                    <a:stretch>
                      <a:fillRect/>
                    </a:stretch>
                  </pic:blipFill>
                  <pic:spPr>
                    <a:xfrm>
                      <a:off x="0" y="0"/>
                      <a:ext cx="228408" cy="2188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hyperlink r:id="rId318" w:anchor="BOQ0OT">
        <w:r>
          <w:t xml:space="preserve"> </w:t>
        </w:r>
      </w:hyperlink>
      <w:hyperlink r:id="rId319" w:anchor="BOQ0OT">
        <w:r>
          <w:rPr>
            <w:color w:val="0000EE"/>
            <w:u w:val="single" w:color="0000EE"/>
          </w:rPr>
          <w:t>Часть 1 статьи 42_1 Фе</w:t>
        </w:r>
      </w:hyperlink>
      <w:hyperlink r:id="rId320" w:anchor="BOQ0OT">
        <w:r>
          <w:rPr>
            <w:color w:val="0000EE"/>
          </w:rPr>
          <w:t>д</w:t>
        </w:r>
      </w:hyperlink>
      <w:hyperlink r:id="rId321" w:anchor="BOQ0OT">
        <w:r>
          <w:rPr>
            <w:color w:val="0000EE"/>
            <w:u w:val="single" w:color="0000EE"/>
          </w:rPr>
          <w:t>ерального закона от 21 ноября 2011 г. N 323-ФЗ "Об основах охраны з</w:t>
        </w:r>
      </w:hyperlink>
      <w:hyperlink r:id="rId322" w:anchor="BOQ0OT">
        <w:r>
          <w:rPr>
            <w:color w:val="0000EE"/>
          </w:rPr>
          <w:t>д</w:t>
        </w:r>
      </w:hyperlink>
      <w:hyperlink r:id="rId323" w:anchor="BOQ0OT">
        <w:r>
          <w:rPr>
            <w:color w:val="0000EE"/>
            <w:u w:val="single" w:color="0000EE"/>
          </w:rPr>
          <w:t>оровья граж</w:t>
        </w:r>
      </w:hyperlink>
      <w:hyperlink r:id="rId324" w:anchor="BOQ0OT">
        <w:r>
          <w:rPr>
            <w:color w:val="0000EE"/>
          </w:rPr>
          <w:t>д</w:t>
        </w:r>
      </w:hyperlink>
      <w:hyperlink r:id="rId325" w:anchor="BOQ0OT">
        <w:r>
          <w:rPr>
            <w:color w:val="0000EE"/>
            <w:u w:val="single" w:color="0000EE"/>
          </w:rPr>
          <w:t>ан в Российской Фе</w:t>
        </w:r>
      </w:hyperlink>
      <w:hyperlink r:id="rId326" w:anchor="BOQ0OT">
        <w:r>
          <w:rPr>
            <w:color w:val="0000EE"/>
          </w:rPr>
          <w:t>д</w:t>
        </w:r>
      </w:hyperlink>
      <w:hyperlink r:id="rId327" w:anchor="BOQ0OT">
        <w:r>
          <w:rPr>
            <w:color w:val="0000EE"/>
            <w:u w:val="single" w:color="0000EE"/>
          </w:rPr>
          <w:t>ерации"</w:t>
        </w:r>
      </w:hyperlink>
      <w:hyperlink r:id="rId328" w:anchor="BOQ0OT">
        <w:r>
          <w:t xml:space="preserve">.     </w:t>
        </w:r>
      </w:hyperlink>
    </w:p>
    <w:p w:rsidR="003931E0" w:rsidRDefault="00022B4E">
      <w:pPr>
        <w:ind w:right="9"/>
      </w:pPr>
      <w:r>
        <w:t xml:space="preserve">      (Сноска дополнительно включена с 1 ма</w:t>
      </w:r>
      <w:r>
        <w:t xml:space="preserve">рта 2024 года </w:t>
      </w:r>
      <w:hyperlink r:id="rId329" w:anchor="7D80K5">
        <w:r>
          <w:rPr>
            <w:color w:val="0000EE"/>
            <w:u w:val="single" w:color="0000EE"/>
          </w:rPr>
          <w:t>приказом Минз</w:t>
        </w:r>
      </w:hyperlink>
      <w:hyperlink r:id="rId330" w:anchor="7D80K5">
        <w:r>
          <w:rPr>
            <w:color w:val="0000EE"/>
          </w:rPr>
          <w:t>д</w:t>
        </w:r>
      </w:hyperlink>
      <w:hyperlink r:id="rId331" w:anchor="7D80K5">
        <w:r>
          <w:rPr>
            <w:color w:val="0000EE"/>
            <w:u w:val="single" w:color="0000EE"/>
          </w:rPr>
          <w:t xml:space="preserve">рава России от </w:t>
        </w:r>
        <w:r>
          <w:rPr>
            <w:color w:val="0000EE"/>
            <w:u w:val="single" w:color="0000EE"/>
          </w:rPr>
          <w:t>26 сентября 2023 го</w:t>
        </w:r>
      </w:hyperlink>
      <w:hyperlink r:id="rId332" w:anchor="7D80K5">
        <w:r>
          <w:rPr>
            <w:color w:val="0000EE"/>
          </w:rPr>
          <w:t>д</w:t>
        </w:r>
      </w:hyperlink>
      <w:hyperlink r:id="rId333" w:anchor="7D80K5">
        <w:r>
          <w:rPr>
            <w:color w:val="0000EE"/>
            <w:u w:val="single" w:color="0000EE"/>
          </w:rPr>
          <w:t>а N 497н</w:t>
        </w:r>
      </w:hyperlink>
      <w:hyperlink r:id="rId334" w:anchor="7D80K5">
        <w:r>
          <w:t>)</w:t>
        </w:r>
      </w:hyperlink>
    </w:p>
    <w:p w:rsidR="003931E0" w:rsidRDefault="00022B4E">
      <w:pPr>
        <w:numPr>
          <w:ilvl w:val="0"/>
          <w:numId w:val="1"/>
        </w:numPr>
        <w:ind w:right="9" w:firstLine="390"/>
      </w:pPr>
      <w:r>
        <w:t>В случае необ</w:t>
      </w:r>
      <w:r>
        <w:t>ходимости использования при оказании медицинской помощи лицам, занимающимся спортом,запрещенных в спорте субстанций и/или запрещенных методов, включенных в соответствии с антидопинговыми правилами в перечни субстанций и (или) методов, запрещенных для испол</w:t>
      </w:r>
      <w:r>
        <w:t>ьзования в спорте, медицинские работники, врачи по спортивной медицине, специалисты по спортивной медицине</w:t>
      </w:r>
      <w:r>
        <w:rPr>
          <w:noProof/>
        </w:rPr>
        <w:drawing>
          <wp:inline distT="0" distB="0" distL="0" distR="0">
            <wp:extent cx="256959" cy="218891"/>
            <wp:effectExtent l="0" t="0" r="0" b="0"/>
            <wp:docPr id="2918" name="Picture 29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18" name="Picture 2918"/>
                    <pic:cNvPicPr/>
                  </pic:nvPicPr>
                  <pic:blipFill>
                    <a:blip r:embed="rId335"/>
                    <a:stretch>
                      <a:fillRect/>
                    </a:stretch>
                  </pic:blipFill>
                  <pic:spPr>
                    <a:xfrm>
                      <a:off x="0" y="0"/>
                      <a:ext cx="256959" cy="2188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оказывают содействие лицу, занимающемуся спортом, в оформлении запроса на терапевтическое использование запрещенной субстанции и (или) запрещенного м</w:t>
      </w:r>
      <w:r>
        <w:t>етода в соответствии Международной конвенцией о борьбе с допингом в спорте</w:t>
      </w:r>
      <w:r>
        <w:rPr>
          <w:noProof/>
        </w:rPr>
        <w:drawing>
          <wp:inline distT="0" distB="0" distL="0" distR="0">
            <wp:extent cx="104687" cy="218891"/>
            <wp:effectExtent l="0" t="0" r="0" b="0"/>
            <wp:docPr id="2925" name="Picture 29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5" name="Picture 2925"/>
                    <pic:cNvPicPr/>
                  </pic:nvPicPr>
                  <pic:blipFill>
                    <a:blip r:embed="rId336"/>
                    <a:stretch>
                      <a:fillRect/>
                    </a:stretch>
                  </pic:blipFill>
                  <pic:spPr>
                    <a:xfrm>
                      <a:off x="0" y="0"/>
                      <a:ext cx="104687" cy="2188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</w:p>
    <w:p w:rsidR="003931E0" w:rsidRDefault="00022B4E">
      <w:pPr>
        <w:spacing w:after="4" w:line="256" w:lineRule="auto"/>
        <w:ind w:left="-15" w:right="0" w:firstLine="380"/>
      </w:pPr>
      <w:hyperlink r:id="rId337" w:anchor="7DC0K7">
        <w:r>
          <w:t xml:space="preserve">(Пункт в редакции, введенной в действие с 1 марта 2024 года </w:t>
        </w:r>
      </w:hyperlink>
      <w:hyperlink r:id="rId338" w:anchor="7DC0K7">
        <w:r>
          <w:rPr>
            <w:color w:val="0000EE"/>
            <w:u w:val="single" w:color="0000EE"/>
          </w:rPr>
          <w:t>приказом Минз</w:t>
        </w:r>
      </w:hyperlink>
      <w:hyperlink r:id="rId339" w:anchor="7DC0K7">
        <w:r>
          <w:rPr>
            <w:color w:val="0000EE"/>
          </w:rPr>
          <w:t>д</w:t>
        </w:r>
      </w:hyperlink>
      <w:hyperlink r:id="rId340" w:anchor="7DC0K7">
        <w:r>
          <w:rPr>
            <w:color w:val="0000EE"/>
            <w:u w:val="single" w:color="0000EE"/>
          </w:rPr>
          <w:t>рава России от 26 сентября 2023</w:t>
        </w:r>
        <w:r>
          <w:rPr>
            <w:color w:val="0000EE"/>
            <w:u w:val="single" w:color="0000EE"/>
          </w:rPr>
          <w:t xml:space="preserve"> го</w:t>
        </w:r>
      </w:hyperlink>
      <w:hyperlink r:id="rId341" w:anchor="7DC0K7">
        <w:r>
          <w:rPr>
            <w:color w:val="0000EE"/>
          </w:rPr>
          <w:t>д</w:t>
        </w:r>
      </w:hyperlink>
      <w:hyperlink r:id="rId342" w:anchor="7DC0K7">
        <w:r>
          <w:rPr>
            <w:color w:val="0000EE"/>
            <w:u w:val="single" w:color="0000EE"/>
          </w:rPr>
          <w:t>а N 497н</w:t>
        </w:r>
      </w:hyperlink>
      <w:hyperlink r:id="rId343" w:anchor="7DC0K7">
        <w:r>
          <w:t xml:space="preserve">. - См. </w:t>
        </w:r>
      </w:hyperlink>
      <w:hyperlink r:id="rId344" w:anchor="7DO0KD">
        <w:r>
          <w:rPr>
            <w:color w:val="0000EE"/>
            <w:u w:val="single" w:color="0000EE"/>
          </w:rPr>
          <w:t>предыд</w:t>
        </w:r>
      </w:hyperlink>
      <w:hyperlink r:id="rId345" w:anchor="7DO0KD">
        <w:r>
          <w:rPr>
            <w:color w:val="0000EE"/>
          </w:rPr>
          <w:t>у</w:t>
        </w:r>
      </w:hyperlink>
      <w:hyperlink r:id="rId346" w:anchor="7DO0KD">
        <w:r>
          <w:rPr>
            <w:color w:val="0000EE"/>
            <w:u w:val="single" w:color="0000EE"/>
          </w:rPr>
          <w:t>щ</w:t>
        </w:r>
      </w:hyperlink>
      <w:hyperlink r:id="rId347" w:anchor="7DO0KD">
        <w:r>
          <w:rPr>
            <w:color w:val="0000EE"/>
          </w:rPr>
          <w:t>у</w:t>
        </w:r>
      </w:hyperlink>
      <w:hyperlink r:id="rId348" w:anchor="7DO0KD">
        <w:r>
          <w:rPr>
            <w:color w:val="0000EE"/>
            <w:u w:val="single" w:color="0000EE"/>
          </w:rPr>
          <w:t>ю редакцию</w:t>
        </w:r>
      </w:hyperlink>
      <w:hyperlink r:id="rId349" w:anchor="7DO0KD">
        <w:r>
          <w:t>)</w:t>
        </w:r>
      </w:hyperlink>
    </w:p>
    <w:p w:rsidR="003931E0" w:rsidRDefault="00022B4E">
      <w:pPr>
        <w:ind w:right="9"/>
      </w:pPr>
      <w:r>
        <w:t>________________</w:t>
      </w:r>
    </w:p>
    <w:p w:rsidR="003931E0" w:rsidRDefault="00022B4E">
      <w:pPr>
        <w:spacing w:after="3" w:line="259" w:lineRule="auto"/>
        <w:ind w:right="-14"/>
        <w:jc w:val="right"/>
      </w:pPr>
      <w:r>
        <w:rPr>
          <w:noProof/>
        </w:rPr>
        <w:drawing>
          <wp:inline distT="0" distB="0" distL="0" distR="0">
            <wp:extent cx="256959" cy="218891"/>
            <wp:effectExtent l="0" t="0" r="0" b="0"/>
            <wp:docPr id="2977" name="Picture 297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77" name="Picture 2977"/>
                    <pic:cNvPicPr/>
                  </pic:nvPicPr>
                  <pic:blipFill>
                    <a:blip r:embed="rId335"/>
                    <a:stretch>
                      <a:fillRect/>
                    </a:stretch>
                  </pic:blipFill>
                  <pic:spPr>
                    <a:xfrm>
                      <a:off x="0" y="0"/>
                      <a:ext cx="256959" cy="2188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hyperlink r:id="rId350" w:anchor="BOI0OP">
        <w:r>
          <w:t xml:space="preserve"> </w:t>
        </w:r>
      </w:hyperlink>
      <w:hyperlink r:id="rId351" w:anchor="BOI0OP">
        <w:r>
          <w:rPr>
            <w:color w:val="0000EE"/>
            <w:u w:val="single" w:color="0000EE"/>
          </w:rPr>
          <w:t>П</w:t>
        </w:r>
      </w:hyperlink>
      <w:hyperlink r:id="rId352" w:anchor="BOI0OP">
        <w:r>
          <w:rPr>
            <w:color w:val="0000EE"/>
          </w:rPr>
          <w:t>у</w:t>
        </w:r>
      </w:hyperlink>
      <w:hyperlink r:id="rId353" w:anchor="BOI0OP">
        <w:r>
          <w:rPr>
            <w:color w:val="0000EE"/>
            <w:u w:val="single" w:color="0000EE"/>
          </w:rPr>
          <w:t>нкт 11_2 статьи 2 Фе</w:t>
        </w:r>
      </w:hyperlink>
      <w:hyperlink r:id="rId354" w:anchor="BOI0OP">
        <w:r>
          <w:rPr>
            <w:color w:val="0000EE"/>
          </w:rPr>
          <w:t>д</w:t>
        </w:r>
      </w:hyperlink>
      <w:hyperlink r:id="rId355" w:anchor="BOI0OP">
        <w:r>
          <w:rPr>
            <w:color w:val="0000EE"/>
            <w:u w:val="single" w:color="0000EE"/>
          </w:rPr>
          <w:t xml:space="preserve">ерального закона от 4 </w:t>
        </w:r>
      </w:hyperlink>
      <w:hyperlink r:id="rId356" w:anchor="BOI0OP">
        <w:r>
          <w:rPr>
            <w:color w:val="0000EE"/>
          </w:rPr>
          <w:t>д</w:t>
        </w:r>
      </w:hyperlink>
      <w:hyperlink r:id="rId357" w:anchor="BOI0OP">
        <w:r>
          <w:rPr>
            <w:color w:val="0000EE"/>
            <w:u w:val="single" w:color="0000EE"/>
          </w:rPr>
          <w:t xml:space="preserve">екабря 2007 г. N 329-ФЗ "О </w:t>
        </w:r>
      </w:hyperlink>
      <w:hyperlink r:id="rId358" w:anchor="BOI0OP">
        <w:r>
          <w:rPr>
            <w:color w:val="0000EE"/>
          </w:rPr>
          <w:t>ф</w:t>
        </w:r>
      </w:hyperlink>
      <w:hyperlink r:id="rId359" w:anchor="BOI0OP">
        <w:r>
          <w:rPr>
            <w:color w:val="0000EE"/>
            <w:u w:val="single" w:color="0000EE"/>
          </w:rPr>
          <w:t>изической к</w:t>
        </w:r>
      </w:hyperlink>
      <w:hyperlink r:id="rId360" w:anchor="BOI0OP">
        <w:r>
          <w:rPr>
            <w:color w:val="0000EE"/>
          </w:rPr>
          <w:t>у</w:t>
        </w:r>
      </w:hyperlink>
      <w:hyperlink r:id="rId361" w:anchor="BOI0OP">
        <w:r>
          <w:rPr>
            <w:color w:val="0000EE"/>
            <w:u w:val="single" w:color="0000EE"/>
          </w:rPr>
          <w:t>льтуре и спорте в</w:t>
        </w:r>
      </w:hyperlink>
    </w:p>
    <w:p w:rsidR="003931E0" w:rsidRDefault="00022B4E">
      <w:pPr>
        <w:spacing w:after="4" w:line="256" w:lineRule="auto"/>
        <w:ind w:left="-15" w:right="0" w:firstLine="0"/>
      </w:pPr>
      <w:hyperlink r:id="rId362" w:anchor="BOI0OP">
        <w:r>
          <w:rPr>
            <w:color w:val="0000EE"/>
            <w:u w:val="single" w:color="0000EE"/>
          </w:rPr>
          <w:t>Российской Фе</w:t>
        </w:r>
      </w:hyperlink>
      <w:hyperlink r:id="rId363" w:anchor="BOI0OP">
        <w:r>
          <w:rPr>
            <w:color w:val="0000EE"/>
          </w:rPr>
          <w:t>д</w:t>
        </w:r>
      </w:hyperlink>
      <w:hyperlink r:id="rId364" w:anchor="BOI0OP">
        <w:r>
          <w:rPr>
            <w:color w:val="0000EE"/>
            <w:u w:val="single" w:color="0000EE"/>
          </w:rPr>
          <w:t>ерации"</w:t>
        </w:r>
      </w:hyperlink>
    </w:p>
    <w:p w:rsidR="003931E0" w:rsidRDefault="00022B4E">
      <w:pPr>
        <w:ind w:left="400" w:right="9"/>
      </w:pPr>
      <w:hyperlink r:id="rId365" w:anchor="7DC0K7">
        <w:r>
          <w:t xml:space="preserve">(Сноска дополнительно включена с 1 марта 2024 года </w:t>
        </w:r>
      </w:hyperlink>
      <w:hyperlink r:id="rId366" w:anchor="7DC0K7">
        <w:r>
          <w:rPr>
            <w:color w:val="0000EE"/>
            <w:u w:val="single" w:color="0000EE"/>
          </w:rPr>
          <w:t>приказом Минз</w:t>
        </w:r>
      </w:hyperlink>
      <w:hyperlink r:id="rId367" w:anchor="7DC0K7">
        <w:r>
          <w:rPr>
            <w:color w:val="0000EE"/>
          </w:rPr>
          <w:t>д</w:t>
        </w:r>
      </w:hyperlink>
      <w:hyperlink r:id="rId368" w:anchor="7DC0K7">
        <w:r>
          <w:rPr>
            <w:color w:val="0000EE"/>
            <w:u w:val="single" w:color="0000EE"/>
          </w:rPr>
          <w:t>рава России от 26 сентября 202</w:t>
        </w:r>
        <w:r>
          <w:rPr>
            <w:color w:val="0000EE"/>
            <w:u w:val="single" w:color="0000EE"/>
          </w:rPr>
          <w:t>3 го</w:t>
        </w:r>
      </w:hyperlink>
      <w:hyperlink r:id="rId369" w:anchor="7DC0K7">
        <w:r>
          <w:rPr>
            <w:color w:val="0000EE"/>
          </w:rPr>
          <w:t>д</w:t>
        </w:r>
      </w:hyperlink>
      <w:hyperlink r:id="rId370" w:anchor="7DC0K7">
        <w:r>
          <w:rPr>
            <w:color w:val="0000EE"/>
            <w:u w:val="single" w:color="0000EE"/>
          </w:rPr>
          <w:t>а N</w:t>
        </w:r>
      </w:hyperlink>
    </w:p>
    <w:p w:rsidR="003931E0" w:rsidRDefault="00022B4E">
      <w:pPr>
        <w:spacing w:after="457" w:line="256" w:lineRule="auto"/>
        <w:ind w:left="-15" w:right="0" w:firstLine="0"/>
      </w:pPr>
      <w:hyperlink r:id="rId371" w:anchor="7DC0K7">
        <w:r>
          <w:rPr>
            <w:color w:val="0000EE"/>
            <w:u w:val="single" w:color="0000EE"/>
          </w:rPr>
          <w:t>497н</w:t>
        </w:r>
      </w:hyperlink>
      <w:hyperlink r:id="rId372" w:anchor="7DC0K7">
        <w:r>
          <w:t>)</w:t>
        </w:r>
      </w:hyperlink>
    </w:p>
    <w:p w:rsidR="003931E0" w:rsidRDefault="00022B4E">
      <w:pPr>
        <w:spacing w:after="4" w:line="265" w:lineRule="auto"/>
        <w:ind w:right="0"/>
        <w:jc w:val="right"/>
      </w:pPr>
      <w:r>
        <w:rPr>
          <w:noProof/>
        </w:rPr>
        <w:drawing>
          <wp:inline distT="0" distB="0" distL="0" distR="0">
            <wp:extent cx="104687" cy="218891"/>
            <wp:effectExtent l="0" t="0" r="0" b="0"/>
            <wp:docPr id="3098" name="Picture 30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98" name="Picture 3098"/>
                    <pic:cNvPicPr/>
                  </pic:nvPicPr>
                  <pic:blipFill>
                    <a:blip r:embed="rId336"/>
                    <a:stretch>
                      <a:fillRect/>
                    </a:stretch>
                  </pic:blipFill>
                  <pic:spPr>
                    <a:xfrm>
                      <a:off x="0" y="0"/>
                      <a:ext cx="104687" cy="2188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Международная конвенция принята в г.Париже 19.10.2005, ратифицирована в Российской Федерации</w:t>
      </w:r>
    </w:p>
    <w:p w:rsidR="003931E0" w:rsidRDefault="00022B4E">
      <w:pPr>
        <w:spacing w:after="251"/>
        <w:ind w:right="9"/>
      </w:pPr>
      <w:hyperlink r:id="rId373" w:anchor="7D20K3">
        <w:r>
          <w:rPr>
            <w:color w:val="0000EE"/>
            <w:u w:val="single" w:color="0000EE"/>
          </w:rPr>
          <w:t>Фе</w:t>
        </w:r>
      </w:hyperlink>
      <w:hyperlink r:id="rId374" w:anchor="7D20K3">
        <w:r>
          <w:rPr>
            <w:color w:val="0000EE"/>
          </w:rPr>
          <w:t>д</w:t>
        </w:r>
      </w:hyperlink>
      <w:hyperlink r:id="rId375" w:anchor="7D20K3">
        <w:r>
          <w:rPr>
            <w:color w:val="0000EE"/>
            <w:u w:val="single" w:color="0000EE"/>
          </w:rPr>
          <w:t xml:space="preserve">еральным законом от 27 </w:t>
        </w:r>
      </w:hyperlink>
      <w:hyperlink r:id="rId376" w:anchor="7D20K3">
        <w:r>
          <w:rPr>
            <w:color w:val="0000EE"/>
          </w:rPr>
          <w:t>д</w:t>
        </w:r>
      </w:hyperlink>
      <w:hyperlink r:id="rId377" w:anchor="7D20K3">
        <w:r>
          <w:rPr>
            <w:color w:val="0000EE"/>
            <w:u w:val="single" w:color="0000EE"/>
          </w:rPr>
          <w:t>екабря 2006 г. N 240-ФЗ</w:t>
        </w:r>
      </w:hyperlink>
      <w:r>
        <w:t xml:space="preserve"> (Собрание законодательства Российской Федерации, 2007, N 1, ст.3).</w:t>
      </w:r>
    </w:p>
    <w:p w:rsidR="003931E0" w:rsidRDefault="00022B4E">
      <w:pPr>
        <w:numPr>
          <w:ilvl w:val="0"/>
          <w:numId w:val="1"/>
        </w:numPr>
        <w:spacing w:after="198"/>
        <w:ind w:right="9" w:firstLine="390"/>
      </w:pPr>
      <w:r>
        <w:t>Организаторы мероприятий осуществляют:</w:t>
      </w:r>
    </w:p>
    <w:p w:rsidR="003931E0" w:rsidRDefault="00022B4E">
      <w:pPr>
        <w:ind w:left="400" w:right="9"/>
      </w:pPr>
      <w:r>
        <w:t>а) медицинское обеспечение участников и зрителей</w:t>
      </w:r>
      <w:r>
        <w:rPr>
          <w:noProof/>
        </w:rPr>
        <w:drawing>
          <wp:inline distT="0" distB="0" distL="0" distR="0">
            <wp:extent cx="104687" cy="218891"/>
            <wp:effectExtent l="0" t="0" r="0" b="0"/>
            <wp:docPr id="3135" name="Picture 31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35" name="Picture 3135"/>
                    <pic:cNvPicPr/>
                  </pic:nvPicPr>
                  <pic:blipFill>
                    <a:blip r:embed="rId378"/>
                    <a:stretch>
                      <a:fillRect/>
                    </a:stretch>
                  </pic:blipFill>
                  <pic:spPr>
                    <a:xfrm>
                      <a:off x="0" y="0"/>
                      <a:ext cx="104687" cy="2188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;</w:t>
      </w:r>
    </w:p>
    <w:p w:rsidR="003931E0" w:rsidRDefault="00022B4E">
      <w:pPr>
        <w:ind w:right="9"/>
      </w:pPr>
      <w:r>
        <w:t>________________</w:t>
      </w:r>
    </w:p>
    <w:p w:rsidR="003931E0" w:rsidRDefault="00022B4E">
      <w:pPr>
        <w:spacing w:after="243" w:line="256" w:lineRule="auto"/>
        <w:ind w:left="-15" w:right="0" w:firstLine="380"/>
      </w:pPr>
      <w:r>
        <w:rPr>
          <w:noProof/>
        </w:rPr>
        <w:drawing>
          <wp:inline distT="0" distB="0" distL="0" distR="0">
            <wp:extent cx="104687" cy="218891"/>
            <wp:effectExtent l="0" t="0" r="0" b="0"/>
            <wp:docPr id="3139" name="Picture 31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39" name="Picture 3139"/>
                    <pic:cNvPicPr/>
                  </pic:nvPicPr>
                  <pic:blipFill>
                    <a:blip r:embed="rId378"/>
                    <a:stretch>
                      <a:fillRect/>
                    </a:stretch>
                  </pic:blipFill>
                  <pic:spPr>
                    <a:xfrm>
                      <a:off x="0" y="0"/>
                      <a:ext cx="104687" cy="2188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hyperlink r:id="rId379" w:anchor="A9C0NM">
        <w:r>
          <w:t xml:space="preserve"> </w:t>
        </w:r>
      </w:hyperlink>
      <w:hyperlink r:id="rId380" w:anchor="A9C0NM">
        <w:r>
          <w:rPr>
            <w:color w:val="0000EE"/>
            <w:u w:val="single" w:color="0000EE"/>
          </w:rPr>
          <w:t xml:space="preserve">Часть </w:t>
        </w:r>
      </w:hyperlink>
      <w:hyperlink r:id="rId381" w:anchor="A9C0NM">
        <w:r>
          <w:rPr>
            <w:color w:val="0000EE"/>
            <w:u w:val="single" w:color="0000EE"/>
          </w:rPr>
          <w:t xml:space="preserve">3 </w:t>
        </w:r>
      </w:hyperlink>
      <w:hyperlink r:id="rId382" w:anchor="A9C0NM">
        <w:r>
          <w:rPr>
            <w:color w:val="0000EE"/>
            <w:u w:val="single" w:color="0000EE"/>
          </w:rPr>
          <w:t xml:space="preserve">статьи </w:t>
        </w:r>
      </w:hyperlink>
      <w:hyperlink r:id="rId383" w:anchor="A9C0NM">
        <w:r>
          <w:rPr>
            <w:color w:val="0000EE"/>
            <w:u w:val="single" w:color="0000EE"/>
          </w:rPr>
          <w:t xml:space="preserve">39 </w:t>
        </w:r>
      </w:hyperlink>
      <w:hyperlink r:id="rId384" w:anchor="A9C0NM">
        <w:r>
          <w:rPr>
            <w:color w:val="0000EE"/>
            <w:u w:val="single" w:color="0000EE"/>
          </w:rPr>
          <w:t>Фе</w:t>
        </w:r>
      </w:hyperlink>
      <w:hyperlink r:id="rId385" w:anchor="A9C0NM">
        <w:r>
          <w:rPr>
            <w:color w:val="0000EE"/>
          </w:rPr>
          <w:t>д</w:t>
        </w:r>
      </w:hyperlink>
      <w:hyperlink r:id="rId386" w:anchor="A9C0NM">
        <w:r>
          <w:rPr>
            <w:color w:val="0000EE"/>
            <w:u w:val="single" w:color="0000EE"/>
          </w:rPr>
          <w:t xml:space="preserve">ерального закона от </w:t>
        </w:r>
      </w:hyperlink>
      <w:hyperlink r:id="rId387" w:anchor="A9C0NM">
        <w:r>
          <w:rPr>
            <w:color w:val="0000EE"/>
            <w:u w:val="single" w:color="0000EE"/>
          </w:rPr>
          <w:t xml:space="preserve">4 </w:t>
        </w:r>
      </w:hyperlink>
      <w:hyperlink r:id="rId388" w:anchor="A9C0NM">
        <w:r>
          <w:rPr>
            <w:color w:val="0000EE"/>
          </w:rPr>
          <w:t>д</w:t>
        </w:r>
      </w:hyperlink>
      <w:hyperlink r:id="rId389" w:anchor="A9C0NM">
        <w:r>
          <w:rPr>
            <w:color w:val="0000EE"/>
            <w:u w:val="single" w:color="0000EE"/>
          </w:rPr>
          <w:t xml:space="preserve">екабря </w:t>
        </w:r>
      </w:hyperlink>
      <w:hyperlink r:id="rId390" w:anchor="A9C0NM">
        <w:r>
          <w:rPr>
            <w:color w:val="0000EE"/>
            <w:u w:val="single" w:color="0000EE"/>
          </w:rPr>
          <w:t xml:space="preserve">2007 </w:t>
        </w:r>
      </w:hyperlink>
      <w:hyperlink r:id="rId391" w:anchor="A9C0NM">
        <w:r>
          <w:rPr>
            <w:color w:val="0000EE"/>
            <w:u w:val="single" w:color="0000EE"/>
          </w:rPr>
          <w:t xml:space="preserve">г. N 329-ФЗ "О </w:t>
        </w:r>
      </w:hyperlink>
      <w:hyperlink r:id="rId392" w:anchor="A9C0NM">
        <w:r>
          <w:rPr>
            <w:color w:val="0000EE"/>
          </w:rPr>
          <w:t>ф</w:t>
        </w:r>
      </w:hyperlink>
      <w:hyperlink r:id="rId393" w:anchor="A9C0NM">
        <w:r>
          <w:rPr>
            <w:color w:val="0000EE"/>
            <w:u w:val="single" w:color="0000EE"/>
          </w:rPr>
          <w:t>изической к</w:t>
        </w:r>
      </w:hyperlink>
      <w:hyperlink r:id="rId394" w:anchor="A9C0NM">
        <w:r>
          <w:rPr>
            <w:color w:val="0000EE"/>
          </w:rPr>
          <w:t>у</w:t>
        </w:r>
      </w:hyperlink>
      <w:hyperlink r:id="rId395" w:anchor="A9C0NM">
        <w:r>
          <w:rPr>
            <w:color w:val="0000EE"/>
            <w:u w:val="single" w:color="0000EE"/>
          </w:rPr>
          <w:t xml:space="preserve">льтуре </w:t>
        </w:r>
        <w:r>
          <w:rPr>
            <w:color w:val="0000EE"/>
            <w:u w:val="single" w:color="0000EE"/>
          </w:rPr>
          <w:t>и спорте в Российской Фе</w:t>
        </w:r>
      </w:hyperlink>
      <w:hyperlink r:id="rId396" w:anchor="A9C0NM">
        <w:r>
          <w:rPr>
            <w:color w:val="0000EE"/>
          </w:rPr>
          <w:t>д</w:t>
        </w:r>
      </w:hyperlink>
      <w:hyperlink r:id="rId397" w:anchor="A9C0NM">
        <w:r>
          <w:rPr>
            <w:color w:val="0000EE"/>
            <w:u w:val="single" w:color="0000EE"/>
          </w:rPr>
          <w:t>ерации"</w:t>
        </w:r>
      </w:hyperlink>
      <w:hyperlink r:id="rId398" w:anchor="A9C0NM">
        <w:r>
          <w:t xml:space="preserve"> (Собрание законодательства Российской Федерации, 2007, N 50, ст.6242; 2015, N 41, ст.5628).</w:t>
        </w:r>
      </w:hyperlink>
    </w:p>
    <w:p w:rsidR="003931E0" w:rsidRDefault="00022B4E">
      <w:pPr>
        <w:spacing w:after="251"/>
        <w:ind w:left="400" w:right="9"/>
      </w:pPr>
      <w:r>
        <w:t>б) допуск к мероприятиям участников при наличии соответствующих медицинских документов;</w:t>
      </w:r>
    </w:p>
    <w:p w:rsidR="003931E0" w:rsidRDefault="00022B4E">
      <w:pPr>
        <w:ind w:left="400" w:right="9"/>
      </w:pPr>
      <w:r>
        <w:t>в) взаимодействие медицинских организаций, участвующих в оказании медицинск</w:t>
      </w:r>
      <w:r>
        <w:t>ой помощи участникам</w:t>
      </w:r>
    </w:p>
    <w:p w:rsidR="003931E0" w:rsidRDefault="00022B4E">
      <w:pPr>
        <w:spacing w:after="236"/>
        <w:ind w:right="9"/>
      </w:pPr>
      <w:r>
        <w:t>мероприятий и зрителям.</w:t>
      </w:r>
    </w:p>
    <w:p w:rsidR="003931E0" w:rsidRDefault="00022B4E">
      <w:pPr>
        <w:numPr>
          <w:ilvl w:val="0"/>
          <w:numId w:val="1"/>
        </w:numPr>
        <w:spacing w:after="235"/>
        <w:ind w:right="9" w:firstLine="390"/>
      </w:pPr>
      <w:r>
        <w:t>При проведении мероприятий с участием инвалидов и лиц с ограниченными возможностями здоровья обеспечиваются соответствующие условия для оказания медицинской помощи указанным категориям лиц, включая оснащение нео</w:t>
      </w:r>
      <w:r>
        <w:t>бходимым оборудованием.</w:t>
      </w:r>
    </w:p>
    <w:p w:rsidR="003931E0" w:rsidRDefault="00022B4E">
      <w:pPr>
        <w:numPr>
          <w:ilvl w:val="0"/>
          <w:numId w:val="1"/>
        </w:numPr>
        <w:spacing w:after="445"/>
        <w:ind w:right="9" w:firstLine="390"/>
      </w:pPr>
      <w:r>
        <w:t>Порядок медицинского осмотра лиц, желающих пройти спортивную подготовку, заниматься физической культурой и спортом в организациях, осуществляющих спортивную подготовку, иных организациях для занятий физической культурой и спортом, и</w:t>
      </w:r>
      <w:r>
        <w:t xml:space="preserve"> (или) выполнить нормативы испытаний (тестов) комплекса ГТО, в том числе инвалидов и лиц с ограниченными возможностями здоровья, определен </w:t>
      </w:r>
      <w:hyperlink r:id="rId399" w:anchor="7DS0KA">
        <w:r>
          <w:rPr>
            <w:color w:val="0000EE"/>
            <w:u w:val="single" w:color="0000EE"/>
          </w:rPr>
          <w:t>приложением N 3 к настоящем</w:t>
        </w:r>
      </w:hyperlink>
      <w:hyperlink r:id="rId400" w:anchor="7DS0KA">
        <w:r>
          <w:rPr>
            <w:color w:val="0000EE"/>
          </w:rPr>
          <w:t>у</w:t>
        </w:r>
      </w:hyperlink>
      <w:hyperlink r:id="rId401" w:anchor="7DS0KA">
        <w:r>
          <w:rPr>
            <w:color w:val="0000EE"/>
            <w:u w:val="single" w:color="0000EE"/>
          </w:rPr>
          <w:t xml:space="preserve"> Поря</w:t>
        </w:r>
      </w:hyperlink>
      <w:hyperlink r:id="rId402" w:anchor="7DS0KA">
        <w:r>
          <w:rPr>
            <w:color w:val="0000EE"/>
          </w:rPr>
          <w:t>д</w:t>
        </w:r>
      </w:hyperlink>
      <w:hyperlink r:id="rId403" w:anchor="7DS0KA">
        <w:r>
          <w:rPr>
            <w:color w:val="0000EE"/>
            <w:u w:val="single" w:color="0000EE"/>
          </w:rPr>
          <w:t>ку</w:t>
        </w:r>
      </w:hyperlink>
      <w:hyperlink r:id="rId404" w:anchor="7DS0KA">
        <w:r>
          <w:t>.</w:t>
        </w:r>
      </w:hyperlink>
    </w:p>
    <w:p w:rsidR="003931E0" w:rsidRDefault="00022B4E">
      <w:pPr>
        <w:numPr>
          <w:ilvl w:val="0"/>
          <w:numId w:val="1"/>
        </w:numPr>
        <w:spacing w:after="231"/>
        <w:ind w:right="9" w:firstLine="390"/>
      </w:pPr>
      <w:r>
        <w:t>Организация оказания медицинской помощи при проведении физкультурных мероприятий и спортивных соревнований осуществляется медицинскими работниками в соответствии с рекомен</w:t>
      </w:r>
      <w:r>
        <w:t xml:space="preserve">дуемыми штатными нормативами медицинской бригады, количества выездных бригад скорой медицинской помощи, медицинских работников при </w:t>
      </w:r>
      <w:hyperlink r:id="rId405" w:anchor="7E20KC">
        <w:r>
          <w:t>проведении физкультурных мероприятий и спортивных сорев</w:t>
        </w:r>
        <w:r>
          <w:t xml:space="preserve">нований, предусмотренными </w:t>
        </w:r>
      </w:hyperlink>
      <w:hyperlink r:id="rId406" w:anchor="7E20KC">
        <w:r>
          <w:rPr>
            <w:color w:val="0000EE"/>
            <w:u w:val="single" w:color="0000EE"/>
          </w:rPr>
          <w:t xml:space="preserve">приложением N </w:t>
        </w:r>
      </w:hyperlink>
      <w:hyperlink r:id="rId407" w:anchor="7E20KC">
        <w:r>
          <w:rPr>
            <w:color w:val="0000EE"/>
            <w:u w:val="single" w:color="0000EE"/>
          </w:rPr>
          <w:t xml:space="preserve">4 </w:t>
        </w:r>
      </w:hyperlink>
      <w:hyperlink r:id="rId408" w:anchor="7E20KC">
        <w:r>
          <w:rPr>
            <w:color w:val="0000EE"/>
            <w:u w:val="single" w:color="0000EE"/>
          </w:rPr>
          <w:t>к на</w:t>
        </w:r>
        <w:r>
          <w:rPr>
            <w:color w:val="0000EE"/>
            <w:u w:val="single" w:color="0000EE"/>
          </w:rPr>
          <w:t>стоящем</w:t>
        </w:r>
      </w:hyperlink>
      <w:hyperlink r:id="rId409" w:anchor="7E20KC">
        <w:r>
          <w:rPr>
            <w:color w:val="0000EE"/>
          </w:rPr>
          <w:t>у</w:t>
        </w:r>
      </w:hyperlink>
      <w:hyperlink r:id="rId410" w:anchor="7E20KC">
        <w:r>
          <w:rPr>
            <w:color w:val="0000EE"/>
            <w:u w:val="single" w:color="0000EE"/>
          </w:rPr>
          <w:t xml:space="preserve"> Поря</w:t>
        </w:r>
      </w:hyperlink>
      <w:hyperlink r:id="rId411" w:anchor="7E20KC">
        <w:r>
          <w:rPr>
            <w:color w:val="0000EE"/>
          </w:rPr>
          <w:t>д</w:t>
        </w:r>
      </w:hyperlink>
      <w:hyperlink r:id="rId412" w:anchor="7E20KC">
        <w:r>
          <w:rPr>
            <w:color w:val="0000EE"/>
            <w:u w:val="single" w:color="0000EE"/>
          </w:rPr>
          <w:t>ку</w:t>
        </w:r>
      </w:hyperlink>
      <w:hyperlink r:id="rId413" w:anchor="7E20KC">
        <w:r>
          <w:t xml:space="preserve">, </w:t>
        </w:r>
      </w:hyperlink>
      <w:hyperlink r:id="rId414" w:anchor="7E20KC">
        <w:r>
          <w:t>и включает этапы: предварительный, непосредственного медицинского обеспече</w:t>
        </w:r>
        <w:r>
          <w:t xml:space="preserve">ния и </w:t>
        </w:r>
      </w:hyperlink>
      <w:r>
        <w:t>заключительный. При проведении физкультурных мероприятий и спортивных соревнований (независимо от вида программы и спорта) необходимо обеспечивать работу 1 бригады скорой медицинской помощи и 1 медицинского пункта для зрителей (при наличии) на каждые</w:t>
      </w:r>
      <w:r>
        <w:t xml:space="preserve"> 10000 зрителей, не считая бригад скорой медицинской помощи для спортсменов и медицинский пункт для спортсменов (при наличии).</w:t>
      </w:r>
    </w:p>
    <w:p w:rsidR="003931E0" w:rsidRDefault="00022B4E">
      <w:pPr>
        <w:numPr>
          <w:ilvl w:val="0"/>
          <w:numId w:val="1"/>
        </w:numPr>
        <w:spacing w:after="251"/>
        <w:ind w:right="9" w:firstLine="390"/>
      </w:pPr>
      <w:r>
        <w:t>На предварительном этапе организатором физкультурного мероприятия, спортивного соревнования при необходимости определяется ответс</w:t>
      </w:r>
      <w:r>
        <w:t>твенный медицинский работник (врач, фельдшер, медицинская сестра) или назначается главный врач мероприятия в зависимости от статуса (уровня) мероприятия и в соответствии с нормами, утвержденными общероссийскими спортивными федерациями, правилами соответств</w:t>
      </w:r>
      <w:r>
        <w:t xml:space="preserve">ующих видов спорта, положениями (регламентами) о спортивных соревнованиях, а также </w:t>
      </w:r>
      <w:hyperlink r:id="rId415" w:anchor="7E20KC">
        <w:r>
          <w:rPr>
            <w:color w:val="0000EE"/>
            <w:u w:val="single" w:color="0000EE"/>
          </w:rPr>
          <w:t>приложением N 4 к настоящем</w:t>
        </w:r>
      </w:hyperlink>
      <w:hyperlink r:id="rId416" w:anchor="7E20KC">
        <w:r>
          <w:rPr>
            <w:color w:val="0000EE"/>
          </w:rPr>
          <w:t>у</w:t>
        </w:r>
      </w:hyperlink>
      <w:hyperlink r:id="rId417" w:anchor="7E20KC">
        <w:r>
          <w:rPr>
            <w:color w:val="0000EE"/>
            <w:u w:val="single" w:color="0000EE"/>
          </w:rPr>
          <w:t xml:space="preserve"> Поря</w:t>
        </w:r>
      </w:hyperlink>
      <w:hyperlink r:id="rId418" w:anchor="7E20KC">
        <w:r>
          <w:rPr>
            <w:color w:val="0000EE"/>
          </w:rPr>
          <w:t>д</w:t>
        </w:r>
      </w:hyperlink>
      <w:hyperlink r:id="rId419" w:anchor="7E20KC">
        <w:r>
          <w:rPr>
            <w:color w:val="0000EE"/>
            <w:u w:val="single" w:color="0000EE"/>
          </w:rPr>
          <w:t>ку</w:t>
        </w:r>
      </w:hyperlink>
      <w:hyperlink r:id="rId420" w:anchor="7E20KC">
        <w:r>
          <w:t>.</w:t>
        </w:r>
      </w:hyperlink>
    </w:p>
    <w:p w:rsidR="003931E0" w:rsidRDefault="00022B4E">
      <w:pPr>
        <w:numPr>
          <w:ilvl w:val="0"/>
          <w:numId w:val="1"/>
        </w:numPr>
        <w:spacing w:after="251"/>
        <w:ind w:right="9" w:firstLine="390"/>
      </w:pPr>
      <w:r>
        <w:t>Ответственный медицинский работник (главный врач) мероприятия осуществляет свою деятельность в соответствии с Положением об организации деятельности ответственного медицинского работника</w:t>
      </w:r>
      <w:r>
        <w:t xml:space="preserve"> (главного врача) мероприятий при проведении физкультурных мероприятий и спортивных соревнований, предусмотренным </w:t>
      </w:r>
      <w:hyperlink r:id="rId421" w:anchor="7E40KD">
        <w:r>
          <w:rPr>
            <w:color w:val="0000EE"/>
            <w:u w:val="single" w:color="0000EE"/>
          </w:rPr>
          <w:t>приложением N 5 к настоящем</w:t>
        </w:r>
      </w:hyperlink>
      <w:hyperlink r:id="rId422" w:anchor="7E40KD">
        <w:r>
          <w:rPr>
            <w:color w:val="0000EE"/>
          </w:rPr>
          <w:t>у</w:t>
        </w:r>
      </w:hyperlink>
      <w:hyperlink r:id="rId423" w:anchor="7E40KD">
        <w:r>
          <w:rPr>
            <w:color w:val="0000EE"/>
            <w:u w:val="single" w:color="0000EE"/>
          </w:rPr>
          <w:t xml:space="preserve"> Поря</w:t>
        </w:r>
      </w:hyperlink>
      <w:hyperlink r:id="rId424" w:anchor="7E40KD">
        <w:r>
          <w:rPr>
            <w:color w:val="0000EE"/>
          </w:rPr>
          <w:t>д</w:t>
        </w:r>
      </w:hyperlink>
      <w:hyperlink r:id="rId425" w:anchor="7E40KD">
        <w:r>
          <w:rPr>
            <w:color w:val="0000EE"/>
            <w:u w:val="single" w:color="0000EE"/>
          </w:rPr>
          <w:t>ку</w:t>
        </w:r>
      </w:hyperlink>
      <w:hyperlink r:id="rId426" w:anchor="7E40KD">
        <w:r>
          <w:t>.</w:t>
        </w:r>
      </w:hyperlink>
    </w:p>
    <w:p w:rsidR="003931E0" w:rsidRDefault="00022B4E">
      <w:pPr>
        <w:numPr>
          <w:ilvl w:val="0"/>
          <w:numId w:val="1"/>
        </w:numPr>
        <w:spacing w:after="251"/>
        <w:ind w:right="9" w:firstLine="390"/>
      </w:pPr>
      <w:r>
        <w:t>Ответственный медицинский работник (главный врач) мероприятия в целях организации оказания медицинскойпомощи при проведении физкультурных мероприятий и спортивных соревнований может формировать ме</w:t>
      </w:r>
      <w:r>
        <w:t>дицинскую бригаду по обеспечению физкультурных мероприятий и спортивных соревнований.</w:t>
      </w:r>
    </w:p>
    <w:p w:rsidR="003931E0" w:rsidRDefault="00022B4E">
      <w:pPr>
        <w:numPr>
          <w:ilvl w:val="0"/>
          <w:numId w:val="1"/>
        </w:numPr>
        <w:spacing w:after="236"/>
        <w:ind w:right="9" w:firstLine="390"/>
      </w:pPr>
      <w:r>
        <w:t>Медицинская бригада организует работу в зависимости от количества участников соревнований, зрителей, видаи условий проведения физкультурных мероприятий и спортивных соревнований, а также от количества прогнозируемых обращений по медицинским показаниям (заб</w:t>
      </w:r>
      <w:r>
        <w:t>олеваемости и спортивным травмам, видам предполагаемых нозологических форм заболеваний).</w:t>
      </w:r>
    </w:p>
    <w:p w:rsidR="003931E0" w:rsidRDefault="00022B4E">
      <w:pPr>
        <w:numPr>
          <w:ilvl w:val="0"/>
          <w:numId w:val="1"/>
        </w:numPr>
        <w:spacing w:after="236"/>
        <w:ind w:right="9" w:firstLine="390"/>
      </w:pPr>
      <w:r>
        <w:t>В состав медицинской бригады могут входить: врач по спортивной медицине, врач скорой медицинской помощи, другие врачи-специалисты, фельдшер, медицинская сестра (медици</w:t>
      </w:r>
      <w:r>
        <w:t>нский брат) (далее - медицинские работники), которые осуществляют деятельность в соответствии с настоящим Порядком. Медицинские работники, входящие в состав медицинской бригады, должны иметь четкие отличительные знаки на одежде. Медицинские работники и сот</w:t>
      </w:r>
      <w:r>
        <w:t>рудники бригад скорой медицинской помощи (далее - СМП), обеспечивающие физкультурные мероприятия и спортивные соревнования, подчиняются ответственному медицинскому работнику (главному врачу) мероприятия.</w:t>
      </w:r>
    </w:p>
    <w:p w:rsidR="003931E0" w:rsidRDefault="00022B4E">
      <w:pPr>
        <w:numPr>
          <w:ilvl w:val="0"/>
          <w:numId w:val="1"/>
        </w:numPr>
        <w:ind w:right="9" w:firstLine="390"/>
      </w:pPr>
      <w:r>
        <w:t>Врач по спортивной медицине, входящий в состав медиц</w:t>
      </w:r>
      <w:r>
        <w:t>инской бригады, при оказании медицинской помощииспользует укладку, рекомендуемые требования к комплектации которой определены приложением N 6 к настоящему Порядку. При наличии в укладке врача по спортивной медицине, в медицинском пункте для спортсменов объ</w:t>
      </w:r>
      <w:r>
        <w:t>екта спорта, в структурных подразделениях по спортивной медицине и в медицинских организациях по спортивной медицине лекарственных препаратов и медицинских изделий, входящих в перечни субстанций и (или) методов, запрещенных для использования в спорте в соо</w:t>
      </w:r>
      <w:r>
        <w:t>тветствии с антидопинговыми правилами, указанные лекарственные препараты и медицинские изделия маркируются предупреждающими наклейками "Запрещено ВАДА.</w:t>
      </w:r>
    </w:p>
    <w:p w:rsidR="003931E0" w:rsidRDefault="00022B4E">
      <w:pPr>
        <w:spacing w:after="4" w:line="256" w:lineRule="auto"/>
        <w:ind w:left="-15" w:right="0" w:firstLine="380"/>
      </w:pPr>
      <w:hyperlink r:id="rId427" w:anchor="7DI0KA">
        <w:r>
          <w:t>(Пункт в редакции, введенной в де</w:t>
        </w:r>
        <w:r>
          <w:t xml:space="preserve">йствие с 1 марта 2024 года </w:t>
        </w:r>
      </w:hyperlink>
      <w:hyperlink r:id="rId428" w:anchor="7DI0KA">
        <w:r>
          <w:rPr>
            <w:color w:val="0000EE"/>
            <w:u w:val="single" w:color="0000EE"/>
          </w:rPr>
          <w:t>приказом Минз</w:t>
        </w:r>
      </w:hyperlink>
      <w:hyperlink r:id="rId429" w:anchor="7DI0KA">
        <w:r>
          <w:rPr>
            <w:color w:val="0000EE"/>
          </w:rPr>
          <w:t>д</w:t>
        </w:r>
      </w:hyperlink>
      <w:hyperlink r:id="rId430" w:anchor="7DI0KA">
        <w:r>
          <w:rPr>
            <w:color w:val="0000EE"/>
            <w:u w:val="single" w:color="0000EE"/>
          </w:rPr>
          <w:t>ра</w:t>
        </w:r>
        <w:r>
          <w:rPr>
            <w:color w:val="0000EE"/>
            <w:u w:val="single" w:color="0000EE"/>
          </w:rPr>
          <w:t>ва России от 26 сентября 2023 го</w:t>
        </w:r>
      </w:hyperlink>
      <w:hyperlink r:id="rId431" w:anchor="7DI0KA">
        <w:r>
          <w:rPr>
            <w:color w:val="0000EE"/>
          </w:rPr>
          <w:t>д</w:t>
        </w:r>
      </w:hyperlink>
      <w:hyperlink r:id="rId432" w:anchor="7DI0KA">
        <w:r>
          <w:rPr>
            <w:color w:val="0000EE"/>
            <w:u w:val="single" w:color="0000EE"/>
          </w:rPr>
          <w:t>а N 497н</w:t>
        </w:r>
      </w:hyperlink>
      <w:hyperlink r:id="rId433" w:anchor="7DI0KA">
        <w:r>
          <w:t xml:space="preserve">. </w:t>
        </w:r>
        <w:r>
          <w:t xml:space="preserve">- См. </w:t>
        </w:r>
      </w:hyperlink>
      <w:hyperlink r:id="rId434" w:anchor="7DI0K8">
        <w:r>
          <w:rPr>
            <w:color w:val="0000EE"/>
            <w:u w:val="single" w:color="0000EE"/>
          </w:rPr>
          <w:t>пре</w:t>
        </w:r>
      </w:hyperlink>
      <w:hyperlink r:id="rId435" w:anchor="7DI0K8">
        <w:r>
          <w:rPr>
            <w:color w:val="0000EE"/>
          </w:rPr>
          <w:t>д</w:t>
        </w:r>
      </w:hyperlink>
      <w:hyperlink r:id="rId436" w:anchor="7DI0K8">
        <w:r>
          <w:rPr>
            <w:color w:val="0000EE"/>
            <w:u w:val="single" w:color="0000EE"/>
          </w:rPr>
          <w:t>ы</w:t>
        </w:r>
      </w:hyperlink>
      <w:hyperlink r:id="rId437" w:anchor="7DI0K8">
        <w:r>
          <w:rPr>
            <w:color w:val="0000EE"/>
          </w:rPr>
          <w:t>ду</w:t>
        </w:r>
      </w:hyperlink>
      <w:hyperlink r:id="rId438" w:anchor="7DI0K8">
        <w:r>
          <w:rPr>
            <w:color w:val="0000EE"/>
            <w:u w:val="single" w:color="0000EE"/>
          </w:rPr>
          <w:t>щ</w:t>
        </w:r>
      </w:hyperlink>
      <w:hyperlink r:id="rId439" w:anchor="7DI0K8">
        <w:r>
          <w:rPr>
            <w:color w:val="0000EE"/>
          </w:rPr>
          <w:t>у</w:t>
        </w:r>
      </w:hyperlink>
      <w:hyperlink r:id="rId440" w:anchor="7DI0K8">
        <w:r>
          <w:rPr>
            <w:color w:val="0000EE"/>
            <w:u w:val="single" w:color="0000EE"/>
          </w:rPr>
          <w:t>ю ре</w:t>
        </w:r>
      </w:hyperlink>
      <w:hyperlink r:id="rId441" w:anchor="7DI0K8">
        <w:r>
          <w:rPr>
            <w:color w:val="0000EE"/>
          </w:rPr>
          <w:t>д</w:t>
        </w:r>
      </w:hyperlink>
      <w:hyperlink r:id="rId442" w:anchor="7DI0K8">
        <w:r>
          <w:rPr>
            <w:color w:val="0000EE"/>
            <w:u w:val="single" w:color="0000EE"/>
          </w:rPr>
          <w:t>акцию</w:t>
        </w:r>
      </w:hyperlink>
      <w:hyperlink r:id="rId443" w:anchor="7DI0K8">
        <w:r>
          <w:t>)</w:t>
        </w:r>
      </w:hyperlink>
    </w:p>
    <w:p w:rsidR="003931E0" w:rsidRDefault="00022B4E">
      <w:pPr>
        <w:numPr>
          <w:ilvl w:val="0"/>
          <w:numId w:val="1"/>
        </w:numPr>
        <w:spacing w:after="251"/>
        <w:ind w:right="9" w:firstLine="390"/>
      </w:pPr>
      <w:r>
        <w:t>До начала проведения мероприятия ответст</w:t>
      </w:r>
      <w:r>
        <w:t>венным медицинским работником (главным врачом) предоставляется информация главному судье мероприятия, представителям спортивных команд о возникновении условий, препятствующих проведению мероприятия (невозможность организовать медицинскую эвакуацию, невозмо</w:t>
      </w:r>
      <w:r>
        <w:t>жность оказания медицинской помощи в медицинском пункте (кабинете) объекта спорта) и рекомендации об отмене или переносе мероприятия.</w:t>
      </w:r>
    </w:p>
    <w:p w:rsidR="003931E0" w:rsidRDefault="00022B4E">
      <w:pPr>
        <w:numPr>
          <w:ilvl w:val="0"/>
          <w:numId w:val="1"/>
        </w:numPr>
        <w:spacing w:after="253"/>
        <w:ind w:right="9" w:firstLine="390"/>
      </w:pPr>
      <w:r>
        <w:t>В некоторых видах спорта в соответствии с правилами соответствующих видов спорта, нормами, утвержденными общероссийскими и</w:t>
      </w:r>
      <w:r>
        <w:t>ли международными спортивными федерациями, положениями (регламентами) о проведении спортивных соревнований, непосредственно перед началом соревнования спортсменам может проводиться медицинский осмотр, на основании результатов которого спортсмены могут быть</w:t>
      </w:r>
      <w:r>
        <w:t xml:space="preserve"> не допущены к участию в соревнованиях в случаях наличия у них отклонений в состоянии здоровья.</w:t>
      </w:r>
    </w:p>
    <w:p w:rsidR="003931E0" w:rsidRDefault="00022B4E">
      <w:pPr>
        <w:numPr>
          <w:ilvl w:val="0"/>
          <w:numId w:val="1"/>
        </w:numPr>
        <w:spacing w:after="236"/>
        <w:ind w:right="9" w:firstLine="390"/>
      </w:pPr>
      <w:r>
        <w:t>На этапе непосредственного медицинского обеспечения участникам и зрителям оказывается медицинская помощь врачами спортивных команд, медицинскими работниками мер</w:t>
      </w:r>
      <w:r>
        <w:t xml:space="preserve">оприятий, а при необходимости - медицинскими работниками выездных бригад скорой медицинской помощи. В случае необходимости пациента доставляют в ближайший медицинский пункт объекта спорта. В экстренных ситуациях производится медицинская эвакуация пациента </w:t>
      </w:r>
      <w:r>
        <w:t>в медицинскую организацию для оказания ему специализированной медицинской помощи, минуя медицинский пункт объекта спорта.</w:t>
      </w:r>
    </w:p>
    <w:p w:rsidR="003931E0" w:rsidRDefault="00022B4E">
      <w:pPr>
        <w:numPr>
          <w:ilvl w:val="0"/>
          <w:numId w:val="1"/>
        </w:numPr>
        <w:spacing w:after="236"/>
        <w:ind w:right="9" w:firstLine="390"/>
      </w:pPr>
      <w:r>
        <w:t>В случае получения травмы участником мероприятия или его смерти заполняется извещение о травме/смертипри проведении физкультурного мер</w:t>
      </w:r>
      <w:r>
        <w:t>оприятия, спортивного мероприятия, выполнения нормативов испытаний (тестов) Всероссийского физкультурно-спортивного комплекса "Готов к труду и обороне", один экземпляр которого выдается на руки участнику мероприятия или его представителю, второй направляет</w:t>
      </w:r>
      <w:r>
        <w:t xml:space="preserve">ся в организацию по спортивной медицине субъекта Российской Федерации, на территории которого проводится мероприятие, уполномоченную на проведение </w:t>
      </w:r>
      <w:hyperlink r:id="rId444" w:anchor="7EK0KK">
        <w:r>
          <w:t>организации методической работы. Рекоме</w:t>
        </w:r>
        <w:r>
          <w:t xml:space="preserve">ндуемый образец извещения приведен в </w:t>
        </w:r>
      </w:hyperlink>
      <w:hyperlink r:id="rId445" w:anchor="7EK0KK">
        <w:r>
          <w:rPr>
            <w:color w:val="0000EE"/>
            <w:u w:val="single" w:color="0000EE"/>
          </w:rPr>
          <w:t xml:space="preserve">приложении N </w:t>
        </w:r>
      </w:hyperlink>
      <w:hyperlink r:id="rId446" w:anchor="7EK0KK">
        <w:r>
          <w:rPr>
            <w:color w:val="0000EE"/>
            <w:u w:val="single" w:color="0000EE"/>
          </w:rPr>
          <w:t xml:space="preserve">7 </w:t>
        </w:r>
      </w:hyperlink>
      <w:hyperlink r:id="rId447" w:anchor="7EK0KK">
        <w:r>
          <w:rPr>
            <w:color w:val="0000EE"/>
            <w:u w:val="single" w:color="0000EE"/>
          </w:rPr>
          <w:t>к настоящему Поря</w:t>
        </w:r>
      </w:hyperlink>
      <w:hyperlink r:id="rId448" w:anchor="7EK0KK">
        <w:r>
          <w:rPr>
            <w:color w:val="0000EE"/>
          </w:rPr>
          <w:t>д</w:t>
        </w:r>
      </w:hyperlink>
      <w:hyperlink r:id="rId449" w:anchor="7EK0KK">
        <w:r>
          <w:rPr>
            <w:color w:val="0000EE"/>
            <w:u w:val="single" w:color="0000EE"/>
          </w:rPr>
          <w:t>ку</w:t>
        </w:r>
      </w:hyperlink>
      <w:hyperlink r:id="rId450" w:anchor="7EK0KK">
        <w:r>
          <w:t>.</w:t>
        </w:r>
      </w:hyperlink>
    </w:p>
    <w:p w:rsidR="003931E0" w:rsidRDefault="00022B4E">
      <w:pPr>
        <w:numPr>
          <w:ilvl w:val="0"/>
          <w:numId w:val="1"/>
        </w:numPr>
        <w:spacing w:after="251"/>
        <w:ind w:right="9" w:firstLine="390"/>
      </w:pPr>
      <w:r>
        <w:t>Все случаи оказани</w:t>
      </w:r>
      <w:r>
        <w:t>я медицинской помощи при проведении физкультурных мероприятий и спортивных соревнований, мероприятий по оценке выполнения нормативов испытаний (тестов) комплекса ГТО регистрируются в медицинской документации. Рекомендуемый образец журнала регистрации медиц</w:t>
      </w:r>
      <w:r>
        <w:t xml:space="preserve">инской помощи, оказываемой на физкультурных мероприятиях и спортивных соревнованиях, мероприятиях по оценке выполнения нормативов испытаний (тестов) комплекса ГТО приведен в </w:t>
      </w:r>
      <w:hyperlink r:id="rId451" w:anchor="7E60KC">
        <w:r>
          <w:rPr>
            <w:color w:val="0000EE"/>
            <w:u w:val="single" w:color="0000EE"/>
          </w:rPr>
          <w:t>приложении N</w:t>
        </w:r>
        <w:r>
          <w:rPr>
            <w:color w:val="0000EE"/>
            <w:u w:val="single" w:color="0000EE"/>
          </w:rPr>
          <w:t xml:space="preserve"> 8 к настоящем</w:t>
        </w:r>
      </w:hyperlink>
      <w:hyperlink r:id="rId452" w:anchor="7E60KC">
        <w:r>
          <w:rPr>
            <w:color w:val="0000EE"/>
          </w:rPr>
          <w:t>у</w:t>
        </w:r>
      </w:hyperlink>
      <w:hyperlink r:id="rId453" w:anchor="7E60KC">
        <w:r>
          <w:rPr>
            <w:color w:val="0000EE"/>
            <w:u w:val="single" w:color="0000EE"/>
          </w:rPr>
          <w:t xml:space="preserve"> Поря</w:t>
        </w:r>
      </w:hyperlink>
      <w:hyperlink r:id="rId454" w:anchor="7E60KC">
        <w:r>
          <w:rPr>
            <w:color w:val="0000EE"/>
          </w:rPr>
          <w:t>д</w:t>
        </w:r>
      </w:hyperlink>
      <w:hyperlink r:id="rId455" w:anchor="7E60KC">
        <w:r>
          <w:rPr>
            <w:color w:val="0000EE"/>
            <w:u w:val="single" w:color="0000EE"/>
          </w:rPr>
          <w:t>ку</w:t>
        </w:r>
      </w:hyperlink>
      <w:hyperlink r:id="rId456" w:anchor="7E60KC">
        <w:r>
          <w:t>.</w:t>
        </w:r>
      </w:hyperlink>
    </w:p>
    <w:p w:rsidR="003931E0" w:rsidRDefault="00022B4E">
      <w:pPr>
        <w:numPr>
          <w:ilvl w:val="0"/>
          <w:numId w:val="1"/>
        </w:numPr>
        <w:ind w:right="9" w:firstLine="390"/>
      </w:pPr>
      <w:r>
        <w:t>Все случаи оказания медицинской помощи при проведении учебно-тренировочных мероприятий и других мероприятий по подготовке к спортивным со</w:t>
      </w:r>
      <w:r>
        <w:t>ревнованиям с участием спортсменов регистрируются в медицинской документации. Рекомендуемый образец журнала регистрации медицинской помощи, оказываемой при проведении учебно-тренировочных мероприятий и других мероприятий по подготовке к спортивным соревнов</w:t>
      </w:r>
      <w:r>
        <w:t xml:space="preserve">аниям с участием спортсменов приведен в </w:t>
      </w:r>
      <w:hyperlink r:id="rId457" w:anchor="7E80KD">
        <w:r>
          <w:rPr>
            <w:color w:val="0000EE"/>
            <w:u w:val="single" w:color="0000EE"/>
          </w:rPr>
          <w:t>приложении N 9 к настоящем</w:t>
        </w:r>
      </w:hyperlink>
      <w:hyperlink r:id="rId458" w:anchor="7E80KD">
        <w:r>
          <w:rPr>
            <w:color w:val="0000EE"/>
          </w:rPr>
          <w:t>у</w:t>
        </w:r>
      </w:hyperlink>
      <w:hyperlink r:id="rId459" w:anchor="7E80KD">
        <w:r>
          <w:rPr>
            <w:color w:val="0000EE"/>
            <w:u w:val="single" w:color="0000EE"/>
          </w:rPr>
          <w:t xml:space="preserve"> Поря</w:t>
        </w:r>
      </w:hyperlink>
      <w:hyperlink r:id="rId460" w:anchor="7E80KD">
        <w:r>
          <w:rPr>
            <w:color w:val="0000EE"/>
          </w:rPr>
          <w:t>д</w:t>
        </w:r>
      </w:hyperlink>
      <w:hyperlink r:id="rId461" w:anchor="7E80KD">
        <w:r>
          <w:rPr>
            <w:color w:val="0000EE"/>
            <w:u w:val="single" w:color="0000EE"/>
          </w:rPr>
          <w:t>ку</w:t>
        </w:r>
      </w:hyperlink>
      <w:hyperlink r:id="rId462" w:anchor="7E80KD">
        <w:r>
          <w:t>.</w:t>
        </w:r>
      </w:hyperlink>
    </w:p>
    <w:p w:rsidR="003931E0" w:rsidRDefault="00022B4E">
      <w:pPr>
        <w:spacing w:after="251"/>
        <w:ind w:left="0" w:right="9" w:firstLine="390"/>
      </w:pPr>
      <w:hyperlink r:id="rId463" w:anchor="7D60K4">
        <w:r>
          <w:t xml:space="preserve">(Пункт в редакции, введенной в действие с 1 января 2023 года </w:t>
        </w:r>
      </w:hyperlink>
      <w:hyperlink r:id="rId464" w:anchor="7D60K4">
        <w:r>
          <w:rPr>
            <w:color w:val="0000EE"/>
            <w:u w:val="single" w:color="0000EE"/>
          </w:rPr>
          <w:t>приказом Минз</w:t>
        </w:r>
      </w:hyperlink>
      <w:hyperlink r:id="rId465" w:anchor="7D60K4">
        <w:r>
          <w:rPr>
            <w:color w:val="0000EE"/>
          </w:rPr>
          <w:t>д</w:t>
        </w:r>
      </w:hyperlink>
      <w:hyperlink r:id="rId466" w:anchor="7D60K4">
        <w:r>
          <w:rPr>
            <w:color w:val="0000EE"/>
            <w:u w:val="single" w:color="0000EE"/>
          </w:rPr>
          <w:t xml:space="preserve">рава России от 22 </w:t>
        </w:r>
      </w:hyperlink>
      <w:hyperlink r:id="rId467" w:anchor="7D60K4">
        <w:r>
          <w:rPr>
            <w:color w:val="0000EE"/>
          </w:rPr>
          <w:t>ф</w:t>
        </w:r>
      </w:hyperlink>
      <w:hyperlink r:id="rId468" w:anchor="7D60K4">
        <w:r>
          <w:rPr>
            <w:color w:val="0000EE"/>
            <w:u w:val="single" w:color="0000EE"/>
          </w:rPr>
          <w:t>евраля 2022 го</w:t>
        </w:r>
      </w:hyperlink>
      <w:hyperlink r:id="rId469" w:anchor="7D60K4">
        <w:r>
          <w:rPr>
            <w:color w:val="0000EE"/>
          </w:rPr>
          <w:t>д</w:t>
        </w:r>
      </w:hyperlink>
      <w:hyperlink r:id="rId470" w:anchor="7D60K4">
        <w:r>
          <w:rPr>
            <w:color w:val="0000EE"/>
            <w:u w:val="single" w:color="0000EE"/>
          </w:rPr>
          <w:t>а N 106н</w:t>
        </w:r>
      </w:hyperlink>
      <w:hyperlink r:id="rId471" w:anchor="7D60K4">
        <w:r>
          <w:t>. - См.</w:t>
        </w:r>
      </w:hyperlink>
      <w:hyperlink r:id="rId472" w:anchor="7DU0KE">
        <w:r>
          <w:t xml:space="preserve"> </w:t>
        </w:r>
      </w:hyperlink>
      <w:hyperlink r:id="rId473" w:anchor="7DU0KE">
        <w:r>
          <w:rPr>
            <w:color w:val="0000EE"/>
            <w:u w:val="single" w:color="0000EE"/>
          </w:rPr>
          <w:t>пре</w:t>
        </w:r>
      </w:hyperlink>
      <w:hyperlink r:id="rId474" w:anchor="7DU0KE">
        <w:r>
          <w:rPr>
            <w:color w:val="0000EE"/>
          </w:rPr>
          <w:t>д</w:t>
        </w:r>
      </w:hyperlink>
      <w:hyperlink r:id="rId475" w:anchor="7DU0KE">
        <w:r>
          <w:rPr>
            <w:color w:val="0000EE"/>
            <w:u w:val="single" w:color="0000EE"/>
          </w:rPr>
          <w:t>ы</w:t>
        </w:r>
      </w:hyperlink>
      <w:hyperlink r:id="rId476" w:anchor="7DU0KE">
        <w:r>
          <w:rPr>
            <w:color w:val="0000EE"/>
          </w:rPr>
          <w:t>ду</w:t>
        </w:r>
      </w:hyperlink>
      <w:hyperlink r:id="rId477" w:anchor="7DU0KE">
        <w:r>
          <w:rPr>
            <w:color w:val="0000EE"/>
            <w:u w:val="single" w:color="0000EE"/>
          </w:rPr>
          <w:t>щ</w:t>
        </w:r>
      </w:hyperlink>
      <w:hyperlink r:id="rId478" w:anchor="7DU0KE">
        <w:r>
          <w:rPr>
            <w:color w:val="0000EE"/>
          </w:rPr>
          <w:t>у</w:t>
        </w:r>
      </w:hyperlink>
      <w:hyperlink r:id="rId479" w:anchor="7DU0KE">
        <w:r>
          <w:rPr>
            <w:color w:val="0000EE"/>
            <w:u w:val="single" w:color="0000EE"/>
          </w:rPr>
          <w:t>ю ре</w:t>
        </w:r>
      </w:hyperlink>
      <w:hyperlink r:id="rId480" w:anchor="7DU0KE">
        <w:r>
          <w:rPr>
            <w:color w:val="0000EE"/>
          </w:rPr>
          <w:t>д</w:t>
        </w:r>
      </w:hyperlink>
      <w:hyperlink r:id="rId481" w:anchor="7DU0KE">
        <w:r>
          <w:rPr>
            <w:color w:val="0000EE"/>
            <w:u w:val="single" w:color="0000EE"/>
          </w:rPr>
          <w:t>акцию</w:t>
        </w:r>
      </w:hyperlink>
      <w:hyperlink r:id="rId482" w:anchor="7DU0KE">
        <w:r>
          <w:t>)</w:t>
        </w:r>
      </w:hyperlink>
    </w:p>
    <w:p w:rsidR="003931E0" w:rsidRDefault="00022B4E">
      <w:pPr>
        <w:numPr>
          <w:ilvl w:val="0"/>
          <w:numId w:val="1"/>
        </w:numPr>
        <w:spacing w:after="251"/>
        <w:ind w:right="9" w:firstLine="390"/>
      </w:pPr>
      <w:r>
        <w:t>Во всех случаях оказания медицинской помощи информация доводится до ответственного медицинского работника (главного врача) и/или главного судьи/ответственного работника мероприятий, о сл</w:t>
      </w:r>
      <w:r>
        <w:t>учаях госпитализации информация сообщается немедленно.</w:t>
      </w:r>
    </w:p>
    <w:p w:rsidR="003931E0" w:rsidRDefault="00022B4E">
      <w:pPr>
        <w:numPr>
          <w:ilvl w:val="0"/>
          <w:numId w:val="1"/>
        </w:numPr>
        <w:spacing w:after="251"/>
        <w:ind w:right="9" w:firstLine="390"/>
      </w:pPr>
      <w:r>
        <w:t>Жалобы на оказание медицинской помощи при проведении физкультурных мероприятий и спортивных соревнований подаются в письменной форме главному судье/ответственному работнику мероприятий.</w:t>
      </w:r>
    </w:p>
    <w:p w:rsidR="003931E0" w:rsidRDefault="00022B4E">
      <w:pPr>
        <w:numPr>
          <w:ilvl w:val="0"/>
          <w:numId w:val="1"/>
        </w:numPr>
        <w:spacing w:after="251"/>
        <w:ind w:right="9" w:firstLine="390"/>
      </w:pPr>
      <w:r>
        <w:t>На заключительн</w:t>
      </w:r>
      <w:r>
        <w:t>ом этапе организации оказания медицинской помощи ответственным медицинским работником(главным врачом) или другим ответственным работником судейской коллегии составляется отчет, который направляется главному судье мероприятий, второй направляется в организа</w:t>
      </w:r>
      <w:r>
        <w:t>цию по спортивной медицине субъекта Российской Федерации, на территории которого проводится мероприятие, уполномоченную на проведение организации методической работы. Рекомендуемый образец отчета о медицинском обеспечении физкультурного мероприятия и спорт</w:t>
      </w:r>
      <w:r>
        <w:t xml:space="preserve">ивного соревнования, мероприятия по оценке выполнения нормативов испытаний (тестов) комплекса ГТО приведен в </w:t>
      </w:r>
      <w:hyperlink r:id="rId483" w:anchor="7EA0KE">
        <w:r>
          <w:rPr>
            <w:color w:val="0000EE"/>
            <w:u w:val="single" w:color="0000EE"/>
          </w:rPr>
          <w:t>приложении N 10 к настоящем</w:t>
        </w:r>
      </w:hyperlink>
      <w:hyperlink r:id="rId484" w:anchor="7EA0KE">
        <w:r>
          <w:rPr>
            <w:color w:val="0000EE"/>
          </w:rPr>
          <w:t>у</w:t>
        </w:r>
      </w:hyperlink>
      <w:hyperlink r:id="rId485" w:anchor="7EA0KE">
        <w:r>
          <w:rPr>
            <w:color w:val="0000EE"/>
            <w:u w:val="single" w:color="0000EE"/>
          </w:rPr>
          <w:t xml:space="preserve"> Поря</w:t>
        </w:r>
      </w:hyperlink>
      <w:hyperlink r:id="rId486" w:anchor="7EA0KE">
        <w:r>
          <w:rPr>
            <w:color w:val="0000EE"/>
          </w:rPr>
          <w:t>д</w:t>
        </w:r>
      </w:hyperlink>
      <w:hyperlink r:id="rId487" w:anchor="7EA0KE">
        <w:r>
          <w:rPr>
            <w:color w:val="0000EE"/>
            <w:u w:val="single" w:color="0000EE"/>
          </w:rPr>
          <w:t>ку</w:t>
        </w:r>
      </w:hyperlink>
      <w:hyperlink r:id="rId488" w:anchor="7EA0KE">
        <w:r>
          <w:t>.</w:t>
        </w:r>
      </w:hyperlink>
    </w:p>
    <w:p w:rsidR="003931E0" w:rsidRDefault="00022B4E">
      <w:pPr>
        <w:numPr>
          <w:ilvl w:val="0"/>
          <w:numId w:val="1"/>
        </w:numPr>
        <w:ind w:right="9" w:firstLine="390"/>
      </w:pPr>
      <w:r>
        <w:t>Основанием для допуска лица (за исключением инвалидов и лиц с ограниченными возможностями здоровья) кфизкультурным мероприятиям, массовым спортивным мероприятиям, студенческому спорту, к обучению по до</w:t>
      </w:r>
      <w:r>
        <w:t>полнительным предпрофессиональным программам в области физической культуры и спорта (базовый уровень) в образовательных организациях дополнительного образования, выполнению нормативов испытаний (тестов) комплекса ГТО</w:t>
      </w:r>
      <w:r>
        <w:rPr>
          <w:noProof/>
        </w:rPr>
        <w:drawing>
          <wp:inline distT="0" distB="0" distL="0" distR="0">
            <wp:extent cx="104687" cy="218891"/>
            <wp:effectExtent l="0" t="0" r="0" b="0"/>
            <wp:docPr id="4598" name="Picture 45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98" name="Picture 4598"/>
                    <pic:cNvPicPr/>
                  </pic:nvPicPr>
                  <pic:blipFill>
                    <a:blip r:embed="rId489"/>
                    <a:stretch>
                      <a:fillRect/>
                    </a:stretch>
                  </pic:blipFill>
                  <pic:spPr>
                    <a:xfrm>
                      <a:off x="0" y="0"/>
                      <a:ext cx="104687" cy="2188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, занятиям спортом на спортивно-оздоров</w:t>
      </w:r>
      <w:r>
        <w:t>ительном этапе и этапе начальной подготовки является наличие у него медицинского заключения с установленной первой или второй группой здоровья, выданного по результатам профилактического медицинского осмотра или диспансеризации согласно возрастной группе в</w:t>
      </w:r>
      <w:r>
        <w:t xml:space="preserve"> соответствии с приказами Минздрава России</w:t>
      </w:r>
      <w:r>
        <w:rPr>
          <w:noProof/>
        </w:rPr>
        <w:drawing>
          <wp:inline distT="0" distB="0" distL="0" distR="0">
            <wp:extent cx="104687" cy="218891"/>
            <wp:effectExtent l="0" t="0" r="0" b="0"/>
            <wp:docPr id="4726" name="Picture 47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26" name="Picture 4726"/>
                    <pic:cNvPicPr/>
                  </pic:nvPicPr>
                  <pic:blipFill>
                    <a:blip r:embed="rId490"/>
                    <a:stretch>
                      <a:fillRect/>
                    </a:stretch>
                  </pic:blipFill>
                  <pic:spPr>
                    <a:xfrm>
                      <a:off x="0" y="0"/>
                      <a:ext cx="104687" cy="2188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 При этом оформление дополнительного медицинского заключения о допуске к участию в физкультурных и спортивных мероприятиях не требуется.</w:t>
      </w:r>
    </w:p>
    <w:p w:rsidR="003931E0" w:rsidRDefault="00022B4E">
      <w:pPr>
        <w:ind w:right="9"/>
      </w:pPr>
      <w:r>
        <w:t>________________</w:t>
      </w:r>
    </w:p>
    <w:p w:rsidR="003931E0" w:rsidRDefault="00022B4E">
      <w:pPr>
        <w:spacing w:after="213"/>
        <w:ind w:left="0" w:right="9" w:firstLine="390"/>
      </w:pPr>
      <w:r>
        <w:rPr>
          <w:noProof/>
        </w:rPr>
        <w:drawing>
          <wp:inline distT="0" distB="0" distL="0" distR="0">
            <wp:extent cx="104687" cy="218891"/>
            <wp:effectExtent l="0" t="0" r="0" b="0"/>
            <wp:docPr id="4731" name="Picture 47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31" name="Picture 4731"/>
                    <pic:cNvPicPr/>
                  </pic:nvPicPr>
                  <pic:blipFill>
                    <a:blip r:embed="rId489"/>
                    <a:stretch>
                      <a:fillRect/>
                    </a:stretch>
                  </pic:blipFill>
                  <pic:spPr>
                    <a:xfrm>
                      <a:off x="0" y="0"/>
                      <a:ext cx="104687" cy="2188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hyperlink r:id="rId491" w:anchor="64U0IK">
        <w:r>
          <w:t xml:space="preserve"> </w:t>
        </w:r>
      </w:hyperlink>
      <w:hyperlink r:id="rId492" w:anchor="64U0IK">
        <w:r>
          <w:rPr>
            <w:color w:val="0000EE"/>
            <w:u w:val="single" w:color="0000EE"/>
          </w:rPr>
          <w:t>Приказ Министерства спорта Российской Фе</w:t>
        </w:r>
      </w:hyperlink>
      <w:hyperlink r:id="rId493" w:anchor="64U0IK">
        <w:r>
          <w:rPr>
            <w:color w:val="0000EE"/>
          </w:rPr>
          <w:t>д</w:t>
        </w:r>
      </w:hyperlink>
      <w:hyperlink r:id="rId494" w:anchor="64U0IK">
        <w:r>
          <w:rPr>
            <w:color w:val="0000EE"/>
            <w:u w:val="single" w:color="0000EE"/>
          </w:rPr>
          <w:t xml:space="preserve">ерации от </w:t>
        </w:r>
      </w:hyperlink>
      <w:hyperlink r:id="rId495" w:anchor="64U0IK">
        <w:r>
          <w:rPr>
            <w:color w:val="0000EE"/>
            <w:u w:val="single" w:color="0000EE"/>
          </w:rPr>
          <w:t xml:space="preserve">28 </w:t>
        </w:r>
      </w:hyperlink>
      <w:hyperlink r:id="rId496" w:anchor="64U0IK">
        <w:r>
          <w:rPr>
            <w:color w:val="0000EE"/>
            <w:u w:val="single" w:color="0000EE"/>
          </w:rPr>
          <w:t xml:space="preserve">января </w:t>
        </w:r>
      </w:hyperlink>
      <w:hyperlink r:id="rId497" w:anchor="64U0IK">
        <w:r>
          <w:rPr>
            <w:color w:val="0000EE"/>
            <w:u w:val="single" w:color="0000EE"/>
          </w:rPr>
          <w:t xml:space="preserve">2016 </w:t>
        </w:r>
      </w:hyperlink>
      <w:hyperlink r:id="rId498" w:anchor="64U0IK">
        <w:r>
          <w:rPr>
            <w:color w:val="0000EE"/>
            <w:u w:val="single" w:color="0000EE"/>
          </w:rPr>
          <w:t xml:space="preserve">г. N </w:t>
        </w:r>
      </w:hyperlink>
      <w:hyperlink r:id="rId499" w:anchor="64U0IK">
        <w:r>
          <w:rPr>
            <w:color w:val="0000EE"/>
            <w:u w:val="single" w:color="0000EE"/>
          </w:rPr>
          <w:t xml:space="preserve">54 </w:t>
        </w:r>
      </w:hyperlink>
      <w:hyperlink r:id="rId500" w:anchor="64U0IK">
        <w:r>
          <w:rPr>
            <w:color w:val="0000EE"/>
            <w:u w:val="single" w:color="0000EE"/>
          </w:rPr>
          <w:t xml:space="preserve">"Об </w:t>
        </w:r>
      </w:hyperlink>
      <w:hyperlink r:id="rId501" w:anchor="64U0IK">
        <w:r>
          <w:rPr>
            <w:color w:val="0000EE"/>
          </w:rPr>
          <w:t>у</w:t>
        </w:r>
      </w:hyperlink>
      <w:hyperlink r:id="rId502" w:anchor="64U0IK">
        <w:r>
          <w:rPr>
            <w:color w:val="0000EE"/>
            <w:u w:val="single" w:color="0000EE"/>
          </w:rPr>
          <w:t>тверж</w:t>
        </w:r>
      </w:hyperlink>
      <w:hyperlink r:id="rId503" w:anchor="64U0IK">
        <w:r>
          <w:rPr>
            <w:color w:val="0000EE"/>
          </w:rPr>
          <w:t>д</w:t>
        </w:r>
      </w:hyperlink>
      <w:hyperlink r:id="rId504" w:anchor="64U0IK">
        <w:r>
          <w:rPr>
            <w:color w:val="0000EE"/>
            <w:u w:val="single" w:color="0000EE"/>
          </w:rPr>
          <w:t>ении поря</w:t>
        </w:r>
      </w:hyperlink>
      <w:hyperlink r:id="rId505" w:anchor="64U0IK">
        <w:r>
          <w:rPr>
            <w:color w:val="0000EE"/>
          </w:rPr>
          <w:t>д</w:t>
        </w:r>
      </w:hyperlink>
      <w:hyperlink r:id="rId506" w:anchor="64U0IK">
        <w:r>
          <w:rPr>
            <w:color w:val="0000EE"/>
            <w:u w:val="single" w:color="0000EE"/>
          </w:rPr>
          <w:t>ка организации и прове</w:t>
        </w:r>
      </w:hyperlink>
      <w:hyperlink r:id="rId507" w:anchor="64U0IK">
        <w:r>
          <w:rPr>
            <w:color w:val="0000EE"/>
          </w:rPr>
          <w:t>д</w:t>
        </w:r>
      </w:hyperlink>
      <w:hyperlink r:id="rId508" w:anchor="64U0IK">
        <w:r>
          <w:rPr>
            <w:color w:val="0000EE"/>
            <w:u w:val="single" w:color="0000EE"/>
          </w:rPr>
          <w:t xml:space="preserve">ения тестирования по выполнению нормативов испытаний </w:t>
        </w:r>
      </w:hyperlink>
      <w:hyperlink r:id="rId509" w:anchor="64U0IK">
        <w:r>
          <w:rPr>
            <w:color w:val="0000EE"/>
          </w:rPr>
          <w:t>(</w:t>
        </w:r>
      </w:hyperlink>
      <w:hyperlink r:id="rId510" w:anchor="64U0IK">
        <w:r>
          <w:rPr>
            <w:color w:val="0000EE"/>
            <w:u w:val="single" w:color="0000EE"/>
          </w:rPr>
          <w:t>тестов</w:t>
        </w:r>
      </w:hyperlink>
      <w:hyperlink r:id="rId511" w:anchor="64U0IK">
        <w:r>
          <w:rPr>
            <w:color w:val="0000EE"/>
          </w:rPr>
          <w:t>)</w:t>
        </w:r>
      </w:hyperlink>
      <w:hyperlink r:id="rId512" w:anchor="64U0IK">
        <w:r>
          <w:rPr>
            <w:color w:val="0000EE"/>
            <w:u w:val="single" w:color="0000EE"/>
          </w:rPr>
          <w:t xml:space="preserve"> Всероссийского </w:t>
        </w:r>
      </w:hyperlink>
      <w:hyperlink r:id="rId513" w:anchor="64U0IK">
        <w:r>
          <w:rPr>
            <w:color w:val="0000EE"/>
          </w:rPr>
          <w:t>ф</w:t>
        </w:r>
      </w:hyperlink>
      <w:hyperlink r:id="rId514" w:anchor="64U0IK">
        <w:r>
          <w:rPr>
            <w:color w:val="0000EE"/>
            <w:u w:val="single" w:color="0000EE"/>
          </w:rPr>
          <w:t>изк</w:t>
        </w:r>
      </w:hyperlink>
      <w:hyperlink r:id="rId515" w:anchor="64U0IK">
        <w:r>
          <w:rPr>
            <w:color w:val="0000EE"/>
          </w:rPr>
          <w:t>у</w:t>
        </w:r>
      </w:hyperlink>
      <w:hyperlink r:id="rId516" w:anchor="64U0IK">
        <w:r>
          <w:rPr>
            <w:color w:val="0000EE"/>
            <w:u w:val="single" w:color="0000EE"/>
          </w:rPr>
          <w:t>л</w:t>
        </w:r>
        <w:r>
          <w:rPr>
            <w:color w:val="0000EE"/>
            <w:u w:val="single" w:color="0000EE"/>
          </w:rPr>
          <w:t>ьтурноспортивного комплекса "Готов к тру</w:t>
        </w:r>
      </w:hyperlink>
      <w:hyperlink r:id="rId517" w:anchor="64U0IK">
        <w:r>
          <w:rPr>
            <w:color w:val="0000EE"/>
          </w:rPr>
          <w:t>ду</w:t>
        </w:r>
      </w:hyperlink>
      <w:hyperlink r:id="rId518" w:anchor="64U0IK">
        <w:r>
          <w:rPr>
            <w:color w:val="0000EE"/>
            <w:u w:val="single" w:color="0000EE"/>
          </w:rPr>
          <w:t xml:space="preserve"> и обороне"</w:t>
        </w:r>
      </w:hyperlink>
      <w:hyperlink r:id="rId519" w:anchor="64U0IK">
        <w:r>
          <w:t xml:space="preserve"> </w:t>
        </w:r>
      </w:hyperlink>
      <w:hyperlink r:id="rId520" w:anchor="64U0IK">
        <w:r>
          <w:t xml:space="preserve">(ГТО)" (зарегистрирован Министерством юстиции Российской </w:t>
        </w:r>
      </w:hyperlink>
      <w:hyperlink r:id="rId521" w:anchor="7D20K3">
        <w:r>
          <w:t>Федерации 4 марта 2016 г., регистрационный N 41328)</w:t>
        </w:r>
        <w:r>
          <w:t xml:space="preserve">, с изменениями, внесенными </w:t>
        </w:r>
      </w:hyperlink>
      <w:hyperlink r:id="rId522" w:anchor="7D20K3">
        <w:r>
          <w:rPr>
            <w:color w:val="0000EE"/>
            <w:u w:val="single" w:color="0000EE"/>
          </w:rPr>
          <w:t>приказами Министерства спорта Российской Фе</w:t>
        </w:r>
      </w:hyperlink>
      <w:hyperlink r:id="rId523" w:anchor="7D20K3">
        <w:r>
          <w:rPr>
            <w:color w:val="0000EE"/>
          </w:rPr>
          <w:t>д</w:t>
        </w:r>
      </w:hyperlink>
      <w:hyperlink r:id="rId524" w:anchor="7D20K3">
        <w:r>
          <w:rPr>
            <w:color w:val="0000EE"/>
            <w:u w:val="single" w:color="0000EE"/>
          </w:rPr>
          <w:t>ерации от 24 мая 2017 г. N 452</w:t>
        </w:r>
      </w:hyperlink>
      <w:hyperlink r:id="rId525" w:anchor="7D20K3">
        <w:r>
          <w:t xml:space="preserve"> (зарегистрирован Министерством юстиции Российской Федерации 16 </w:t>
        </w:r>
      </w:hyperlink>
      <w:r>
        <w:t>июня 2017 г., регистраци</w:t>
      </w:r>
      <w:r>
        <w:t>онный N 47049), от 9 января 2018 г. N 2 (зарегистрирован Министерством юстиции Российской Федерации 26 марта 2018 г., регистрационный N 50500), от 11 января 2019 г. N 7 (зарегистрирован Министерством юстиции Российской Федерации 3 апреля 2019 г., регистрац</w:t>
      </w:r>
      <w:r>
        <w:t xml:space="preserve">ионный N 54253), </w:t>
      </w:r>
      <w:hyperlink r:id="rId526" w:anchor="7D20K3">
        <w:r>
          <w:rPr>
            <w:color w:val="0000EE"/>
            <w:u w:val="single" w:color="0000EE"/>
          </w:rPr>
          <w:t xml:space="preserve">от </w:t>
        </w:r>
      </w:hyperlink>
      <w:hyperlink r:id="rId527" w:anchor="7D20K3">
        <w:r>
          <w:rPr>
            <w:color w:val="0000EE"/>
            <w:u w:val="single" w:color="0000EE"/>
          </w:rPr>
          <w:t xml:space="preserve">28 </w:t>
        </w:r>
      </w:hyperlink>
      <w:hyperlink r:id="rId528" w:anchor="7D20K3">
        <w:r>
          <w:rPr>
            <w:color w:val="0000EE"/>
            <w:u w:val="single" w:color="0000EE"/>
          </w:rPr>
          <w:t>авг</w:t>
        </w:r>
      </w:hyperlink>
      <w:hyperlink r:id="rId529" w:anchor="7D20K3">
        <w:r>
          <w:rPr>
            <w:color w:val="0000EE"/>
          </w:rPr>
          <w:t>у</w:t>
        </w:r>
      </w:hyperlink>
      <w:hyperlink r:id="rId530" w:anchor="7D20K3">
        <w:r>
          <w:rPr>
            <w:color w:val="0000EE"/>
            <w:u w:val="single" w:color="0000EE"/>
          </w:rPr>
          <w:t xml:space="preserve">ста </w:t>
        </w:r>
      </w:hyperlink>
      <w:hyperlink r:id="rId531" w:anchor="7D20K3">
        <w:r>
          <w:rPr>
            <w:color w:val="0000EE"/>
            <w:u w:val="single" w:color="0000EE"/>
          </w:rPr>
          <w:t xml:space="preserve">2019 </w:t>
        </w:r>
      </w:hyperlink>
      <w:hyperlink r:id="rId532" w:anchor="7D20K3">
        <w:r>
          <w:rPr>
            <w:color w:val="0000EE"/>
            <w:u w:val="single" w:color="0000EE"/>
          </w:rPr>
          <w:t xml:space="preserve">г. N </w:t>
        </w:r>
      </w:hyperlink>
      <w:hyperlink r:id="rId533" w:anchor="7D20K3">
        <w:r>
          <w:rPr>
            <w:color w:val="0000EE"/>
            <w:u w:val="single" w:color="0000EE"/>
          </w:rPr>
          <w:t xml:space="preserve">699 </w:t>
        </w:r>
      </w:hyperlink>
      <w:r>
        <w:t>(зарегистрирован Министерством юстиции Российской Федерации 23 сентября 2019 г., регистрационный N 56022).</w:t>
      </w:r>
    </w:p>
    <w:p w:rsidR="003931E0" w:rsidRDefault="00022B4E">
      <w:pPr>
        <w:spacing w:after="3" w:line="259" w:lineRule="auto"/>
        <w:ind w:right="-14"/>
        <w:jc w:val="right"/>
      </w:pPr>
      <w:r>
        <w:rPr>
          <w:noProof/>
        </w:rPr>
        <w:drawing>
          <wp:inline distT="0" distB="0" distL="0" distR="0">
            <wp:extent cx="104687" cy="218891"/>
            <wp:effectExtent l="0" t="0" r="0" b="0"/>
            <wp:docPr id="5069" name="Picture 506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69" name="Picture 5069"/>
                    <pic:cNvPicPr/>
                  </pic:nvPicPr>
                  <pic:blipFill>
                    <a:blip r:embed="rId490"/>
                    <a:stretch>
                      <a:fillRect/>
                    </a:stretch>
                  </pic:blipFill>
                  <pic:spPr>
                    <a:xfrm>
                      <a:off x="0" y="0"/>
                      <a:ext cx="104687" cy="2188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hyperlink r:id="rId534" w:anchor="64U0IK">
        <w:r>
          <w:t xml:space="preserve"> </w:t>
        </w:r>
      </w:hyperlink>
      <w:hyperlink r:id="rId535" w:anchor="64U0IK">
        <w:r>
          <w:rPr>
            <w:color w:val="0000EE"/>
            <w:u w:val="single" w:color="0000EE"/>
          </w:rPr>
          <w:t>Приказ Министерства з</w:t>
        </w:r>
      </w:hyperlink>
      <w:hyperlink r:id="rId536" w:anchor="64U0IK">
        <w:r>
          <w:rPr>
            <w:color w:val="0000EE"/>
          </w:rPr>
          <w:t>д</w:t>
        </w:r>
      </w:hyperlink>
      <w:hyperlink r:id="rId537" w:anchor="64U0IK">
        <w:r>
          <w:rPr>
            <w:color w:val="0000EE"/>
            <w:u w:val="single" w:color="0000EE"/>
          </w:rPr>
          <w:t>равоохра</w:t>
        </w:r>
        <w:r>
          <w:rPr>
            <w:color w:val="0000EE"/>
            <w:u w:val="single" w:color="0000EE"/>
          </w:rPr>
          <w:t>нения и социального развития Российской Фе</w:t>
        </w:r>
      </w:hyperlink>
      <w:hyperlink r:id="rId538" w:anchor="64U0IK">
        <w:r>
          <w:rPr>
            <w:color w:val="0000EE"/>
          </w:rPr>
          <w:t>д</w:t>
        </w:r>
      </w:hyperlink>
      <w:hyperlink r:id="rId539" w:anchor="64U0IK">
        <w:r>
          <w:rPr>
            <w:color w:val="0000EE"/>
            <w:u w:val="single" w:color="0000EE"/>
          </w:rPr>
          <w:t xml:space="preserve">ерации от 14 </w:t>
        </w:r>
      </w:hyperlink>
      <w:hyperlink r:id="rId540" w:anchor="64U0IK">
        <w:r>
          <w:rPr>
            <w:color w:val="0000EE"/>
          </w:rPr>
          <w:t>д</w:t>
        </w:r>
      </w:hyperlink>
      <w:hyperlink r:id="rId541" w:anchor="64U0IK">
        <w:r>
          <w:rPr>
            <w:color w:val="0000EE"/>
            <w:u w:val="single" w:color="0000EE"/>
          </w:rPr>
          <w:t>екабря 2009 г. N</w:t>
        </w:r>
      </w:hyperlink>
    </w:p>
    <w:p w:rsidR="003931E0" w:rsidRDefault="00022B4E">
      <w:pPr>
        <w:spacing w:after="240" w:line="256" w:lineRule="auto"/>
        <w:ind w:left="-15" w:right="0" w:firstLine="0"/>
      </w:pPr>
      <w:hyperlink r:id="rId542" w:anchor="64U0IK">
        <w:r>
          <w:rPr>
            <w:color w:val="0000EE"/>
            <w:u w:val="single" w:color="0000EE"/>
          </w:rPr>
          <w:t xml:space="preserve">984н "Об </w:t>
        </w:r>
      </w:hyperlink>
      <w:hyperlink r:id="rId543" w:anchor="64U0IK">
        <w:r>
          <w:rPr>
            <w:color w:val="0000EE"/>
          </w:rPr>
          <w:t>у</w:t>
        </w:r>
      </w:hyperlink>
      <w:hyperlink r:id="rId544" w:anchor="64U0IK">
        <w:r>
          <w:rPr>
            <w:color w:val="0000EE"/>
            <w:u w:val="single" w:color="0000EE"/>
          </w:rPr>
          <w:t>тверж</w:t>
        </w:r>
      </w:hyperlink>
      <w:hyperlink r:id="rId545" w:anchor="64U0IK">
        <w:r>
          <w:rPr>
            <w:color w:val="0000EE"/>
          </w:rPr>
          <w:t>д</w:t>
        </w:r>
      </w:hyperlink>
      <w:hyperlink r:id="rId546" w:anchor="64U0IK">
        <w:r>
          <w:rPr>
            <w:color w:val="0000EE"/>
            <w:u w:val="single" w:color="0000EE"/>
          </w:rPr>
          <w:t>ении Поря</w:t>
        </w:r>
      </w:hyperlink>
      <w:hyperlink r:id="rId547" w:anchor="64U0IK">
        <w:r>
          <w:rPr>
            <w:color w:val="0000EE"/>
          </w:rPr>
          <w:t>д</w:t>
        </w:r>
      </w:hyperlink>
      <w:hyperlink r:id="rId548" w:anchor="64U0IK">
        <w:r>
          <w:rPr>
            <w:color w:val="0000EE"/>
            <w:u w:val="single" w:color="0000EE"/>
          </w:rPr>
          <w:t>ка прохож</w:t>
        </w:r>
      </w:hyperlink>
      <w:hyperlink r:id="rId549" w:anchor="64U0IK">
        <w:r>
          <w:rPr>
            <w:color w:val="0000EE"/>
          </w:rPr>
          <w:t>д</w:t>
        </w:r>
      </w:hyperlink>
      <w:hyperlink r:id="rId550" w:anchor="64U0IK">
        <w:r>
          <w:rPr>
            <w:color w:val="0000EE"/>
            <w:u w:val="single" w:color="0000EE"/>
          </w:rPr>
          <w:t xml:space="preserve">ения </w:t>
        </w:r>
      </w:hyperlink>
      <w:hyperlink r:id="rId551" w:anchor="64U0IK">
        <w:r>
          <w:rPr>
            <w:color w:val="0000EE"/>
          </w:rPr>
          <w:t>д</w:t>
        </w:r>
      </w:hyperlink>
      <w:hyperlink r:id="rId552" w:anchor="64U0IK">
        <w:r>
          <w:rPr>
            <w:color w:val="0000EE"/>
            <w:u w:val="single" w:color="0000EE"/>
          </w:rPr>
          <w:t>испансеризации госу</w:t>
        </w:r>
      </w:hyperlink>
      <w:hyperlink r:id="rId553" w:anchor="64U0IK">
        <w:r>
          <w:rPr>
            <w:color w:val="0000EE"/>
          </w:rPr>
          <w:t>д</w:t>
        </w:r>
      </w:hyperlink>
      <w:hyperlink r:id="rId554" w:anchor="64U0IK">
        <w:r>
          <w:rPr>
            <w:color w:val="0000EE"/>
            <w:u w:val="single" w:color="0000EE"/>
          </w:rPr>
          <w:t>арственными граж</w:t>
        </w:r>
      </w:hyperlink>
      <w:hyperlink r:id="rId555" w:anchor="64U0IK">
        <w:r>
          <w:rPr>
            <w:color w:val="0000EE"/>
          </w:rPr>
          <w:t>д</w:t>
        </w:r>
      </w:hyperlink>
      <w:hyperlink r:id="rId556" w:anchor="64U0IK">
        <w:r>
          <w:rPr>
            <w:color w:val="0000EE"/>
            <w:u w:val="single" w:color="0000EE"/>
          </w:rPr>
          <w:t>анскими сл</w:t>
        </w:r>
      </w:hyperlink>
      <w:hyperlink r:id="rId557" w:anchor="64U0IK">
        <w:r>
          <w:rPr>
            <w:color w:val="0000EE"/>
          </w:rPr>
          <w:t>у</w:t>
        </w:r>
      </w:hyperlink>
      <w:hyperlink r:id="rId558" w:anchor="64U0IK">
        <w:r>
          <w:rPr>
            <w:color w:val="0000EE"/>
            <w:u w:val="single" w:color="0000EE"/>
          </w:rPr>
          <w:t>жащими Российской Фе</w:t>
        </w:r>
      </w:hyperlink>
      <w:hyperlink r:id="rId559" w:anchor="64U0IK">
        <w:r>
          <w:rPr>
            <w:color w:val="0000EE"/>
          </w:rPr>
          <w:t>д</w:t>
        </w:r>
      </w:hyperlink>
      <w:hyperlink r:id="rId560" w:anchor="64U0IK">
        <w:r>
          <w:rPr>
            <w:color w:val="0000EE"/>
            <w:u w:val="single" w:color="0000EE"/>
          </w:rPr>
          <w:t>ерации и м</w:t>
        </w:r>
      </w:hyperlink>
      <w:hyperlink r:id="rId561" w:anchor="64U0IK">
        <w:r>
          <w:rPr>
            <w:color w:val="0000EE"/>
          </w:rPr>
          <w:t>у</w:t>
        </w:r>
      </w:hyperlink>
      <w:hyperlink r:id="rId562" w:anchor="64U0IK">
        <w:r>
          <w:rPr>
            <w:color w:val="0000EE"/>
            <w:u w:val="single" w:color="0000EE"/>
          </w:rPr>
          <w:t>ниципальными сл</w:t>
        </w:r>
      </w:hyperlink>
      <w:hyperlink r:id="rId563" w:anchor="64U0IK">
        <w:r>
          <w:rPr>
            <w:color w:val="0000EE"/>
          </w:rPr>
          <w:t>у</w:t>
        </w:r>
      </w:hyperlink>
      <w:hyperlink r:id="rId564" w:anchor="64U0IK">
        <w:r>
          <w:rPr>
            <w:color w:val="0000EE"/>
            <w:u w:val="single" w:color="0000EE"/>
          </w:rPr>
          <w:t>жащими</w:t>
        </w:r>
      </w:hyperlink>
      <w:hyperlink r:id="rId565" w:anchor="64U0IK">
        <w:r>
          <w:rPr>
            <w:color w:val="0000EE"/>
          </w:rPr>
          <w:t>,</w:t>
        </w:r>
      </w:hyperlink>
      <w:hyperlink r:id="rId566" w:anchor="64U0IK">
        <w:r>
          <w:rPr>
            <w:color w:val="0000EE"/>
            <w:u w:val="single" w:color="0000EE"/>
          </w:rPr>
          <w:t xml:space="preserve"> перечня заболеван</w:t>
        </w:r>
        <w:r>
          <w:rPr>
            <w:color w:val="0000EE"/>
            <w:u w:val="single" w:color="0000EE"/>
          </w:rPr>
          <w:t>ий</w:t>
        </w:r>
      </w:hyperlink>
      <w:hyperlink r:id="rId567" w:anchor="64U0IK">
        <w:r>
          <w:rPr>
            <w:color w:val="0000EE"/>
          </w:rPr>
          <w:t>,</w:t>
        </w:r>
      </w:hyperlink>
      <w:hyperlink r:id="rId568" w:anchor="64U0IK">
        <w:r>
          <w:rPr>
            <w:color w:val="0000EE"/>
            <w:u w:val="single" w:color="0000EE"/>
          </w:rPr>
          <w:t xml:space="preserve"> препятств</w:t>
        </w:r>
      </w:hyperlink>
      <w:hyperlink r:id="rId569" w:anchor="64U0IK">
        <w:r>
          <w:rPr>
            <w:color w:val="0000EE"/>
          </w:rPr>
          <w:t>у</w:t>
        </w:r>
      </w:hyperlink>
      <w:hyperlink r:id="rId570" w:anchor="64U0IK">
        <w:r>
          <w:rPr>
            <w:color w:val="0000EE"/>
            <w:u w:val="single" w:color="0000EE"/>
          </w:rPr>
          <w:t>ющих пост</w:t>
        </w:r>
      </w:hyperlink>
      <w:hyperlink r:id="rId571" w:anchor="64U0IK">
        <w:r>
          <w:rPr>
            <w:color w:val="0000EE"/>
          </w:rPr>
          <w:t>у</w:t>
        </w:r>
      </w:hyperlink>
      <w:hyperlink r:id="rId572" w:anchor="64U0IK">
        <w:r>
          <w:rPr>
            <w:color w:val="0000EE"/>
            <w:u w:val="single" w:color="0000EE"/>
          </w:rPr>
          <w:t>плению на госу</w:t>
        </w:r>
      </w:hyperlink>
      <w:hyperlink r:id="rId573" w:anchor="64U0IK">
        <w:r>
          <w:rPr>
            <w:color w:val="0000EE"/>
          </w:rPr>
          <w:t>д</w:t>
        </w:r>
      </w:hyperlink>
      <w:hyperlink r:id="rId574" w:anchor="64U0IK">
        <w:r>
          <w:rPr>
            <w:color w:val="0000EE"/>
            <w:u w:val="single" w:color="0000EE"/>
          </w:rPr>
          <w:t>арственн</w:t>
        </w:r>
      </w:hyperlink>
      <w:hyperlink r:id="rId575" w:anchor="64U0IK">
        <w:r>
          <w:rPr>
            <w:color w:val="0000EE"/>
          </w:rPr>
          <w:t>у</w:t>
        </w:r>
      </w:hyperlink>
      <w:hyperlink r:id="rId576" w:anchor="64U0IK">
        <w:r>
          <w:rPr>
            <w:color w:val="0000EE"/>
            <w:u w:val="single" w:color="0000EE"/>
          </w:rPr>
          <w:t>ю граж</w:t>
        </w:r>
      </w:hyperlink>
      <w:hyperlink r:id="rId577" w:anchor="64U0IK">
        <w:r>
          <w:rPr>
            <w:color w:val="0000EE"/>
          </w:rPr>
          <w:t>д</w:t>
        </w:r>
      </w:hyperlink>
      <w:hyperlink r:id="rId578" w:anchor="64U0IK">
        <w:r>
          <w:rPr>
            <w:color w:val="0000EE"/>
            <w:u w:val="single" w:color="0000EE"/>
          </w:rPr>
          <w:t>анск</w:t>
        </w:r>
      </w:hyperlink>
      <w:hyperlink r:id="rId579" w:anchor="64U0IK">
        <w:r>
          <w:rPr>
            <w:color w:val="0000EE"/>
          </w:rPr>
          <w:t>у</w:t>
        </w:r>
      </w:hyperlink>
      <w:hyperlink r:id="rId580" w:anchor="64U0IK">
        <w:r>
          <w:rPr>
            <w:color w:val="0000EE"/>
            <w:u w:val="single" w:color="0000EE"/>
          </w:rPr>
          <w:t>ю сл</w:t>
        </w:r>
      </w:hyperlink>
      <w:hyperlink r:id="rId581" w:anchor="64U0IK">
        <w:r>
          <w:rPr>
            <w:color w:val="0000EE"/>
          </w:rPr>
          <w:t>у</w:t>
        </w:r>
      </w:hyperlink>
      <w:hyperlink r:id="rId582" w:anchor="64U0IK">
        <w:r>
          <w:rPr>
            <w:color w:val="0000EE"/>
            <w:u w:val="single" w:color="0000EE"/>
          </w:rPr>
          <w:t>жб</w:t>
        </w:r>
      </w:hyperlink>
      <w:hyperlink r:id="rId583" w:anchor="64U0IK">
        <w:r>
          <w:rPr>
            <w:color w:val="0000EE"/>
          </w:rPr>
          <w:t>у</w:t>
        </w:r>
      </w:hyperlink>
      <w:hyperlink r:id="rId584" w:anchor="64U0IK">
        <w:r>
          <w:rPr>
            <w:color w:val="0000EE"/>
            <w:u w:val="single" w:color="0000EE"/>
          </w:rPr>
          <w:t xml:space="preserve"> Российской Фе</w:t>
        </w:r>
      </w:hyperlink>
      <w:hyperlink r:id="rId585" w:anchor="64U0IK">
        <w:r>
          <w:rPr>
            <w:color w:val="0000EE"/>
          </w:rPr>
          <w:t>д</w:t>
        </w:r>
      </w:hyperlink>
      <w:hyperlink r:id="rId586" w:anchor="64U0IK">
        <w:r>
          <w:rPr>
            <w:color w:val="0000EE"/>
            <w:u w:val="single" w:color="0000EE"/>
          </w:rPr>
          <w:t>ерации и м</w:t>
        </w:r>
      </w:hyperlink>
      <w:hyperlink r:id="rId587" w:anchor="64U0IK">
        <w:r>
          <w:rPr>
            <w:color w:val="0000EE"/>
          </w:rPr>
          <w:t>у</w:t>
        </w:r>
      </w:hyperlink>
      <w:hyperlink r:id="rId588" w:anchor="64U0IK">
        <w:r>
          <w:rPr>
            <w:color w:val="0000EE"/>
            <w:u w:val="single" w:color="0000EE"/>
          </w:rPr>
          <w:t>ниципальн</w:t>
        </w:r>
      </w:hyperlink>
      <w:hyperlink r:id="rId589" w:anchor="64U0IK">
        <w:r>
          <w:rPr>
            <w:color w:val="0000EE"/>
          </w:rPr>
          <w:t>у</w:t>
        </w:r>
      </w:hyperlink>
      <w:hyperlink r:id="rId590" w:anchor="64U0IK">
        <w:r>
          <w:rPr>
            <w:color w:val="0000EE"/>
            <w:u w:val="single" w:color="0000EE"/>
          </w:rPr>
          <w:t>ю сл</w:t>
        </w:r>
      </w:hyperlink>
      <w:hyperlink r:id="rId591" w:anchor="64U0IK">
        <w:r>
          <w:rPr>
            <w:color w:val="0000EE"/>
          </w:rPr>
          <w:t>у</w:t>
        </w:r>
      </w:hyperlink>
      <w:hyperlink r:id="rId592" w:anchor="64U0IK">
        <w:r>
          <w:rPr>
            <w:color w:val="0000EE"/>
            <w:u w:val="single" w:color="0000EE"/>
          </w:rPr>
          <w:t>жб</w:t>
        </w:r>
      </w:hyperlink>
      <w:hyperlink r:id="rId593" w:anchor="64U0IK">
        <w:r>
          <w:rPr>
            <w:color w:val="0000EE"/>
          </w:rPr>
          <w:t>у</w:t>
        </w:r>
      </w:hyperlink>
      <w:hyperlink r:id="rId594" w:anchor="64U0IK">
        <w:r>
          <w:rPr>
            <w:color w:val="0000EE"/>
            <w:u w:val="single" w:color="0000EE"/>
          </w:rPr>
          <w:t xml:space="preserve"> или ее прохож</w:t>
        </w:r>
      </w:hyperlink>
      <w:hyperlink r:id="rId595" w:anchor="64U0IK">
        <w:r>
          <w:rPr>
            <w:color w:val="0000EE"/>
          </w:rPr>
          <w:t>д</w:t>
        </w:r>
      </w:hyperlink>
      <w:hyperlink r:id="rId596" w:anchor="64U0IK">
        <w:r>
          <w:rPr>
            <w:color w:val="0000EE"/>
            <w:u w:val="single" w:color="0000EE"/>
          </w:rPr>
          <w:t>ению</w:t>
        </w:r>
      </w:hyperlink>
      <w:hyperlink r:id="rId597" w:anchor="64U0IK">
        <w:r>
          <w:rPr>
            <w:color w:val="0000EE"/>
          </w:rPr>
          <w:t>,</w:t>
        </w:r>
      </w:hyperlink>
      <w:hyperlink r:id="rId598" w:anchor="64U0IK">
        <w:r>
          <w:rPr>
            <w:color w:val="0000EE"/>
            <w:u w:val="single" w:color="0000EE"/>
          </w:rPr>
          <w:t xml:space="preserve"> а также формы заключения ме</w:t>
        </w:r>
      </w:hyperlink>
      <w:hyperlink r:id="rId599" w:anchor="64U0IK">
        <w:r>
          <w:rPr>
            <w:color w:val="0000EE"/>
          </w:rPr>
          <w:t>д</w:t>
        </w:r>
      </w:hyperlink>
      <w:hyperlink r:id="rId600" w:anchor="64U0IK">
        <w:r>
          <w:rPr>
            <w:color w:val="0000EE"/>
            <w:u w:val="single" w:color="0000EE"/>
          </w:rPr>
          <w:t>ицинского учреж</w:t>
        </w:r>
      </w:hyperlink>
      <w:hyperlink r:id="rId601" w:anchor="64U0IK">
        <w:r>
          <w:rPr>
            <w:color w:val="0000EE"/>
          </w:rPr>
          <w:t>д</w:t>
        </w:r>
      </w:hyperlink>
      <w:hyperlink r:id="rId602" w:anchor="64U0IK">
        <w:r>
          <w:rPr>
            <w:color w:val="0000EE"/>
            <w:u w:val="single" w:color="0000EE"/>
          </w:rPr>
          <w:t>ения"</w:t>
        </w:r>
      </w:hyperlink>
      <w:hyperlink r:id="rId603" w:anchor="64U0IK">
        <w:r>
          <w:t xml:space="preserve"> (зарегистрирован Министерством юстиции Российской Федерации 29 </w:t>
        </w:r>
      </w:hyperlink>
      <w:r>
        <w:t>декабря 2009 г., регистрационный N 15878);</w:t>
      </w:r>
    </w:p>
    <w:p w:rsidR="003931E0" w:rsidRDefault="00022B4E">
      <w:pPr>
        <w:spacing w:after="4" w:line="256" w:lineRule="auto"/>
        <w:ind w:left="-15" w:right="0" w:firstLine="380"/>
      </w:pPr>
      <w:hyperlink r:id="rId604" w:anchor="6520IM">
        <w:r>
          <w:rPr>
            <w:color w:val="0000EE"/>
            <w:u w:val="single" w:color="0000EE"/>
          </w:rPr>
          <w:t>Приказ Министерства з</w:t>
        </w:r>
      </w:hyperlink>
      <w:hyperlink r:id="rId605" w:anchor="6520IM">
        <w:r>
          <w:rPr>
            <w:color w:val="0000EE"/>
          </w:rPr>
          <w:t>д</w:t>
        </w:r>
      </w:hyperlink>
      <w:hyperlink r:id="rId606" w:anchor="6520IM">
        <w:r>
          <w:rPr>
            <w:color w:val="0000EE"/>
            <w:u w:val="single" w:color="0000EE"/>
          </w:rPr>
          <w:t>равоохранения Российской Фе</w:t>
        </w:r>
      </w:hyperlink>
      <w:hyperlink r:id="rId607" w:anchor="6520IM">
        <w:r>
          <w:rPr>
            <w:color w:val="0000EE"/>
          </w:rPr>
          <w:t>д</w:t>
        </w:r>
      </w:hyperlink>
      <w:hyperlink r:id="rId608" w:anchor="6520IM">
        <w:r>
          <w:rPr>
            <w:color w:val="0000EE"/>
            <w:u w:val="single" w:color="0000EE"/>
          </w:rPr>
          <w:t>ераци</w:t>
        </w:r>
        <w:r>
          <w:rPr>
            <w:color w:val="0000EE"/>
            <w:u w:val="single" w:color="0000EE"/>
          </w:rPr>
          <w:t xml:space="preserve">и от </w:t>
        </w:r>
      </w:hyperlink>
      <w:hyperlink r:id="rId609" w:anchor="6520IM">
        <w:r>
          <w:rPr>
            <w:color w:val="0000EE"/>
            <w:u w:val="single" w:color="0000EE"/>
          </w:rPr>
          <w:t xml:space="preserve">15 </w:t>
        </w:r>
      </w:hyperlink>
      <w:hyperlink r:id="rId610" w:anchor="6520IM">
        <w:r>
          <w:rPr>
            <w:color w:val="0000EE"/>
          </w:rPr>
          <w:t>ф</w:t>
        </w:r>
      </w:hyperlink>
      <w:hyperlink r:id="rId611" w:anchor="6520IM">
        <w:r>
          <w:rPr>
            <w:color w:val="0000EE"/>
            <w:u w:val="single" w:color="0000EE"/>
          </w:rPr>
          <w:t xml:space="preserve">евраля </w:t>
        </w:r>
      </w:hyperlink>
      <w:hyperlink r:id="rId612" w:anchor="6520IM">
        <w:r>
          <w:rPr>
            <w:color w:val="0000EE"/>
            <w:u w:val="single" w:color="0000EE"/>
          </w:rPr>
          <w:t xml:space="preserve">2013 </w:t>
        </w:r>
      </w:hyperlink>
      <w:hyperlink r:id="rId613" w:anchor="6520IM">
        <w:r>
          <w:rPr>
            <w:color w:val="0000EE"/>
            <w:u w:val="single" w:color="0000EE"/>
          </w:rPr>
          <w:t>г. N 72н "О прове</w:t>
        </w:r>
      </w:hyperlink>
      <w:hyperlink r:id="rId614" w:anchor="6520IM">
        <w:r>
          <w:rPr>
            <w:color w:val="0000EE"/>
          </w:rPr>
          <w:t>д</w:t>
        </w:r>
      </w:hyperlink>
      <w:hyperlink r:id="rId615" w:anchor="6520IM">
        <w:r>
          <w:rPr>
            <w:color w:val="0000EE"/>
            <w:u w:val="single" w:color="0000EE"/>
          </w:rPr>
          <w:t xml:space="preserve">ении </w:t>
        </w:r>
      </w:hyperlink>
      <w:hyperlink r:id="rId616" w:anchor="6520IM">
        <w:r>
          <w:rPr>
            <w:color w:val="0000EE"/>
          </w:rPr>
          <w:t>д</w:t>
        </w:r>
      </w:hyperlink>
      <w:hyperlink r:id="rId617" w:anchor="6520IM">
        <w:r>
          <w:rPr>
            <w:color w:val="0000EE"/>
            <w:u w:val="single" w:color="0000EE"/>
          </w:rPr>
          <w:t xml:space="preserve">испансеризации пребывающих в стационарных </w:t>
        </w:r>
        <w:r>
          <w:rPr>
            <w:color w:val="0000EE"/>
            <w:u w:val="single" w:color="0000EE"/>
          </w:rPr>
          <w:t>учреж</w:t>
        </w:r>
      </w:hyperlink>
      <w:hyperlink r:id="rId618" w:anchor="6520IM">
        <w:r>
          <w:rPr>
            <w:color w:val="0000EE"/>
          </w:rPr>
          <w:t>д</w:t>
        </w:r>
      </w:hyperlink>
      <w:hyperlink r:id="rId619" w:anchor="6520IM">
        <w:r>
          <w:rPr>
            <w:color w:val="0000EE"/>
            <w:u w:val="single" w:color="0000EE"/>
          </w:rPr>
          <w:t xml:space="preserve">ениях </w:t>
        </w:r>
      </w:hyperlink>
      <w:hyperlink r:id="rId620" w:anchor="6520IM">
        <w:r>
          <w:rPr>
            <w:color w:val="0000EE"/>
          </w:rPr>
          <w:t>д</w:t>
        </w:r>
      </w:hyperlink>
      <w:hyperlink r:id="rId621" w:anchor="6520IM">
        <w:r>
          <w:rPr>
            <w:color w:val="0000EE"/>
            <w:u w:val="single" w:color="0000EE"/>
          </w:rPr>
          <w:t xml:space="preserve">етей-сирот и </w:t>
        </w:r>
      </w:hyperlink>
      <w:hyperlink r:id="rId622" w:anchor="6520IM">
        <w:r>
          <w:rPr>
            <w:color w:val="0000EE"/>
          </w:rPr>
          <w:t>д</w:t>
        </w:r>
      </w:hyperlink>
      <w:hyperlink r:id="rId623" w:anchor="6520IM">
        <w:r>
          <w:rPr>
            <w:color w:val="0000EE"/>
            <w:u w:val="single" w:color="0000EE"/>
          </w:rPr>
          <w:t>етей</w:t>
        </w:r>
      </w:hyperlink>
      <w:hyperlink r:id="rId624" w:anchor="6520IM">
        <w:r>
          <w:rPr>
            <w:color w:val="0000EE"/>
          </w:rPr>
          <w:t>,</w:t>
        </w:r>
      </w:hyperlink>
      <w:hyperlink r:id="rId625" w:anchor="6520IM">
        <w:r>
          <w:rPr>
            <w:color w:val="0000EE"/>
            <w:u w:val="single" w:color="0000EE"/>
          </w:rPr>
          <w:t xml:space="preserve"> нахо</w:t>
        </w:r>
      </w:hyperlink>
      <w:hyperlink r:id="rId626" w:anchor="6520IM">
        <w:r>
          <w:rPr>
            <w:color w:val="0000EE"/>
          </w:rPr>
          <w:t>д</w:t>
        </w:r>
      </w:hyperlink>
      <w:hyperlink r:id="rId627" w:anchor="6520IM">
        <w:r>
          <w:rPr>
            <w:color w:val="0000EE"/>
            <w:u w:val="single" w:color="0000EE"/>
          </w:rPr>
          <w:t>ящихся в тр</w:t>
        </w:r>
      </w:hyperlink>
      <w:hyperlink r:id="rId628" w:anchor="6520IM">
        <w:r>
          <w:rPr>
            <w:color w:val="0000EE"/>
          </w:rPr>
          <w:t>уд</w:t>
        </w:r>
      </w:hyperlink>
      <w:hyperlink r:id="rId629" w:anchor="6520IM">
        <w:r>
          <w:rPr>
            <w:color w:val="0000EE"/>
            <w:u w:val="single" w:color="0000EE"/>
          </w:rPr>
          <w:t>ной жизненной сит</w:t>
        </w:r>
      </w:hyperlink>
      <w:hyperlink r:id="rId630" w:anchor="6520IM">
        <w:r>
          <w:rPr>
            <w:color w:val="0000EE"/>
          </w:rPr>
          <w:t>у</w:t>
        </w:r>
      </w:hyperlink>
      <w:hyperlink r:id="rId631" w:anchor="6520IM">
        <w:r>
          <w:rPr>
            <w:color w:val="0000EE"/>
            <w:u w:val="single" w:color="0000EE"/>
          </w:rPr>
          <w:t>ации"</w:t>
        </w:r>
      </w:hyperlink>
      <w:hyperlink r:id="rId632" w:anchor="6520IM">
        <w:r>
          <w:t xml:space="preserve"> </w:t>
        </w:r>
      </w:hyperlink>
      <w:hyperlink r:id="rId633" w:anchor="6520IM">
        <w:r>
          <w:t xml:space="preserve">(зарегистрирован Министерством юстиции Российской Федерации </w:t>
        </w:r>
      </w:hyperlink>
      <w:hyperlink r:id="rId634" w:anchor="6520IM">
        <w:r>
          <w:t xml:space="preserve">2 </w:t>
        </w:r>
      </w:hyperlink>
      <w:hyperlink r:id="rId635" w:anchor="6520IM">
        <w:r>
          <w:t xml:space="preserve">апреля </w:t>
        </w:r>
      </w:hyperlink>
      <w:hyperlink r:id="rId636" w:anchor="6520IM">
        <w:r>
          <w:t xml:space="preserve">2013 </w:t>
        </w:r>
      </w:hyperlink>
      <w:hyperlink r:id="rId637" w:anchor="6520IM">
        <w:r>
          <w:t>г., регистрационный N</w:t>
        </w:r>
      </w:hyperlink>
    </w:p>
    <w:p w:rsidR="003931E0" w:rsidRDefault="00022B4E">
      <w:pPr>
        <w:spacing w:after="251"/>
        <w:ind w:right="9"/>
      </w:pPr>
      <w:r>
        <w:t>27964);</w:t>
      </w:r>
    </w:p>
    <w:p w:rsidR="003931E0" w:rsidRDefault="00022B4E">
      <w:pPr>
        <w:spacing w:after="256" w:line="256" w:lineRule="auto"/>
        <w:ind w:left="-15" w:right="0" w:firstLine="380"/>
      </w:pPr>
      <w:hyperlink r:id="rId638" w:anchor="64U0IK">
        <w:r>
          <w:rPr>
            <w:color w:val="0000EE"/>
            <w:u w:val="single" w:color="0000EE"/>
          </w:rPr>
          <w:t>Приказ Министерства з</w:t>
        </w:r>
      </w:hyperlink>
      <w:hyperlink r:id="rId639" w:anchor="64U0IK">
        <w:r>
          <w:rPr>
            <w:color w:val="0000EE"/>
          </w:rPr>
          <w:t>д</w:t>
        </w:r>
      </w:hyperlink>
      <w:hyperlink r:id="rId640" w:anchor="64U0IK">
        <w:r>
          <w:rPr>
            <w:color w:val="0000EE"/>
            <w:u w:val="single" w:color="0000EE"/>
          </w:rPr>
          <w:t>равоохранения Российской Фе</w:t>
        </w:r>
      </w:hyperlink>
      <w:hyperlink r:id="rId641" w:anchor="64U0IK">
        <w:r>
          <w:rPr>
            <w:color w:val="0000EE"/>
          </w:rPr>
          <w:t>д</w:t>
        </w:r>
      </w:hyperlink>
      <w:hyperlink r:id="rId642" w:anchor="64U0IK">
        <w:r>
          <w:rPr>
            <w:color w:val="0000EE"/>
            <w:u w:val="single" w:color="0000EE"/>
          </w:rPr>
          <w:t xml:space="preserve">ерации от </w:t>
        </w:r>
      </w:hyperlink>
      <w:hyperlink r:id="rId643" w:anchor="64U0IK">
        <w:r>
          <w:rPr>
            <w:color w:val="0000EE"/>
            <w:u w:val="single" w:color="0000EE"/>
          </w:rPr>
          <w:t xml:space="preserve">11 </w:t>
        </w:r>
      </w:hyperlink>
      <w:hyperlink r:id="rId644" w:anchor="64U0IK">
        <w:r>
          <w:rPr>
            <w:color w:val="0000EE"/>
            <w:u w:val="single" w:color="0000EE"/>
          </w:rPr>
          <w:t xml:space="preserve">апреля </w:t>
        </w:r>
      </w:hyperlink>
      <w:hyperlink r:id="rId645" w:anchor="64U0IK">
        <w:r>
          <w:rPr>
            <w:color w:val="0000EE"/>
            <w:u w:val="single" w:color="0000EE"/>
          </w:rPr>
          <w:t xml:space="preserve">2013 </w:t>
        </w:r>
      </w:hyperlink>
      <w:hyperlink r:id="rId646" w:anchor="64U0IK">
        <w:r>
          <w:rPr>
            <w:color w:val="0000EE"/>
            <w:u w:val="single" w:color="0000EE"/>
          </w:rPr>
          <w:t xml:space="preserve">г. N 216н "Об </w:t>
        </w:r>
      </w:hyperlink>
      <w:hyperlink r:id="rId647" w:anchor="64U0IK">
        <w:r>
          <w:rPr>
            <w:color w:val="0000EE"/>
          </w:rPr>
          <w:t>у</w:t>
        </w:r>
      </w:hyperlink>
      <w:hyperlink r:id="rId648" w:anchor="64U0IK">
        <w:r>
          <w:rPr>
            <w:color w:val="0000EE"/>
            <w:u w:val="single" w:color="0000EE"/>
          </w:rPr>
          <w:t>тверж</w:t>
        </w:r>
      </w:hyperlink>
      <w:hyperlink r:id="rId649" w:anchor="64U0IK">
        <w:r>
          <w:rPr>
            <w:color w:val="0000EE"/>
          </w:rPr>
          <w:t>д</w:t>
        </w:r>
      </w:hyperlink>
      <w:hyperlink r:id="rId650" w:anchor="64U0IK">
        <w:r>
          <w:rPr>
            <w:color w:val="0000EE"/>
            <w:u w:val="single" w:color="0000EE"/>
          </w:rPr>
          <w:t>ении Поря</w:t>
        </w:r>
      </w:hyperlink>
      <w:hyperlink r:id="rId651" w:anchor="64U0IK">
        <w:r>
          <w:rPr>
            <w:color w:val="0000EE"/>
          </w:rPr>
          <w:t>д</w:t>
        </w:r>
      </w:hyperlink>
      <w:hyperlink r:id="rId652" w:anchor="64U0IK">
        <w:r>
          <w:rPr>
            <w:color w:val="0000EE"/>
            <w:u w:val="single" w:color="0000EE"/>
          </w:rPr>
          <w:t xml:space="preserve">ка </w:t>
        </w:r>
      </w:hyperlink>
      <w:hyperlink r:id="rId653" w:anchor="64U0IK">
        <w:r>
          <w:rPr>
            <w:color w:val="0000EE"/>
          </w:rPr>
          <w:t>д</w:t>
        </w:r>
      </w:hyperlink>
      <w:hyperlink r:id="rId654" w:anchor="64U0IK">
        <w:r>
          <w:rPr>
            <w:color w:val="0000EE"/>
            <w:u w:val="single" w:color="0000EE"/>
          </w:rPr>
          <w:t xml:space="preserve">испансеризации </w:t>
        </w:r>
      </w:hyperlink>
      <w:hyperlink r:id="rId655" w:anchor="64U0IK">
        <w:r>
          <w:rPr>
            <w:color w:val="0000EE"/>
          </w:rPr>
          <w:t>д</w:t>
        </w:r>
      </w:hyperlink>
      <w:hyperlink r:id="rId656" w:anchor="64U0IK">
        <w:r>
          <w:rPr>
            <w:color w:val="0000EE"/>
            <w:u w:val="single" w:color="0000EE"/>
          </w:rPr>
          <w:t xml:space="preserve">етей-сирот и </w:t>
        </w:r>
      </w:hyperlink>
      <w:hyperlink r:id="rId657" w:anchor="64U0IK">
        <w:r>
          <w:rPr>
            <w:color w:val="0000EE"/>
          </w:rPr>
          <w:t>д</w:t>
        </w:r>
      </w:hyperlink>
      <w:hyperlink r:id="rId658" w:anchor="64U0IK">
        <w:r>
          <w:rPr>
            <w:color w:val="0000EE"/>
            <w:u w:val="single" w:color="0000EE"/>
          </w:rPr>
          <w:t>етей</w:t>
        </w:r>
      </w:hyperlink>
      <w:hyperlink r:id="rId659" w:anchor="64U0IK">
        <w:r>
          <w:rPr>
            <w:color w:val="0000EE"/>
          </w:rPr>
          <w:t>,</w:t>
        </w:r>
      </w:hyperlink>
      <w:hyperlink r:id="rId660" w:anchor="64U0IK">
        <w:r>
          <w:rPr>
            <w:color w:val="0000EE"/>
            <w:u w:val="single" w:color="0000EE"/>
          </w:rPr>
          <w:t xml:space="preserve"> оставшихся без попечения ро</w:t>
        </w:r>
      </w:hyperlink>
      <w:hyperlink r:id="rId661" w:anchor="64U0IK">
        <w:r>
          <w:rPr>
            <w:color w:val="0000EE"/>
          </w:rPr>
          <w:t>д</w:t>
        </w:r>
      </w:hyperlink>
      <w:hyperlink r:id="rId662" w:anchor="64U0IK">
        <w:r>
          <w:rPr>
            <w:color w:val="0000EE"/>
            <w:u w:val="single" w:color="0000EE"/>
          </w:rPr>
          <w:t>ителей</w:t>
        </w:r>
      </w:hyperlink>
      <w:hyperlink r:id="rId663" w:anchor="64U0IK">
        <w:r>
          <w:rPr>
            <w:color w:val="0000EE"/>
          </w:rPr>
          <w:t>,</w:t>
        </w:r>
      </w:hyperlink>
      <w:hyperlink r:id="rId664" w:anchor="64U0IK">
        <w:r>
          <w:rPr>
            <w:color w:val="0000EE"/>
            <w:u w:val="single" w:color="0000EE"/>
          </w:rPr>
          <w:t xml:space="preserve"> в том числе </w:t>
        </w:r>
      </w:hyperlink>
      <w:hyperlink r:id="rId665" w:anchor="64U0IK">
        <w:r>
          <w:rPr>
            <w:color w:val="0000EE"/>
          </w:rPr>
          <w:t>у</w:t>
        </w:r>
      </w:hyperlink>
      <w:hyperlink r:id="rId666" w:anchor="64U0IK">
        <w:r>
          <w:rPr>
            <w:color w:val="0000EE"/>
            <w:u w:val="single" w:color="0000EE"/>
          </w:rPr>
          <w:t xml:space="preserve">сыновленных </w:t>
        </w:r>
      </w:hyperlink>
      <w:hyperlink r:id="rId667" w:anchor="64U0IK">
        <w:r>
          <w:rPr>
            <w:color w:val="0000EE"/>
          </w:rPr>
          <w:t>(уд</w:t>
        </w:r>
      </w:hyperlink>
      <w:hyperlink r:id="rId668" w:anchor="64U0IK">
        <w:r>
          <w:rPr>
            <w:color w:val="0000EE"/>
            <w:u w:val="single" w:color="0000EE"/>
          </w:rPr>
          <w:t>очеренных)</w:t>
        </w:r>
      </w:hyperlink>
      <w:hyperlink r:id="rId669" w:anchor="64U0IK">
        <w:r>
          <w:rPr>
            <w:color w:val="0000EE"/>
          </w:rPr>
          <w:t>,</w:t>
        </w:r>
      </w:hyperlink>
      <w:hyperlink r:id="rId670" w:anchor="64U0IK">
        <w:r>
          <w:rPr>
            <w:color w:val="0000EE"/>
            <w:u w:val="single" w:color="0000EE"/>
          </w:rPr>
          <w:t xml:space="preserve"> принятых по</w:t>
        </w:r>
      </w:hyperlink>
      <w:hyperlink r:id="rId671" w:anchor="64U0IK">
        <w:r>
          <w:rPr>
            <w:color w:val="0000EE"/>
          </w:rPr>
          <w:t>д</w:t>
        </w:r>
      </w:hyperlink>
      <w:hyperlink r:id="rId672" w:anchor="64U0IK">
        <w:r>
          <w:rPr>
            <w:color w:val="0000EE"/>
            <w:u w:val="single" w:color="0000EE"/>
          </w:rPr>
          <w:t xml:space="preserve"> опек</w:t>
        </w:r>
      </w:hyperlink>
      <w:hyperlink r:id="rId673" w:anchor="64U0IK">
        <w:r>
          <w:rPr>
            <w:color w:val="0000EE"/>
          </w:rPr>
          <w:t>у</w:t>
        </w:r>
      </w:hyperlink>
      <w:hyperlink r:id="rId674" w:anchor="64U0IK">
        <w:r>
          <w:rPr>
            <w:color w:val="0000EE"/>
            <w:u w:val="single" w:color="0000EE"/>
          </w:rPr>
          <w:t xml:space="preserve"> </w:t>
        </w:r>
      </w:hyperlink>
      <w:hyperlink r:id="rId675" w:anchor="64U0IK">
        <w:r>
          <w:rPr>
            <w:color w:val="0000EE"/>
          </w:rPr>
          <w:t>(</w:t>
        </w:r>
      </w:hyperlink>
      <w:hyperlink r:id="rId676" w:anchor="64U0IK">
        <w:r>
          <w:rPr>
            <w:color w:val="0000EE"/>
            <w:u w:val="single" w:color="0000EE"/>
          </w:rPr>
          <w:t>попечительство)</w:t>
        </w:r>
      </w:hyperlink>
      <w:hyperlink r:id="rId677" w:anchor="64U0IK">
        <w:r>
          <w:rPr>
            <w:color w:val="0000EE"/>
          </w:rPr>
          <w:t>,</w:t>
        </w:r>
      </w:hyperlink>
      <w:hyperlink r:id="rId678" w:anchor="64U0IK">
        <w:r>
          <w:rPr>
            <w:color w:val="0000EE"/>
            <w:u w:val="single" w:color="0000EE"/>
          </w:rPr>
          <w:t xml:space="preserve"> в приемн</w:t>
        </w:r>
      </w:hyperlink>
      <w:hyperlink r:id="rId679" w:anchor="64U0IK">
        <w:r>
          <w:rPr>
            <w:color w:val="0000EE"/>
          </w:rPr>
          <w:t>у</w:t>
        </w:r>
      </w:hyperlink>
      <w:hyperlink r:id="rId680" w:anchor="64U0IK">
        <w:r>
          <w:rPr>
            <w:color w:val="0000EE"/>
            <w:u w:val="single" w:color="0000EE"/>
          </w:rPr>
          <w:t>ю или патронатн</w:t>
        </w:r>
      </w:hyperlink>
      <w:hyperlink r:id="rId681" w:anchor="64U0IK">
        <w:r>
          <w:rPr>
            <w:color w:val="0000EE"/>
          </w:rPr>
          <w:t>у</w:t>
        </w:r>
      </w:hyperlink>
      <w:hyperlink r:id="rId682" w:anchor="64U0IK">
        <w:r>
          <w:rPr>
            <w:color w:val="0000EE"/>
            <w:u w:val="single" w:color="0000EE"/>
          </w:rPr>
          <w:t>ю семью"</w:t>
        </w:r>
      </w:hyperlink>
      <w:hyperlink r:id="rId683" w:anchor="64U0IK">
        <w:r>
          <w:t xml:space="preserve"> </w:t>
        </w:r>
      </w:hyperlink>
      <w:hyperlink r:id="rId684" w:anchor="64U0IK">
        <w:r>
          <w:t xml:space="preserve">(зарегистрирован </w:t>
        </w:r>
      </w:hyperlink>
      <w:r>
        <w:t>Министерством юстиции Российской Федерации 21 мая 2013 г., регистрационный N 28454);</w:t>
      </w:r>
    </w:p>
    <w:p w:rsidR="003931E0" w:rsidRDefault="00022B4E">
      <w:pPr>
        <w:spacing w:after="236"/>
        <w:ind w:left="0" w:right="9" w:firstLine="390"/>
      </w:pPr>
      <w:hyperlink r:id="rId685" w:anchor="6540IN">
        <w:r>
          <w:rPr>
            <w:color w:val="0000EE"/>
            <w:u w:val="single" w:color="0000EE"/>
          </w:rPr>
          <w:t>Приказ Министерства з</w:t>
        </w:r>
      </w:hyperlink>
      <w:hyperlink r:id="rId686" w:anchor="6540IN">
        <w:r>
          <w:rPr>
            <w:color w:val="0000EE"/>
          </w:rPr>
          <w:t>д</w:t>
        </w:r>
      </w:hyperlink>
      <w:hyperlink r:id="rId687" w:anchor="6540IN">
        <w:r>
          <w:rPr>
            <w:color w:val="0000EE"/>
            <w:u w:val="single" w:color="0000EE"/>
          </w:rPr>
          <w:t>равоохранения Российской Фе</w:t>
        </w:r>
      </w:hyperlink>
      <w:hyperlink r:id="rId688" w:anchor="6540IN">
        <w:r>
          <w:rPr>
            <w:color w:val="0000EE"/>
          </w:rPr>
          <w:t>д</w:t>
        </w:r>
      </w:hyperlink>
      <w:hyperlink r:id="rId689" w:anchor="6540IN">
        <w:r>
          <w:rPr>
            <w:color w:val="0000EE"/>
            <w:u w:val="single" w:color="0000EE"/>
          </w:rPr>
          <w:t>ерации от 10 авг</w:t>
        </w:r>
      </w:hyperlink>
      <w:hyperlink r:id="rId690" w:anchor="6540IN">
        <w:r>
          <w:rPr>
            <w:color w:val="0000EE"/>
          </w:rPr>
          <w:t>у</w:t>
        </w:r>
      </w:hyperlink>
      <w:hyperlink r:id="rId691" w:anchor="6540IN">
        <w:r>
          <w:rPr>
            <w:color w:val="0000EE"/>
            <w:u w:val="single" w:color="0000EE"/>
          </w:rPr>
          <w:t>ста 2017 г. N 514н "О Поря</w:t>
        </w:r>
      </w:hyperlink>
      <w:hyperlink r:id="rId692" w:anchor="6540IN">
        <w:r>
          <w:rPr>
            <w:color w:val="0000EE"/>
          </w:rPr>
          <w:t>д</w:t>
        </w:r>
      </w:hyperlink>
      <w:hyperlink r:id="rId693" w:anchor="6540IN">
        <w:r>
          <w:rPr>
            <w:color w:val="0000EE"/>
            <w:u w:val="single" w:color="0000EE"/>
          </w:rPr>
          <w:t>ке прове</w:t>
        </w:r>
      </w:hyperlink>
      <w:hyperlink r:id="rId694" w:anchor="6540IN">
        <w:r>
          <w:rPr>
            <w:color w:val="0000EE"/>
          </w:rPr>
          <w:t>д</w:t>
        </w:r>
      </w:hyperlink>
      <w:hyperlink r:id="rId695" w:anchor="6540IN">
        <w:r>
          <w:rPr>
            <w:color w:val="0000EE"/>
            <w:u w:val="single" w:color="0000EE"/>
          </w:rPr>
          <w:t>ения про</w:t>
        </w:r>
      </w:hyperlink>
      <w:hyperlink r:id="rId696" w:anchor="6540IN">
        <w:r>
          <w:rPr>
            <w:color w:val="0000EE"/>
          </w:rPr>
          <w:t>ф</w:t>
        </w:r>
      </w:hyperlink>
      <w:hyperlink r:id="rId697" w:anchor="6540IN">
        <w:r>
          <w:rPr>
            <w:color w:val="0000EE"/>
            <w:u w:val="single" w:color="0000EE"/>
          </w:rPr>
          <w:t>илактических ме</w:t>
        </w:r>
      </w:hyperlink>
      <w:hyperlink r:id="rId698" w:anchor="6540IN">
        <w:r>
          <w:rPr>
            <w:color w:val="0000EE"/>
          </w:rPr>
          <w:t>д</w:t>
        </w:r>
      </w:hyperlink>
      <w:hyperlink r:id="rId699" w:anchor="6540IN">
        <w:r>
          <w:rPr>
            <w:color w:val="0000EE"/>
            <w:u w:val="single" w:color="0000EE"/>
          </w:rPr>
          <w:t>ицинских осмотров несовершеннолетних"</w:t>
        </w:r>
      </w:hyperlink>
      <w:hyperlink r:id="rId700" w:anchor="6540IN">
        <w:r>
          <w:t xml:space="preserve"> (зарегист</w:t>
        </w:r>
        <w:r>
          <w:t xml:space="preserve">рирован Министерством юстиции Российской </w:t>
        </w:r>
      </w:hyperlink>
      <w:r>
        <w:t>Федерации 18 августа 2017 г., регистрационный N 47855) с изменениями, внесенными приказом Министерства здравоохранения Российской Федерации от 13 июня 2020 г. N 396н (зарегистрирован Министерством юстиции Российской</w:t>
      </w:r>
      <w:r>
        <w:t xml:space="preserve"> Федерации 3 октября 2019 г., регистрационный N 56120);</w:t>
      </w:r>
    </w:p>
    <w:p w:rsidR="003931E0" w:rsidRDefault="00022B4E">
      <w:pPr>
        <w:spacing w:after="240" w:line="256" w:lineRule="auto"/>
        <w:ind w:left="-15" w:right="0" w:firstLine="380"/>
      </w:pPr>
      <w:hyperlink r:id="rId701" w:anchor="7D20K3">
        <w:r>
          <w:rPr>
            <w:color w:val="0000EE"/>
            <w:u w:val="single" w:color="0000EE"/>
          </w:rPr>
          <w:t>Приказ Министерства з</w:t>
        </w:r>
      </w:hyperlink>
      <w:hyperlink r:id="rId702" w:anchor="7D20K3">
        <w:r>
          <w:rPr>
            <w:color w:val="0000EE"/>
          </w:rPr>
          <w:t>д</w:t>
        </w:r>
      </w:hyperlink>
      <w:hyperlink r:id="rId703" w:anchor="7D20K3">
        <w:r>
          <w:rPr>
            <w:color w:val="0000EE"/>
            <w:u w:val="single" w:color="0000EE"/>
          </w:rPr>
          <w:t>равоохранения Российской Фе</w:t>
        </w:r>
      </w:hyperlink>
      <w:hyperlink r:id="rId704" w:anchor="7D20K3">
        <w:r>
          <w:rPr>
            <w:color w:val="0000EE"/>
          </w:rPr>
          <w:t>д</w:t>
        </w:r>
      </w:hyperlink>
      <w:hyperlink r:id="rId705" w:anchor="7D20K3">
        <w:r>
          <w:rPr>
            <w:color w:val="0000EE"/>
            <w:u w:val="single" w:color="0000EE"/>
          </w:rPr>
          <w:t xml:space="preserve">ерации от </w:t>
        </w:r>
      </w:hyperlink>
      <w:hyperlink r:id="rId706" w:anchor="7D20K3">
        <w:r>
          <w:rPr>
            <w:color w:val="0000EE"/>
            <w:u w:val="single" w:color="0000EE"/>
          </w:rPr>
          <w:t xml:space="preserve">13 </w:t>
        </w:r>
      </w:hyperlink>
      <w:hyperlink r:id="rId707" w:anchor="7D20K3">
        <w:r>
          <w:rPr>
            <w:color w:val="0000EE"/>
            <w:u w:val="single" w:color="0000EE"/>
          </w:rPr>
          <w:t xml:space="preserve">марта </w:t>
        </w:r>
      </w:hyperlink>
      <w:hyperlink r:id="rId708" w:anchor="7D20K3">
        <w:r>
          <w:rPr>
            <w:color w:val="0000EE"/>
            <w:u w:val="single" w:color="0000EE"/>
          </w:rPr>
          <w:t xml:space="preserve">2019 </w:t>
        </w:r>
      </w:hyperlink>
      <w:hyperlink r:id="rId709" w:anchor="7D20K3">
        <w:r>
          <w:rPr>
            <w:color w:val="0000EE"/>
            <w:u w:val="single" w:color="0000EE"/>
          </w:rPr>
          <w:t xml:space="preserve">г. N 124н "Об </w:t>
        </w:r>
      </w:hyperlink>
      <w:hyperlink r:id="rId710" w:anchor="7D20K3">
        <w:r>
          <w:rPr>
            <w:color w:val="0000EE"/>
          </w:rPr>
          <w:t>у</w:t>
        </w:r>
      </w:hyperlink>
      <w:hyperlink r:id="rId711" w:anchor="7D20K3">
        <w:r>
          <w:rPr>
            <w:color w:val="0000EE"/>
            <w:u w:val="single" w:color="0000EE"/>
          </w:rPr>
          <w:t>тверж</w:t>
        </w:r>
      </w:hyperlink>
      <w:hyperlink r:id="rId712" w:anchor="7D20K3">
        <w:r>
          <w:rPr>
            <w:color w:val="0000EE"/>
          </w:rPr>
          <w:t>д</w:t>
        </w:r>
      </w:hyperlink>
      <w:hyperlink r:id="rId713" w:anchor="7D20K3">
        <w:r>
          <w:rPr>
            <w:color w:val="0000EE"/>
            <w:u w:val="single" w:color="0000EE"/>
          </w:rPr>
          <w:t>ении поря</w:t>
        </w:r>
      </w:hyperlink>
      <w:hyperlink r:id="rId714" w:anchor="7D20K3">
        <w:r>
          <w:rPr>
            <w:color w:val="0000EE"/>
          </w:rPr>
          <w:t>д</w:t>
        </w:r>
      </w:hyperlink>
      <w:hyperlink r:id="rId715" w:anchor="7D20K3">
        <w:r>
          <w:rPr>
            <w:color w:val="0000EE"/>
            <w:u w:val="single" w:color="0000EE"/>
          </w:rPr>
          <w:t>ка прове</w:t>
        </w:r>
      </w:hyperlink>
      <w:hyperlink r:id="rId716" w:anchor="7D20K3">
        <w:r>
          <w:rPr>
            <w:color w:val="0000EE"/>
          </w:rPr>
          <w:t>д</w:t>
        </w:r>
      </w:hyperlink>
      <w:hyperlink r:id="rId717" w:anchor="7D20K3">
        <w:r>
          <w:rPr>
            <w:color w:val="0000EE"/>
            <w:u w:val="single" w:color="0000EE"/>
          </w:rPr>
          <w:t>ения про</w:t>
        </w:r>
      </w:hyperlink>
      <w:hyperlink r:id="rId718" w:anchor="7D20K3">
        <w:r>
          <w:rPr>
            <w:color w:val="0000EE"/>
          </w:rPr>
          <w:t>ф</w:t>
        </w:r>
      </w:hyperlink>
      <w:hyperlink r:id="rId719" w:anchor="7D20K3">
        <w:r>
          <w:rPr>
            <w:color w:val="0000EE"/>
            <w:u w:val="single" w:color="0000EE"/>
          </w:rPr>
          <w:t>илактического ме</w:t>
        </w:r>
      </w:hyperlink>
      <w:hyperlink r:id="rId720" w:anchor="7D20K3">
        <w:r>
          <w:rPr>
            <w:color w:val="0000EE"/>
          </w:rPr>
          <w:t>д</w:t>
        </w:r>
      </w:hyperlink>
      <w:hyperlink r:id="rId721" w:anchor="7D20K3">
        <w:r>
          <w:rPr>
            <w:color w:val="0000EE"/>
            <w:u w:val="single" w:color="0000EE"/>
          </w:rPr>
          <w:t xml:space="preserve">ицинского осмотра и </w:t>
        </w:r>
      </w:hyperlink>
      <w:hyperlink r:id="rId722" w:anchor="7D20K3">
        <w:r>
          <w:rPr>
            <w:color w:val="0000EE"/>
          </w:rPr>
          <w:t>д</w:t>
        </w:r>
      </w:hyperlink>
      <w:hyperlink r:id="rId723" w:anchor="7D20K3">
        <w:r>
          <w:rPr>
            <w:color w:val="0000EE"/>
            <w:u w:val="single" w:color="0000EE"/>
          </w:rPr>
          <w:t>испансеризации опре</w:t>
        </w:r>
      </w:hyperlink>
      <w:hyperlink r:id="rId724" w:anchor="7D20K3">
        <w:r>
          <w:rPr>
            <w:color w:val="0000EE"/>
          </w:rPr>
          <w:t>д</w:t>
        </w:r>
      </w:hyperlink>
      <w:hyperlink r:id="rId725" w:anchor="7D20K3">
        <w:r>
          <w:rPr>
            <w:color w:val="0000EE"/>
            <w:u w:val="single" w:color="0000EE"/>
          </w:rPr>
          <w:t>еленных гр</w:t>
        </w:r>
      </w:hyperlink>
      <w:hyperlink r:id="rId726" w:anchor="7D20K3">
        <w:r>
          <w:rPr>
            <w:color w:val="0000EE"/>
          </w:rPr>
          <w:t>у</w:t>
        </w:r>
      </w:hyperlink>
      <w:hyperlink r:id="rId727" w:anchor="7D20K3">
        <w:r>
          <w:rPr>
            <w:color w:val="0000EE"/>
            <w:u w:val="single" w:color="0000EE"/>
          </w:rPr>
          <w:t>пп взрослого населения"</w:t>
        </w:r>
      </w:hyperlink>
      <w:hyperlink r:id="rId728" w:anchor="7D20K3">
        <w:r>
          <w:t xml:space="preserve"> (зарегистрирован Министерством юстиции Российской Федерации 24 апреля 2019 г., регистрационный N </w:t>
        </w:r>
      </w:hyperlink>
      <w:hyperlink r:id="rId729" w:anchor="7D20K3">
        <w:r>
          <w:t xml:space="preserve">54495), с изменениями, внесенными </w:t>
        </w:r>
      </w:hyperlink>
      <w:hyperlink r:id="rId730" w:anchor="7D20K3">
        <w:r>
          <w:rPr>
            <w:color w:val="0000EE"/>
            <w:u w:val="single" w:color="0000EE"/>
          </w:rPr>
          <w:t>приказом Министерства з</w:t>
        </w:r>
      </w:hyperlink>
      <w:hyperlink r:id="rId731" w:anchor="7D20K3">
        <w:r>
          <w:rPr>
            <w:color w:val="0000EE"/>
          </w:rPr>
          <w:t>д</w:t>
        </w:r>
      </w:hyperlink>
      <w:hyperlink r:id="rId732" w:anchor="7D20K3">
        <w:r>
          <w:rPr>
            <w:color w:val="0000EE"/>
            <w:u w:val="single" w:color="0000EE"/>
          </w:rPr>
          <w:t>равоохранения Российской Фе</w:t>
        </w:r>
      </w:hyperlink>
      <w:hyperlink r:id="rId733" w:anchor="7D20K3">
        <w:r>
          <w:rPr>
            <w:color w:val="0000EE"/>
          </w:rPr>
          <w:t>д</w:t>
        </w:r>
      </w:hyperlink>
      <w:hyperlink r:id="rId734" w:anchor="7D20K3">
        <w:r>
          <w:rPr>
            <w:color w:val="0000EE"/>
            <w:u w:val="single" w:color="0000EE"/>
          </w:rPr>
          <w:t>ерации от 2 сентября 2019 г. N 716н</w:t>
        </w:r>
      </w:hyperlink>
      <w:hyperlink r:id="rId735" w:anchor="7D20K3">
        <w:r>
          <w:t xml:space="preserve"> (зарегистрирован Министерством юстиции Российской Федераци</w:t>
        </w:r>
        <w:r>
          <w:t xml:space="preserve">и 16 октября 2019 г., регистрационный N </w:t>
        </w:r>
      </w:hyperlink>
      <w:r>
        <w:t>56254).</w:t>
      </w:r>
    </w:p>
    <w:p w:rsidR="003931E0" w:rsidRDefault="00022B4E">
      <w:pPr>
        <w:numPr>
          <w:ilvl w:val="0"/>
          <w:numId w:val="2"/>
        </w:numPr>
        <w:spacing w:after="236"/>
        <w:ind w:right="9" w:firstLine="390"/>
      </w:pPr>
      <w:r>
        <w:t>Для допуска лиц (за исключением инвалидов и лиц с ограниченными возможностями здоровья) с установленной первой или второй группой здоровья к некоторым физкультурным и спортивным мероприятиям, программа которы</w:t>
      </w:r>
      <w:r>
        <w:t>х включает виды спорта с повышенными нагрузками и соответствующие риски для здоровья лиц, помимо медицинского заключения с установленной первой или второй группой здоровья требуется осмотр врача по спортивной медицине и проведение дополнительных клинико-ла</w:t>
      </w:r>
      <w:r>
        <w:t xml:space="preserve">бораторных и функционально-диагностических методов обследования, которые установлены </w:t>
      </w:r>
      <w:hyperlink r:id="rId736" w:anchor="7E60KG">
        <w:r>
          <w:rPr>
            <w:color w:val="0000EE"/>
            <w:u w:val="single" w:color="0000EE"/>
          </w:rPr>
          <w:t>приложением N 1 к настоящем</w:t>
        </w:r>
      </w:hyperlink>
      <w:hyperlink r:id="rId737" w:anchor="7E60KG">
        <w:r>
          <w:rPr>
            <w:color w:val="0000EE"/>
          </w:rPr>
          <w:t>у</w:t>
        </w:r>
      </w:hyperlink>
      <w:hyperlink r:id="rId738" w:anchor="7E60KG">
        <w:r>
          <w:rPr>
            <w:color w:val="0000EE"/>
            <w:u w:val="single" w:color="0000EE"/>
          </w:rPr>
          <w:t xml:space="preserve"> Поря</w:t>
        </w:r>
      </w:hyperlink>
      <w:hyperlink r:id="rId739" w:anchor="7E60KG">
        <w:r>
          <w:rPr>
            <w:color w:val="0000EE"/>
          </w:rPr>
          <w:t>д</w:t>
        </w:r>
      </w:hyperlink>
      <w:hyperlink r:id="rId740" w:anchor="7E60KG">
        <w:r>
          <w:rPr>
            <w:color w:val="0000EE"/>
            <w:u w:val="single" w:color="0000EE"/>
          </w:rPr>
          <w:t>ку</w:t>
        </w:r>
      </w:hyperlink>
      <w:hyperlink r:id="rId741" w:anchor="7E60KG">
        <w:r>
          <w:t>,</w:t>
        </w:r>
      </w:hyperlink>
      <w:r>
        <w:t xml:space="preserve"> на основании которых врачом по спортивной медицине выдается медицинское заключение о допуске к участию в физкультурных и спортивных мероприятиях.</w:t>
      </w:r>
    </w:p>
    <w:p w:rsidR="003931E0" w:rsidRDefault="00022B4E">
      <w:pPr>
        <w:numPr>
          <w:ilvl w:val="0"/>
          <w:numId w:val="2"/>
        </w:numPr>
        <w:spacing w:after="244"/>
        <w:ind w:right="9" w:firstLine="390"/>
      </w:pPr>
      <w:r>
        <w:t>Для допуска лиц (за исключением инвалидов и лиц с ограниченными возможностями з</w:t>
      </w:r>
      <w:r>
        <w:t>доровья) с установленной третьей и четвертой группой здоровья к физкультурным мероприятиям, массовым спортивным мероприятиям, студенческому спорту, к обучению по дополнительным предпрофессиональным программам в области физической культуры и спорта (базовый</w:t>
      </w:r>
      <w:r>
        <w:t xml:space="preserve"> уровень) в образовательных организациях дополнительного образования, выполнению нормативов испытаний (тестов) комплекса ГТО, занятиям спортом на спортивно-оздоровительном этапе и этапе начальной подготовки требуется осмотр врача по спортивной медицине и п</w:t>
      </w:r>
      <w:r>
        <w:t>роведение дополнительных клинико</w:t>
      </w:r>
      <w:hyperlink r:id="rId742" w:anchor="7E60KG">
        <w:r>
          <w:t xml:space="preserve">лабораторных и функционально-диагностических методов обследования, которые установлены </w:t>
        </w:r>
      </w:hyperlink>
      <w:hyperlink r:id="rId743" w:anchor="7E60KG">
        <w:r>
          <w:rPr>
            <w:color w:val="0000EE"/>
            <w:u w:val="single" w:color="0000EE"/>
          </w:rPr>
          <w:t xml:space="preserve">приложением N </w:t>
        </w:r>
      </w:hyperlink>
      <w:hyperlink r:id="rId744" w:anchor="7E60KG">
        <w:r>
          <w:rPr>
            <w:color w:val="0000EE"/>
            <w:u w:val="single" w:color="0000EE"/>
          </w:rPr>
          <w:t xml:space="preserve">1 </w:t>
        </w:r>
      </w:hyperlink>
      <w:hyperlink r:id="rId745" w:anchor="7E60KG">
        <w:r>
          <w:rPr>
            <w:color w:val="0000EE"/>
            <w:u w:val="single" w:color="0000EE"/>
          </w:rPr>
          <w:t>к настоящем</w:t>
        </w:r>
      </w:hyperlink>
      <w:hyperlink r:id="rId746" w:anchor="7E60KG">
        <w:r>
          <w:rPr>
            <w:color w:val="0000EE"/>
          </w:rPr>
          <w:t>у</w:t>
        </w:r>
      </w:hyperlink>
      <w:hyperlink r:id="rId747" w:anchor="7E60KG">
        <w:r>
          <w:rPr>
            <w:color w:val="0000EE"/>
            <w:u w:val="single" w:color="0000EE"/>
          </w:rPr>
          <w:t xml:space="preserve"> Поря</w:t>
        </w:r>
      </w:hyperlink>
      <w:hyperlink r:id="rId748" w:anchor="7E60KG">
        <w:r>
          <w:rPr>
            <w:color w:val="0000EE"/>
          </w:rPr>
          <w:t>д</w:t>
        </w:r>
      </w:hyperlink>
      <w:hyperlink r:id="rId749" w:anchor="7E60KG">
        <w:r>
          <w:rPr>
            <w:color w:val="0000EE"/>
            <w:u w:val="single" w:color="0000EE"/>
          </w:rPr>
          <w:t>ку</w:t>
        </w:r>
      </w:hyperlink>
      <w:hyperlink r:id="rId750" w:anchor="7E60KG">
        <w:r>
          <w:t xml:space="preserve">, </w:t>
        </w:r>
      </w:hyperlink>
      <w:hyperlink r:id="rId751" w:anchor="7E60KG">
        <w:r>
          <w:t xml:space="preserve">на основании которых врачом по спортивной медицине выдается медицинское заключение о </w:t>
        </w:r>
      </w:hyperlink>
      <w:r>
        <w:t>допуске к участию в физкультурн</w:t>
      </w:r>
      <w:r>
        <w:t>ых и спортивных мероприятиях.</w:t>
      </w:r>
    </w:p>
    <w:p w:rsidR="003931E0" w:rsidRDefault="00022B4E">
      <w:pPr>
        <w:numPr>
          <w:ilvl w:val="0"/>
          <w:numId w:val="2"/>
        </w:numPr>
        <w:ind w:right="9" w:firstLine="390"/>
      </w:pPr>
      <w:r>
        <w:t>При направлении коллективной заявки от образовательных организаций (реализующих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образования, образова</w:t>
      </w:r>
      <w:r>
        <w:t>тельные программы среднего специального и высшего профессионального образования, дополнительные предпрофессиональные программы, образовательные программы дополнительного образования) в которой указана информация об отнесении обучающегося к основной медицин</w:t>
      </w:r>
      <w:r>
        <w:t>ской группе</w:t>
      </w:r>
      <w:r>
        <w:rPr>
          <w:noProof/>
        </w:rPr>
        <w:drawing>
          <wp:inline distT="0" distB="0" distL="0" distR="0">
            <wp:extent cx="152272" cy="218891"/>
            <wp:effectExtent l="0" t="0" r="0" b="0"/>
            <wp:docPr id="7755" name="Picture 775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55" name="Picture 7755"/>
                    <pic:cNvPicPr/>
                  </pic:nvPicPr>
                  <pic:blipFill>
                    <a:blip r:embed="rId752"/>
                    <a:stretch>
                      <a:fillRect/>
                    </a:stretch>
                  </pic:blipFill>
                  <pic:spPr>
                    <a:xfrm>
                      <a:off x="0" y="0"/>
                      <a:ext cx="152272" cy="2188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и или при наличии у обучающегося первой или второй группы здоровья медицинское заключение для допуска к выполнению нормативов испытаний (тестов) комплекса ГТО не требуется.</w:t>
      </w:r>
    </w:p>
    <w:p w:rsidR="003931E0" w:rsidRDefault="00022B4E">
      <w:pPr>
        <w:ind w:right="9"/>
      </w:pPr>
      <w:r>
        <w:t>________________</w:t>
      </w:r>
    </w:p>
    <w:p w:rsidR="003931E0" w:rsidRDefault="00022B4E">
      <w:pPr>
        <w:spacing w:after="236"/>
        <w:ind w:left="0" w:right="9" w:firstLine="390"/>
      </w:pPr>
      <w:r>
        <w:rPr>
          <w:noProof/>
        </w:rPr>
        <w:drawing>
          <wp:inline distT="0" distB="0" distL="0" distR="0">
            <wp:extent cx="152272" cy="218891"/>
            <wp:effectExtent l="0" t="0" r="0" b="0"/>
            <wp:docPr id="7772" name="Picture 777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72" name="Picture 7772"/>
                    <pic:cNvPicPr/>
                  </pic:nvPicPr>
                  <pic:blipFill>
                    <a:blip r:embed="rId752"/>
                    <a:stretch>
                      <a:fillRect/>
                    </a:stretch>
                  </pic:blipFill>
                  <pic:spPr>
                    <a:xfrm>
                      <a:off x="0" y="0"/>
                      <a:ext cx="152272" cy="2188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hyperlink r:id="rId753" w:anchor="6540IN">
        <w:r>
          <w:t xml:space="preserve"> </w:t>
        </w:r>
      </w:hyperlink>
      <w:hyperlink r:id="rId754" w:anchor="6540IN">
        <w:r>
          <w:rPr>
            <w:color w:val="0000EE"/>
            <w:u w:val="single" w:color="0000EE"/>
          </w:rPr>
          <w:t>Приказ Министерства з</w:t>
        </w:r>
      </w:hyperlink>
      <w:hyperlink r:id="rId755" w:anchor="6540IN">
        <w:r>
          <w:rPr>
            <w:color w:val="0000EE"/>
          </w:rPr>
          <w:t>д</w:t>
        </w:r>
      </w:hyperlink>
      <w:hyperlink r:id="rId756" w:anchor="6540IN">
        <w:r>
          <w:rPr>
            <w:color w:val="0000EE"/>
            <w:u w:val="single" w:color="0000EE"/>
          </w:rPr>
          <w:t>равоо</w:t>
        </w:r>
        <w:r>
          <w:rPr>
            <w:color w:val="0000EE"/>
            <w:u w:val="single" w:color="0000EE"/>
          </w:rPr>
          <w:t>хранения Российской Фе</w:t>
        </w:r>
      </w:hyperlink>
      <w:hyperlink r:id="rId757" w:anchor="6540IN">
        <w:r>
          <w:rPr>
            <w:color w:val="0000EE"/>
          </w:rPr>
          <w:t>д</w:t>
        </w:r>
      </w:hyperlink>
      <w:hyperlink r:id="rId758" w:anchor="6540IN">
        <w:r>
          <w:rPr>
            <w:color w:val="0000EE"/>
            <w:u w:val="single" w:color="0000EE"/>
          </w:rPr>
          <w:t xml:space="preserve">ерации от </w:t>
        </w:r>
      </w:hyperlink>
      <w:hyperlink r:id="rId759" w:anchor="6540IN">
        <w:r>
          <w:rPr>
            <w:color w:val="0000EE"/>
            <w:u w:val="single" w:color="0000EE"/>
          </w:rPr>
          <w:t xml:space="preserve">10 </w:t>
        </w:r>
      </w:hyperlink>
      <w:hyperlink r:id="rId760" w:anchor="6540IN">
        <w:r>
          <w:rPr>
            <w:color w:val="0000EE"/>
            <w:u w:val="single" w:color="0000EE"/>
          </w:rPr>
          <w:t>авг</w:t>
        </w:r>
      </w:hyperlink>
      <w:hyperlink r:id="rId761" w:anchor="6540IN">
        <w:r>
          <w:rPr>
            <w:color w:val="0000EE"/>
          </w:rPr>
          <w:t>у</w:t>
        </w:r>
      </w:hyperlink>
      <w:hyperlink r:id="rId762" w:anchor="6540IN">
        <w:r>
          <w:rPr>
            <w:color w:val="0000EE"/>
            <w:u w:val="single" w:color="0000EE"/>
          </w:rPr>
          <w:t xml:space="preserve">ста </w:t>
        </w:r>
      </w:hyperlink>
      <w:hyperlink r:id="rId763" w:anchor="6540IN">
        <w:r>
          <w:rPr>
            <w:color w:val="0000EE"/>
            <w:u w:val="single" w:color="0000EE"/>
          </w:rPr>
          <w:t xml:space="preserve">2017 </w:t>
        </w:r>
      </w:hyperlink>
      <w:hyperlink r:id="rId764" w:anchor="6540IN">
        <w:r>
          <w:rPr>
            <w:color w:val="0000EE"/>
            <w:u w:val="single" w:color="0000EE"/>
          </w:rPr>
          <w:t>г. N 514н "О поря</w:t>
        </w:r>
      </w:hyperlink>
      <w:hyperlink r:id="rId765" w:anchor="6540IN">
        <w:r>
          <w:rPr>
            <w:color w:val="0000EE"/>
          </w:rPr>
          <w:t>д</w:t>
        </w:r>
      </w:hyperlink>
      <w:hyperlink r:id="rId766" w:anchor="6540IN">
        <w:r>
          <w:rPr>
            <w:color w:val="0000EE"/>
            <w:u w:val="single" w:color="0000EE"/>
          </w:rPr>
          <w:t>к</w:t>
        </w:r>
        <w:r>
          <w:rPr>
            <w:color w:val="0000EE"/>
            <w:u w:val="single" w:color="0000EE"/>
          </w:rPr>
          <w:t>е прове</w:t>
        </w:r>
      </w:hyperlink>
      <w:hyperlink r:id="rId767" w:anchor="6540IN">
        <w:r>
          <w:rPr>
            <w:color w:val="0000EE"/>
          </w:rPr>
          <w:t>д</w:t>
        </w:r>
      </w:hyperlink>
      <w:hyperlink r:id="rId768" w:anchor="6540IN">
        <w:r>
          <w:rPr>
            <w:color w:val="0000EE"/>
            <w:u w:val="single" w:color="0000EE"/>
          </w:rPr>
          <w:t>ения про</w:t>
        </w:r>
      </w:hyperlink>
      <w:hyperlink r:id="rId769" w:anchor="6540IN">
        <w:r>
          <w:rPr>
            <w:color w:val="0000EE"/>
          </w:rPr>
          <w:t>ф</w:t>
        </w:r>
      </w:hyperlink>
      <w:hyperlink r:id="rId770" w:anchor="6540IN">
        <w:r>
          <w:rPr>
            <w:color w:val="0000EE"/>
            <w:u w:val="single" w:color="0000EE"/>
          </w:rPr>
          <w:t>илактических ме</w:t>
        </w:r>
      </w:hyperlink>
      <w:hyperlink r:id="rId771" w:anchor="6540IN">
        <w:r>
          <w:rPr>
            <w:color w:val="0000EE"/>
          </w:rPr>
          <w:t>д</w:t>
        </w:r>
      </w:hyperlink>
      <w:hyperlink r:id="rId772" w:anchor="6540IN">
        <w:r>
          <w:rPr>
            <w:color w:val="0000EE"/>
            <w:u w:val="single" w:color="0000EE"/>
          </w:rPr>
          <w:t>ицинских осмотров несовершенноле</w:t>
        </w:r>
        <w:r>
          <w:rPr>
            <w:color w:val="0000EE"/>
            <w:u w:val="single" w:color="0000EE"/>
          </w:rPr>
          <w:t>тних"</w:t>
        </w:r>
      </w:hyperlink>
      <w:hyperlink r:id="rId773" w:anchor="6540IN">
        <w:r>
          <w:t xml:space="preserve"> (зарегистрирован Министерством юстиции </w:t>
        </w:r>
      </w:hyperlink>
      <w:hyperlink r:id="rId774" w:anchor="7D20K3">
        <w:r>
          <w:t xml:space="preserve">Российской Федерации </w:t>
        </w:r>
      </w:hyperlink>
      <w:hyperlink r:id="rId775" w:anchor="7D20K3">
        <w:r>
          <w:t xml:space="preserve">18 </w:t>
        </w:r>
      </w:hyperlink>
      <w:hyperlink r:id="rId776" w:anchor="7D20K3">
        <w:r>
          <w:t xml:space="preserve">августа </w:t>
        </w:r>
      </w:hyperlink>
      <w:hyperlink r:id="rId777" w:anchor="7D20K3">
        <w:r>
          <w:t xml:space="preserve">2017 </w:t>
        </w:r>
      </w:hyperlink>
      <w:hyperlink r:id="rId778" w:anchor="7D20K3">
        <w:r>
          <w:t>г., регист</w:t>
        </w:r>
        <w:r>
          <w:t xml:space="preserve">рационный N </w:t>
        </w:r>
      </w:hyperlink>
      <w:hyperlink r:id="rId779" w:anchor="7D20K3">
        <w:r>
          <w:t xml:space="preserve">47855), </w:t>
        </w:r>
      </w:hyperlink>
      <w:hyperlink r:id="rId780" w:anchor="7D20K3">
        <w:r>
          <w:t xml:space="preserve">с изменениями, внесенными </w:t>
        </w:r>
      </w:hyperlink>
      <w:hyperlink r:id="rId781" w:anchor="7D20K3">
        <w:r>
          <w:rPr>
            <w:color w:val="0000EE"/>
            <w:u w:val="single" w:color="0000EE"/>
          </w:rPr>
          <w:t>приказами Министерства з</w:t>
        </w:r>
      </w:hyperlink>
      <w:hyperlink r:id="rId782" w:anchor="7D20K3">
        <w:r>
          <w:rPr>
            <w:color w:val="0000EE"/>
          </w:rPr>
          <w:t>д</w:t>
        </w:r>
      </w:hyperlink>
      <w:hyperlink r:id="rId783" w:anchor="7D20K3">
        <w:r>
          <w:rPr>
            <w:color w:val="0000EE"/>
            <w:u w:val="single" w:color="0000EE"/>
          </w:rPr>
          <w:t>равоохранения Российской Фе</w:t>
        </w:r>
      </w:hyperlink>
      <w:hyperlink r:id="rId784" w:anchor="7D20K3">
        <w:r>
          <w:rPr>
            <w:color w:val="0000EE"/>
          </w:rPr>
          <w:t>д</w:t>
        </w:r>
      </w:hyperlink>
      <w:hyperlink r:id="rId785" w:anchor="7D20K3">
        <w:r>
          <w:rPr>
            <w:color w:val="0000EE"/>
            <w:u w:val="single" w:color="0000EE"/>
          </w:rPr>
          <w:t xml:space="preserve">ерации от </w:t>
        </w:r>
      </w:hyperlink>
      <w:hyperlink r:id="rId786" w:anchor="7D20K3">
        <w:r>
          <w:rPr>
            <w:color w:val="0000EE"/>
            <w:u w:val="single" w:color="0000EE"/>
          </w:rPr>
          <w:t xml:space="preserve">3 </w:t>
        </w:r>
      </w:hyperlink>
      <w:hyperlink r:id="rId787" w:anchor="7D20K3">
        <w:r>
          <w:rPr>
            <w:color w:val="0000EE"/>
            <w:u w:val="single" w:color="0000EE"/>
          </w:rPr>
          <w:t xml:space="preserve">июля </w:t>
        </w:r>
      </w:hyperlink>
      <w:hyperlink r:id="rId788" w:anchor="7D20K3">
        <w:r>
          <w:rPr>
            <w:color w:val="0000EE"/>
            <w:u w:val="single" w:color="0000EE"/>
          </w:rPr>
          <w:t xml:space="preserve">2018 </w:t>
        </w:r>
      </w:hyperlink>
      <w:hyperlink r:id="rId789" w:anchor="7D20K3">
        <w:r>
          <w:rPr>
            <w:color w:val="0000EE"/>
            <w:u w:val="single" w:color="0000EE"/>
          </w:rPr>
          <w:t>г. N 410н</w:t>
        </w:r>
      </w:hyperlink>
      <w:hyperlink r:id="rId790" w:anchor="7D20K3">
        <w:r>
          <w:t xml:space="preserve"> </w:t>
        </w:r>
      </w:hyperlink>
      <w:hyperlink r:id="rId791" w:anchor="7D20K3">
        <w:r>
          <w:t xml:space="preserve">(зарегистрирован Министерством </w:t>
        </w:r>
      </w:hyperlink>
      <w:r>
        <w:t>юстиции Российской Федерации 24 июля 2018 г., регистрационный N 51680), от 13 июня 2019 г. N 396н (зарегистрирован Министерством юстиции Российской Федерации 3 октября 2019 г., регистрационный N 56120).</w:t>
      </w:r>
    </w:p>
    <w:p w:rsidR="003931E0" w:rsidRDefault="00022B4E">
      <w:pPr>
        <w:numPr>
          <w:ilvl w:val="0"/>
          <w:numId w:val="2"/>
        </w:numPr>
        <w:spacing w:after="251"/>
        <w:ind w:right="9" w:firstLine="390"/>
      </w:pPr>
      <w:r>
        <w:t>Медиц</w:t>
      </w:r>
      <w:r>
        <w:t>инское заключение о допуске по медицинским показаниям инвалидов и лиц с ограниченными возможностями здоровья к прохождению спортивной подготовки, занятиям физической культурой и спортом в организациях, осуществляющих спортивную подготовку, иных организация</w:t>
      </w:r>
      <w:r>
        <w:t>х для занятий физической культурой и спортом, и (или) к выполнению нормативов испытаний (тестов) комплекса ГТО оформляется врачом по спортивной медицине на основании наличия у лица установленной группы инвалидности/ограничения здоровья, в соответствии с кл</w:t>
      </w:r>
      <w:r>
        <w:t>иническими (методическими) рекомендациями по допуску указанных лиц, с учетом состояния здоровья, стадии, степени выраженности и индивидуальных особенностей течения заболевания (состояния), выполняемой группы и ступени комплекса ГТО соответственно возраста.</w:t>
      </w:r>
    </w:p>
    <w:p w:rsidR="003931E0" w:rsidRDefault="00022B4E">
      <w:pPr>
        <w:numPr>
          <w:ilvl w:val="0"/>
          <w:numId w:val="2"/>
        </w:numPr>
        <w:spacing w:after="236"/>
        <w:ind w:right="9" w:firstLine="390"/>
      </w:pPr>
      <w:r>
        <w:t xml:space="preserve">Программы медицинских осмотров для допуска лиц, указанных в </w:t>
      </w:r>
      <w:hyperlink r:id="rId792" w:anchor="7DK0K8">
        <w:r>
          <w:rPr>
            <w:color w:val="0000EE"/>
            <w:u w:val="single" w:color="0000EE"/>
          </w:rPr>
          <w:t>пункте 35 настоящего Поря</w:t>
        </w:r>
      </w:hyperlink>
      <w:hyperlink r:id="rId793" w:anchor="7DK0K8">
        <w:r>
          <w:rPr>
            <w:color w:val="0000EE"/>
          </w:rPr>
          <w:t>д</w:t>
        </w:r>
      </w:hyperlink>
      <w:hyperlink r:id="rId794" w:anchor="7DK0K8">
        <w:r>
          <w:rPr>
            <w:color w:val="0000EE"/>
            <w:u w:val="single" w:color="0000EE"/>
          </w:rPr>
          <w:t>ка</w:t>
        </w:r>
      </w:hyperlink>
      <w:hyperlink r:id="rId795" w:anchor="7DK0K8">
        <w:r>
          <w:t>,</w:t>
        </w:r>
      </w:hyperlink>
      <w:r>
        <w:t xml:space="preserve"> не имеющих установленной первой или второй группой здоровья, определены </w:t>
      </w:r>
      <w:hyperlink r:id="rId796" w:anchor="7E60KG">
        <w:r>
          <w:rPr>
            <w:color w:val="0000EE"/>
            <w:u w:val="single" w:color="0000EE"/>
          </w:rPr>
          <w:t>приложением N 1 к настоящем</w:t>
        </w:r>
      </w:hyperlink>
      <w:hyperlink r:id="rId797" w:anchor="7E60KG">
        <w:r>
          <w:rPr>
            <w:color w:val="0000EE"/>
          </w:rPr>
          <w:t>у</w:t>
        </w:r>
      </w:hyperlink>
      <w:hyperlink r:id="rId798" w:anchor="7E60KG">
        <w:r>
          <w:rPr>
            <w:color w:val="0000EE"/>
            <w:u w:val="single" w:color="0000EE"/>
          </w:rPr>
          <w:t xml:space="preserve"> Поря</w:t>
        </w:r>
      </w:hyperlink>
      <w:hyperlink r:id="rId799" w:anchor="7E60KG">
        <w:r>
          <w:rPr>
            <w:color w:val="0000EE"/>
          </w:rPr>
          <w:t>д</w:t>
        </w:r>
      </w:hyperlink>
      <w:hyperlink r:id="rId800" w:anchor="7E60KG">
        <w:r>
          <w:rPr>
            <w:color w:val="0000EE"/>
            <w:u w:val="single" w:color="0000EE"/>
          </w:rPr>
          <w:t>ку</w:t>
        </w:r>
      </w:hyperlink>
      <w:hyperlink r:id="rId801" w:anchor="7E60KG">
        <w:r>
          <w:t>.</w:t>
        </w:r>
      </w:hyperlink>
    </w:p>
    <w:p w:rsidR="003931E0" w:rsidRDefault="00022B4E">
      <w:pPr>
        <w:numPr>
          <w:ilvl w:val="0"/>
          <w:numId w:val="2"/>
        </w:numPr>
        <w:ind w:right="9" w:firstLine="390"/>
      </w:pPr>
      <w:r>
        <w:t>Основанием для допуска лиц, обучающихся по дополнительным предпрофессиональным программам в обла</w:t>
      </w:r>
      <w:r>
        <w:t>сти физической культуры и спорта (углубленный уровень) в образовательных организациях дополнительного образования, и лиц, занимающихся спортом, начиная с учебно-тренировочного этапа спортивной подготовки (этап спортивной специализации), к спортивным меропр</w:t>
      </w:r>
      <w:r>
        <w:t>иятиям является наличие медицинского заключения о допуске к учебно-тренировочным мероприятиям и к участию в спортивных соревнованиях. Медицинские организации, осуществляющие проведение медицинских осмотров лиц, занимающихся физической культурой и спортом н</w:t>
      </w:r>
      <w:r>
        <w:t xml:space="preserve">а этапах спортивной подготовки в соответствии с </w:t>
      </w:r>
      <w:hyperlink r:id="rId802" w:anchor="7E60KG">
        <w:r>
          <w:rPr>
            <w:color w:val="0000EE"/>
            <w:u w:val="single" w:color="0000EE"/>
          </w:rPr>
          <w:t>приложением N 1 к настоящем</w:t>
        </w:r>
      </w:hyperlink>
      <w:hyperlink r:id="rId803" w:anchor="7E60KG">
        <w:r>
          <w:rPr>
            <w:color w:val="0000EE"/>
          </w:rPr>
          <w:t>у</w:t>
        </w:r>
      </w:hyperlink>
      <w:hyperlink r:id="rId804" w:anchor="7E60KG">
        <w:r>
          <w:rPr>
            <w:color w:val="0000EE"/>
            <w:u w:val="single" w:color="0000EE"/>
          </w:rPr>
          <w:t xml:space="preserve"> Поря</w:t>
        </w:r>
      </w:hyperlink>
      <w:hyperlink r:id="rId805" w:anchor="7E60KG">
        <w:r>
          <w:rPr>
            <w:color w:val="0000EE"/>
          </w:rPr>
          <w:t>д</w:t>
        </w:r>
      </w:hyperlink>
      <w:hyperlink r:id="rId806" w:anchor="7E60KG">
        <w:r>
          <w:rPr>
            <w:color w:val="0000EE"/>
            <w:u w:val="single" w:color="0000EE"/>
          </w:rPr>
          <w:t>ку</w:t>
        </w:r>
      </w:hyperlink>
      <w:hyperlink r:id="rId807" w:anchor="7E60KG">
        <w:r>
          <w:t>,</w:t>
        </w:r>
      </w:hyperlink>
      <w:r>
        <w:t xml:space="preserve"> обязан</w:t>
      </w:r>
      <w:r>
        <w:t>ы вести:</w:t>
      </w:r>
    </w:p>
    <w:p w:rsidR="003931E0" w:rsidRDefault="00022B4E">
      <w:pPr>
        <w:spacing w:after="112" w:line="393" w:lineRule="auto"/>
        <w:ind w:left="0" w:right="9" w:firstLine="390"/>
      </w:pPr>
      <w:hyperlink r:id="rId808" w:anchor="7D60K4">
        <w:r>
          <w:t xml:space="preserve">(Абзац в редакции, введенной в действие с 1 января 2023 года </w:t>
        </w:r>
      </w:hyperlink>
      <w:hyperlink r:id="rId809" w:anchor="7D60K4">
        <w:r>
          <w:rPr>
            <w:color w:val="0000EE"/>
            <w:u w:val="single" w:color="0000EE"/>
          </w:rPr>
          <w:t>приказом Минз</w:t>
        </w:r>
      </w:hyperlink>
      <w:hyperlink r:id="rId810" w:anchor="7D60K4">
        <w:r>
          <w:rPr>
            <w:color w:val="0000EE"/>
          </w:rPr>
          <w:t>д</w:t>
        </w:r>
      </w:hyperlink>
      <w:hyperlink r:id="rId811" w:anchor="7D60K4">
        <w:r>
          <w:rPr>
            <w:color w:val="0000EE"/>
            <w:u w:val="single" w:color="0000EE"/>
          </w:rPr>
          <w:t xml:space="preserve">рава России от 22 </w:t>
        </w:r>
      </w:hyperlink>
      <w:hyperlink r:id="rId812" w:anchor="7D60K4">
        <w:r>
          <w:rPr>
            <w:color w:val="0000EE"/>
          </w:rPr>
          <w:t>ф</w:t>
        </w:r>
      </w:hyperlink>
      <w:hyperlink r:id="rId813" w:anchor="7D60K4">
        <w:r>
          <w:rPr>
            <w:color w:val="0000EE"/>
            <w:u w:val="single" w:color="0000EE"/>
          </w:rPr>
          <w:t>евраля 2022 го</w:t>
        </w:r>
      </w:hyperlink>
      <w:hyperlink r:id="rId814" w:anchor="7D60K4">
        <w:r>
          <w:rPr>
            <w:color w:val="0000EE"/>
          </w:rPr>
          <w:t>д</w:t>
        </w:r>
      </w:hyperlink>
      <w:hyperlink r:id="rId815" w:anchor="7D60K4">
        <w:r>
          <w:rPr>
            <w:color w:val="0000EE"/>
            <w:u w:val="single" w:color="0000EE"/>
          </w:rPr>
          <w:t>а N 106н</w:t>
        </w:r>
      </w:hyperlink>
      <w:hyperlink r:id="rId816" w:anchor="7D60K4">
        <w:r>
          <w:t>. - См.</w:t>
        </w:r>
      </w:hyperlink>
      <w:hyperlink r:id="rId817" w:anchor="7E20KF">
        <w:r>
          <w:t xml:space="preserve"> </w:t>
        </w:r>
      </w:hyperlink>
      <w:hyperlink r:id="rId818" w:anchor="7E20KF">
        <w:r>
          <w:rPr>
            <w:color w:val="0000EE"/>
            <w:u w:val="single" w:color="0000EE"/>
          </w:rPr>
          <w:t>пре</w:t>
        </w:r>
      </w:hyperlink>
      <w:hyperlink r:id="rId819" w:anchor="7E20KF">
        <w:r>
          <w:rPr>
            <w:color w:val="0000EE"/>
          </w:rPr>
          <w:t>д</w:t>
        </w:r>
      </w:hyperlink>
      <w:hyperlink r:id="rId820" w:anchor="7E20KF">
        <w:r>
          <w:rPr>
            <w:color w:val="0000EE"/>
            <w:u w:val="single" w:color="0000EE"/>
          </w:rPr>
          <w:t>ы</w:t>
        </w:r>
      </w:hyperlink>
      <w:hyperlink r:id="rId821" w:anchor="7E20KF">
        <w:r>
          <w:rPr>
            <w:color w:val="0000EE"/>
          </w:rPr>
          <w:t>ду</w:t>
        </w:r>
      </w:hyperlink>
      <w:hyperlink r:id="rId822" w:anchor="7E20KF">
        <w:r>
          <w:rPr>
            <w:color w:val="0000EE"/>
            <w:u w:val="single" w:color="0000EE"/>
          </w:rPr>
          <w:t>щ</w:t>
        </w:r>
      </w:hyperlink>
      <w:hyperlink r:id="rId823" w:anchor="7E20KF">
        <w:r>
          <w:rPr>
            <w:color w:val="0000EE"/>
          </w:rPr>
          <w:t>у</w:t>
        </w:r>
      </w:hyperlink>
      <w:hyperlink r:id="rId824" w:anchor="7E20KF">
        <w:r>
          <w:rPr>
            <w:color w:val="0000EE"/>
            <w:u w:val="single" w:color="0000EE"/>
          </w:rPr>
          <w:t>ю ре</w:t>
        </w:r>
      </w:hyperlink>
      <w:hyperlink r:id="rId825" w:anchor="7E20KF">
        <w:r>
          <w:rPr>
            <w:color w:val="0000EE"/>
          </w:rPr>
          <w:t>д</w:t>
        </w:r>
      </w:hyperlink>
      <w:hyperlink r:id="rId826" w:anchor="7E20KF">
        <w:r>
          <w:rPr>
            <w:color w:val="0000EE"/>
            <w:u w:val="single" w:color="0000EE"/>
          </w:rPr>
          <w:t>акцию</w:t>
        </w:r>
      </w:hyperlink>
      <w:hyperlink r:id="rId827" w:anchor="7E20KF">
        <w:r>
          <w:t xml:space="preserve">) </w:t>
        </w:r>
      </w:hyperlink>
      <w:r>
        <w:t>реестр (учет) спортсменов, проходящих УМО в данной медицинской организации;</w:t>
      </w:r>
    </w:p>
    <w:p w:rsidR="003931E0" w:rsidRDefault="00022B4E">
      <w:pPr>
        <w:spacing w:after="4" w:line="265" w:lineRule="auto"/>
        <w:ind w:right="0"/>
        <w:jc w:val="right"/>
      </w:pPr>
      <w:r>
        <w:t>реестр (учет) выданных индивидуальных медицинских заключений о допуске к учебно-тренировочным</w:t>
      </w:r>
    </w:p>
    <w:p w:rsidR="003931E0" w:rsidRDefault="00022B4E">
      <w:pPr>
        <w:ind w:right="9"/>
      </w:pPr>
      <w:r>
        <w:t>мероприятиям и к участию в спортивных соревнованиях;</w:t>
      </w:r>
    </w:p>
    <w:p w:rsidR="003931E0" w:rsidRDefault="00022B4E">
      <w:pPr>
        <w:spacing w:line="393" w:lineRule="auto"/>
        <w:ind w:left="0" w:right="9" w:firstLine="390"/>
      </w:pPr>
      <w:hyperlink r:id="rId828" w:anchor="7D60K4">
        <w:r>
          <w:t xml:space="preserve">(Абзац в редакции, введенной в действие с 1 января 2023 года </w:t>
        </w:r>
      </w:hyperlink>
      <w:hyperlink r:id="rId829" w:anchor="7D60K4">
        <w:r>
          <w:rPr>
            <w:color w:val="0000EE"/>
            <w:u w:val="single" w:color="0000EE"/>
          </w:rPr>
          <w:t>приказом Минз</w:t>
        </w:r>
      </w:hyperlink>
      <w:hyperlink r:id="rId830" w:anchor="7D60K4">
        <w:r>
          <w:rPr>
            <w:color w:val="0000EE"/>
          </w:rPr>
          <w:t>д</w:t>
        </w:r>
      </w:hyperlink>
      <w:hyperlink r:id="rId831" w:anchor="7D60K4">
        <w:r>
          <w:rPr>
            <w:color w:val="0000EE"/>
            <w:u w:val="single" w:color="0000EE"/>
          </w:rPr>
          <w:t xml:space="preserve">рава России от 22 </w:t>
        </w:r>
      </w:hyperlink>
      <w:hyperlink r:id="rId832" w:anchor="7D60K4">
        <w:r>
          <w:rPr>
            <w:color w:val="0000EE"/>
          </w:rPr>
          <w:t>ф</w:t>
        </w:r>
      </w:hyperlink>
      <w:hyperlink r:id="rId833" w:anchor="7D60K4">
        <w:r>
          <w:rPr>
            <w:color w:val="0000EE"/>
            <w:u w:val="single" w:color="0000EE"/>
          </w:rPr>
          <w:t>евраля 20</w:t>
        </w:r>
        <w:r>
          <w:rPr>
            <w:color w:val="0000EE"/>
            <w:u w:val="single" w:color="0000EE"/>
          </w:rPr>
          <w:t>22 го</w:t>
        </w:r>
      </w:hyperlink>
      <w:hyperlink r:id="rId834" w:anchor="7D60K4">
        <w:r>
          <w:rPr>
            <w:color w:val="0000EE"/>
          </w:rPr>
          <w:t>д</w:t>
        </w:r>
      </w:hyperlink>
      <w:hyperlink r:id="rId835" w:anchor="7D60K4">
        <w:r>
          <w:rPr>
            <w:color w:val="0000EE"/>
            <w:u w:val="single" w:color="0000EE"/>
          </w:rPr>
          <w:t>а N 106н</w:t>
        </w:r>
      </w:hyperlink>
      <w:hyperlink r:id="rId836" w:anchor="7D60K4">
        <w:r>
          <w:t>. - См.</w:t>
        </w:r>
      </w:hyperlink>
      <w:hyperlink r:id="rId837" w:anchor="7E20KF">
        <w:r>
          <w:t xml:space="preserve"> </w:t>
        </w:r>
      </w:hyperlink>
      <w:hyperlink r:id="rId838" w:anchor="7E20KF">
        <w:r>
          <w:rPr>
            <w:color w:val="0000EE"/>
            <w:u w:val="single" w:color="0000EE"/>
          </w:rPr>
          <w:t>пре</w:t>
        </w:r>
      </w:hyperlink>
      <w:hyperlink r:id="rId839" w:anchor="7E20KF">
        <w:r>
          <w:rPr>
            <w:color w:val="0000EE"/>
          </w:rPr>
          <w:t>д</w:t>
        </w:r>
      </w:hyperlink>
      <w:hyperlink r:id="rId840" w:anchor="7E20KF">
        <w:r>
          <w:rPr>
            <w:color w:val="0000EE"/>
            <w:u w:val="single" w:color="0000EE"/>
          </w:rPr>
          <w:t>ы</w:t>
        </w:r>
      </w:hyperlink>
      <w:hyperlink r:id="rId841" w:anchor="7E20KF">
        <w:r>
          <w:rPr>
            <w:color w:val="0000EE"/>
          </w:rPr>
          <w:t>ду</w:t>
        </w:r>
      </w:hyperlink>
      <w:hyperlink r:id="rId842" w:anchor="7E20KF">
        <w:r>
          <w:rPr>
            <w:color w:val="0000EE"/>
            <w:u w:val="single" w:color="0000EE"/>
          </w:rPr>
          <w:t>щ</w:t>
        </w:r>
      </w:hyperlink>
      <w:hyperlink r:id="rId843" w:anchor="7E20KF">
        <w:r>
          <w:rPr>
            <w:color w:val="0000EE"/>
          </w:rPr>
          <w:t>у</w:t>
        </w:r>
      </w:hyperlink>
      <w:hyperlink r:id="rId844" w:anchor="7E20KF">
        <w:r>
          <w:rPr>
            <w:color w:val="0000EE"/>
            <w:u w:val="single" w:color="0000EE"/>
          </w:rPr>
          <w:t>ю ре</w:t>
        </w:r>
      </w:hyperlink>
      <w:hyperlink r:id="rId845" w:anchor="7E20KF">
        <w:r>
          <w:rPr>
            <w:color w:val="0000EE"/>
          </w:rPr>
          <w:t>д</w:t>
        </w:r>
      </w:hyperlink>
      <w:hyperlink r:id="rId846" w:anchor="7E20KF">
        <w:r>
          <w:rPr>
            <w:color w:val="0000EE"/>
            <w:u w:val="single" w:color="0000EE"/>
          </w:rPr>
          <w:t>акцию</w:t>
        </w:r>
      </w:hyperlink>
      <w:hyperlink r:id="rId847" w:anchor="7E20KF">
        <w:r>
          <w:t xml:space="preserve">) </w:t>
        </w:r>
      </w:hyperlink>
      <w:r>
        <w:t>реестр медицинских заключений о допуске спортивных команд к участию в спортивных соревнованиях.</w:t>
      </w:r>
    </w:p>
    <w:p w:rsidR="003931E0" w:rsidRDefault="003931E0">
      <w:pPr>
        <w:sectPr w:rsidR="003931E0">
          <w:headerReference w:type="even" r:id="rId848"/>
          <w:headerReference w:type="default" r:id="rId849"/>
          <w:footerReference w:type="even" r:id="rId850"/>
          <w:footerReference w:type="default" r:id="rId851"/>
          <w:headerReference w:type="first" r:id="rId852"/>
          <w:footerReference w:type="first" r:id="rId853"/>
          <w:pgSz w:w="11899" w:h="16838"/>
          <w:pgMar w:top="2220" w:right="449" w:bottom="1178" w:left="450" w:header="304" w:footer="298" w:gutter="0"/>
          <w:cols w:space="720"/>
        </w:sectPr>
      </w:pPr>
    </w:p>
    <w:p w:rsidR="003931E0" w:rsidRDefault="00022B4E">
      <w:pPr>
        <w:ind w:left="0" w:right="9" w:firstLine="390"/>
      </w:pPr>
      <w:r>
        <w:t>Медицинское заключение о допуске</w:t>
      </w:r>
      <w:r>
        <w:t xml:space="preserve"> к учебно-тренировочным мероприятиям и к участию в спортивных соревнованиях выдается по результатам прохождения УМО, определённого </w:t>
      </w:r>
      <w:hyperlink r:id="rId854" w:anchor="7E60KG">
        <w:r>
          <w:rPr>
            <w:color w:val="0000EE"/>
            <w:u w:val="single" w:color="0000EE"/>
          </w:rPr>
          <w:t>приложением N 1 к настоящем</w:t>
        </w:r>
      </w:hyperlink>
      <w:hyperlink r:id="rId855" w:anchor="7E60KG">
        <w:r>
          <w:rPr>
            <w:color w:val="0000EE"/>
          </w:rPr>
          <w:t>у</w:t>
        </w:r>
      </w:hyperlink>
      <w:hyperlink r:id="rId856" w:anchor="7E60KG">
        <w:r>
          <w:rPr>
            <w:color w:val="0000EE"/>
            <w:u w:val="single" w:color="0000EE"/>
          </w:rPr>
          <w:t xml:space="preserve"> Поря</w:t>
        </w:r>
      </w:hyperlink>
      <w:hyperlink r:id="rId857" w:anchor="7E60KG">
        <w:r>
          <w:rPr>
            <w:color w:val="0000EE"/>
          </w:rPr>
          <w:t>д</w:t>
        </w:r>
      </w:hyperlink>
      <w:hyperlink r:id="rId858" w:anchor="7E60KG">
        <w:r>
          <w:rPr>
            <w:color w:val="0000EE"/>
            <w:u w:val="single" w:color="0000EE"/>
          </w:rPr>
          <w:t>ку</w:t>
        </w:r>
      </w:hyperlink>
      <w:hyperlink r:id="rId859" w:anchor="7E60KG">
        <w:r>
          <w:t xml:space="preserve">, </w:t>
        </w:r>
      </w:hyperlink>
      <w:r>
        <w:t xml:space="preserve">спортсмену или его законному представителю, уполномоченному сотруднику физкультурно-спортивной, образовательной организации, в которой занимается спортсмен, не позднее 10 рабочих </w:t>
      </w:r>
      <w:r>
        <w:t>дней после прохождения УМО.</w:t>
      </w:r>
    </w:p>
    <w:p w:rsidR="003931E0" w:rsidRDefault="00022B4E">
      <w:pPr>
        <w:spacing w:after="240" w:line="256" w:lineRule="auto"/>
        <w:ind w:left="-15" w:right="0" w:firstLine="380"/>
      </w:pPr>
      <w:hyperlink r:id="rId860" w:anchor="7D60K4">
        <w:r>
          <w:t xml:space="preserve">(Абзац в редакции, введенной в действие с 1 января 2023 года </w:t>
        </w:r>
      </w:hyperlink>
      <w:hyperlink r:id="rId861" w:anchor="7D60K4">
        <w:r>
          <w:rPr>
            <w:color w:val="0000EE"/>
            <w:u w:val="single" w:color="0000EE"/>
          </w:rPr>
          <w:t>приказом Минз</w:t>
        </w:r>
      </w:hyperlink>
      <w:hyperlink r:id="rId862" w:anchor="7D60K4">
        <w:r>
          <w:rPr>
            <w:color w:val="0000EE"/>
          </w:rPr>
          <w:t>д</w:t>
        </w:r>
      </w:hyperlink>
      <w:hyperlink r:id="rId863" w:anchor="7D60K4">
        <w:r>
          <w:rPr>
            <w:color w:val="0000EE"/>
            <w:u w:val="single" w:color="0000EE"/>
          </w:rPr>
          <w:t xml:space="preserve">рава России от 22 </w:t>
        </w:r>
      </w:hyperlink>
      <w:hyperlink r:id="rId864" w:anchor="7D60K4">
        <w:r>
          <w:rPr>
            <w:color w:val="0000EE"/>
          </w:rPr>
          <w:t>ф</w:t>
        </w:r>
      </w:hyperlink>
      <w:hyperlink r:id="rId865" w:anchor="7D60K4">
        <w:r>
          <w:rPr>
            <w:color w:val="0000EE"/>
            <w:u w:val="single" w:color="0000EE"/>
          </w:rPr>
          <w:t xml:space="preserve">евраля 2022 </w:t>
        </w:r>
      </w:hyperlink>
      <w:hyperlink r:id="rId866" w:anchor="7DK0KB">
        <w:r>
          <w:rPr>
            <w:color w:val="0000EE"/>
            <w:u w:val="single" w:color="0000EE"/>
          </w:rPr>
          <w:t>го</w:t>
        </w:r>
      </w:hyperlink>
      <w:hyperlink r:id="rId867" w:anchor="7DK0KB">
        <w:r>
          <w:rPr>
            <w:color w:val="0000EE"/>
          </w:rPr>
          <w:t>д</w:t>
        </w:r>
      </w:hyperlink>
      <w:hyperlink r:id="rId868" w:anchor="7DK0KB">
        <w:r>
          <w:rPr>
            <w:color w:val="0000EE"/>
            <w:u w:val="single" w:color="0000EE"/>
          </w:rPr>
          <w:t xml:space="preserve">а N 106н; </w:t>
        </w:r>
      </w:hyperlink>
      <w:hyperlink r:id="rId869" w:anchor="7DK0KB">
        <w:r>
          <w:t xml:space="preserve">в редакции, введенной в действие с 1 марта 2024 года </w:t>
        </w:r>
      </w:hyperlink>
      <w:hyperlink r:id="rId870" w:anchor="7DK0KB">
        <w:r>
          <w:rPr>
            <w:color w:val="0000EE"/>
            <w:u w:val="single" w:color="0000EE"/>
          </w:rPr>
          <w:t>приказом Минз</w:t>
        </w:r>
      </w:hyperlink>
      <w:hyperlink r:id="rId871" w:anchor="7DK0KB">
        <w:r>
          <w:rPr>
            <w:color w:val="0000EE"/>
          </w:rPr>
          <w:t>д</w:t>
        </w:r>
      </w:hyperlink>
      <w:hyperlink r:id="rId872" w:anchor="7DK0KB">
        <w:r>
          <w:rPr>
            <w:color w:val="0000EE"/>
            <w:u w:val="single" w:color="0000EE"/>
          </w:rPr>
          <w:t>рава России от 26 сентября 2023 го</w:t>
        </w:r>
      </w:hyperlink>
      <w:hyperlink r:id="rId873" w:anchor="7DK0KB">
        <w:r>
          <w:rPr>
            <w:color w:val="0000EE"/>
          </w:rPr>
          <w:t>д</w:t>
        </w:r>
      </w:hyperlink>
      <w:hyperlink r:id="rId874" w:anchor="7DK0KB">
        <w:r>
          <w:rPr>
            <w:color w:val="0000EE"/>
            <w:u w:val="single" w:color="0000EE"/>
          </w:rPr>
          <w:t>а N 497н</w:t>
        </w:r>
      </w:hyperlink>
      <w:hyperlink r:id="rId875" w:anchor="7DK0KB">
        <w:r>
          <w:t>. - См.</w:t>
        </w:r>
      </w:hyperlink>
      <w:hyperlink r:id="rId876" w:anchor="7E20KF">
        <w:r>
          <w:t xml:space="preserve"> </w:t>
        </w:r>
      </w:hyperlink>
      <w:hyperlink r:id="rId877" w:anchor="7E20KF">
        <w:r>
          <w:rPr>
            <w:color w:val="0000EE"/>
            <w:u w:val="single" w:color="0000EE"/>
          </w:rPr>
          <w:t>пре</w:t>
        </w:r>
      </w:hyperlink>
      <w:hyperlink r:id="rId878" w:anchor="7E20KF">
        <w:r>
          <w:rPr>
            <w:color w:val="0000EE"/>
          </w:rPr>
          <w:t>д</w:t>
        </w:r>
      </w:hyperlink>
      <w:hyperlink r:id="rId879" w:anchor="7E20KF">
        <w:r>
          <w:rPr>
            <w:color w:val="0000EE"/>
            <w:u w:val="single" w:color="0000EE"/>
          </w:rPr>
          <w:t>ы</w:t>
        </w:r>
      </w:hyperlink>
      <w:hyperlink r:id="rId880" w:anchor="7E20KF">
        <w:r>
          <w:rPr>
            <w:color w:val="0000EE"/>
          </w:rPr>
          <w:t>ду</w:t>
        </w:r>
      </w:hyperlink>
      <w:hyperlink r:id="rId881" w:anchor="7E20KF">
        <w:r>
          <w:rPr>
            <w:color w:val="0000EE"/>
            <w:u w:val="single" w:color="0000EE"/>
          </w:rPr>
          <w:t>щ</w:t>
        </w:r>
      </w:hyperlink>
      <w:hyperlink r:id="rId882" w:anchor="7E20KF">
        <w:r>
          <w:rPr>
            <w:color w:val="0000EE"/>
          </w:rPr>
          <w:t>у</w:t>
        </w:r>
      </w:hyperlink>
      <w:hyperlink r:id="rId883" w:anchor="7E20KF">
        <w:r>
          <w:rPr>
            <w:color w:val="0000EE"/>
            <w:u w:val="single" w:color="0000EE"/>
          </w:rPr>
          <w:t>ю ре</w:t>
        </w:r>
      </w:hyperlink>
      <w:hyperlink r:id="rId884" w:anchor="7E20KF">
        <w:r>
          <w:rPr>
            <w:color w:val="0000EE"/>
          </w:rPr>
          <w:t>д</w:t>
        </w:r>
      </w:hyperlink>
      <w:hyperlink r:id="rId885" w:anchor="7E20KF">
        <w:r>
          <w:rPr>
            <w:color w:val="0000EE"/>
            <w:u w:val="single" w:color="0000EE"/>
          </w:rPr>
          <w:t>акцию</w:t>
        </w:r>
      </w:hyperlink>
      <w:hyperlink r:id="rId886" w:anchor="7E20KF">
        <w:r>
          <w:t>)</w:t>
        </w:r>
      </w:hyperlink>
    </w:p>
    <w:p w:rsidR="003931E0" w:rsidRDefault="00022B4E">
      <w:pPr>
        <w:numPr>
          <w:ilvl w:val="0"/>
          <w:numId w:val="3"/>
        </w:numPr>
        <w:spacing w:after="236"/>
        <w:ind w:right="9" w:firstLine="390"/>
      </w:pPr>
      <w:r>
        <w:t>В заявке на участие в спортивных соревнованиях прос</w:t>
      </w:r>
      <w:r>
        <w:t>тавляется отметка "Допущен" напротив каждой фамилииспортсмена, заверенная подписью врача по спортивной медицине и его личной печатью либо уполномоченным представителем медицинской организации, имеющей сведения о прохождении УМО спортсменом. Заявка на участ</w:t>
      </w:r>
      <w:r>
        <w:t>ие в спортивных соревнованиях подписывается врачом по спортивной медицине либо уполномоченным представителем медицинской организации, имеющей сведения о прохождении УМО спортсменами, с расшифровкой фамилии, имени, отчества (при наличии) и заверяется печать</w:t>
      </w:r>
      <w:r>
        <w:t>ю медицинской организации, имеющей лицензию на осуществление медицинской деятельности, предусматривающей работы (услуги) по лечебной физкультуре и спортивной медицине.</w:t>
      </w:r>
    </w:p>
    <w:p w:rsidR="003931E0" w:rsidRDefault="00022B4E">
      <w:pPr>
        <w:spacing w:after="236"/>
        <w:ind w:left="0" w:right="9" w:firstLine="390"/>
      </w:pPr>
      <w:r>
        <w:t>Допускается представление к заявке на участие в спортивных соревнованиях отдельного доку</w:t>
      </w:r>
      <w:r>
        <w:t>мента "Медицинское заключение о допуске спортивной команды к участию в спортивном мероприятии", содержащего в себе следующие данные: название спортивной команды, вид спорта, спортивную дисциплину, название спортивной организации, реестровые номера спортсме</w:t>
      </w:r>
      <w:r>
        <w:t>нов (при наличии), их фамилии имена отчества (при наличии отчества), даты рождения, реестровые номера индивидуальных заключений о допуске и сроки их действия. Медицинское заключение о допуске спортивной команды к участию в спортивном соревновании подписыва</w:t>
      </w:r>
      <w:r>
        <w:t>ет уполномоченный представитель медицинской организации, имеющей сведения о прохождении УМО спортсменами указанной спортивной команды.</w:t>
      </w:r>
    </w:p>
    <w:p w:rsidR="003931E0" w:rsidRDefault="00022B4E">
      <w:pPr>
        <w:numPr>
          <w:ilvl w:val="0"/>
          <w:numId w:val="3"/>
        </w:numPr>
        <w:spacing w:after="236"/>
        <w:ind w:right="9" w:firstLine="390"/>
      </w:pPr>
      <w:r>
        <w:t>В случае наличия у спортсмена индивидуального медицинского заключения в заявке напротив его фамилииставится отметка "Допу</w:t>
      </w:r>
      <w:r>
        <w:t>ск от __________ (дата) имеется", к заявке прилагается копия медицинского заключения, оригинал медицинского заключения предъявляется спортсменом комиссии по допуску спортсменов к соревнованиям. Индивидуальные медицинские заключения для допуска к спортивным</w:t>
      </w:r>
      <w:r>
        <w:t xml:space="preserve"> мероприятиям подписываются врачом по спортивной медицине либо уполномоченным представителем медицинской организации, имеющей сведения о прохождении УМО спортсменом, и заверяются печатью медицинской организации, независимо от организационноправовой формы, </w:t>
      </w:r>
      <w:r>
        <w:t>имеющей лицензию на осуществление медицинской деятельности, предусматривающую выполнение работ (оказание услуг) по "спортивной медицине", "лечебной физической культуре и спортивной медицине".</w:t>
      </w:r>
    </w:p>
    <w:p w:rsidR="003931E0" w:rsidRDefault="00022B4E">
      <w:pPr>
        <w:numPr>
          <w:ilvl w:val="0"/>
          <w:numId w:val="3"/>
        </w:numPr>
        <w:ind w:right="9" w:firstLine="390"/>
      </w:pPr>
      <w:r>
        <w:t>Медицинское заключение о допуске к участию в физкультурных и спортивных мероприятиях (учебнотренировочных мероприятиях и спортивных соревнованиях), полученное спортсменом спортивной сборной команды Российской Федерации в медицинской организации, подведомст</w:t>
      </w:r>
      <w:r>
        <w:t>венной федеральному органу исполнительной власти, осуществляющему полномочия по организации медико-биологического обеспечения спортсменов спортивных сборных команд Российской Федерации, действует при участии указанного спортсмена в сдаче норм ГТО, в физкул</w:t>
      </w:r>
      <w:r>
        <w:t>ьтурных и спортивных мероприятиях любого уровня на территории Российской Федерации на период его действия.</w:t>
      </w:r>
    </w:p>
    <w:p w:rsidR="003931E0" w:rsidRDefault="00022B4E">
      <w:pPr>
        <w:spacing w:after="256" w:line="256" w:lineRule="auto"/>
        <w:ind w:left="-15" w:right="0" w:firstLine="380"/>
      </w:pPr>
      <w:hyperlink r:id="rId887" w:anchor="7DM0KC">
        <w:r>
          <w:t xml:space="preserve">(Пункт в редакции, введенной в действие с 1 марта 2024 года </w:t>
        </w:r>
      </w:hyperlink>
      <w:hyperlink r:id="rId888" w:anchor="7DM0KC">
        <w:r>
          <w:rPr>
            <w:color w:val="0000EE"/>
            <w:u w:val="single" w:color="0000EE"/>
          </w:rPr>
          <w:t>приказом Минз</w:t>
        </w:r>
      </w:hyperlink>
      <w:hyperlink r:id="rId889" w:anchor="7DM0KC">
        <w:r>
          <w:rPr>
            <w:color w:val="0000EE"/>
          </w:rPr>
          <w:t>д</w:t>
        </w:r>
      </w:hyperlink>
      <w:hyperlink r:id="rId890" w:anchor="7DM0KC">
        <w:r>
          <w:rPr>
            <w:color w:val="0000EE"/>
            <w:u w:val="single" w:color="0000EE"/>
          </w:rPr>
          <w:t>рава России от 26 сентября 2023 го</w:t>
        </w:r>
      </w:hyperlink>
      <w:hyperlink r:id="rId891" w:anchor="7DM0KC">
        <w:r>
          <w:rPr>
            <w:color w:val="0000EE"/>
          </w:rPr>
          <w:t>д</w:t>
        </w:r>
      </w:hyperlink>
      <w:hyperlink r:id="rId892" w:anchor="7DM0KC">
        <w:r>
          <w:rPr>
            <w:color w:val="0000EE"/>
            <w:u w:val="single" w:color="0000EE"/>
          </w:rPr>
          <w:t>а N 497н</w:t>
        </w:r>
      </w:hyperlink>
      <w:hyperlink r:id="rId893" w:anchor="7DM0KC">
        <w:r>
          <w:t xml:space="preserve">. - См. </w:t>
        </w:r>
      </w:hyperlink>
      <w:hyperlink r:id="rId894" w:anchor="7DO0K9">
        <w:r>
          <w:rPr>
            <w:color w:val="0000EE"/>
            <w:u w:val="single" w:color="0000EE"/>
          </w:rPr>
          <w:t>пре</w:t>
        </w:r>
      </w:hyperlink>
      <w:hyperlink r:id="rId895" w:anchor="7DO0K9">
        <w:r>
          <w:rPr>
            <w:color w:val="0000EE"/>
          </w:rPr>
          <w:t>д</w:t>
        </w:r>
      </w:hyperlink>
      <w:hyperlink r:id="rId896" w:anchor="7DO0K9">
        <w:r>
          <w:rPr>
            <w:color w:val="0000EE"/>
            <w:u w:val="single" w:color="0000EE"/>
          </w:rPr>
          <w:t>ы</w:t>
        </w:r>
      </w:hyperlink>
      <w:hyperlink r:id="rId897" w:anchor="7DO0K9">
        <w:r>
          <w:rPr>
            <w:color w:val="0000EE"/>
          </w:rPr>
          <w:t>ду</w:t>
        </w:r>
      </w:hyperlink>
      <w:hyperlink r:id="rId898" w:anchor="7DO0K9">
        <w:r>
          <w:rPr>
            <w:color w:val="0000EE"/>
            <w:u w:val="single" w:color="0000EE"/>
          </w:rPr>
          <w:t>щ</w:t>
        </w:r>
      </w:hyperlink>
      <w:hyperlink r:id="rId899" w:anchor="7DO0K9">
        <w:r>
          <w:rPr>
            <w:color w:val="0000EE"/>
          </w:rPr>
          <w:t>у</w:t>
        </w:r>
      </w:hyperlink>
      <w:hyperlink r:id="rId900" w:anchor="7DO0K9">
        <w:r>
          <w:rPr>
            <w:color w:val="0000EE"/>
            <w:u w:val="single" w:color="0000EE"/>
          </w:rPr>
          <w:t>ю ре</w:t>
        </w:r>
      </w:hyperlink>
      <w:hyperlink r:id="rId901" w:anchor="7DO0K9">
        <w:r>
          <w:rPr>
            <w:color w:val="0000EE"/>
          </w:rPr>
          <w:t>д</w:t>
        </w:r>
      </w:hyperlink>
      <w:hyperlink r:id="rId902" w:anchor="7DO0K9">
        <w:r>
          <w:rPr>
            <w:color w:val="0000EE"/>
            <w:u w:val="single" w:color="0000EE"/>
          </w:rPr>
          <w:t>акцию</w:t>
        </w:r>
      </w:hyperlink>
      <w:hyperlink r:id="rId903" w:anchor="7DO0K9">
        <w:r>
          <w:t>)</w:t>
        </w:r>
      </w:hyperlink>
    </w:p>
    <w:p w:rsidR="003931E0" w:rsidRDefault="00022B4E">
      <w:pPr>
        <w:ind w:right="9"/>
      </w:pPr>
      <w:r>
        <w:t>________________</w:t>
      </w:r>
    </w:p>
    <w:p w:rsidR="003931E0" w:rsidRDefault="00022B4E">
      <w:pPr>
        <w:spacing w:after="738" w:line="256" w:lineRule="auto"/>
        <w:ind w:left="-15" w:right="0" w:firstLine="380"/>
      </w:pPr>
      <w:r>
        <w:rPr>
          <w:noProof/>
        </w:rPr>
        <w:drawing>
          <wp:inline distT="0" distB="0" distL="0" distR="0">
            <wp:extent cx="142755" cy="218891"/>
            <wp:effectExtent l="0" t="0" r="0" b="0"/>
            <wp:docPr id="9031" name="Picture 90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31" name="Picture 9031"/>
                    <pic:cNvPicPr/>
                  </pic:nvPicPr>
                  <pic:blipFill>
                    <a:blip r:embed="rId904"/>
                    <a:stretch>
                      <a:fillRect/>
                    </a:stretch>
                  </pic:blipFill>
                  <pic:spPr>
                    <a:xfrm>
                      <a:off x="0" y="0"/>
                      <a:ext cx="142755" cy="2188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Сноска исключена с 1 марта 2024 года - </w:t>
      </w:r>
      <w:hyperlink r:id="rId905" w:anchor="7DO0KD">
        <w:r>
          <w:rPr>
            <w:color w:val="0000EE"/>
            <w:u w:val="single" w:color="0000EE"/>
          </w:rPr>
          <w:t>приказ Минз</w:t>
        </w:r>
      </w:hyperlink>
      <w:hyperlink r:id="rId906" w:anchor="7DO0KD">
        <w:r>
          <w:rPr>
            <w:color w:val="0000EE"/>
          </w:rPr>
          <w:t>д</w:t>
        </w:r>
      </w:hyperlink>
      <w:hyperlink r:id="rId907" w:anchor="7DO0KD">
        <w:r>
          <w:rPr>
            <w:color w:val="0000EE"/>
            <w:u w:val="single" w:color="0000EE"/>
          </w:rPr>
          <w:t>рава России от 26 сентября 2023 го</w:t>
        </w:r>
      </w:hyperlink>
      <w:hyperlink r:id="rId908" w:anchor="7DO0KD">
        <w:r>
          <w:rPr>
            <w:color w:val="0000EE"/>
          </w:rPr>
          <w:t>д</w:t>
        </w:r>
      </w:hyperlink>
      <w:hyperlink r:id="rId909" w:anchor="7DO0KD">
        <w:r>
          <w:rPr>
            <w:color w:val="0000EE"/>
            <w:u w:val="single" w:color="0000EE"/>
          </w:rPr>
          <w:t>а N 497н</w:t>
        </w:r>
      </w:hyperlink>
      <w:r>
        <w:t xml:space="preserve">. - См. </w:t>
      </w:r>
      <w:hyperlink r:id="rId910" w:anchor="7DO0K9">
        <w:r>
          <w:rPr>
            <w:color w:val="0000EE"/>
            <w:u w:val="single" w:color="0000EE"/>
          </w:rPr>
          <w:t>пре</w:t>
        </w:r>
      </w:hyperlink>
      <w:hyperlink r:id="rId911" w:anchor="7DO0K9">
        <w:r>
          <w:rPr>
            <w:color w:val="0000EE"/>
          </w:rPr>
          <w:t>д</w:t>
        </w:r>
      </w:hyperlink>
      <w:hyperlink r:id="rId912" w:anchor="7DO0K9">
        <w:r>
          <w:rPr>
            <w:color w:val="0000EE"/>
            <w:u w:val="single" w:color="0000EE"/>
          </w:rPr>
          <w:t>ы</w:t>
        </w:r>
      </w:hyperlink>
      <w:hyperlink r:id="rId913" w:anchor="7DO0K9">
        <w:r>
          <w:rPr>
            <w:color w:val="0000EE"/>
          </w:rPr>
          <w:t>ду</w:t>
        </w:r>
      </w:hyperlink>
      <w:hyperlink r:id="rId914" w:anchor="7DO0K9">
        <w:r>
          <w:rPr>
            <w:color w:val="0000EE"/>
            <w:u w:val="single" w:color="0000EE"/>
          </w:rPr>
          <w:t>щ</w:t>
        </w:r>
      </w:hyperlink>
      <w:hyperlink r:id="rId915" w:anchor="7DO0K9">
        <w:r>
          <w:rPr>
            <w:color w:val="0000EE"/>
          </w:rPr>
          <w:t>у</w:t>
        </w:r>
      </w:hyperlink>
      <w:hyperlink r:id="rId916" w:anchor="7DO0K9">
        <w:r>
          <w:rPr>
            <w:color w:val="0000EE"/>
            <w:u w:val="single" w:color="0000EE"/>
          </w:rPr>
          <w:t>ю ре</w:t>
        </w:r>
      </w:hyperlink>
      <w:hyperlink r:id="rId917" w:anchor="7DO0K9">
        <w:r>
          <w:rPr>
            <w:color w:val="0000EE"/>
          </w:rPr>
          <w:t>д</w:t>
        </w:r>
      </w:hyperlink>
      <w:hyperlink r:id="rId918" w:anchor="7DO0K9">
        <w:r>
          <w:rPr>
            <w:color w:val="0000EE"/>
            <w:u w:val="single" w:color="0000EE"/>
          </w:rPr>
          <w:t>акцию</w:t>
        </w:r>
      </w:hyperlink>
      <w:r>
        <w:t>.</w:t>
      </w:r>
    </w:p>
    <w:p w:rsidR="003931E0" w:rsidRDefault="00022B4E">
      <w:pPr>
        <w:numPr>
          <w:ilvl w:val="0"/>
          <w:numId w:val="3"/>
        </w:numPr>
        <w:ind w:right="9" w:firstLine="390"/>
      </w:pPr>
      <w:r>
        <w:t>Форма медицинского заключения о допуске к участию в физкультурных и спортивных мероприятиях (учебнотренировочных мероприятиях и спортивных соревнованиях), мероприятиях по оценке выполнения нормативов испытаний (тесто</w:t>
      </w:r>
      <w:r>
        <w:t xml:space="preserve">в) Всероссийского физкультурно-спортивного комплекса "Готов к труду и обороне" (ГТО)" приведена в </w:t>
      </w:r>
      <w:hyperlink r:id="rId919" w:anchor="8PC0M0">
        <w:r>
          <w:rPr>
            <w:color w:val="0000EE"/>
            <w:u w:val="single" w:color="0000EE"/>
          </w:rPr>
          <w:t xml:space="preserve">приложении N </w:t>
        </w:r>
      </w:hyperlink>
      <w:hyperlink r:id="rId920" w:anchor="8PC0M0">
        <w:r>
          <w:rPr>
            <w:color w:val="0000EE"/>
            <w:u w:val="single" w:color="0000EE"/>
          </w:rPr>
          <w:t xml:space="preserve">2 </w:t>
        </w:r>
      </w:hyperlink>
      <w:hyperlink r:id="rId921" w:anchor="8PC0M0">
        <w:r>
          <w:rPr>
            <w:color w:val="0000EE"/>
            <w:u w:val="single" w:color="0000EE"/>
          </w:rPr>
          <w:t>к Приказу</w:t>
        </w:r>
      </w:hyperlink>
      <w:hyperlink r:id="rId922" w:anchor="8PC0M0">
        <w:r>
          <w:t>.</w:t>
        </w:r>
      </w:hyperlink>
      <w:r>
        <w:t xml:space="preserve"> Срок действия указанного заключения зависит от кратности проведения медицинских осмотров, но не может состав</w:t>
      </w:r>
      <w:r>
        <w:t>лять более 1 года.</w:t>
      </w:r>
    </w:p>
    <w:p w:rsidR="003931E0" w:rsidRDefault="00022B4E">
      <w:pPr>
        <w:spacing w:after="1781" w:line="259" w:lineRule="auto"/>
        <w:ind w:left="0" w:right="161" w:firstLine="0"/>
        <w:jc w:val="right"/>
      </w:pPr>
      <w:r>
        <w:rPr>
          <w:sz w:val="16"/>
        </w:rPr>
        <w:t xml:space="preserve">Страница </w:t>
      </w:r>
    </w:p>
    <w:p w:rsidR="003931E0" w:rsidRDefault="00022B4E">
      <w:pPr>
        <w:spacing w:after="251"/>
        <w:ind w:left="0" w:right="9" w:firstLine="390"/>
      </w:pPr>
      <w:hyperlink r:id="rId923" w:anchor="7D60K4">
        <w:r>
          <w:t xml:space="preserve">(Пункт в редакции, введенной в действие с 1 января 2023 года </w:t>
        </w:r>
      </w:hyperlink>
      <w:hyperlink r:id="rId924" w:anchor="7D60K4">
        <w:r>
          <w:rPr>
            <w:color w:val="0000EE"/>
            <w:u w:val="single" w:color="0000EE"/>
          </w:rPr>
          <w:t>приказом Минз</w:t>
        </w:r>
      </w:hyperlink>
      <w:hyperlink r:id="rId925" w:anchor="7D60K4">
        <w:r>
          <w:rPr>
            <w:color w:val="0000EE"/>
          </w:rPr>
          <w:t>д</w:t>
        </w:r>
      </w:hyperlink>
      <w:hyperlink r:id="rId926" w:anchor="7D60K4">
        <w:r>
          <w:rPr>
            <w:color w:val="0000EE"/>
            <w:u w:val="single" w:color="0000EE"/>
          </w:rPr>
          <w:t xml:space="preserve">рава России от 22 </w:t>
        </w:r>
      </w:hyperlink>
      <w:hyperlink r:id="rId927" w:anchor="7D60K4">
        <w:r>
          <w:rPr>
            <w:color w:val="0000EE"/>
          </w:rPr>
          <w:t>ф</w:t>
        </w:r>
      </w:hyperlink>
      <w:hyperlink r:id="rId928" w:anchor="7D60K4">
        <w:r>
          <w:rPr>
            <w:color w:val="0000EE"/>
            <w:u w:val="single" w:color="0000EE"/>
          </w:rPr>
          <w:t>евраля 2022 го</w:t>
        </w:r>
      </w:hyperlink>
      <w:hyperlink r:id="rId929" w:anchor="7D60K4">
        <w:r>
          <w:rPr>
            <w:color w:val="0000EE"/>
          </w:rPr>
          <w:t>д</w:t>
        </w:r>
      </w:hyperlink>
      <w:hyperlink r:id="rId930" w:anchor="7D60K4">
        <w:r>
          <w:rPr>
            <w:color w:val="0000EE"/>
            <w:u w:val="single" w:color="0000EE"/>
          </w:rPr>
          <w:t>а N 106н</w:t>
        </w:r>
      </w:hyperlink>
      <w:hyperlink r:id="rId931" w:anchor="7D60K4">
        <w:r>
          <w:t>. - См.</w:t>
        </w:r>
      </w:hyperlink>
      <w:hyperlink r:id="rId932" w:anchor="7DQ0KA">
        <w:r>
          <w:t xml:space="preserve"> </w:t>
        </w:r>
      </w:hyperlink>
      <w:hyperlink r:id="rId933" w:anchor="7DQ0KA">
        <w:r>
          <w:rPr>
            <w:color w:val="0000EE"/>
            <w:u w:val="single" w:color="0000EE"/>
          </w:rPr>
          <w:t>пре</w:t>
        </w:r>
      </w:hyperlink>
      <w:hyperlink r:id="rId934" w:anchor="7DQ0KA">
        <w:r>
          <w:rPr>
            <w:color w:val="0000EE"/>
          </w:rPr>
          <w:t>д</w:t>
        </w:r>
      </w:hyperlink>
      <w:hyperlink r:id="rId935" w:anchor="7DQ0KA">
        <w:r>
          <w:rPr>
            <w:color w:val="0000EE"/>
            <w:u w:val="single" w:color="0000EE"/>
          </w:rPr>
          <w:t>ы</w:t>
        </w:r>
      </w:hyperlink>
      <w:hyperlink r:id="rId936" w:anchor="7DQ0KA">
        <w:r>
          <w:rPr>
            <w:color w:val="0000EE"/>
          </w:rPr>
          <w:t>ду</w:t>
        </w:r>
      </w:hyperlink>
      <w:hyperlink r:id="rId937" w:anchor="7DQ0KA">
        <w:r>
          <w:rPr>
            <w:color w:val="0000EE"/>
            <w:u w:val="single" w:color="0000EE"/>
          </w:rPr>
          <w:t>щ</w:t>
        </w:r>
      </w:hyperlink>
      <w:hyperlink r:id="rId938" w:anchor="7DQ0KA">
        <w:r>
          <w:rPr>
            <w:color w:val="0000EE"/>
          </w:rPr>
          <w:t>у</w:t>
        </w:r>
      </w:hyperlink>
      <w:hyperlink r:id="rId939" w:anchor="7DQ0KA">
        <w:r>
          <w:rPr>
            <w:color w:val="0000EE"/>
            <w:u w:val="single" w:color="0000EE"/>
          </w:rPr>
          <w:t>ю ре</w:t>
        </w:r>
      </w:hyperlink>
      <w:hyperlink r:id="rId940" w:anchor="7DQ0KA">
        <w:r>
          <w:rPr>
            <w:color w:val="0000EE"/>
          </w:rPr>
          <w:t>д</w:t>
        </w:r>
      </w:hyperlink>
      <w:hyperlink r:id="rId941" w:anchor="7DQ0KA">
        <w:r>
          <w:rPr>
            <w:color w:val="0000EE"/>
            <w:u w:val="single" w:color="0000EE"/>
          </w:rPr>
          <w:t>акцию</w:t>
        </w:r>
      </w:hyperlink>
      <w:hyperlink r:id="rId942" w:anchor="7DQ0KA">
        <w:r>
          <w:t>)</w:t>
        </w:r>
      </w:hyperlink>
    </w:p>
    <w:p w:rsidR="003931E0" w:rsidRDefault="00022B4E">
      <w:pPr>
        <w:numPr>
          <w:ilvl w:val="0"/>
          <w:numId w:val="3"/>
        </w:numPr>
        <w:spacing w:after="251"/>
        <w:ind w:right="9" w:firstLine="390"/>
      </w:pPr>
      <w:r>
        <w:t xml:space="preserve">Форма медицинского заключения о допуске спортсменов спортивной команды к участию в спортивном мероприятии приведена в </w:t>
      </w:r>
      <w:hyperlink r:id="rId943" w:anchor="8P20LQ">
        <w:r>
          <w:rPr>
            <w:color w:val="0000EE"/>
            <w:u w:val="single" w:color="0000EE"/>
          </w:rPr>
          <w:t>приложении N 3 к Приказу</w:t>
        </w:r>
      </w:hyperlink>
      <w:hyperlink r:id="rId944" w:anchor="8P20LQ">
        <w:r>
          <w:t>.</w:t>
        </w:r>
      </w:hyperlink>
    </w:p>
    <w:p w:rsidR="003931E0" w:rsidRDefault="00022B4E">
      <w:pPr>
        <w:numPr>
          <w:ilvl w:val="0"/>
          <w:numId w:val="3"/>
        </w:numPr>
        <w:ind w:right="9" w:firstLine="390"/>
      </w:pPr>
      <w:r>
        <w:t>Медицинские противопоказания к участию в физкультурных и спортивных мероприятиях (учебнотрен</w:t>
      </w:r>
      <w:r>
        <w:t>ировочных мероприятиях и спортивных соревнованиях) определяются в соответствии с клиническими (методическими) рекомендациями, с учетом состояния здоровья лица, занимающегося физической культурой и спортом, стадии, степени выраженности и индивидуальных особ</w:t>
      </w:r>
      <w:r>
        <w:t>енностей течения заболевания (состояния), а также вида физической активности, предполагаемой нагрузки, вида спорта и спортивной дисциплины с учетом возрастных особенностей и пола лица.</w:t>
      </w:r>
    </w:p>
    <w:p w:rsidR="003931E0" w:rsidRDefault="00022B4E">
      <w:pPr>
        <w:spacing w:after="251"/>
        <w:ind w:left="0" w:right="9" w:firstLine="390"/>
      </w:pPr>
      <w:hyperlink r:id="rId945" w:anchor="7D60K4">
        <w:r>
          <w:t>(</w:t>
        </w:r>
        <w:r>
          <w:t xml:space="preserve">Пункт в редакции, введенной в действие с 1 января 2023 года </w:t>
        </w:r>
      </w:hyperlink>
      <w:hyperlink r:id="rId946" w:anchor="7D60K4">
        <w:r>
          <w:rPr>
            <w:color w:val="0000EE"/>
            <w:u w:val="single" w:color="0000EE"/>
          </w:rPr>
          <w:t>приказом Минз</w:t>
        </w:r>
      </w:hyperlink>
      <w:hyperlink r:id="rId947" w:anchor="7D60K4">
        <w:r>
          <w:rPr>
            <w:color w:val="0000EE"/>
          </w:rPr>
          <w:t>д</w:t>
        </w:r>
      </w:hyperlink>
      <w:hyperlink r:id="rId948" w:anchor="7D60K4">
        <w:r>
          <w:rPr>
            <w:color w:val="0000EE"/>
            <w:u w:val="single" w:color="0000EE"/>
          </w:rPr>
          <w:t xml:space="preserve">рава России от 22 </w:t>
        </w:r>
      </w:hyperlink>
      <w:hyperlink r:id="rId949" w:anchor="7D60K4">
        <w:r>
          <w:rPr>
            <w:color w:val="0000EE"/>
          </w:rPr>
          <w:t>ф</w:t>
        </w:r>
      </w:hyperlink>
      <w:hyperlink r:id="rId950" w:anchor="7D60K4">
        <w:r>
          <w:rPr>
            <w:color w:val="0000EE"/>
            <w:u w:val="single" w:color="0000EE"/>
          </w:rPr>
          <w:t>евраля 2022 го</w:t>
        </w:r>
      </w:hyperlink>
      <w:hyperlink r:id="rId951" w:anchor="7D60K4">
        <w:r>
          <w:rPr>
            <w:color w:val="0000EE"/>
          </w:rPr>
          <w:t>д</w:t>
        </w:r>
      </w:hyperlink>
      <w:hyperlink r:id="rId952" w:anchor="7D60K4">
        <w:r>
          <w:rPr>
            <w:color w:val="0000EE"/>
            <w:u w:val="single" w:color="0000EE"/>
          </w:rPr>
          <w:t>а N 106н</w:t>
        </w:r>
      </w:hyperlink>
      <w:hyperlink r:id="rId953" w:anchor="7D60K4">
        <w:r>
          <w:t>. - См.</w:t>
        </w:r>
      </w:hyperlink>
      <w:hyperlink r:id="rId954" w:anchor="7DU0KC">
        <w:r>
          <w:t xml:space="preserve"> </w:t>
        </w:r>
      </w:hyperlink>
      <w:hyperlink r:id="rId955" w:anchor="7DU0KC">
        <w:r>
          <w:rPr>
            <w:color w:val="0000EE"/>
            <w:u w:val="single" w:color="0000EE"/>
          </w:rPr>
          <w:t>пре</w:t>
        </w:r>
      </w:hyperlink>
      <w:hyperlink r:id="rId956" w:anchor="7DU0KC">
        <w:r>
          <w:rPr>
            <w:color w:val="0000EE"/>
          </w:rPr>
          <w:t>д</w:t>
        </w:r>
      </w:hyperlink>
      <w:hyperlink r:id="rId957" w:anchor="7DU0KC">
        <w:r>
          <w:rPr>
            <w:color w:val="0000EE"/>
            <w:u w:val="single" w:color="0000EE"/>
          </w:rPr>
          <w:t>ы</w:t>
        </w:r>
      </w:hyperlink>
      <w:hyperlink r:id="rId958" w:anchor="7DU0KC">
        <w:r>
          <w:rPr>
            <w:color w:val="0000EE"/>
          </w:rPr>
          <w:t>ду</w:t>
        </w:r>
      </w:hyperlink>
      <w:hyperlink r:id="rId959" w:anchor="7DU0KC">
        <w:r>
          <w:rPr>
            <w:color w:val="0000EE"/>
            <w:u w:val="single" w:color="0000EE"/>
          </w:rPr>
          <w:t>щ</w:t>
        </w:r>
      </w:hyperlink>
      <w:hyperlink r:id="rId960" w:anchor="7DU0KC">
        <w:r>
          <w:rPr>
            <w:color w:val="0000EE"/>
          </w:rPr>
          <w:t>у</w:t>
        </w:r>
      </w:hyperlink>
      <w:hyperlink r:id="rId961" w:anchor="7DU0KC">
        <w:r>
          <w:rPr>
            <w:color w:val="0000EE"/>
            <w:u w:val="single" w:color="0000EE"/>
          </w:rPr>
          <w:t>ю ре</w:t>
        </w:r>
      </w:hyperlink>
      <w:hyperlink r:id="rId962" w:anchor="7DU0KC">
        <w:r>
          <w:rPr>
            <w:color w:val="0000EE"/>
          </w:rPr>
          <w:t>д</w:t>
        </w:r>
      </w:hyperlink>
      <w:hyperlink r:id="rId963" w:anchor="7DU0KC">
        <w:r>
          <w:rPr>
            <w:color w:val="0000EE"/>
            <w:u w:val="single" w:color="0000EE"/>
          </w:rPr>
          <w:t>акцию</w:t>
        </w:r>
      </w:hyperlink>
      <w:hyperlink r:id="rId964" w:anchor="7DU0KC">
        <w:r>
          <w:t>)</w:t>
        </w:r>
      </w:hyperlink>
    </w:p>
    <w:p w:rsidR="003931E0" w:rsidRDefault="00022B4E">
      <w:pPr>
        <w:numPr>
          <w:ilvl w:val="0"/>
          <w:numId w:val="3"/>
        </w:numPr>
        <w:spacing w:after="251"/>
        <w:ind w:right="9" w:firstLine="390"/>
      </w:pPr>
      <w:r>
        <w:t>Контроль</w:t>
      </w:r>
      <w:r>
        <w:t xml:space="preserve"> за допуск к участию в мероприятиях лиц без соответствующего медицинского заключения осуществляется организатором указанных мероприятий.</w:t>
      </w:r>
    </w:p>
    <w:p w:rsidR="003931E0" w:rsidRDefault="00022B4E">
      <w:pPr>
        <w:numPr>
          <w:ilvl w:val="0"/>
          <w:numId w:val="3"/>
        </w:numPr>
        <w:spacing w:after="446"/>
        <w:ind w:right="9" w:firstLine="390"/>
      </w:pPr>
      <w:r>
        <w:t xml:space="preserve">Медицинские организации, оказывающие медицинскую помощь лицам, занимающимся физической культурой испортом (в том числе </w:t>
      </w:r>
      <w:r>
        <w:t xml:space="preserve">при подготовке и проведении физкультурных мероприятий и спортивных мероприятий, выполнении нормативов испытаний (тестов) комплекса ГТО), осуществляют свою деятельность в соответствии с </w:t>
      </w:r>
      <w:hyperlink r:id="rId965" w:anchor="7EC0KF">
        <w:r>
          <w:rPr>
            <w:color w:val="0000EE"/>
            <w:u w:val="single" w:color="0000EE"/>
          </w:rPr>
          <w:t>п</w:t>
        </w:r>
        <w:r>
          <w:rPr>
            <w:color w:val="0000EE"/>
            <w:u w:val="single" w:color="0000EE"/>
          </w:rPr>
          <w:t>риложениями N 11-19 к настоящем</w:t>
        </w:r>
      </w:hyperlink>
      <w:hyperlink r:id="rId966" w:anchor="7EC0KF">
        <w:r>
          <w:rPr>
            <w:color w:val="0000EE"/>
          </w:rPr>
          <w:t>у</w:t>
        </w:r>
      </w:hyperlink>
      <w:hyperlink r:id="rId967" w:anchor="7EC0KF">
        <w:r>
          <w:rPr>
            <w:color w:val="0000EE"/>
            <w:u w:val="single" w:color="0000EE"/>
          </w:rPr>
          <w:t xml:space="preserve"> Поря</w:t>
        </w:r>
      </w:hyperlink>
      <w:hyperlink r:id="rId968" w:anchor="7EC0KF">
        <w:r>
          <w:rPr>
            <w:color w:val="0000EE"/>
          </w:rPr>
          <w:t>д</w:t>
        </w:r>
      </w:hyperlink>
      <w:hyperlink r:id="rId969" w:anchor="7EC0KF">
        <w:r>
          <w:rPr>
            <w:color w:val="0000EE"/>
            <w:u w:val="single" w:color="0000EE"/>
          </w:rPr>
          <w:t>ку</w:t>
        </w:r>
      </w:hyperlink>
      <w:hyperlink r:id="rId970" w:anchor="7EC0KF">
        <w:r>
          <w:t>.</w:t>
        </w:r>
      </w:hyperlink>
    </w:p>
    <w:p w:rsidR="003931E0" w:rsidRDefault="00022B4E">
      <w:pPr>
        <w:numPr>
          <w:ilvl w:val="0"/>
          <w:numId w:val="3"/>
        </w:numPr>
        <w:spacing w:after="266"/>
        <w:ind w:right="9" w:firstLine="390"/>
      </w:pPr>
      <w:r>
        <w:t>Организации здравоохранения по спортивной медицине вне зависимости от их организационно-правовой формы и формы собственн</w:t>
      </w:r>
      <w:r>
        <w:t>ости, органы управления здравоохранением субъектов Российской Федерации в рамках предоставления отраслевой статистической отчетности в целях обеспечения единообразия информации для оценки деятельности представляют в установленном порядке отчеты об оказании</w:t>
      </w:r>
      <w:r>
        <w:t xml:space="preserve"> медицинской помощи (вне зависимости от источника ее финансирования) лицам, занимающимся физической культурой и спортом, оказании медицинской помощи при проведении физкультурных мероприятий, спортивных мероприятий, выполнении нормативов испытаний (тестов) </w:t>
      </w:r>
      <w:r>
        <w:t>комплекса ГТО.</w:t>
      </w:r>
    </w:p>
    <w:p w:rsidR="003931E0" w:rsidRDefault="00022B4E">
      <w:pPr>
        <w:spacing w:after="3" w:line="259" w:lineRule="auto"/>
        <w:ind w:left="5706" w:right="0"/>
        <w:jc w:val="right"/>
      </w:pPr>
      <w:r>
        <w:rPr>
          <w:b/>
          <w:sz w:val="23"/>
        </w:rPr>
        <w:t>Приложение N 1</w:t>
      </w:r>
    </w:p>
    <w:p w:rsidR="003931E0" w:rsidRDefault="00022B4E">
      <w:pPr>
        <w:spacing w:after="4" w:line="226" w:lineRule="auto"/>
        <w:ind w:left="5696" w:right="0" w:hanging="15"/>
        <w:jc w:val="left"/>
      </w:pPr>
      <w:r>
        <w:rPr>
          <w:b/>
          <w:sz w:val="23"/>
        </w:rPr>
        <w:t>к Порядку организации оказания медицинской помощи лицам, занимающимся физической культурой и спортом (в том числе при подготовке и проведении физкультурных мероприятий и спортивных мероприятий), включая порядок медицинского осмотра лиц, желающих пройти спо</w:t>
      </w:r>
      <w:r>
        <w:rPr>
          <w:b/>
          <w:sz w:val="23"/>
        </w:rPr>
        <w:t>ртивную подготовку, заниматься физической культурой и спортом в организациях и (или) выполнить нормативы испытаний (тестов) Всероссийского</w:t>
      </w:r>
    </w:p>
    <w:p w:rsidR="003931E0" w:rsidRDefault="00022B4E">
      <w:pPr>
        <w:spacing w:after="4" w:line="226" w:lineRule="auto"/>
        <w:ind w:left="6176" w:right="0" w:hanging="366"/>
        <w:jc w:val="left"/>
      </w:pPr>
      <w:r>
        <w:rPr>
          <w:b/>
          <w:sz w:val="23"/>
        </w:rPr>
        <w:t>физкультурно-спортивного комплекса "Готов к труду и обороне" (ГТО)", утвержденному приказом Министерства здравоохране</w:t>
      </w:r>
      <w:r>
        <w:rPr>
          <w:b/>
          <w:sz w:val="23"/>
        </w:rPr>
        <w:t>ния</w:t>
      </w:r>
    </w:p>
    <w:p w:rsidR="003931E0" w:rsidRDefault="00022B4E">
      <w:pPr>
        <w:spacing w:after="3" w:line="259" w:lineRule="auto"/>
        <w:ind w:left="5706" w:right="0"/>
        <w:jc w:val="right"/>
      </w:pPr>
      <w:r>
        <w:rPr>
          <w:b/>
          <w:sz w:val="23"/>
        </w:rPr>
        <w:t>Российской Федерации</w:t>
      </w:r>
    </w:p>
    <w:p w:rsidR="003931E0" w:rsidRDefault="00022B4E">
      <w:pPr>
        <w:spacing w:after="182" w:line="259" w:lineRule="auto"/>
        <w:ind w:left="5706" w:right="0"/>
        <w:jc w:val="right"/>
      </w:pPr>
      <w:r>
        <w:rPr>
          <w:b/>
          <w:sz w:val="23"/>
        </w:rPr>
        <w:t>от 23 октября 2020 года N 1144н</w:t>
      </w:r>
    </w:p>
    <w:p w:rsidR="003931E0" w:rsidRDefault="00022B4E">
      <w:pPr>
        <w:spacing w:after="189" w:line="259" w:lineRule="auto"/>
        <w:ind w:left="0" w:right="0" w:firstLine="0"/>
        <w:jc w:val="center"/>
      </w:pPr>
      <w:r>
        <w:rPr>
          <w:b/>
          <w:sz w:val="21"/>
        </w:rPr>
        <w:t xml:space="preserve">     </w:t>
      </w:r>
    </w:p>
    <w:p w:rsidR="003931E0" w:rsidRDefault="00022B4E">
      <w:pPr>
        <w:spacing w:after="10" w:line="249" w:lineRule="auto"/>
        <w:ind w:right="0"/>
        <w:jc w:val="center"/>
      </w:pPr>
      <w:r>
        <w:rPr>
          <w:b/>
          <w:sz w:val="21"/>
        </w:rPr>
        <w:t>I. ПРОГРАММЫ МЕДИЦИНСКИХ ОСМОТРОВ, ВКЛЮЧАЯ УГЛУБЛЕННЫЕ МЕДИЦИНСКИЕ</w:t>
      </w:r>
    </w:p>
    <w:p w:rsidR="003931E0" w:rsidRDefault="00022B4E">
      <w:pPr>
        <w:spacing w:after="198" w:line="249" w:lineRule="auto"/>
        <w:ind w:right="0"/>
        <w:jc w:val="center"/>
      </w:pPr>
      <w:r>
        <w:rPr>
          <w:b/>
          <w:sz w:val="21"/>
        </w:rPr>
        <w:t>ОБСЛЕДОВАНИЯ, ЛИЦ, ЗАНИМАЮЩИХСЯ ФИЗИЧЕСКОЙ КУЛЬТУРОЙ И СПОРТОМ *</w:t>
      </w:r>
    </w:p>
    <w:p w:rsidR="003931E0" w:rsidRDefault="00022B4E">
      <w:pPr>
        <w:spacing w:after="4" w:line="264" w:lineRule="auto"/>
        <w:jc w:val="center"/>
      </w:pPr>
      <w:r>
        <w:t>(с изменениями на 26 сентября 2023 года)</w:t>
      </w:r>
    </w:p>
    <w:p w:rsidR="003931E0" w:rsidRDefault="00022B4E">
      <w:pPr>
        <w:ind w:right="9"/>
      </w:pPr>
      <w:r>
        <w:t>________________</w:t>
      </w:r>
    </w:p>
    <w:tbl>
      <w:tblPr>
        <w:tblStyle w:val="TableGrid"/>
        <w:tblpPr w:vertAnchor="page" w:horzAnchor="page" w:tblpX="457" w:tblpY="3411"/>
        <w:tblOverlap w:val="never"/>
        <w:tblW w:w="11433" w:type="dxa"/>
        <w:tblInd w:w="0" w:type="dxa"/>
        <w:tblCellMar>
          <w:top w:w="60" w:type="dxa"/>
          <w:left w:w="11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788"/>
        <w:gridCol w:w="1269"/>
        <w:gridCol w:w="1975"/>
        <w:gridCol w:w="1701"/>
        <w:gridCol w:w="1355"/>
        <w:gridCol w:w="1341"/>
        <w:gridCol w:w="2004"/>
      </w:tblGrid>
      <w:tr w:rsidR="003931E0">
        <w:trPr>
          <w:trHeight w:val="1019"/>
        </w:trPr>
        <w:tc>
          <w:tcPr>
            <w:tcW w:w="1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center"/>
            </w:pPr>
            <w:r>
              <w:t>Категория контингента</w:t>
            </w:r>
          </w:p>
        </w:tc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center"/>
            </w:pPr>
            <w:r>
              <w:t>Кратность проведения</w:t>
            </w: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5" w:firstLine="0"/>
              <w:jc w:val="center"/>
            </w:pPr>
            <w:r>
              <w:t>Врачиспециалисты</w:t>
            </w:r>
          </w:p>
        </w:tc>
        <w:tc>
          <w:tcPr>
            <w:tcW w:w="30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15" w:line="257" w:lineRule="auto"/>
              <w:ind w:left="0" w:right="0" w:firstLine="0"/>
              <w:jc w:val="center"/>
            </w:pPr>
            <w:r>
              <w:t>Клинико-лабораторные и функционально-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center"/>
            </w:pPr>
            <w:r>
              <w:t>диагностические методы обследования</w:t>
            </w:r>
          </w:p>
        </w:tc>
        <w:tc>
          <w:tcPr>
            <w:tcW w:w="33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firstLine="0"/>
              <w:jc w:val="center"/>
            </w:pPr>
            <w:r>
              <w:t>Примечание</w:t>
            </w:r>
          </w:p>
        </w:tc>
      </w:tr>
      <w:tr w:rsidR="003931E0">
        <w:trPr>
          <w:trHeight w:val="1259"/>
        </w:trPr>
        <w:tc>
          <w:tcPr>
            <w:tcW w:w="1143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15" w:line="257" w:lineRule="auto"/>
              <w:ind w:left="0" w:right="0" w:firstLine="0"/>
              <w:jc w:val="center"/>
            </w:pPr>
            <w:r>
              <w:t>Лица, занимающиеся физической культурой, массовым спортом, студенческим спортом, обучающиеся по дополнительным предпрофессиональным программам в области физической культуры и спорта (базовый уровень) в образовательных</w:t>
            </w:r>
          </w:p>
          <w:p w:rsidR="003931E0" w:rsidRDefault="00022B4E">
            <w:pPr>
              <w:spacing w:after="0" w:line="259" w:lineRule="auto"/>
              <w:ind w:left="2" w:right="0" w:firstLine="0"/>
              <w:jc w:val="center"/>
            </w:pPr>
            <w:r>
              <w:t>организациях дополнительного образован</w:t>
            </w:r>
            <w:r>
              <w:t>ия, спортом на спортивно-оздоровительном этапе и этапе начальной подготовки,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center"/>
            </w:pPr>
            <w:r>
              <w:t>лица, желающие заняться физической культурой и спортом в организациях и (или) выполнить нормативы испытаний (тестов) комплекса ГТО, в том числе инвалиды и лица с ограниченными возможностями здоровья (медицинский осмотр)</w:t>
            </w:r>
          </w:p>
        </w:tc>
      </w:tr>
      <w:tr w:rsidR="003931E0">
        <w:trPr>
          <w:trHeight w:val="2233"/>
        </w:trPr>
        <w:tc>
          <w:tcPr>
            <w:tcW w:w="1788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022B4E">
            <w:pPr>
              <w:spacing w:after="280"/>
              <w:ind w:left="6" w:right="0" w:firstLine="0"/>
              <w:jc w:val="left"/>
            </w:pPr>
            <w:r>
              <w:t>Лица, занимающиеся физической культ</w:t>
            </w:r>
            <w:r>
              <w:t>урой, массовыми видами спорта, спортом на спортивно-</w:t>
            </w:r>
          </w:p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оздоровительном этапе и этапе начальной подготовки, выполняющие нормативы испытаний (тестов) комплекса ГТО</w:t>
            </w:r>
          </w:p>
        </w:tc>
        <w:tc>
          <w:tcPr>
            <w:tcW w:w="1269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1 раз в 12 месяцев</w:t>
            </w:r>
          </w:p>
        </w:tc>
        <w:tc>
          <w:tcPr>
            <w:tcW w:w="36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9" w:right="0" w:firstLine="0"/>
              <w:jc w:val="left"/>
            </w:pPr>
            <w:r>
              <w:t>Педиатр или терапевт (по возрасту) в случае установления I или II группы здоровья.</w:t>
            </w:r>
          </w:p>
        </w:tc>
        <w:tc>
          <w:tcPr>
            <w:tcW w:w="26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Определение группы здоровья по результатам профилактического медицинского осмотра или диспансеризации, объем которых установлен приказами Минздрава России.</w:t>
            </w:r>
          </w:p>
        </w:tc>
        <w:tc>
          <w:tcPr>
            <w:tcW w:w="2004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9" w:right="0" w:firstLine="0"/>
              <w:jc w:val="left"/>
            </w:pPr>
            <w:r>
              <w:t>По медицинским по</w:t>
            </w:r>
            <w:r>
              <w:t>казаниям проводятся дополнительные консультации врачейспециалистов, функциональнодиагностические и лабораторные исследования. Программа медицинского осмотра для инвалидов и лиц с ограниченными возможностями здоровья может изменяться в зависимости от вида н</w:t>
            </w:r>
            <w:r>
              <w:t>арушения здоровья в части проведения функциональной диагностики, нагрузочных проб и специфики обследований у врачейспециалистов. Выбор и содержание методов обследования определяются индивидуальными особенностями организма, наличием хронических,</w:t>
            </w:r>
          </w:p>
        </w:tc>
      </w:tr>
      <w:tr w:rsidR="003931E0">
        <w:trPr>
          <w:trHeight w:val="5875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6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9" w:right="0" w:firstLine="0"/>
              <w:jc w:val="left"/>
            </w:pPr>
            <w:r>
              <w:t>Врач по спортивной медицине</w:t>
            </w:r>
          </w:p>
        </w:tc>
        <w:tc>
          <w:tcPr>
            <w:tcW w:w="26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12"/>
              <w:ind w:left="11" w:right="14" w:firstLine="0"/>
              <w:jc w:val="left"/>
            </w:pPr>
            <w:r>
              <w:t>Дополнительно проводимые программы нагрузочного тестирования с целью выявления жизнеугрожающих состояний и имеющихся патологических изменений для допуска лиц с установленной первой или второй группой здоровья к некоторым видам с</w:t>
            </w:r>
            <w:r>
              <w:t>порта, программа которых включает повышенные нагрузки и</w:t>
            </w:r>
          </w:p>
          <w:p w:rsidR="003931E0" w:rsidRDefault="00022B4E">
            <w:pPr>
              <w:spacing w:after="0" w:line="260" w:lineRule="auto"/>
              <w:ind w:left="11" w:right="53" w:firstLine="0"/>
              <w:jc w:val="left"/>
            </w:pPr>
            <w:r>
              <w:t>соответствующие риски для здоровья (согласно раздела II настоящего приложения, графы "учебно-тренировочный этап").</w:t>
            </w:r>
          </w:p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Определение допуска к занятиям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911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677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9" w:right="0" w:firstLine="0"/>
              <w:jc w:val="left"/>
            </w:pPr>
            <w:r>
              <w:t>Врач по спортивной медицине (в случае установления III или IV группы здоровья)</w:t>
            </w:r>
          </w:p>
        </w:tc>
        <w:tc>
          <w:tcPr>
            <w:tcW w:w="2696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124" w:firstLine="0"/>
              <w:jc w:val="left"/>
            </w:pPr>
            <w:r>
              <w:t>Антропометрия Скрининг на наличие сердечно-сосудистых заболеваний, оценка наследственных факторов риска (опросники и протоколы).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:rsidR="003931E0" w:rsidRDefault="00022B4E">
      <w:pPr>
        <w:ind w:left="0" w:right="9" w:firstLine="390"/>
      </w:pPr>
      <w:hyperlink r:id="rId971" w:anchor="7DA0K5">
        <w:r>
          <w:t xml:space="preserve">* Наименование в редакции, введенной в действие с 1 марта 2024 года </w:t>
        </w:r>
      </w:hyperlink>
      <w:hyperlink r:id="rId972" w:anchor="7DA0K5">
        <w:r>
          <w:rPr>
            <w:color w:val="0000EE"/>
            <w:u w:val="single" w:color="0000EE"/>
          </w:rPr>
          <w:t>приказом Минз</w:t>
        </w:r>
      </w:hyperlink>
      <w:hyperlink r:id="rId973" w:anchor="7DA0K5">
        <w:r>
          <w:rPr>
            <w:color w:val="0000EE"/>
          </w:rPr>
          <w:t>д</w:t>
        </w:r>
      </w:hyperlink>
      <w:hyperlink r:id="rId974" w:anchor="7DA0K5">
        <w:r>
          <w:rPr>
            <w:color w:val="0000EE"/>
            <w:u w:val="single" w:color="0000EE"/>
          </w:rPr>
          <w:t>рава России от 26 сентября 2023 го</w:t>
        </w:r>
      </w:hyperlink>
      <w:hyperlink r:id="rId975" w:anchor="7DA0K5">
        <w:r>
          <w:rPr>
            <w:color w:val="0000EE"/>
          </w:rPr>
          <w:t>д</w:t>
        </w:r>
      </w:hyperlink>
      <w:hyperlink r:id="rId976" w:anchor="7DA0K5">
        <w:r>
          <w:rPr>
            <w:color w:val="0000EE"/>
            <w:u w:val="single" w:color="0000EE"/>
          </w:rPr>
          <w:t>а N 497н</w:t>
        </w:r>
      </w:hyperlink>
      <w:hyperlink r:id="rId977" w:anchor="7DA0K5">
        <w:r>
          <w:t xml:space="preserve">. - См. </w:t>
        </w:r>
      </w:hyperlink>
      <w:hyperlink r:id="rId978" w:anchor="8P60LS">
        <w:r>
          <w:rPr>
            <w:color w:val="0000EE"/>
            <w:u w:val="single" w:color="0000EE"/>
          </w:rPr>
          <w:t>пре</w:t>
        </w:r>
      </w:hyperlink>
      <w:hyperlink r:id="rId979" w:anchor="8P60LS">
        <w:r>
          <w:rPr>
            <w:color w:val="0000EE"/>
          </w:rPr>
          <w:t>д</w:t>
        </w:r>
      </w:hyperlink>
      <w:hyperlink r:id="rId980" w:anchor="8P60LS">
        <w:r>
          <w:rPr>
            <w:color w:val="0000EE"/>
            <w:u w:val="single" w:color="0000EE"/>
          </w:rPr>
          <w:t>ы</w:t>
        </w:r>
      </w:hyperlink>
      <w:hyperlink r:id="rId981" w:anchor="8P60LS">
        <w:r>
          <w:rPr>
            <w:color w:val="0000EE"/>
          </w:rPr>
          <w:t>ду</w:t>
        </w:r>
      </w:hyperlink>
      <w:hyperlink r:id="rId982" w:anchor="8P60LS">
        <w:r>
          <w:rPr>
            <w:color w:val="0000EE"/>
            <w:u w:val="single" w:color="0000EE"/>
          </w:rPr>
          <w:t>щ</w:t>
        </w:r>
      </w:hyperlink>
      <w:hyperlink r:id="rId983" w:anchor="8P60LS">
        <w:r>
          <w:rPr>
            <w:color w:val="0000EE"/>
          </w:rPr>
          <w:t>у</w:t>
        </w:r>
      </w:hyperlink>
      <w:hyperlink r:id="rId984" w:anchor="8P60LS">
        <w:r>
          <w:rPr>
            <w:color w:val="0000EE"/>
            <w:u w:val="single" w:color="0000EE"/>
          </w:rPr>
          <w:t>ю ре</w:t>
        </w:r>
      </w:hyperlink>
      <w:hyperlink r:id="rId985" w:anchor="8P60LS">
        <w:r>
          <w:rPr>
            <w:color w:val="0000EE"/>
          </w:rPr>
          <w:t>д</w:t>
        </w:r>
      </w:hyperlink>
      <w:hyperlink r:id="rId986" w:anchor="8P60LS">
        <w:r>
          <w:rPr>
            <w:color w:val="0000EE"/>
            <w:u w:val="single" w:color="0000EE"/>
          </w:rPr>
          <w:t>акцию</w:t>
        </w:r>
      </w:hyperlink>
      <w:hyperlink r:id="rId987" w:anchor="7DA0K5">
        <w:r>
          <w:t>.</w:t>
        </w:r>
      </w:hyperlink>
    </w:p>
    <w:p w:rsidR="003931E0" w:rsidRDefault="00022B4E">
      <w:pPr>
        <w:spacing w:after="0" w:line="259" w:lineRule="auto"/>
        <w:ind w:left="0" w:right="0" w:firstLine="0"/>
        <w:jc w:val="center"/>
      </w:pPr>
      <w:r>
        <w:rPr>
          <w:b/>
          <w:sz w:val="21"/>
        </w:rPr>
        <w:t xml:space="preserve"> </w:t>
      </w:r>
    </w:p>
    <w:p w:rsidR="003931E0" w:rsidRDefault="003931E0">
      <w:pPr>
        <w:sectPr w:rsidR="003931E0">
          <w:headerReference w:type="even" r:id="rId988"/>
          <w:headerReference w:type="default" r:id="rId989"/>
          <w:footerReference w:type="even" r:id="rId990"/>
          <w:footerReference w:type="default" r:id="rId991"/>
          <w:headerReference w:type="first" r:id="rId992"/>
          <w:footerReference w:type="first" r:id="rId993"/>
          <w:pgSz w:w="11899" w:h="16838"/>
          <w:pgMar w:top="304" w:right="449" w:bottom="1130" w:left="450" w:header="304" w:footer="298" w:gutter="0"/>
          <w:cols w:space="720"/>
        </w:sectPr>
      </w:pPr>
    </w:p>
    <w:tbl>
      <w:tblPr>
        <w:tblStyle w:val="TableGrid"/>
        <w:tblpPr w:vertAnchor="page" w:horzAnchor="page" w:tblpX="457" w:tblpY="2220"/>
        <w:tblOverlap w:val="never"/>
        <w:tblW w:w="11433" w:type="dxa"/>
        <w:tblInd w:w="0" w:type="dxa"/>
        <w:tblCellMar>
          <w:top w:w="38" w:type="dxa"/>
          <w:left w:w="0" w:type="dxa"/>
          <w:bottom w:w="41" w:type="dxa"/>
          <w:right w:w="2" w:type="dxa"/>
        </w:tblCellMar>
        <w:tblLook w:val="04A0" w:firstRow="1" w:lastRow="0" w:firstColumn="1" w:lastColumn="0" w:noHBand="0" w:noVBand="1"/>
      </w:tblPr>
      <w:tblGrid>
        <w:gridCol w:w="1788"/>
        <w:gridCol w:w="1269"/>
        <w:gridCol w:w="3677"/>
        <w:gridCol w:w="2696"/>
        <w:gridCol w:w="2004"/>
      </w:tblGrid>
      <w:tr w:rsidR="003931E0">
        <w:trPr>
          <w:trHeight w:val="4923"/>
        </w:trPr>
        <w:tc>
          <w:tcPr>
            <w:tcW w:w="178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3931E0" w:rsidRDefault="00022B4E">
            <w:pPr>
              <w:spacing w:after="0" w:line="259" w:lineRule="auto"/>
              <w:ind w:left="123" w:right="0" w:firstLine="0"/>
              <w:jc w:val="left"/>
            </w:pPr>
            <w:hyperlink r:id="rId994" w:anchor="7D80K5">
              <w:r>
                <w:t>(Позиция в редакц</w:t>
              </w:r>
            </w:hyperlink>
          </w:p>
          <w:p w:rsidR="003931E0" w:rsidRDefault="00022B4E">
            <w:pPr>
              <w:spacing w:after="0" w:line="259" w:lineRule="auto"/>
              <w:ind w:left="123" w:right="0" w:firstLine="0"/>
              <w:jc w:val="left"/>
            </w:pPr>
            <w:hyperlink r:id="rId995" w:anchor="7D80K5">
              <w:r>
                <w:rPr>
                  <w:color w:val="0000EE"/>
                  <w:u w:val="single" w:color="0000EE"/>
                </w:rPr>
                <w:t>106н</w:t>
              </w:r>
            </w:hyperlink>
            <w:hyperlink r:id="rId996" w:anchor="7D80K5">
              <w:r>
                <w:t xml:space="preserve">. - См. </w:t>
              </w:r>
            </w:hyperlink>
            <w:hyperlink r:id="rId997" w:anchor="8P60LS">
              <w:r>
                <w:rPr>
                  <w:color w:val="0000EE"/>
                  <w:u w:val="single" w:color="0000EE"/>
                </w:rPr>
                <w:t>пре</w:t>
              </w:r>
            </w:hyperlink>
            <w:hyperlink r:id="rId998" w:anchor="8P60LS">
              <w:r>
                <w:rPr>
                  <w:color w:val="0000EE"/>
                </w:rPr>
                <w:t>д</w:t>
              </w:r>
            </w:hyperlink>
            <w:hyperlink r:id="rId999" w:anchor="8P60LS">
              <w:r>
                <w:rPr>
                  <w:color w:val="0000EE"/>
                  <w:u w:val="single" w:color="0000EE"/>
                </w:rPr>
                <w:t>ы</w:t>
              </w:r>
            </w:hyperlink>
            <w:hyperlink r:id="rId1000" w:anchor="8P60LS">
              <w:r>
                <w:rPr>
                  <w:color w:val="0000EE"/>
                </w:rPr>
                <w:t>д</w:t>
              </w:r>
            </w:hyperlink>
          </w:p>
        </w:tc>
        <w:tc>
          <w:tcPr>
            <w:tcW w:w="1269" w:type="dxa"/>
            <w:tcBorders>
              <w:top w:val="nil"/>
              <w:left w:val="nil"/>
              <w:bottom w:val="single" w:sz="6" w:space="0" w:color="000000"/>
              <w:right w:val="nil"/>
            </w:tcBorders>
            <w:vAlign w:val="bottom"/>
          </w:tcPr>
          <w:p w:rsidR="003931E0" w:rsidRDefault="00022B4E">
            <w:pPr>
              <w:spacing w:after="0" w:line="259" w:lineRule="auto"/>
              <w:ind w:left="-2" w:right="0" w:hanging="48"/>
              <w:jc w:val="left"/>
            </w:pPr>
            <w:hyperlink r:id="rId1001" w:anchor="7D80K5">
              <w:r>
                <w:t>ии, в</w:t>
              </w:r>
              <w:r>
                <w:t xml:space="preserve">веденной </w:t>
              </w:r>
            </w:hyperlink>
            <w:hyperlink r:id="rId1002" w:anchor="8P60LS">
              <w:r>
                <w:rPr>
                  <w:color w:val="0000EE"/>
                </w:rPr>
                <w:t>у</w:t>
              </w:r>
            </w:hyperlink>
            <w:hyperlink r:id="rId1003" w:anchor="8P60LS">
              <w:r>
                <w:rPr>
                  <w:color w:val="0000EE"/>
                  <w:u w:val="single" w:color="0000EE"/>
                </w:rPr>
                <w:t>щ</w:t>
              </w:r>
            </w:hyperlink>
            <w:hyperlink r:id="rId1004" w:anchor="8P60LS">
              <w:r>
                <w:rPr>
                  <w:color w:val="0000EE"/>
                </w:rPr>
                <w:t>у</w:t>
              </w:r>
            </w:hyperlink>
            <w:hyperlink r:id="rId1005" w:anchor="8P60LS">
              <w:r>
                <w:rPr>
                  <w:color w:val="0000EE"/>
                  <w:u w:val="single" w:color="0000EE"/>
                </w:rPr>
                <w:t>ю ре</w:t>
              </w:r>
            </w:hyperlink>
            <w:hyperlink r:id="rId1006" w:anchor="8P60LS">
              <w:r>
                <w:rPr>
                  <w:color w:val="0000EE"/>
                </w:rPr>
                <w:t>д</w:t>
              </w:r>
            </w:hyperlink>
            <w:hyperlink r:id="rId1007" w:anchor="8P60LS">
              <w:r>
                <w:rPr>
                  <w:color w:val="0000EE"/>
                  <w:u w:val="single" w:color="0000EE"/>
                </w:rPr>
                <w:t>акци</w:t>
              </w:r>
            </w:hyperlink>
          </w:p>
        </w:tc>
        <w:tc>
          <w:tcPr>
            <w:tcW w:w="3677" w:type="dxa"/>
            <w:tcBorders>
              <w:top w:val="nil"/>
              <w:left w:val="nil"/>
              <w:bottom w:val="single" w:sz="6" w:space="0" w:color="000000"/>
              <w:right w:val="nil"/>
            </w:tcBorders>
            <w:vAlign w:val="bottom"/>
          </w:tcPr>
          <w:p w:rsidR="003931E0" w:rsidRDefault="00022B4E">
            <w:pPr>
              <w:spacing w:after="0" w:line="259" w:lineRule="auto"/>
              <w:ind w:left="-23" w:right="0" w:hanging="4"/>
              <w:jc w:val="left"/>
            </w:pPr>
            <w:hyperlink r:id="rId1008" w:anchor="7D80K5">
              <w:r>
                <w:t xml:space="preserve">в действие с 1 января 2023 года </w:t>
              </w:r>
            </w:hyperlink>
            <w:hyperlink r:id="rId1009" w:anchor="7D80K5">
              <w:r>
                <w:rPr>
                  <w:color w:val="0000EE"/>
                  <w:u w:val="single" w:color="0000EE"/>
                </w:rPr>
                <w:t xml:space="preserve">приказом </w:t>
              </w:r>
            </w:hyperlink>
            <w:hyperlink r:id="rId1010" w:anchor="8P60LS">
              <w:r>
                <w:rPr>
                  <w:color w:val="0000EE"/>
                  <w:u w:val="single" w:color="0000EE"/>
                </w:rPr>
                <w:t>ю</w:t>
              </w:r>
            </w:hyperlink>
            <w:hyperlink r:id="rId1011" w:anchor="8P60LS">
              <w:r>
                <w:t>)</w:t>
              </w:r>
            </w:hyperlink>
          </w:p>
        </w:tc>
        <w:tc>
          <w:tcPr>
            <w:tcW w:w="2696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3931E0" w:rsidRDefault="00022B4E">
            <w:pPr>
              <w:spacing w:after="0" w:line="259" w:lineRule="auto"/>
              <w:ind w:left="129" w:right="0" w:firstLine="0"/>
              <w:jc w:val="left"/>
            </w:pPr>
            <w:r>
              <w:t>Электрокардиография</w:t>
            </w:r>
          </w:p>
          <w:p w:rsidR="003931E0" w:rsidRDefault="00022B4E">
            <w:pPr>
              <w:spacing w:after="13" w:line="259" w:lineRule="auto"/>
              <w:ind w:left="129" w:right="0" w:firstLine="0"/>
              <w:jc w:val="left"/>
            </w:pPr>
            <w:r>
              <w:t>(далее - ЭКГ)</w:t>
            </w:r>
          </w:p>
          <w:p w:rsidR="003931E0" w:rsidRDefault="00022B4E">
            <w:pPr>
              <w:spacing w:after="0" w:line="260" w:lineRule="auto"/>
              <w:ind w:left="129" w:right="174" w:firstLine="0"/>
              <w:jc w:val="left"/>
            </w:pPr>
            <w:r>
              <w:t>Эхокардиографическое исследование (далее ЭхоКГ) по медицинским показаниям Стресс-ЭхоКГ (под нагрузкой) по медицинским</w:t>
            </w:r>
          </w:p>
          <w:p w:rsidR="003931E0" w:rsidRDefault="00022B4E">
            <w:pPr>
              <w:spacing w:after="0" w:line="259" w:lineRule="auto"/>
              <w:ind w:left="129" w:right="0" w:firstLine="0"/>
              <w:jc w:val="left"/>
            </w:pPr>
            <w:r>
              <w:t>показаниям</w:t>
            </w:r>
          </w:p>
          <w:p w:rsidR="003931E0" w:rsidRDefault="00022B4E">
            <w:pPr>
              <w:spacing w:after="0" w:line="262" w:lineRule="auto"/>
              <w:ind w:left="129" w:right="196" w:firstLine="0"/>
              <w:jc w:val="left"/>
            </w:pPr>
            <w:r>
              <w:t>Оценка реакции организма на физическуюнагрузку с целью выявления жизнеугрожающих состояний и имеющихся патологических изменений</w:t>
            </w:r>
          </w:p>
          <w:p w:rsidR="003931E0" w:rsidRDefault="00022B4E">
            <w:pPr>
              <w:spacing w:after="45" w:line="257" w:lineRule="auto"/>
              <w:ind w:left="129" w:right="0" w:firstLine="0"/>
              <w:jc w:val="left"/>
            </w:pPr>
            <w:r>
              <w:t>Определение допуска к занятиям</w:t>
            </w:r>
          </w:p>
          <w:p w:rsidR="003931E0" w:rsidRDefault="00022B4E">
            <w:pPr>
              <w:spacing w:after="0" w:line="259" w:lineRule="auto"/>
              <w:ind w:left="-14" w:right="0" w:firstLine="0"/>
            </w:pPr>
            <w:hyperlink r:id="rId1012" w:anchor="7D80K5">
              <w:r>
                <w:rPr>
                  <w:color w:val="0000EE"/>
                  <w:u w:val="single" w:color="0000EE"/>
                </w:rPr>
                <w:t xml:space="preserve"> Минз</w:t>
              </w:r>
            </w:hyperlink>
            <w:hyperlink r:id="rId1013" w:anchor="7D80K5">
              <w:r>
                <w:rPr>
                  <w:color w:val="0000EE"/>
                </w:rPr>
                <w:t>д</w:t>
              </w:r>
            </w:hyperlink>
            <w:hyperlink r:id="rId1014" w:anchor="7D80K5">
              <w:r>
                <w:rPr>
                  <w:color w:val="0000EE"/>
                  <w:u w:val="single" w:color="0000EE"/>
                </w:rPr>
                <w:t xml:space="preserve">рава России от 22 </w:t>
              </w:r>
            </w:hyperlink>
            <w:hyperlink r:id="rId1015" w:anchor="7D80K5">
              <w:r>
                <w:rPr>
                  <w:color w:val="0000EE"/>
                </w:rPr>
                <w:t>ф</w:t>
              </w:r>
            </w:hyperlink>
            <w:hyperlink r:id="rId1016" w:anchor="7D80K5">
              <w:r>
                <w:rPr>
                  <w:color w:val="0000EE"/>
                  <w:u w:val="single" w:color="0000EE"/>
                </w:rPr>
                <w:t>евр</w:t>
              </w:r>
            </w:hyperlink>
          </w:p>
        </w:tc>
        <w:tc>
          <w:tcPr>
            <w:tcW w:w="200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/>
              <w:ind w:left="126" w:right="348" w:firstLine="0"/>
              <w:jc w:val="left"/>
            </w:pPr>
            <w:r>
              <w:t>рецидивирующих заболеваний и рядом других факторов риска, спецификой типа физической активности. У лиц с</w:t>
            </w:r>
          </w:p>
          <w:p w:rsidR="003931E0" w:rsidRDefault="00022B4E">
            <w:pPr>
              <w:spacing w:after="0" w:line="259" w:lineRule="auto"/>
              <w:ind w:left="-9" w:right="48" w:firstLine="135"/>
              <w:jc w:val="left"/>
            </w:pPr>
            <w:r>
              <w:t xml:space="preserve">интеллектуальными нарушениями при наличии показаний могут проводиться дополнительные консультации врача-психиатра. </w:t>
            </w:r>
            <w:hyperlink r:id="rId1017" w:anchor="7D80K5">
              <w:r>
                <w:rPr>
                  <w:color w:val="0000EE"/>
                  <w:u w:val="single" w:color="0000EE"/>
                </w:rPr>
                <w:t>аля 2022 го</w:t>
              </w:r>
            </w:hyperlink>
            <w:hyperlink r:id="rId1018" w:anchor="7D80K5">
              <w:r>
                <w:rPr>
                  <w:color w:val="0000EE"/>
                </w:rPr>
                <w:t>д</w:t>
              </w:r>
            </w:hyperlink>
            <w:hyperlink r:id="rId1019" w:anchor="7D80K5">
              <w:r>
                <w:rPr>
                  <w:color w:val="0000EE"/>
                  <w:u w:val="single" w:color="0000EE"/>
                </w:rPr>
                <w:t>а N</w:t>
              </w:r>
            </w:hyperlink>
          </w:p>
        </w:tc>
      </w:tr>
      <w:tr w:rsidR="003931E0">
        <w:trPr>
          <w:trHeight w:val="1019"/>
        </w:trPr>
        <w:tc>
          <w:tcPr>
            <w:tcW w:w="1143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15" w:line="257" w:lineRule="auto"/>
              <w:ind w:left="0" w:right="0" w:firstLine="0"/>
              <w:jc w:val="center"/>
            </w:pPr>
            <w:r>
              <w:t>Лица, занимающиеся спортом на этапах спортивной подготовки, и лица, обучающиеся по дополнительным предпрофессиональным программам в области физической культуры и спорта (углубленный уровень) в образовательных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center"/>
            </w:pPr>
            <w:r>
              <w:t>организациях дополнительного образования, в том</w:t>
            </w:r>
            <w:r>
              <w:t xml:space="preserve"> числе инвалиды и лица с ограниченными возможностями здоровья (углубленное медицинское обследование)</w:t>
            </w:r>
          </w:p>
        </w:tc>
      </w:tr>
      <w:tr w:rsidR="003931E0">
        <w:trPr>
          <w:trHeight w:val="7546"/>
        </w:trPr>
        <w:tc>
          <w:tcPr>
            <w:tcW w:w="17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23" w:right="134" w:firstLine="0"/>
              <w:jc w:val="left"/>
            </w:pPr>
            <w:r>
              <w:t>Лица, занимающиеся спортом на учебнотренировочном этапе (этапе спортивной специализации), лица, обучающиеся по дополнительным предпрофессиональным программам в области физической культуры и спорта (углубленный уровень) в образовательных организациях дополн</w:t>
            </w:r>
            <w:r>
              <w:t>ительного образования</w:t>
            </w:r>
          </w:p>
        </w:tc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8" w:right="0" w:firstLine="0"/>
              <w:jc w:val="left"/>
            </w:pPr>
            <w:r>
              <w:t>1 раз в 12 месяцев</w:t>
            </w:r>
          </w:p>
        </w:tc>
        <w:tc>
          <w:tcPr>
            <w:tcW w:w="367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022B4E">
            <w:pPr>
              <w:spacing w:after="0" w:line="262" w:lineRule="auto"/>
              <w:ind w:left="126" w:right="770" w:firstLine="0"/>
              <w:jc w:val="left"/>
            </w:pPr>
            <w:r>
              <w:t>Педиатр/терапевт (по возрасту) Травматологортопед Хирург</w:t>
            </w:r>
          </w:p>
          <w:p w:rsidR="003931E0" w:rsidRDefault="00022B4E">
            <w:pPr>
              <w:spacing w:after="0" w:line="259" w:lineRule="auto"/>
              <w:ind w:left="126" w:right="0" w:firstLine="0"/>
              <w:jc w:val="left"/>
            </w:pPr>
            <w:r>
              <w:t>Невролог</w:t>
            </w:r>
          </w:p>
          <w:p w:rsidR="003931E0" w:rsidRDefault="00022B4E">
            <w:pPr>
              <w:spacing w:after="13" w:line="259" w:lineRule="auto"/>
              <w:ind w:left="126" w:right="0" w:firstLine="0"/>
              <w:jc w:val="left"/>
            </w:pPr>
            <w:r>
              <w:t>Оториноларинголог</w:t>
            </w:r>
          </w:p>
          <w:p w:rsidR="003931E0" w:rsidRDefault="00022B4E">
            <w:pPr>
              <w:spacing w:after="0" w:line="259" w:lineRule="auto"/>
              <w:ind w:left="126" w:right="0" w:firstLine="0"/>
              <w:jc w:val="left"/>
            </w:pPr>
            <w:r>
              <w:t>Офтальмолог</w:t>
            </w:r>
          </w:p>
          <w:p w:rsidR="003931E0" w:rsidRDefault="00022B4E">
            <w:pPr>
              <w:spacing w:after="0" w:line="259" w:lineRule="auto"/>
              <w:ind w:left="126" w:right="0" w:firstLine="0"/>
              <w:jc w:val="left"/>
            </w:pPr>
            <w:r>
              <w:t>Кардиолог</w:t>
            </w:r>
          </w:p>
          <w:p w:rsidR="003931E0" w:rsidRDefault="00022B4E">
            <w:pPr>
              <w:spacing w:after="0" w:line="259" w:lineRule="auto"/>
              <w:ind w:left="126" w:right="0" w:firstLine="0"/>
              <w:jc w:val="left"/>
            </w:pPr>
            <w:r>
              <w:t>Гинеколог (по показаниям)</w:t>
            </w:r>
          </w:p>
          <w:p w:rsidR="003931E0" w:rsidRDefault="00022B4E">
            <w:pPr>
              <w:spacing w:after="13" w:line="259" w:lineRule="auto"/>
              <w:ind w:left="126" w:right="0" w:firstLine="0"/>
              <w:jc w:val="left"/>
            </w:pPr>
            <w:r>
              <w:t>Уролог (по показаниям)</w:t>
            </w:r>
          </w:p>
          <w:p w:rsidR="003931E0" w:rsidRDefault="00022B4E">
            <w:pPr>
              <w:spacing w:after="0" w:line="259" w:lineRule="auto"/>
              <w:ind w:left="126" w:right="0" w:firstLine="0"/>
              <w:jc w:val="left"/>
            </w:pPr>
            <w:r>
              <w:t>Дерматовенеролог (по показаниям)</w:t>
            </w:r>
          </w:p>
          <w:p w:rsidR="003931E0" w:rsidRDefault="00022B4E">
            <w:pPr>
              <w:spacing w:after="0" w:line="259" w:lineRule="auto"/>
              <w:ind w:left="126" w:right="0" w:firstLine="0"/>
              <w:jc w:val="left"/>
            </w:pPr>
            <w:r>
              <w:t>Стоматолог (по показаниям)</w:t>
            </w:r>
          </w:p>
          <w:p w:rsidR="003931E0" w:rsidRDefault="00022B4E">
            <w:pPr>
              <w:spacing w:after="0" w:line="259" w:lineRule="auto"/>
              <w:ind w:left="126" w:right="0" w:firstLine="0"/>
              <w:jc w:val="left"/>
            </w:pPr>
            <w:r>
              <w:t>Врач по спортивной медицине</w:t>
            </w:r>
          </w:p>
        </w:tc>
        <w:tc>
          <w:tcPr>
            <w:tcW w:w="269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022B4E">
            <w:pPr>
              <w:spacing w:after="0"/>
              <w:ind w:left="129" w:right="152" w:firstLine="0"/>
              <w:jc w:val="left"/>
            </w:pPr>
            <w:r>
              <w:t>Клинический анализ крови Биохимический анализ крови: кортизол, тестостерон общий, аланинаминотрансферазу (АЛТ), аспартатаминотрансферазу (ACT), щелочную фосфатазу, креатинфосфокиназу (КФК), лактатдегидрогеназа (ЛДГ), глюкозу, хо</w:t>
            </w:r>
            <w:r>
              <w:t>лестерин, триглицериды, билирубин общий, билирубин прямой, мочевина, мочевая кислота, креатинин, общий белок; фосфор, натрий, кальций, калий, железо) Клинический анализ мочи</w:t>
            </w:r>
          </w:p>
          <w:p w:rsidR="003931E0" w:rsidRDefault="00022B4E">
            <w:pPr>
              <w:spacing w:after="0"/>
              <w:ind w:left="129" w:right="355" w:firstLine="0"/>
              <w:jc w:val="left"/>
            </w:pPr>
            <w:r>
              <w:t>Антропометрия Скрининг на наличие сердечнососудистых заболеваний (опросники и прот</w:t>
            </w:r>
            <w:r>
              <w:t>околы).</w:t>
            </w:r>
          </w:p>
          <w:p w:rsidR="003931E0" w:rsidRDefault="00022B4E">
            <w:pPr>
              <w:spacing w:after="0" w:line="259" w:lineRule="auto"/>
              <w:ind w:left="129" w:right="0" w:firstLine="0"/>
              <w:jc w:val="left"/>
            </w:pPr>
            <w:r>
              <w:t>ЭКГ, ЭхоКГ</w:t>
            </w:r>
          </w:p>
          <w:p w:rsidR="003931E0" w:rsidRDefault="00022B4E">
            <w:pPr>
              <w:spacing w:after="13" w:line="259" w:lineRule="auto"/>
              <w:ind w:left="129" w:right="0" w:firstLine="0"/>
              <w:jc w:val="left"/>
            </w:pPr>
            <w:r>
              <w:t>Стресс-</w:t>
            </w:r>
          </w:p>
          <w:p w:rsidR="003931E0" w:rsidRDefault="00022B4E">
            <w:pPr>
              <w:spacing w:after="0" w:line="259" w:lineRule="auto"/>
              <w:ind w:left="129" w:right="0" w:firstLine="0"/>
              <w:jc w:val="left"/>
            </w:pPr>
            <w:r>
              <w:t>ЭхоКГ (под нагрузкой) (по</w:t>
            </w:r>
          </w:p>
          <w:p w:rsidR="003931E0" w:rsidRDefault="00022B4E">
            <w:pPr>
              <w:spacing w:after="0" w:line="259" w:lineRule="auto"/>
              <w:ind w:left="129" w:right="268" w:firstLine="0"/>
              <w:jc w:val="left"/>
            </w:pPr>
            <w:r>
              <w:t>показаниям) Холтеровское мониторирование (по</w:t>
            </w:r>
          </w:p>
        </w:tc>
        <w:tc>
          <w:tcPr>
            <w:tcW w:w="200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26" w:right="110" w:firstLine="0"/>
              <w:jc w:val="left"/>
            </w:pPr>
            <w:r>
              <w:t>По медицинским показаниям проводятся дополнительные консультации врачейспециалистов, функциональнодиагностические и лабораторные исследования. Программа углубленного медицинского обследования для инвалидов и лиц с ограниченными возможностями здоровья может</w:t>
            </w:r>
            <w:r>
              <w:t xml:space="preserve"> изменяться в зависимости от вида нарушения здоровья в части проведения функциональной диагностики, нагрузочных проб и специфики обследований у врачей-</w:t>
            </w:r>
          </w:p>
        </w:tc>
      </w:tr>
    </w:tbl>
    <w:p w:rsidR="003931E0" w:rsidRDefault="00022B4E">
      <w:pPr>
        <w:spacing w:after="0" w:line="259" w:lineRule="auto"/>
        <w:ind w:left="-450" w:right="11772" w:firstLine="0"/>
        <w:jc w:val="left"/>
      </w:pPr>
      <w:r>
        <w:br w:type="page"/>
      </w:r>
    </w:p>
    <w:tbl>
      <w:tblPr>
        <w:tblStyle w:val="TableGrid"/>
        <w:tblpPr w:vertAnchor="page" w:horzAnchor="page" w:tblpX="457" w:tblpY="2220"/>
        <w:tblOverlap w:val="never"/>
        <w:tblW w:w="11433" w:type="dxa"/>
        <w:tblInd w:w="0" w:type="dxa"/>
        <w:tblCellMar>
          <w:top w:w="38" w:type="dxa"/>
          <w:left w:w="0" w:type="dxa"/>
          <w:bottom w:w="41" w:type="dxa"/>
          <w:right w:w="2" w:type="dxa"/>
        </w:tblCellMar>
        <w:tblLook w:val="04A0" w:firstRow="1" w:lastRow="0" w:firstColumn="1" w:lastColumn="0" w:noHBand="0" w:noVBand="1"/>
      </w:tblPr>
      <w:tblGrid>
        <w:gridCol w:w="1788"/>
        <w:gridCol w:w="1269"/>
        <w:gridCol w:w="3677"/>
        <w:gridCol w:w="2696"/>
        <w:gridCol w:w="2004"/>
      </w:tblGrid>
      <w:tr w:rsidR="003931E0">
        <w:trPr>
          <w:trHeight w:val="7606"/>
        </w:trPr>
        <w:tc>
          <w:tcPr>
            <w:tcW w:w="178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3931E0" w:rsidRDefault="00022B4E">
            <w:pPr>
              <w:spacing w:after="13" w:line="259" w:lineRule="auto"/>
              <w:ind w:left="123" w:right="0" w:firstLine="0"/>
              <w:jc w:val="left"/>
            </w:pPr>
            <w:hyperlink r:id="rId1020" w:anchor="7D80K5">
              <w:r>
                <w:t>(Позиция в редакц</w:t>
              </w:r>
            </w:hyperlink>
          </w:p>
          <w:p w:rsidR="003931E0" w:rsidRDefault="00022B4E">
            <w:pPr>
              <w:spacing w:after="0" w:line="259" w:lineRule="auto"/>
              <w:ind w:left="123" w:right="0" w:firstLine="0"/>
              <w:jc w:val="left"/>
            </w:pPr>
            <w:hyperlink r:id="rId1021" w:anchor="7D80K5">
              <w:r>
                <w:rPr>
                  <w:color w:val="0000EE"/>
                  <w:u w:val="single" w:color="0000EE"/>
                </w:rPr>
                <w:t>106н</w:t>
              </w:r>
            </w:hyperlink>
            <w:hyperlink r:id="rId1022" w:anchor="7D80K5">
              <w:r>
                <w:t xml:space="preserve">. - См. </w:t>
              </w:r>
            </w:hyperlink>
            <w:hyperlink r:id="rId1023" w:anchor="8P60LS">
              <w:r>
                <w:rPr>
                  <w:color w:val="0000EE"/>
                  <w:u w:val="single" w:color="0000EE"/>
                </w:rPr>
                <w:t>пре</w:t>
              </w:r>
            </w:hyperlink>
            <w:hyperlink r:id="rId1024" w:anchor="8P60LS">
              <w:r>
                <w:rPr>
                  <w:color w:val="0000EE"/>
                </w:rPr>
                <w:t>д</w:t>
              </w:r>
            </w:hyperlink>
            <w:hyperlink r:id="rId1025" w:anchor="8P60LS">
              <w:r>
                <w:rPr>
                  <w:color w:val="0000EE"/>
                  <w:u w:val="single" w:color="0000EE"/>
                </w:rPr>
                <w:t>ы</w:t>
              </w:r>
            </w:hyperlink>
            <w:hyperlink r:id="rId1026" w:anchor="8P60LS">
              <w:r>
                <w:rPr>
                  <w:color w:val="0000EE"/>
                </w:rPr>
                <w:t>д</w:t>
              </w:r>
            </w:hyperlink>
          </w:p>
        </w:tc>
        <w:tc>
          <w:tcPr>
            <w:tcW w:w="126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3931E0" w:rsidRDefault="00022B4E">
            <w:pPr>
              <w:spacing w:after="0" w:line="259" w:lineRule="auto"/>
              <w:ind w:left="-2" w:right="0" w:hanging="48"/>
              <w:jc w:val="left"/>
            </w:pPr>
            <w:hyperlink r:id="rId1027" w:anchor="7D80K5">
              <w:r>
                <w:t xml:space="preserve">ии, введенной </w:t>
              </w:r>
            </w:hyperlink>
            <w:hyperlink r:id="rId1028" w:anchor="8P60LS">
              <w:r>
                <w:rPr>
                  <w:color w:val="0000EE"/>
                </w:rPr>
                <w:t>у</w:t>
              </w:r>
            </w:hyperlink>
            <w:hyperlink r:id="rId1029" w:anchor="8P60LS">
              <w:r>
                <w:rPr>
                  <w:color w:val="0000EE"/>
                  <w:u w:val="single" w:color="0000EE"/>
                </w:rPr>
                <w:t>щ</w:t>
              </w:r>
            </w:hyperlink>
            <w:hyperlink r:id="rId1030" w:anchor="8P60LS">
              <w:r>
                <w:rPr>
                  <w:color w:val="0000EE"/>
                </w:rPr>
                <w:t>у</w:t>
              </w:r>
            </w:hyperlink>
            <w:hyperlink r:id="rId1031" w:anchor="8P60LS">
              <w:r>
                <w:rPr>
                  <w:color w:val="0000EE"/>
                  <w:u w:val="single" w:color="0000EE"/>
                </w:rPr>
                <w:t>ю ре</w:t>
              </w:r>
            </w:hyperlink>
            <w:hyperlink r:id="rId1032" w:anchor="8P60LS">
              <w:r>
                <w:rPr>
                  <w:color w:val="0000EE"/>
                </w:rPr>
                <w:t>д</w:t>
              </w:r>
            </w:hyperlink>
            <w:hyperlink r:id="rId1033" w:anchor="8P60LS">
              <w:r>
                <w:rPr>
                  <w:color w:val="0000EE"/>
                  <w:u w:val="single" w:color="0000EE"/>
                </w:rPr>
                <w:t>акци</w:t>
              </w:r>
            </w:hyperlink>
          </w:p>
        </w:tc>
        <w:tc>
          <w:tcPr>
            <w:tcW w:w="367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3931E0" w:rsidRDefault="00022B4E">
            <w:pPr>
              <w:spacing w:after="0" w:line="259" w:lineRule="auto"/>
              <w:ind w:left="-23" w:right="0" w:hanging="4"/>
              <w:jc w:val="left"/>
            </w:pPr>
            <w:hyperlink r:id="rId1034" w:anchor="7D80K5">
              <w:r>
                <w:t xml:space="preserve">в действие с 1 января 2023 года </w:t>
              </w:r>
            </w:hyperlink>
            <w:hyperlink r:id="rId1035" w:anchor="7D80K5">
              <w:r>
                <w:rPr>
                  <w:color w:val="0000EE"/>
                  <w:u w:val="single" w:color="0000EE"/>
                </w:rPr>
                <w:t xml:space="preserve">приказом </w:t>
              </w:r>
            </w:hyperlink>
            <w:hyperlink r:id="rId1036" w:anchor="8P60LS">
              <w:r>
                <w:rPr>
                  <w:color w:val="0000EE"/>
                  <w:u w:val="single" w:color="0000EE"/>
                </w:rPr>
                <w:t>ю</w:t>
              </w:r>
            </w:hyperlink>
            <w:hyperlink r:id="rId1037" w:anchor="8P60LS">
              <w:r>
                <w:t>)</w:t>
              </w:r>
            </w:hyperlink>
          </w:p>
        </w:tc>
        <w:tc>
          <w:tcPr>
            <w:tcW w:w="269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29" w:right="0" w:firstLine="0"/>
              <w:jc w:val="left"/>
            </w:pPr>
            <w:r>
              <w:t>показаниям)</w:t>
            </w:r>
          </w:p>
          <w:p w:rsidR="003931E0" w:rsidRDefault="00022B4E">
            <w:pPr>
              <w:spacing w:after="11"/>
              <w:ind w:left="129" w:right="123" w:firstLine="0"/>
              <w:jc w:val="left"/>
            </w:pPr>
            <w:r>
              <w:t>Спирография, Флюорография или рентгенография легких (с 15 лет, не чаще 1 раза в год)</w:t>
            </w:r>
          </w:p>
          <w:p w:rsidR="003931E0" w:rsidRDefault="00022B4E">
            <w:pPr>
              <w:spacing w:after="0"/>
              <w:ind w:left="129" w:right="150" w:firstLine="0"/>
              <w:jc w:val="left"/>
            </w:pPr>
            <w:r>
              <w:t>Ультразвуковое исследование (далее УЗИ) органов брюшной полости, малого таза, щитовидной желе</w:t>
            </w:r>
            <w:r>
              <w:t>зы. КТ/</w:t>
            </w:r>
          </w:p>
          <w:p w:rsidR="003931E0" w:rsidRDefault="00022B4E">
            <w:pPr>
              <w:spacing w:after="0" w:line="257" w:lineRule="auto"/>
              <w:ind w:left="129" w:right="0" w:firstLine="0"/>
              <w:jc w:val="left"/>
            </w:pPr>
            <w:r>
              <w:t>МРТ (по показаниям) Нарастающий</w:t>
            </w:r>
          </w:p>
          <w:p w:rsidR="003931E0" w:rsidRDefault="00022B4E">
            <w:pPr>
              <w:spacing w:after="13" w:line="259" w:lineRule="auto"/>
              <w:ind w:left="129" w:right="0" w:firstLine="0"/>
              <w:jc w:val="left"/>
            </w:pPr>
            <w:r>
              <w:t>дозированный нагрузочный</w:t>
            </w:r>
          </w:p>
          <w:p w:rsidR="003931E0" w:rsidRDefault="00022B4E">
            <w:pPr>
              <w:spacing w:after="27" w:line="260" w:lineRule="auto"/>
              <w:ind w:left="129" w:right="167" w:firstLine="0"/>
              <w:jc w:val="left"/>
            </w:pPr>
            <w:r>
              <w:t>тест (не менее субмаксимального) в соответствии с методическими рекомендациями, сообразно с видом спорта, характером и амплитудой выполняемой спортсменом работы, с целью: а) выявления жизнеугрожающих состояний и имеющихся патологических изменений; б) оценк</w:t>
            </w:r>
            <w:r>
              <w:t>и физической работоспособности</w:t>
            </w:r>
          </w:p>
          <w:p w:rsidR="003931E0" w:rsidRDefault="00022B4E">
            <w:pPr>
              <w:spacing w:after="0" w:line="259" w:lineRule="auto"/>
              <w:ind w:left="-14" w:right="0" w:firstLine="0"/>
            </w:pPr>
            <w:hyperlink r:id="rId1038" w:anchor="7D80K5">
              <w:r>
                <w:rPr>
                  <w:color w:val="0000EE"/>
                  <w:u w:val="single" w:color="0000EE"/>
                </w:rPr>
                <w:t xml:space="preserve"> Минз</w:t>
              </w:r>
            </w:hyperlink>
            <w:hyperlink r:id="rId1039" w:anchor="7D80K5">
              <w:r>
                <w:rPr>
                  <w:color w:val="0000EE"/>
                </w:rPr>
                <w:t>д</w:t>
              </w:r>
            </w:hyperlink>
            <w:hyperlink r:id="rId1040" w:anchor="7D80K5">
              <w:r>
                <w:rPr>
                  <w:color w:val="0000EE"/>
                  <w:u w:val="single" w:color="0000EE"/>
                </w:rPr>
                <w:t>рава Росс</w:t>
              </w:r>
              <w:r>
                <w:rPr>
                  <w:color w:val="0000EE"/>
                  <w:u w:val="single" w:color="0000EE"/>
                </w:rPr>
                <w:t xml:space="preserve">ии от 22 </w:t>
              </w:r>
            </w:hyperlink>
            <w:hyperlink r:id="rId1041" w:anchor="7D80K5">
              <w:r>
                <w:rPr>
                  <w:color w:val="0000EE"/>
                </w:rPr>
                <w:t>ф</w:t>
              </w:r>
            </w:hyperlink>
            <w:hyperlink r:id="rId1042" w:anchor="7D80K5">
              <w:r>
                <w:rPr>
                  <w:color w:val="0000EE"/>
                  <w:u w:val="single" w:color="0000EE"/>
                </w:rPr>
                <w:t>евр</w:t>
              </w:r>
            </w:hyperlink>
          </w:p>
        </w:tc>
        <w:tc>
          <w:tcPr>
            <w:tcW w:w="20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266"/>
              <w:ind w:left="126" w:right="116" w:firstLine="0"/>
              <w:jc w:val="left"/>
            </w:pPr>
            <w:r>
              <w:t>специалистов. Выбор и содержание методов обследования определяются индивидуальными особенностями орган</w:t>
            </w:r>
            <w:r>
              <w:t>изма, наличием хронических, рецидивирующих заболеваний (в том числе у родственников) и рядом других факторов риска, спецификой типа физической активности. У лиц с интеллектуальными нарушениями при наличии показаний могут проводиться дополнительные консульт</w:t>
            </w:r>
            <w:r>
              <w:t>ации врачапсихиатра.</w:t>
            </w:r>
          </w:p>
          <w:p w:rsidR="003931E0" w:rsidRDefault="00022B4E">
            <w:pPr>
              <w:spacing w:after="0" w:line="259" w:lineRule="auto"/>
              <w:ind w:left="-9" w:right="0" w:firstLine="0"/>
              <w:jc w:val="left"/>
            </w:pPr>
            <w:hyperlink r:id="rId1043" w:anchor="7D80K5">
              <w:r>
                <w:rPr>
                  <w:color w:val="0000EE"/>
                  <w:u w:val="single" w:color="0000EE"/>
                </w:rPr>
                <w:t>аля 2022 го</w:t>
              </w:r>
            </w:hyperlink>
            <w:hyperlink r:id="rId1044" w:anchor="7D80K5">
              <w:r>
                <w:rPr>
                  <w:color w:val="0000EE"/>
                </w:rPr>
                <w:t>д</w:t>
              </w:r>
            </w:hyperlink>
            <w:hyperlink r:id="rId1045" w:anchor="7D80K5">
              <w:r>
                <w:rPr>
                  <w:color w:val="0000EE"/>
                  <w:u w:val="single" w:color="0000EE"/>
                </w:rPr>
                <w:t>а N</w:t>
              </w:r>
            </w:hyperlink>
          </w:p>
        </w:tc>
      </w:tr>
      <w:tr w:rsidR="003931E0">
        <w:trPr>
          <w:trHeight w:val="5643"/>
        </w:trPr>
        <w:tc>
          <w:tcPr>
            <w:tcW w:w="17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23" w:right="0" w:firstLine="0"/>
              <w:jc w:val="left"/>
            </w:pPr>
            <w:r>
              <w:t>Лица, занимающиеся спортом на этапе совершенствования спортивного мастерства</w:t>
            </w:r>
          </w:p>
        </w:tc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8" w:right="0" w:firstLine="0"/>
              <w:jc w:val="left"/>
            </w:pPr>
            <w:r>
              <w:t>1 раз в 6 месяцев</w:t>
            </w:r>
          </w:p>
        </w:tc>
        <w:tc>
          <w:tcPr>
            <w:tcW w:w="367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022B4E">
            <w:pPr>
              <w:spacing w:after="0" w:line="262" w:lineRule="auto"/>
              <w:ind w:left="126" w:right="770" w:firstLine="0"/>
              <w:jc w:val="left"/>
            </w:pPr>
            <w:r>
              <w:t>Педиатр/терапевт (по возрасту) Травматологортопед Хирург</w:t>
            </w:r>
          </w:p>
          <w:p w:rsidR="003931E0" w:rsidRDefault="00022B4E">
            <w:pPr>
              <w:spacing w:after="0" w:line="259" w:lineRule="auto"/>
              <w:ind w:left="126" w:right="0" w:firstLine="0"/>
              <w:jc w:val="left"/>
            </w:pPr>
            <w:r>
              <w:t>Невролог</w:t>
            </w:r>
          </w:p>
          <w:p w:rsidR="003931E0" w:rsidRDefault="00022B4E">
            <w:pPr>
              <w:spacing w:after="0" w:line="259" w:lineRule="auto"/>
              <w:ind w:left="126" w:right="0" w:firstLine="0"/>
              <w:jc w:val="left"/>
            </w:pPr>
            <w:r>
              <w:t>Оториноларинголог</w:t>
            </w:r>
          </w:p>
          <w:p w:rsidR="003931E0" w:rsidRDefault="00022B4E">
            <w:pPr>
              <w:spacing w:after="13" w:line="259" w:lineRule="auto"/>
              <w:ind w:left="126" w:right="0" w:firstLine="0"/>
              <w:jc w:val="left"/>
            </w:pPr>
            <w:r>
              <w:t>Офтальмолог</w:t>
            </w:r>
          </w:p>
          <w:p w:rsidR="003931E0" w:rsidRDefault="00022B4E">
            <w:pPr>
              <w:spacing w:after="0" w:line="259" w:lineRule="auto"/>
              <w:ind w:left="126" w:right="0" w:firstLine="0"/>
              <w:jc w:val="left"/>
            </w:pPr>
            <w:r>
              <w:t>Кардиолог</w:t>
            </w:r>
          </w:p>
          <w:p w:rsidR="003931E0" w:rsidRDefault="00022B4E">
            <w:pPr>
              <w:spacing w:after="0" w:line="259" w:lineRule="auto"/>
              <w:ind w:left="126" w:right="0" w:firstLine="0"/>
              <w:jc w:val="left"/>
            </w:pPr>
            <w:r>
              <w:t>Гинеколог (по показаниям)</w:t>
            </w:r>
          </w:p>
          <w:p w:rsidR="003931E0" w:rsidRDefault="00022B4E">
            <w:pPr>
              <w:spacing w:after="0" w:line="259" w:lineRule="auto"/>
              <w:ind w:left="126" w:right="0" w:firstLine="0"/>
              <w:jc w:val="left"/>
            </w:pPr>
            <w:r>
              <w:t>Уролог (по показаниям)</w:t>
            </w:r>
          </w:p>
          <w:p w:rsidR="003931E0" w:rsidRDefault="00022B4E">
            <w:pPr>
              <w:spacing w:after="0" w:line="273" w:lineRule="auto"/>
              <w:ind w:left="126" w:right="0" w:firstLine="0"/>
              <w:jc w:val="left"/>
            </w:pPr>
            <w:r>
              <w:t>Дерматовенеролог (по показаниям) Стоматолог</w:t>
            </w:r>
          </w:p>
          <w:p w:rsidR="003931E0" w:rsidRDefault="00022B4E">
            <w:pPr>
              <w:spacing w:after="0" w:line="257" w:lineRule="auto"/>
              <w:ind w:left="126" w:right="158" w:firstLine="0"/>
              <w:jc w:val="left"/>
            </w:pPr>
            <w:r>
              <w:t>Медицинский психолог/психотерапевт</w:t>
            </w:r>
          </w:p>
          <w:p w:rsidR="003931E0" w:rsidRDefault="00022B4E">
            <w:pPr>
              <w:spacing w:after="0" w:line="259" w:lineRule="auto"/>
              <w:ind w:left="126" w:right="0" w:firstLine="0"/>
              <w:jc w:val="left"/>
            </w:pPr>
            <w:r>
              <w:t>Врач по спортивной медицине</w:t>
            </w:r>
          </w:p>
        </w:tc>
        <w:tc>
          <w:tcPr>
            <w:tcW w:w="269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022B4E">
            <w:pPr>
              <w:spacing w:after="12" w:line="260" w:lineRule="auto"/>
              <w:ind w:left="129" w:right="79" w:firstLine="0"/>
              <w:jc w:val="left"/>
            </w:pPr>
            <w:r>
              <w:t>Клинический анализ крови Биохимический анализ крови: кортизол, тестостерон общий, пролактин, трийодтиронин Т3 свободный, тироксин Т4 свободный, тирео</w:t>
            </w:r>
            <w:r>
              <w:t>тропный</w:t>
            </w:r>
          </w:p>
          <w:p w:rsidR="003931E0" w:rsidRDefault="00022B4E">
            <w:pPr>
              <w:spacing w:after="0" w:line="259" w:lineRule="auto"/>
              <w:ind w:left="129" w:right="0" w:firstLine="0"/>
              <w:jc w:val="left"/>
            </w:pPr>
            <w:r>
              <w:t>гормон (ТТГ);</w:t>
            </w:r>
          </w:p>
          <w:p w:rsidR="003931E0" w:rsidRDefault="00022B4E">
            <w:pPr>
              <w:spacing w:after="0" w:line="259" w:lineRule="auto"/>
              <w:ind w:left="129" w:right="0" w:firstLine="0"/>
              <w:jc w:val="left"/>
            </w:pPr>
            <w:r>
              <w:t>аланинаминотрансферазу</w:t>
            </w:r>
          </w:p>
          <w:p w:rsidR="003931E0" w:rsidRDefault="00022B4E">
            <w:pPr>
              <w:spacing w:after="0" w:line="259" w:lineRule="auto"/>
              <w:ind w:left="129" w:right="0" w:firstLine="0"/>
              <w:jc w:val="left"/>
            </w:pPr>
            <w:r>
              <w:t>(АЛТ),</w:t>
            </w:r>
          </w:p>
          <w:p w:rsidR="003931E0" w:rsidRDefault="00022B4E">
            <w:pPr>
              <w:spacing w:after="13" w:line="259" w:lineRule="auto"/>
              <w:ind w:left="129" w:right="0" w:firstLine="0"/>
              <w:jc w:val="left"/>
            </w:pPr>
            <w:r>
              <w:t>аспартатаминотрансферазу</w:t>
            </w:r>
          </w:p>
          <w:p w:rsidR="003931E0" w:rsidRDefault="00022B4E">
            <w:pPr>
              <w:spacing w:after="0" w:line="257" w:lineRule="auto"/>
              <w:ind w:left="129" w:right="61" w:firstLine="0"/>
              <w:jc w:val="left"/>
            </w:pPr>
            <w:r>
              <w:t>(ACT), щелочную фосфатазу,</w:t>
            </w:r>
          </w:p>
          <w:p w:rsidR="003931E0" w:rsidRDefault="00022B4E">
            <w:pPr>
              <w:spacing w:after="0" w:line="259" w:lineRule="auto"/>
              <w:ind w:left="129" w:right="0" w:firstLine="0"/>
              <w:jc w:val="left"/>
            </w:pPr>
            <w:r>
              <w:t>креатинфосфокиназу</w:t>
            </w:r>
          </w:p>
          <w:p w:rsidR="003931E0" w:rsidRDefault="00022B4E">
            <w:pPr>
              <w:spacing w:after="13" w:line="259" w:lineRule="auto"/>
              <w:ind w:left="129" w:right="0" w:firstLine="0"/>
              <w:jc w:val="left"/>
            </w:pPr>
            <w:r>
              <w:t>(КФК), лактатдегидрогеназа</w:t>
            </w:r>
          </w:p>
          <w:p w:rsidR="003931E0" w:rsidRDefault="00022B4E">
            <w:pPr>
              <w:spacing w:after="0" w:line="259" w:lineRule="auto"/>
              <w:ind w:left="129" w:right="152" w:firstLine="0"/>
              <w:jc w:val="left"/>
            </w:pPr>
            <w:r>
              <w:t>(ЛДГ), глюкозу, холестерин, триглицериды, билирубин общий, билирубин прямой, мочевина, мочевая кислота, креатинин, общий белок, фосфор, натрий, кальций, калий, железо)</w:t>
            </w:r>
          </w:p>
        </w:tc>
        <w:tc>
          <w:tcPr>
            <w:tcW w:w="200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26" w:right="110" w:firstLine="0"/>
              <w:jc w:val="left"/>
            </w:pPr>
            <w:r>
              <w:t>По медицинским показаниям проводятся дополнительные консультации врачейспециалистов, фун</w:t>
            </w:r>
            <w:r>
              <w:t>кциональнодиагностические и лабораторные исследования. Программа углубленного медицинского обследования для инвалидов и лиц с ограниченными возможностями здоровья может изменяться в зависимости от вида нарушения здоровья</w:t>
            </w:r>
          </w:p>
        </w:tc>
      </w:tr>
    </w:tbl>
    <w:p w:rsidR="003931E0" w:rsidRDefault="00022B4E">
      <w:pPr>
        <w:spacing w:after="0" w:line="259" w:lineRule="auto"/>
        <w:ind w:left="-450" w:right="11772" w:firstLine="0"/>
        <w:jc w:val="left"/>
      </w:pPr>
      <w:r>
        <w:br w:type="page"/>
      </w:r>
    </w:p>
    <w:tbl>
      <w:tblPr>
        <w:tblStyle w:val="TableGrid"/>
        <w:tblpPr w:vertAnchor="page" w:horzAnchor="page" w:tblpX="457" w:tblpY="2220"/>
        <w:tblOverlap w:val="never"/>
        <w:tblW w:w="11433" w:type="dxa"/>
        <w:tblInd w:w="0" w:type="dxa"/>
        <w:tblCellMar>
          <w:top w:w="53" w:type="dxa"/>
          <w:left w:w="11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788"/>
        <w:gridCol w:w="1269"/>
        <w:gridCol w:w="3677"/>
        <w:gridCol w:w="2696"/>
        <w:gridCol w:w="2004"/>
      </w:tblGrid>
      <w:tr w:rsidR="003931E0">
        <w:trPr>
          <w:trHeight w:val="12702"/>
        </w:trPr>
        <w:tc>
          <w:tcPr>
            <w:tcW w:w="178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26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67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69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15" w:line="257" w:lineRule="auto"/>
              <w:ind w:left="11" w:right="0" w:firstLine="0"/>
              <w:jc w:val="left"/>
            </w:pPr>
            <w:r>
              <w:t>Анализ крови на ВИЧ, вирусные гепатиты,</w:t>
            </w:r>
          </w:p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сифилис</w:t>
            </w:r>
          </w:p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Клинический анализ мочи</w:t>
            </w:r>
          </w:p>
          <w:p w:rsidR="003931E0" w:rsidRDefault="00022B4E">
            <w:pPr>
              <w:spacing w:after="0" w:line="265" w:lineRule="auto"/>
              <w:ind w:left="11" w:right="294" w:firstLine="0"/>
              <w:jc w:val="left"/>
            </w:pPr>
            <w:r>
              <w:t>Антропометрия Скрининг на наличие сердечно-</w:t>
            </w:r>
          </w:p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сосудистых заболеваний</w:t>
            </w:r>
          </w:p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(опросники и протоколы)</w:t>
            </w:r>
          </w:p>
          <w:p w:rsidR="003931E0" w:rsidRDefault="00022B4E">
            <w:pPr>
              <w:spacing w:after="0" w:line="265" w:lineRule="auto"/>
              <w:ind w:left="11" w:right="272" w:firstLine="0"/>
              <w:jc w:val="left"/>
            </w:pPr>
            <w:r>
              <w:t>ЭКГ, ЭхоКГ Холтеровское мониторирование (по</w:t>
            </w:r>
          </w:p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показаниям)</w:t>
            </w:r>
          </w:p>
          <w:p w:rsidR="003931E0" w:rsidRDefault="00022B4E">
            <w:pPr>
              <w:spacing w:after="13" w:line="259" w:lineRule="auto"/>
              <w:ind w:left="11" w:right="0" w:firstLine="0"/>
              <w:jc w:val="left"/>
            </w:pPr>
            <w:r>
              <w:t>Стресс-</w:t>
            </w:r>
          </w:p>
          <w:p w:rsidR="003931E0" w:rsidRDefault="00022B4E">
            <w:pPr>
              <w:spacing w:after="0" w:line="257" w:lineRule="auto"/>
              <w:ind w:left="11" w:right="0" w:firstLine="0"/>
              <w:jc w:val="left"/>
            </w:pPr>
            <w:r>
              <w:t>ЭхоКГ (под нагрузкой) по медицинским показаниям Спирография</w:t>
            </w:r>
          </w:p>
          <w:p w:rsidR="003931E0" w:rsidRDefault="00022B4E">
            <w:pPr>
              <w:spacing w:after="13" w:line="259" w:lineRule="auto"/>
              <w:ind w:left="11" w:right="0" w:firstLine="0"/>
              <w:jc w:val="left"/>
            </w:pPr>
            <w:r>
              <w:t>Рентгенография легких (с</w:t>
            </w:r>
          </w:p>
          <w:p w:rsidR="003931E0" w:rsidRDefault="00022B4E">
            <w:pPr>
              <w:spacing w:after="0" w:line="257" w:lineRule="auto"/>
              <w:ind w:left="11" w:right="4" w:firstLine="0"/>
              <w:jc w:val="left"/>
            </w:pPr>
            <w:r>
              <w:t>15 лет, не чаще 1 раза в год)</w:t>
            </w:r>
          </w:p>
          <w:p w:rsidR="003931E0" w:rsidRDefault="00022B4E">
            <w:pPr>
              <w:spacing w:after="0"/>
              <w:ind w:left="11" w:right="0" w:firstLine="0"/>
              <w:jc w:val="left"/>
            </w:pPr>
            <w:r>
              <w:t>КТ/МРТ (по показаниям). УЗИ органов брюшной полости, малого таза, щитовидной железы (по показаниям)</w:t>
            </w:r>
          </w:p>
          <w:p w:rsidR="003931E0" w:rsidRDefault="00022B4E">
            <w:pPr>
              <w:spacing w:after="0" w:line="259" w:lineRule="auto"/>
              <w:ind w:left="11" w:right="24" w:firstLine="0"/>
              <w:jc w:val="left"/>
            </w:pPr>
            <w:r>
              <w:t>Нагрузочное тестирование с использованием эргометрии с субмаксимальной или максимальной (до отказа от работы) нагрузками с проведением ЭКГ, газоанализа в соответствии с методическими рекомендациями, сообразно с видом спорта, характером и амплитудой выполня</w:t>
            </w:r>
            <w:r>
              <w:t>емой спортсменом работы, с целью: а) выявления жизнеугрожающих состояний и имеющихся патологических изменений; б) оценки физической работоспособности Генетический анализ наследственных факторов риска (по показаниям) Дополнительные консультации врачейспециа</w:t>
            </w:r>
            <w:r>
              <w:t>листов (по показаниям)</w:t>
            </w:r>
          </w:p>
        </w:tc>
        <w:tc>
          <w:tcPr>
            <w:tcW w:w="20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9" w:right="3" w:firstLine="0"/>
              <w:jc w:val="left"/>
            </w:pPr>
            <w:r>
              <w:t>в части проведения функциональной диагностики, нагрузочных проб и специфики обследований у врачейспециалистов. Выбор и содержание методов обследования определяются индивидуальными особенностями организма, наличием хронических, рециди</w:t>
            </w:r>
            <w:r>
              <w:t>вирующих заболеваний и рядом других факторов риска, спецификой типа физической активности. У лиц с интеллектуальными нарушениями при наличии показаний могут проводиться дополнительные консультации врачапсихиатра.</w:t>
            </w:r>
          </w:p>
        </w:tc>
      </w:tr>
      <w:tr w:rsidR="003931E0">
        <w:trPr>
          <w:trHeight w:val="787"/>
        </w:trPr>
        <w:tc>
          <w:tcPr>
            <w:tcW w:w="17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Лица, занимающиеся спортом на этапе</w:t>
            </w:r>
          </w:p>
        </w:tc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1 раз в 6 месяцев</w:t>
            </w:r>
          </w:p>
        </w:tc>
        <w:tc>
          <w:tcPr>
            <w:tcW w:w="367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9" w:right="656" w:firstLine="0"/>
              <w:jc w:val="left"/>
            </w:pPr>
            <w:r>
              <w:t>Педиатр/терапевт (по возрасту) Травматологортопед</w:t>
            </w:r>
          </w:p>
        </w:tc>
        <w:tc>
          <w:tcPr>
            <w:tcW w:w="269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Клинический анализ крови Биохимический анализ крови (включая, но не</w:t>
            </w:r>
          </w:p>
        </w:tc>
        <w:tc>
          <w:tcPr>
            <w:tcW w:w="200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9" w:right="0" w:firstLine="0"/>
              <w:jc w:val="left"/>
            </w:pPr>
            <w:r>
              <w:t>По медицинским показаниям проводятся</w:t>
            </w:r>
          </w:p>
        </w:tc>
      </w:tr>
    </w:tbl>
    <w:p w:rsidR="003931E0" w:rsidRDefault="00022B4E">
      <w:pPr>
        <w:spacing w:after="0" w:line="259" w:lineRule="auto"/>
        <w:ind w:left="-450" w:right="11772" w:firstLine="0"/>
        <w:jc w:val="left"/>
      </w:pPr>
      <w:r>
        <w:br w:type="page"/>
      </w:r>
    </w:p>
    <w:p w:rsidR="003931E0" w:rsidRDefault="00022B4E">
      <w:pPr>
        <w:ind w:right="296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-24130</wp:posOffset>
                </wp:positionV>
                <wp:extent cx="9155" cy="8565301"/>
                <wp:effectExtent l="0" t="0" r="0" b="0"/>
                <wp:wrapSquare wrapText="bothSides"/>
                <wp:docPr id="225638" name="Group 2256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55" cy="8565301"/>
                          <a:chOff x="0" y="0"/>
                          <a:chExt cx="9155" cy="8565301"/>
                        </a:xfrm>
                      </wpg:grpSpPr>
                      <wps:wsp>
                        <wps:cNvPr id="320585" name="Shape 320585"/>
                        <wps:cNvSpPr/>
                        <wps:spPr>
                          <a:xfrm>
                            <a:off x="0" y="0"/>
                            <a:ext cx="9155" cy="82036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55" h="8203655">
                                <a:moveTo>
                                  <a:pt x="0" y="0"/>
                                </a:moveTo>
                                <a:lnTo>
                                  <a:pt x="9155" y="0"/>
                                </a:lnTo>
                                <a:lnTo>
                                  <a:pt x="9155" y="8203655"/>
                                </a:lnTo>
                                <a:lnTo>
                                  <a:pt x="0" y="820365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586" name="Shape 320586"/>
                        <wps:cNvSpPr/>
                        <wps:spPr>
                          <a:xfrm>
                            <a:off x="0" y="8203655"/>
                            <a:ext cx="9155" cy="3616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55" h="361646">
                                <a:moveTo>
                                  <a:pt x="0" y="0"/>
                                </a:moveTo>
                                <a:lnTo>
                                  <a:pt x="9155" y="0"/>
                                </a:lnTo>
                                <a:lnTo>
                                  <a:pt x="9155" y="361646"/>
                                </a:lnTo>
                                <a:lnTo>
                                  <a:pt x="0" y="36164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225638" style="width:0.720894pt;height:674.433pt;position:absolute;mso-position-horizontal-relative:text;mso-position-horizontal:absolute;margin-left:0pt;mso-position-vertical-relative:text;margin-top:-1.90009pt;" coordsize="91,85653">
                <v:shape id="Shape 320587" style="position:absolute;width:91;height:82036;left:0;top:0;" coordsize="9155,8203655" path="m0,0l9155,0l9155,8203655l0,8203655l0,0">
                  <v:stroke weight="0pt" endcap="flat" joinstyle="miter" miterlimit="10" on="false" color="#000000" opacity="0"/>
                  <v:fill on="true" color="#000000"/>
                </v:shape>
                <v:shape id="Shape 320588" style="position:absolute;width:91;height:3616;left:0;top:82036;" coordsize="9155,361646" path="m0,0l9155,0l9155,361646l0,361646l0,0">
                  <v:stroke weight="0pt" endcap="flat" joinstyle="miter" miterlimit="10" on="false" color="#000000" opacity="0"/>
                  <v:fill on="true" color="#000000"/>
                </v:shape>
                <w10:wrap type="square"/>
              </v:group>
            </w:pict>
          </mc:Fallback>
        </mc:AlternateContent>
      </w: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1135264</wp:posOffset>
                </wp:positionH>
                <wp:positionV relativeFrom="paragraph">
                  <wp:posOffset>-24130</wp:posOffset>
                </wp:positionV>
                <wp:extent cx="9155" cy="8565301"/>
                <wp:effectExtent l="0" t="0" r="0" b="0"/>
                <wp:wrapSquare wrapText="bothSides"/>
                <wp:docPr id="225641" name="Group 2256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55" cy="8565301"/>
                          <a:chOff x="0" y="0"/>
                          <a:chExt cx="9155" cy="8565301"/>
                        </a:xfrm>
                      </wpg:grpSpPr>
                      <wps:wsp>
                        <wps:cNvPr id="320589" name="Shape 320589"/>
                        <wps:cNvSpPr/>
                        <wps:spPr>
                          <a:xfrm>
                            <a:off x="0" y="0"/>
                            <a:ext cx="9155" cy="82036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55" h="8203655">
                                <a:moveTo>
                                  <a:pt x="0" y="0"/>
                                </a:moveTo>
                                <a:lnTo>
                                  <a:pt x="9155" y="0"/>
                                </a:lnTo>
                                <a:lnTo>
                                  <a:pt x="9155" y="8203655"/>
                                </a:lnTo>
                                <a:lnTo>
                                  <a:pt x="0" y="820365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590" name="Shape 320590"/>
                        <wps:cNvSpPr/>
                        <wps:spPr>
                          <a:xfrm>
                            <a:off x="0" y="8203655"/>
                            <a:ext cx="9155" cy="3616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55" h="361646">
                                <a:moveTo>
                                  <a:pt x="0" y="0"/>
                                </a:moveTo>
                                <a:lnTo>
                                  <a:pt x="9155" y="0"/>
                                </a:lnTo>
                                <a:lnTo>
                                  <a:pt x="9155" y="361646"/>
                                </a:lnTo>
                                <a:lnTo>
                                  <a:pt x="0" y="36164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225641" style="width:0.720894pt;height:674.433pt;position:absolute;mso-position-horizontal-relative:text;mso-position-horizontal:absolute;margin-left:89.3909pt;mso-position-vertical-relative:text;margin-top:-1.90009pt;" coordsize="91,85653">
                <v:shape id="Shape 320591" style="position:absolute;width:91;height:82036;left:0;top:0;" coordsize="9155,8203655" path="m0,0l9155,0l9155,8203655l0,8203655l0,0">
                  <v:stroke weight="0pt" endcap="flat" joinstyle="miter" miterlimit="10" on="false" color="#000000" opacity="0"/>
                  <v:fill on="true" color="#000000"/>
                </v:shape>
                <v:shape id="Shape 320592" style="position:absolute;width:91;height:3616;left:0;top:82036;" coordsize="9155,361646" path="m0,0l9155,0l9155,361646l0,361646l0,0">
                  <v:stroke weight="0pt" endcap="flat" joinstyle="miter" miterlimit="10" on="false" color="#000000" opacity="0"/>
                  <v:fill on="true" color="#000000"/>
                </v:shape>
                <w10:wrap type="square"/>
              </v:group>
            </w:pict>
          </mc:Fallback>
        </mc:AlternateContent>
      </w: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1940935</wp:posOffset>
                </wp:positionH>
                <wp:positionV relativeFrom="paragraph">
                  <wp:posOffset>-24130</wp:posOffset>
                </wp:positionV>
                <wp:extent cx="9155" cy="8565301"/>
                <wp:effectExtent l="0" t="0" r="0" b="0"/>
                <wp:wrapSquare wrapText="bothSides"/>
                <wp:docPr id="225644" name="Group 2256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55" cy="8565301"/>
                          <a:chOff x="0" y="0"/>
                          <a:chExt cx="9155" cy="8565301"/>
                        </a:xfrm>
                      </wpg:grpSpPr>
                      <wps:wsp>
                        <wps:cNvPr id="320593" name="Shape 320593"/>
                        <wps:cNvSpPr/>
                        <wps:spPr>
                          <a:xfrm>
                            <a:off x="0" y="0"/>
                            <a:ext cx="9155" cy="82036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55" h="8203655">
                                <a:moveTo>
                                  <a:pt x="0" y="0"/>
                                </a:moveTo>
                                <a:lnTo>
                                  <a:pt x="9155" y="0"/>
                                </a:lnTo>
                                <a:lnTo>
                                  <a:pt x="9155" y="8203655"/>
                                </a:lnTo>
                                <a:lnTo>
                                  <a:pt x="0" y="820365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594" name="Shape 320594"/>
                        <wps:cNvSpPr/>
                        <wps:spPr>
                          <a:xfrm>
                            <a:off x="0" y="8203655"/>
                            <a:ext cx="9155" cy="3616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55" h="361646">
                                <a:moveTo>
                                  <a:pt x="0" y="0"/>
                                </a:moveTo>
                                <a:lnTo>
                                  <a:pt x="9155" y="0"/>
                                </a:lnTo>
                                <a:lnTo>
                                  <a:pt x="9155" y="361646"/>
                                </a:lnTo>
                                <a:lnTo>
                                  <a:pt x="0" y="36164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225644" style="width:0.720901pt;height:674.433pt;position:absolute;mso-position-horizontal-relative:text;mso-position-horizontal:absolute;margin-left:152.83pt;mso-position-vertical-relative:text;margin-top:-1.90009pt;" coordsize="91,85653">
                <v:shape id="Shape 320595" style="position:absolute;width:91;height:82036;left:0;top:0;" coordsize="9155,8203655" path="m0,0l9155,0l9155,8203655l0,8203655l0,0">
                  <v:stroke weight="0pt" endcap="flat" joinstyle="miter" miterlimit="10" on="false" color="#000000" opacity="0"/>
                  <v:fill on="true" color="#000000"/>
                </v:shape>
                <v:shape id="Shape 320596" style="position:absolute;width:91;height:3616;left:0;top:82036;" coordsize="9155,361646" path="m0,0l9155,0l9155,361646l0,361646l0,0">
                  <v:stroke weight="0pt" endcap="flat" joinstyle="miter" miterlimit="10" on="false" color="#000000" opacity="0"/>
                  <v:fill on="true" color="#000000"/>
                </v:shape>
                <w10:wrap type="square"/>
              </v:group>
            </w:pict>
          </mc:Fallback>
        </mc:AlternateContent>
      </w: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4275551</wp:posOffset>
                </wp:positionH>
                <wp:positionV relativeFrom="paragraph">
                  <wp:posOffset>-24130</wp:posOffset>
                </wp:positionV>
                <wp:extent cx="9156" cy="8565301"/>
                <wp:effectExtent l="0" t="0" r="0" b="0"/>
                <wp:wrapSquare wrapText="bothSides"/>
                <wp:docPr id="225645" name="Group 2256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56" cy="8565301"/>
                          <a:chOff x="0" y="0"/>
                          <a:chExt cx="9156" cy="8565301"/>
                        </a:xfrm>
                      </wpg:grpSpPr>
                      <wps:wsp>
                        <wps:cNvPr id="320597" name="Shape 320597"/>
                        <wps:cNvSpPr/>
                        <wps:spPr>
                          <a:xfrm>
                            <a:off x="0" y="0"/>
                            <a:ext cx="9156" cy="82036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56" h="8203655">
                                <a:moveTo>
                                  <a:pt x="0" y="0"/>
                                </a:moveTo>
                                <a:lnTo>
                                  <a:pt x="9156" y="0"/>
                                </a:lnTo>
                                <a:lnTo>
                                  <a:pt x="9156" y="8203655"/>
                                </a:lnTo>
                                <a:lnTo>
                                  <a:pt x="0" y="820365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598" name="Shape 320598"/>
                        <wps:cNvSpPr/>
                        <wps:spPr>
                          <a:xfrm>
                            <a:off x="0" y="8203655"/>
                            <a:ext cx="9156" cy="3616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56" h="361646">
                                <a:moveTo>
                                  <a:pt x="0" y="0"/>
                                </a:moveTo>
                                <a:lnTo>
                                  <a:pt x="9156" y="0"/>
                                </a:lnTo>
                                <a:lnTo>
                                  <a:pt x="9156" y="361646"/>
                                </a:lnTo>
                                <a:lnTo>
                                  <a:pt x="0" y="36164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225645" style="width:0.720917pt;height:674.433pt;position:absolute;mso-position-horizontal-relative:text;mso-position-horizontal:absolute;margin-left:336.658pt;mso-position-vertical-relative:text;margin-top:-1.90009pt;" coordsize="91,85653">
                <v:shape id="Shape 320599" style="position:absolute;width:91;height:82036;left:0;top:0;" coordsize="9156,8203655" path="m0,0l9156,0l9156,8203655l0,8203655l0,0">
                  <v:stroke weight="0pt" endcap="flat" joinstyle="miter" miterlimit="10" on="false" color="#000000" opacity="0"/>
                  <v:fill on="true" color="#000000"/>
                </v:shape>
                <v:shape id="Shape 320600" style="position:absolute;width:91;height:3616;left:0;top:82036;" coordsize="9156,361646" path="m0,0l9156,0l9156,361646l0,361646l0,0">
                  <v:stroke weight="0pt" endcap="flat" joinstyle="miter" miterlimit="10" on="false" color="#000000" opacity="0"/>
                  <v:fill on="true" color="#000000"/>
                </v:shape>
                <w10:wrap type="square"/>
              </v:group>
            </w:pict>
          </mc:Fallback>
        </mc:AlternateContent>
      </w: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5987603</wp:posOffset>
                </wp:positionH>
                <wp:positionV relativeFrom="paragraph">
                  <wp:posOffset>-24130</wp:posOffset>
                </wp:positionV>
                <wp:extent cx="9155" cy="8565301"/>
                <wp:effectExtent l="0" t="0" r="0" b="0"/>
                <wp:wrapSquare wrapText="bothSides"/>
                <wp:docPr id="225646" name="Group 2256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55" cy="8565301"/>
                          <a:chOff x="0" y="0"/>
                          <a:chExt cx="9155" cy="8565301"/>
                        </a:xfrm>
                      </wpg:grpSpPr>
                      <wps:wsp>
                        <wps:cNvPr id="320601" name="Shape 320601"/>
                        <wps:cNvSpPr/>
                        <wps:spPr>
                          <a:xfrm>
                            <a:off x="0" y="0"/>
                            <a:ext cx="9155" cy="82036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55" h="8203655">
                                <a:moveTo>
                                  <a:pt x="0" y="0"/>
                                </a:moveTo>
                                <a:lnTo>
                                  <a:pt x="9155" y="0"/>
                                </a:lnTo>
                                <a:lnTo>
                                  <a:pt x="9155" y="8203655"/>
                                </a:lnTo>
                                <a:lnTo>
                                  <a:pt x="0" y="820365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602" name="Shape 320602"/>
                        <wps:cNvSpPr/>
                        <wps:spPr>
                          <a:xfrm>
                            <a:off x="0" y="8203655"/>
                            <a:ext cx="9155" cy="3616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55" h="361646">
                                <a:moveTo>
                                  <a:pt x="0" y="0"/>
                                </a:moveTo>
                                <a:lnTo>
                                  <a:pt x="9155" y="0"/>
                                </a:lnTo>
                                <a:lnTo>
                                  <a:pt x="9155" y="361646"/>
                                </a:lnTo>
                                <a:lnTo>
                                  <a:pt x="0" y="36164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225646" style="width:0.720886pt;height:674.433pt;position:absolute;mso-position-horizontal-relative:text;mso-position-horizontal:absolute;margin-left:471.465pt;mso-position-vertical-relative:text;margin-top:-1.90009pt;" coordsize="91,85653">
                <v:shape id="Shape 320603" style="position:absolute;width:91;height:82036;left:0;top:0;" coordsize="9155,8203655" path="m0,0l9155,0l9155,8203655l0,8203655l0,0">
                  <v:stroke weight="0pt" endcap="flat" joinstyle="miter" miterlimit="10" on="false" color="#000000" opacity="0"/>
                  <v:fill on="true" color="#000000"/>
                </v:shape>
                <v:shape id="Shape 320604" style="position:absolute;width:91;height:3616;left:0;top:82036;" coordsize="9155,361646" path="m0,0l9155,0l9155,361646l0,361646l0,0">
                  <v:stroke weight="0pt" endcap="flat" joinstyle="miter" miterlimit="10" on="false" color="#000000" opacity="0"/>
                  <v:fill on="true" color="#000000"/>
                </v:shape>
                <w10:wrap type="square"/>
              </v:group>
            </w:pict>
          </mc:Fallback>
        </mc:AlternateContent>
      </w:r>
      <w:r>
        <w:t>высшегоХирургограничиваясь: кортизол,дополнительные спортивногоНеврологтестостерон общий,консультации мастерстваОториноларингологпролактин, трийодтиронинврачей-</w:t>
      </w:r>
    </w:p>
    <w:p w:rsidR="003931E0" w:rsidRDefault="00022B4E">
      <w:pPr>
        <w:ind w:left="3067" w:right="9"/>
      </w:pPr>
      <w:r>
        <w:t>ОфтальмологТ3 свободный, тироксин Т4специалистов,</w:t>
      </w:r>
    </w:p>
    <w:p w:rsidR="003931E0" w:rsidRDefault="00022B4E">
      <w:pPr>
        <w:ind w:left="3067" w:right="138"/>
      </w:pPr>
      <w:r>
        <w:t>Кардиологсвободный, тиреотропныйфункциональноГинекологгормон (ТТГ);диагностические и Урологаланинаминотрансферазулабораторные</w:t>
      </w:r>
    </w:p>
    <w:p w:rsidR="003931E0" w:rsidRDefault="00022B4E">
      <w:pPr>
        <w:ind w:left="3067" w:right="9"/>
      </w:pPr>
      <w:r>
        <w:t>Дерматовенеролог(АЛТ),исследования.</w:t>
      </w:r>
    </w:p>
    <w:p w:rsidR="003931E0" w:rsidRDefault="00022B4E">
      <w:pPr>
        <w:ind w:left="3067" w:right="9"/>
      </w:pPr>
      <w:r>
        <w:t>СтоматологаспартатаминотрансферазуПрограмма</w:t>
      </w:r>
    </w:p>
    <w:p w:rsidR="003931E0" w:rsidRDefault="00022B4E">
      <w:pPr>
        <w:ind w:left="3067" w:right="9"/>
      </w:pPr>
      <w:r>
        <w:t>Медицинский психолог/психоте-(ACT), щелочнуюуглубл</w:t>
      </w:r>
      <w:r>
        <w:t>енного рапевтфосфатазу,медицинского</w:t>
      </w:r>
    </w:p>
    <w:p w:rsidR="003931E0" w:rsidRDefault="00022B4E">
      <w:pPr>
        <w:spacing w:after="6"/>
        <w:ind w:left="6736" w:right="96" w:hanging="3679"/>
        <w:jc w:val="left"/>
      </w:pPr>
      <w:r>
        <w:t>Врач по спортивной медицинекреатинфосфокиназуобследования для (КФК), сердечнаяинвалидов и лиц с креатинфосфокиназа (МВ-ограниченными КФК), глюкозу, холестерин,возможностями триглицериды, билирубинздоровья может</w:t>
      </w:r>
    </w:p>
    <w:p w:rsidR="003931E0" w:rsidRDefault="00022B4E">
      <w:pPr>
        <w:ind w:left="6743" w:right="9"/>
      </w:pPr>
      <w:r>
        <w:t>общий, би</w:t>
      </w:r>
      <w:r>
        <w:t>лирубин прямой,изменяться в мочевина, мочеваязависимости от</w:t>
      </w:r>
    </w:p>
    <w:p w:rsidR="003931E0" w:rsidRDefault="00022B4E">
      <w:pPr>
        <w:spacing w:after="6" w:line="257" w:lineRule="auto"/>
        <w:ind w:left="6743" w:right="96"/>
        <w:jc w:val="left"/>
      </w:pPr>
      <w:r>
        <w:t>кислота, креатинин, общийвида нарушения белок, фосфор, натрий,здоровья в части кальций, калий, железо)проведения Анализ крови на ВИЧ,функциональной</w:t>
      </w:r>
    </w:p>
    <w:p w:rsidR="003931E0" w:rsidRDefault="00022B4E">
      <w:pPr>
        <w:ind w:left="6743" w:right="9"/>
      </w:pPr>
      <w:r>
        <w:t>вирусные гепатиты,диагностики,</w:t>
      </w:r>
    </w:p>
    <w:p w:rsidR="003931E0" w:rsidRDefault="00022B4E">
      <w:pPr>
        <w:ind w:left="6743" w:right="9"/>
      </w:pPr>
      <w:r>
        <w:t>сифилиснагрузочны</w:t>
      </w:r>
      <w:r>
        <w:t>х проб и</w:t>
      </w:r>
    </w:p>
    <w:p w:rsidR="003931E0" w:rsidRDefault="00022B4E">
      <w:pPr>
        <w:ind w:left="6743" w:right="9"/>
      </w:pPr>
      <w:r>
        <w:t>Клинический анализ мочиспецифики</w:t>
      </w:r>
    </w:p>
    <w:p w:rsidR="003931E0" w:rsidRDefault="00022B4E">
      <w:pPr>
        <w:ind w:left="6743" w:right="373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page">
                  <wp:posOffset>7545706</wp:posOffset>
                </wp:positionH>
                <wp:positionV relativeFrom="page">
                  <wp:posOffset>1409700</wp:posOffset>
                </wp:positionV>
                <wp:extent cx="9155" cy="8565301"/>
                <wp:effectExtent l="0" t="0" r="0" b="0"/>
                <wp:wrapSquare wrapText="bothSides"/>
                <wp:docPr id="225647" name="Group 2256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55" cy="8565301"/>
                          <a:chOff x="0" y="0"/>
                          <a:chExt cx="9155" cy="8565301"/>
                        </a:xfrm>
                      </wpg:grpSpPr>
                      <wps:wsp>
                        <wps:cNvPr id="320605" name="Shape 320605"/>
                        <wps:cNvSpPr/>
                        <wps:spPr>
                          <a:xfrm>
                            <a:off x="0" y="0"/>
                            <a:ext cx="9155" cy="82036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55" h="8203655">
                                <a:moveTo>
                                  <a:pt x="0" y="0"/>
                                </a:moveTo>
                                <a:lnTo>
                                  <a:pt x="9155" y="0"/>
                                </a:lnTo>
                                <a:lnTo>
                                  <a:pt x="9155" y="8203655"/>
                                </a:lnTo>
                                <a:lnTo>
                                  <a:pt x="0" y="820365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606" name="Shape 320606"/>
                        <wps:cNvSpPr/>
                        <wps:spPr>
                          <a:xfrm>
                            <a:off x="0" y="8203655"/>
                            <a:ext cx="9155" cy="3616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55" h="361646">
                                <a:moveTo>
                                  <a:pt x="0" y="0"/>
                                </a:moveTo>
                                <a:lnTo>
                                  <a:pt x="9155" y="0"/>
                                </a:lnTo>
                                <a:lnTo>
                                  <a:pt x="9155" y="361646"/>
                                </a:lnTo>
                                <a:lnTo>
                                  <a:pt x="0" y="36164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225647" style="width:0.720886pt;height:674.433pt;position:absolute;mso-position-horizontal-relative:page;mso-position-horizontal:absolute;margin-left:594.15pt;mso-position-vertical-relative:page;margin-top:111pt;" coordsize="91,85653">
                <v:shape id="Shape 320607" style="position:absolute;width:91;height:82036;left:0;top:0;" coordsize="9155,8203655" path="m0,0l9155,0l9155,8203655l0,8203655l0,0">
                  <v:stroke weight="0pt" endcap="flat" joinstyle="miter" miterlimit="10" on="false" color="#000000" opacity="0"/>
                  <v:fill on="true" color="#000000"/>
                </v:shape>
                <v:shape id="Shape 320608" style="position:absolute;width:91;height:3616;left:0;top:82036;" coordsize="9155,361646" path="m0,0l9155,0l9155,361646l0,361646l0,0">
                  <v:stroke weight="0pt" endcap="flat" joinstyle="miter" miterlimit="10" on="false" color="#000000" opacity="0"/>
                  <v:fill on="true" color="#000000"/>
                </v:shape>
                <w10:wrap type="square"/>
              </v:group>
            </w:pict>
          </mc:Fallback>
        </mc:AlternateContent>
      </w:r>
      <w:r>
        <w:t>Антропометрияобследований у Скрининг на наличиеврачейсердечно-сосудистыхспециалистов. заболеваний (опросники иВыбор и</w:t>
      </w:r>
    </w:p>
    <w:p w:rsidR="003931E0" w:rsidRDefault="00022B4E">
      <w:pPr>
        <w:ind w:left="6743" w:right="9"/>
      </w:pPr>
      <w:r>
        <w:t>протоколы)содержание</w:t>
      </w:r>
    </w:p>
    <w:p w:rsidR="003931E0" w:rsidRDefault="00022B4E">
      <w:pPr>
        <w:ind w:left="6743" w:right="9"/>
      </w:pPr>
      <w:r>
        <w:t>ЭКГ (в покое в 12методов отведениях)обследования</w:t>
      </w:r>
    </w:p>
    <w:p w:rsidR="003931E0" w:rsidRDefault="00022B4E">
      <w:pPr>
        <w:ind w:left="6743" w:right="9"/>
      </w:pPr>
      <w:r>
        <w:t>ЭхоКГопределяются</w:t>
      </w:r>
    </w:p>
    <w:p w:rsidR="003931E0" w:rsidRDefault="00022B4E">
      <w:pPr>
        <w:ind w:left="6743" w:right="9"/>
      </w:pPr>
      <w:r>
        <w:t>Холтеровскоеиндивидуальными</w:t>
      </w:r>
    </w:p>
    <w:p w:rsidR="003931E0" w:rsidRDefault="00022B4E">
      <w:pPr>
        <w:ind w:left="6743" w:right="9"/>
      </w:pPr>
      <w:r>
        <w:t>мониторирование (поособенностями</w:t>
      </w:r>
    </w:p>
    <w:p w:rsidR="003931E0" w:rsidRDefault="00022B4E">
      <w:pPr>
        <w:ind w:left="6743" w:right="9"/>
      </w:pPr>
      <w:r>
        <w:t>показаниям)организма, Стресс-ЭхоКГ (подналичием</w:t>
      </w:r>
    </w:p>
    <w:p w:rsidR="003931E0" w:rsidRDefault="00022B4E">
      <w:pPr>
        <w:ind w:left="6743" w:right="9"/>
      </w:pPr>
      <w:r>
        <w:t>нагрузкой) (по показаниям)хронических,</w:t>
      </w:r>
    </w:p>
    <w:p w:rsidR="003931E0" w:rsidRDefault="00022B4E">
      <w:pPr>
        <w:ind w:left="6743" w:right="9"/>
      </w:pPr>
      <w:r>
        <w:t>Спирографиярецидивирующих</w:t>
      </w:r>
    </w:p>
    <w:p w:rsidR="003931E0" w:rsidRDefault="00022B4E">
      <w:pPr>
        <w:ind w:left="6743" w:right="9"/>
      </w:pPr>
      <w:r>
        <w:t>Рентгенография легких (сзаболеваний и</w:t>
      </w:r>
    </w:p>
    <w:p w:rsidR="003931E0" w:rsidRDefault="00022B4E">
      <w:pPr>
        <w:ind w:left="6743" w:right="9"/>
      </w:pPr>
      <w:r>
        <w:t>15 лет, не чаще 1 раза врядом других</w:t>
      </w:r>
    </w:p>
    <w:p w:rsidR="003931E0" w:rsidRDefault="00022B4E">
      <w:pPr>
        <w:ind w:left="6743" w:right="9"/>
      </w:pPr>
      <w:r>
        <w:t>год) КТ/МРТ (пофакторов риска,</w:t>
      </w:r>
    </w:p>
    <w:p w:rsidR="003931E0" w:rsidRDefault="00022B4E">
      <w:pPr>
        <w:ind w:left="6743" w:right="9"/>
      </w:pPr>
      <w:r>
        <w:t>показаниям)спецификой типа</w:t>
      </w:r>
    </w:p>
    <w:p w:rsidR="003931E0" w:rsidRDefault="00022B4E">
      <w:pPr>
        <w:ind w:left="6743" w:right="9"/>
      </w:pPr>
      <w:r>
        <w:t>УЗИ органов брюшнойфизической</w:t>
      </w:r>
    </w:p>
    <w:p w:rsidR="003931E0" w:rsidRDefault="00022B4E">
      <w:pPr>
        <w:ind w:left="6743" w:right="9"/>
      </w:pPr>
      <w:r>
        <w:t xml:space="preserve">полости, малого таза,активности. У лиц с щитовидной железыинтеллектуальными Нагрузочное тестированиенарушениями при с использованиемналичии показаний эргометрии смогут </w:t>
      </w:r>
      <w:r>
        <w:t>проводиться субмаксимальной илидополнительные</w:t>
      </w:r>
    </w:p>
    <w:p w:rsidR="003931E0" w:rsidRDefault="00022B4E">
      <w:pPr>
        <w:spacing w:after="30" w:line="257" w:lineRule="auto"/>
        <w:ind w:left="9439" w:right="247"/>
        <w:jc w:val="left"/>
      </w:pPr>
      <w:r>
        <w:t>консультации врачапсихиатра.</w:t>
      </w:r>
    </w:p>
    <w:tbl>
      <w:tblPr>
        <w:tblStyle w:val="TableGrid"/>
        <w:tblpPr w:vertAnchor="page" w:horzAnchor="page" w:tblpX="457" w:tblpY="2220"/>
        <w:tblOverlap w:val="never"/>
        <w:tblW w:w="11433" w:type="dxa"/>
        <w:tblInd w:w="0" w:type="dxa"/>
        <w:tblCellMar>
          <w:top w:w="38" w:type="dxa"/>
          <w:left w:w="129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788"/>
        <w:gridCol w:w="1269"/>
        <w:gridCol w:w="3677"/>
        <w:gridCol w:w="2696"/>
        <w:gridCol w:w="2004"/>
      </w:tblGrid>
      <w:tr w:rsidR="003931E0">
        <w:trPr>
          <w:trHeight w:val="5133"/>
        </w:trPr>
        <w:tc>
          <w:tcPr>
            <w:tcW w:w="178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26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67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69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24" w:firstLine="0"/>
              <w:jc w:val="left"/>
            </w:pPr>
            <w:r>
              <w:t>проведением ЭКГ, газоанализа в соответствии с методическими рекомендациями, сообразно с видом спорта, характером и амплитудой выполняемой спортсменом работы, с целью: а) выявлени</w:t>
            </w:r>
            <w:r>
              <w:t>я жизнеугрожающих состояний и имеющихся патологических изменений; б) оценки физической работоспособности Генетический анализ наследственных факторов риска (по показаниям) Дополнительные консультации врачей специалистов (по показаниям)</w:t>
            </w:r>
          </w:p>
        </w:tc>
        <w:tc>
          <w:tcPr>
            <w:tcW w:w="20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:rsidR="003931E0" w:rsidRDefault="00022B4E">
      <w:pPr>
        <w:pStyle w:val="Heading2"/>
        <w:ind w:left="6743" w:right="1879"/>
      </w:pPr>
      <w:r>
        <w:rPr>
          <w:b w:val="0"/>
          <w:sz w:val="19"/>
        </w:rPr>
        <w:t xml:space="preserve">максимальной (до отказа от работы) нагрузками с </w:t>
      </w:r>
      <w:r>
        <w:t>II. ПРОГРАММЫ НАГРУЗОЧНОГО ТЕСТИРОВАНИЯ, ПРОВОДИМОГО СПОРТСМЕНАМ В РАМКАХ УМО, А ТАКЖЕ ДОПОЛНИТЕЛЬНО ПРОВОДИМОГО ДЛЯ ДОПУСКА ЛИЦ С УСТАНОВЛЕННОЙ ПЕРВОЙ ИЛИ ВТОРОЙ ГРУППОЙ ЗДОРОВЬЯ К НЕКОТОРЫМ ВИДАМ СПОРТА, ПР</w:t>
      </w:r>
      <w:r>
        <w:t>ОГРАММА КОТОРЫХ ВКЛЮЧАЕТ</w:t>
      </w:r>
    </w:p>
    <w:p w:rsidR="003931E0" w:rsidRDefault="00022B4E">
      <w:pPr>
        <w:spacing w:after="10" w:line="249" w:lineRule="auto"/>
        <w:ind w:right="322"/>
        <w:jc w:val="center"/>
      </w:pPr>
      <w:r>
        <w:rPr>
          <w:b/>
          <w:sz w:val="21"/>
        </w:rPr>
        <w:t>ПОВЫШЕННЫЕ НАГРУЗКИ И СООТВЕТСТВУЮЩИЕ РИСКИ ДЛЯ ЗДОРОВЬЯ</w:t>
      </w:r>
    </w:p>
    <w:p w:rsidR="003931E0" w:rsidRDefault="00022B4E">
      <w:pPr>
        <w:spacing w:after="308" w:line="265" w:lineRule="auto"/>
        <w:ind w:left="7746" w:right="0"/>
        <w:jc w:val="left"/>
      </w:pPr>
      <w:r>
        <w:rPr>
          <w:b/>
        </w:rPr>
        <w:t>фрагмент таблицы (1), часть 1</w:t>
      </w:r>
    </w:p>
    <w:tbl>
      <w:tblPr>
        <w:tblStyle w:val="TableGrid"/>
        <w:tblpPr w:vertAnchor="text" w:tblpX="7" w:tblpY="-330"/>
        <w:tblOverlap w:val="never"/>
        <w:tblW w:w="10679" w:type="dxa"/>
        <w:tblInd w:w="0" w:type="dxa"/>
        <w:tblCellMar>
          <w:top w:w="6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754"/>
        <w:gridCol w:w="1499"/>
        <w:gridCol w:w="1064"/>
        <w:gridCol w:w="1094"/>
        <w:gridCol w:w="1034"/>
        <w:gridCol w:w="1064"/>
        <w:gridCol w:w="1094"/>
        <w:gridCol w:w="1034"/>
        <w:gridCol w:w="1042"/>
      </w:tblGrid>
      <w:tr w:rsidR="003931E0">
        <w:trPr>
          <w:trHeight w:val="1769"/>
        </w:trPr>
        <w:tc>
          <w:tcPr>
            <w:tcW w:w="1754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center"/>
            </w:pPr>
            <w:r>
              <w:t>Нагрузочное тестирование</w:t>
            </w:r>
          </w:p>
        </w:tc>
        <w:tc>
          <w:tcPr>
            <w:tcW w:w="1499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center"/>
            </w:pPr>
            <w:r>
              <w:t>Эргомертия с газоанализом</w:t>
            </w:r>
          </w:p>
        </w:tc>
        <w:tc>
          <w:tcPr>
            <w:tcW w:w="3192" w:type="dxa"/>
            <w:gridSpan w:val="3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center"/>
            </w:pPr>
            <w:r>
              <w:t>PWC 170 под контролем ЭКГ</w:t>
            </w:r>
          </w:p>
        </w:tc>
        <w:tc>
          <w:tcPr>
            <w:tcW w:w="3192" w:type="dxa"/>
            <w:gridSpan w:val="3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firstLine="0"/>
              <w:jc w:val="center"/>
            </w:pPr>
            <w:r>
              <w:t>PWC 170</w:t>
            </w:r>
          </w:p>
        </w:tc>
        <w:tc>
          <w:tcPr>
            <w:tcW w:w="1042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022B4E">
            <w:pPr>
              <w:spacing w:after="13" w:line="259" w:lineRule="auto"/>
              <w:ind w:left="0" w:right="-6" w:firstLine="0"/>
              <w:jc w:val="right"/>
            </w:pPr>
            <w:r>
              <w:t>ЭКГ с наг</w:t>
            </w:r>
          </w:p>
          <w:p w:rsidR="003931E0" w:rsidRDefault="00022B4E">
            <w:pPr>
              <w:spacing w:after="0" w:line="259" w:lineRule="auto"/>
              <w:ind w:left="699" w:right="0" w:firstLine="0"/>
              <w:jc w:val="left"/>
            </w:pPr>
            <w:r>
              <w:t>2-</w:t>
            </w:r>
          </w:p>
        </w:tc>
      </w:tr>
      <w:tr w:rsidR="003931E0">
        <w:trPr>
          <w:trHeight w:val="2518"/>
        </w:trPr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center"/>
            </w:pPr>
            <w:r>
              <w:t>Вид спорта/</w:t>
            </w:r>
          </w:p>
          <w:p w:rsidR="003931E0" w:rsidRDefault="00022B4E">
            <w:pPr>
              <w:spacing w:after="1229" w:line="273" w:lineRule="auto"/>
              <w:ind w:left="94" w:right="91" w:firstLine="0"/>
              <w:jc w:val="center"/>
            </w:pPr>
            <w:r>
              <w:t>Этапы подготовки</w:t>
            </w:r>
          </w:p>
          <w:p w:rsidR="003931E0" w:rsidRDefault="00022B4E">
            <w:pPr>
              <w:spacing w:after="0" w:line="259" w:lineRule="auto"/>
              <w:ind w:left="128" w:right="0" w:firstLine="0"/>
              <w:jc w:val="left"/>
            </w:pPr>
            <w:r>
              <w:t>_______________</w:t>
            </w:r>
          </w:p>
          <w:p w:rsidR="003931E0" w:rsidRDefault="00022B4E">
            <w:pPr>
              <w:spacing w:after="0" w:line="259" w:lineRule="auto"/>
              <w:ind w:left="128" w:right="0" w:firstLine="0"/>
              <w:jc w:val="left"/>
            </w:pPr>
            <w:r>
              <w:t xml:space="preserve">     * Наименован</w:t>
            </w:r>
          </w:p>
        </w:tc>
        <w:tc>
          <w:tcPr>
            <w:tcW w:w="149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3931E0" w:rsidRDefault="00022B4E">
            <w:pPr>
              <w:spacing w:after="15" w:line="257" w:lineRule="auto"/>
              <w:ind w:left="0" w:right="0" w:firstLine="0"/>
              <w:jc w:val="center"/>
            </w:pPr>
            <w:r>
              <w:t>этап высшего спортивного</w:t>
            </w:r>
          </w:p>
          <w:p w:rsidR="003931E0" w:rsidRDefault="00022B4E">
            <w:pPr>
              <w:spacing w:after="1242" w:line="259" w:lineRule="auto"/>
              <w:ind w:left="9" w:right="0" w:firstLine="0"/>
              <w:jc w:val="center"/>
            </w:pPr>
            <w:r>
              <w:t>мастерства</w:t>
            </w:r>
          </w:p>
          <w:p w:rsidR="003931E0" w:rsidRDefault="00022B4E">
            <w:pPr>
              <w:spacing w:after="0" w:line="259" w:lineRule="auto"/>
              <w:ind w:left="-91" w:right="84" w:firstLine="91"/>
              <w:jc w:val="left"/>
            </w:pPr>
            <w:r>
              <w:t>_ ие графы в реда</w:t>
            </w:r>
          </w:p>
        </w:tc>
        <w:tc>
          <w:tcPr>
            <w:tcW w:w="106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3931E0" w:rsidRDefault="00022B4E">
            <w:pPr>
              <w:spacing w:after="0" w:line="259" w:lineRule="auto"/>
              <w:ind w:left="187" w:right="0" w:firstLine="0"/>
              <w:jc w:val="left"/>
            </w:pPr>
            <w:r>
              <w:t>учебно-</w:t>
            </w:r>
          </w:p>
          <w:p w:rsidR="003931E0" w:rsidRDefault="00022B4E">
            <w:pPr>
              <w:spacing w:after="1236" w:line="265" w:lineRule="auto"/>
              <w:ind w:left="0" w:right="0" w:firstLine="0"/>
              <w:jc w:val="center"/>
            </w:pPr>
            <w:r>
              <w:t>тренировочный этап*</w:t>
            </w:r>
          </w:p>
          <w:p w:rsidR="003931E0" w:rsidRDefault="00022B4E">
            <w:pPr>
              <w:spacing w:after="0" w:line="259" w:lineRule="auto"/>
              <w:ind w:left="-84" w:right="0" w:firstLine="0"/>
            </w:pPr>
            <w:r>
              <w:t>кции, введе</w:t>
            </w:r>
          </w:p>
        </w:tc>
        <w:tc>
          <w:tcPr>
            <w:tcW w:w="109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3931E0" w:rsidRDefault="00022B4E">
            <w:pPr>
              <w:spacing w:after="0" w:line="259" w:lineRule="auto"/>
              <w:ind w:left="0" w:firstLine="0"/>
              <w:jc w:val="center"/>
            </w:pPr>
            <w:r>
              <w:t>этап</w:t>
            </w:r>
          </w:p>
          <w:p w:rsidR="003931E0" w:rsidRDefault="00022B4E">
            <w:pPr>
              <w:spacing w:after="13" w:line="259" w:lineRule="auto"/>
              <w:ind w:left="0" w:firstLine="0"/>
              <w:jc w:val="center"/>
            </w:pPr>
            <w:r>
              <w:t>совер-</w:t>
            </w:r>
          </w:p>
          <w:p w:rsidR="003931E0" w:rsidRDefault="00022B4E">
            <w:pPr>
              <w:spacing w:after="0" w:line="257" w:lineRule="auto"/>
              <w:ind w:left="0" w:right="0" w:firstLine="0"/>
              <w:jc w:val="center"/>
            </w:pPr>
            <w:r>
              <w:t>шенствования</w:t>
            </w:r>
          </w:p>
          <w:p w:rsidR="003931E0" w:rsidRDefault="00022B4E">
            <w:pPr>
              <w:spacing w:after="15" w:line="257" w:lineRule="auto"/>
              <w:ind w:left="0" w:right="0" w:firstLine="0"/>
              <w:jc w:val="center"/>
            </w:pPr>
            <w:r>
              <w:t>спортивного</w:t>
            </w:r>
          </w:p>
          <w:p w:rsidR="003931E0" w:rsidRDefault="00022B4E">
            <w:pPr>
              <w:spacing w:after="0" w:line="259" w:lineRule="auto"/>
              <w:ind w:left="-95" w:right="0" w:firstLine="287"/>
              <w:jc w:val="left"/>
            </w:pPr>
            <w:r>
              <w:t>мастерства нной в дейст</w:t>
            </w:r>
          </w:p>
        </w:tc>
        <w:tc>
          <w:tcPr>
            <w:tcW w:w="103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3931E0" w:rsidRDefault="00022B4E">
            <w:pPr>
              <w:spacing w:after="0" w:line="259" w:lineRule="auto"/>
              <w:ind w:left="0" w:firstLine="0"/>
              <w:jc w:val="center"/>
            </w:pPr>
            <w:r>
              <w:t>этап</w:t>
            </w:r>
          </w:p>
          <w:p w:rsidR="003931E0" w:rsidRDefault="00022B4E">
            <w:pPr>
              <w:spacing w:after="0" w:line="265" w:lineRule="auto"/>
              <w:ind w:left="0" w:right="0" w:firstLine="0"/>
              <w:jc w:val="center"/>
            </w:pPr>
            <w:r>
              <w:t>высшего спортивного</w:t>
            </w:r>
          </w:p>
          <w:p w:rsidR="003931E0" w:rsidRDefault="00022B4E">
            <w:pPr>
              <w:spacing w:after="764" w:line="257" w:lineRule="auto"/>
              <w:ind w:left="0" w:right="0" w:firstLine="0"/>
              <w:jc w:val="center"/>
            </w:pPr>
            <w:r>
              <w:t>мастерства</w:t>
            </w:r>
          </w:p>
          <w:p w:rsidR="003931E0" w:rsidRDefault="00022B4E">
            <w:pPr>
              <w:spacing w:after="0" w:line="259" w:lineRule="auto"/>
              <w:ind w:left="-27" w:right="0" w:firstLine="0"/>
            </w:pPr>
            <w:r>
              <w:t>вие с 1 янв</w:t>
            </w:r>
          </w:p>
        </w:tc>
        <w:tc>
          <w:tcPr>
            <w:tcW w:w="106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3931E0" w:rsidRDefault="00022B4E">
            <w:pPr>
              <w:spacing w:after="0" w:line="259" w:lineRule="auto"/>
              <w:ind w:left="183" w:right="0" w:firstLine="0"/>
              <w:jc w:val="left"/>
            </w:pPr>
            <w:r>
              <w:t>учебно-</w:t>
            </w:r>
          </w:p>
          <w:p w:rsidR="003931E0" w:rsidRDefault="00022B4E">
            <w:pPr>
              <w:spacing w:after="1236" w:line="265" w:lineRule="auto"/>
              <w:ind w:left="0" w:right="0" w:firstLine="0"/>
              <w:jc w:val="center"/>
            </w:pPr>
            <w:r>
              <w:t>тренировочный этап*</w:t>
            </w:r>
          </w:p>
          <w:p w:rsidR="003931E0" w:rsidRDefault="00022B4E">
            <w:pPr>
              <w:spacing w:after="0" w:line="259" w:lineRule="auto"/>
              <w:ind w:left="-58" w:right="0" w:firstLine="0"/>
            </w:pPr>
            <w:r>
              <w:t>аря 2023 го</w:t>
            </w:r>
          </w:p>
        </w:tc>
        <w:tc>
          <w:tcPr>
            <w:tcW w:w="109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3931E0" w:rsidRDefault="00022B4E">
            <w:pPr>
              <w:spacing w:after="0" w:line="259" w:lineRule="auto"/>
              <w:ind w:left="0" w:right="9" w:firstLine="0"/>
              <w:jc w:val="center"/>
            </w:pPr>
            <w:r>
              <w:t>этап</w:t>
            </w:r>
          </w:p>
          <w:p w:rsidR="003931E0" w:rsidRDefault="00022B4E">
            <w:pPr>
              <w:spacing w:after="13" w:line="259" w:lineRule="auto"/>
              <w:ind w:left="0" w:right="9" w:firstLine="0"/>
              <w:jc w:val="center"/>
            </w:pPr>
            <w:r>
              <w:t>совер-</w:t>
            </w:r>
          </w:p>
          <w:p w:rsidR="003931E0" w:rsidRDefault="00022B4E">
            <w:pPr>
              <w:spacing w:after="0" w:line="257" w:lineRule="auto"/>
              <w:ind w:left="0" w:right="0" w:firstLine="0"/>
              <w:jc w:val="center"/>
            </w:pPr>
            <w:r>
              <w:t>шенствования</w:t>
            </w:r>
          </w:p>
          <w:p w:rsidR="003931E0" w:rsidRDefault="00022B4E">
            <w:pPr>
              <w:spacing w:after="15" w:line="257" w:lineRule="auto"/>
              <w:ind w:left="0" w:right="0" w:firstLine="0"/>
              <w:jc w:val="center"/>
            </w:pPr>
            <w:r>
              <w:t>спортивного</w:t>
            </w:r>
          </w:p>
          <w:p w:rsidR="003931E0" w:rsidRDefault="00022B4E">
            <w:pPr>
              <w:spacing w:after="0" w:line="259" w:lineRule="auto"/>
              <w:ind w:left="189" w:right="0" w:firstLine="0"/>
              <w:jc w:val="left"/>
            </w:pPr>
            <w:r>
              <w:t>мастер-</w:t>
            </w:r>
          </w:p>
          <w:p w:rsidR="003931E0" w:rsidRDefault="00022B4E">
            <w:pPr>
              <w:spacing w:after="0" w:line="259" w:lineRule="auto"/>
              <w:ind w:left="-90" w:right="60" w:firstLine="434"/>
              <w:jc w:val="left"/>
            </w:pPr>
            <w:r>
              <w:t xml:space="preserve">ства да </w:t>
            </w:r>
            <w:hyperlink r:id="rId1046" w:anchor="7D80K5">
              <w:r>
                <w:rPr>
                  <w:color w:val="0000EE"/>
                  <w:u w:val="single" w:color="0000EE"/>
                </w:rPr>
                <w:t xml:space="preserve">приказом </w:t>
              </w:r>
            </w:hyperlink>
          </w:p>
        </w:tc>
        <w:tc>
          <w:tcPr>
            <w:tcW w:w="103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3931E0" w:rsidRDefault="00022B4E">
            <w:pPr>
              <w:spacing w:after="0" w:line="259" w:lineRule="auto"/>
              <w:ind w:left="0" w:right="9" w:firstLine="0"/>
              <w:jc w:val="center"/>
            </w:pPr>
            <w:r>
              <w:t>этап</w:t>
            </w:r>
          </w:p>
          <w:p w:rsidR="003931E0" w:rsidRDefault="00022B4E">
            <w:pPr>
              <w:spacing w:after="0" w:line="265" w:lineRule="auto"/>
              <w:ind w:left="122" w:right="0" w:firstLine="0"/>
              <w:jc w:val="left"/>
            </w:pPr>
            <w:r>
              <w:t>высшего спортивного</w:t>
            </w:r>
          </w:p>
          <w:p w:rsidR="003931E0" w:rsidRDefault="00022B4E">
            <w:pPr>
              <w:spacing w:after="764" w:line="257" w:lineRule="auto"/>
              <w:ind w:left="315" w:right="0" w:hanging="156"/>
              <w:jc w:val="left"/>
            </w:pPr>
            <w:r>
              <w:t>мастерства</w:t>
            </w:r>
          </w:p>
          <w:p w:rsidR="003931E0" w:rsidRDefault="00022B4E">
            <w:pPr>
              <w:spacing w:after="0" w:line="259" w:lineRule="auto"/>
              <w:ind w:left="-5" w:right="0" w:firstLine="0"/>
            </w:pPr>
            <w:hyperlink r:id="rId1047" w:anchor="7D80K5">
              <w:r>
                <w:rPr>
                  <w:color w:val="0000EE"/>
                  <w:u w:val="single" w:color="0000EE"/>
                </w:rPr>
                <w:t>Минз</w:t>
              </w:r>
            </w:hyperlink>
            <w:hyperlink r:id="rId1048" w:anchor="7D80K5">
              <w:r>
                <w:rPr>
                  <w:color w:val="0000EE"/>
                </w:rPr>
                <w:t>д</w:t>
              </w:r>
            </w:hyperlink>
            <w:hyperlink r:id="rId1049" w:anchor="7D80K5">
              <w:r>
                <w:rPr>
                  <w:color w:val="0000EE"/>
                  <w:u w:val="single" w:color="0000EE"/>
                </w:rPr>
                <w:t>рава</w:t>
              </w:r>
            </w:hyperlink>
          </w:p>
        </w:tc>
        <w:tc>
          <w:tcPr>
            <w:tcW w:w="104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3931E0" w:rsidRDefault="00022B4E">
            <w:pPr>
              <w:spacing w:after="0" w:line="259" w:lineRule="auto"/>
              <w:ind w:left="179" w:right="0" w:firstLine="0"/>
              <w:jc w:val="left"/>
            </w:pPr>
            <w:r>
              <w:t>учебно-</w:t>
            </w:r>
          </w:p>
          <w:p w:rsidR="003931E0" w:rsidRDefault="00022B4E">
            <w:pPr>
              <w:spacing w:after="1236" w:line="265" w:lineRule="auto"/>
              <w:ind w:left="0" w:right="0" w:firstLine="0"/>
              <w:jc w:val="center"/>
            </w:pPr>
            <w:r>
              <w:t>тренировочный этап*</w:t>
            </w:r>
          </w:p>
          <w:p w:rsidR="003931E0" w:rsidRDefault="00022B4E">
            <w:pPr>
              <w:spacing w:after="0" w:line="259" w:lineRule="auto"/>
              <w:ind w:left="-36" w:right="0" w:firstLine="0"/>
            </w:pPr>
            <w:hyperlink r:id="rId1050" w:anchor="7D80K5">
              <w:r>
                <w:rPr>
                  <w:color w:val="0000EE"/>
                  <w:u w:val="single" w:color="0000EE"/>
                </w:rPr>
                <w:t xml:space="preserve"> России от </w:t>
              </w:r>
            </w:hyperlink>
          </w:p>
        </w:tc>
      </w:tr>
      <w:tr w:rsidR="003931E0">
        <w:trPr>
          <w:trHeight w:val="1259"/>
        </w:trPr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28" w:right="0" w:firstLine="0"/>
              <w:jc w:val="left"/>
            </w:pPr>
            <w:r>
              <w:t>Айкидо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26" w:right="0" w:firstLine="0"/>
              <w:jc w:val="left"/>
            </w:pPr>
            <w:r>
              <w:t>*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259"/>
        </w:trPr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28" w:right="0" w:firstLine="0"/>
              <w:jc w:val="left"/>
            </w:pPr>
            <w:r>
              <w:t>Айсшток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26" w:right="0" w:firstLine="0"/>
              <w:jc w:val="left"/>
            </w:pPr>
            <w:r>
              <w:t>*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259"/>
        </w:trPr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28" w:right="0" w:firstLine="0"/>
              <w:jc w:val="left"/>
            </w:pPr>
            <w:r>
              <w:t>Акробатический рок-н-ролл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31" w:right="0" w:firstLine="0"/>
              <w:jc w:val="left"/>
            </w:pPr>
            <w:r>
              <w:t>*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34" w:right="0" w:firstLine="0"/>
              <w:jc w:val="left"/>
            </w:pPr>
            <w:r>
              <w:t>*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30" w:right="0" w:firstLine="0"/>
              <w:jc w:val="left"/>
            </w:pPr>
            <w:r>
              <w:t>*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62" w:lineRule="auto"/>
              <w:ind w:left="126" w:right="2" w:firstLine="0"/>
              <w:jc w:val="left"/>
            </w:pPr>
            <w:r>
              <w:t>дети до 15 лет с весом более</w:t>
            </w:r>
          </w:p>
          <w:p w:rsidR="003931E0" w:rsidRDefault="00022B4E">
            <w:pPr>
              <w:spacing w:after="0" w:line="259" w:lineRule="auto"/>
              <w:ind w:left="126" w:right="0" w:firstLine="0"/>
              <w:jc w:val="left"/>
            </w:pPr>
            <w:r>
              <w:t>50 кг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274"/>
        </w:trPr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28" w:right="0" w:firstLine="0"/>
              <w:jc w:val="left"/>
            </w:pPr>
            <w:r>
              <w:t>Армрестлинг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26" w:right="0" w:firstLine="0"/>
              <w:jc w:val="left"/>
            </w:pPr>
            <w:r>
              <w:t>*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259"/>
        </w:trPr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28" w:right="0" w:firstLine="0"/>
              <w:jc w:val="left"/>
            </w:pPr>
            <w:r>
              <w:t>Бадминтон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31" w:right="0" w:firstLine="0"/>
              <w:jc w:val="left"/>
            </w:pPr>
            <w:r>
              <w:t>*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34" w:right="0" w:firstLine="0"/>
              <w:jc w:val="left"/>
            </w:pPr>
            <w:r>
              <w:t>*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30" w:right="0" w:firstLine="0"/>
              <w:jc w:val="left"/>
            </w:pPr>
            <w:r>
              <w:t>*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15" w:line="257" w:lineRule="auto"/>
              <w:ind w:left="126" w:right="2" w:firstLine="0"/>
              <w:jc w:val="left"/>
            </w:pPr>
            <w:r>
              <w:t>дети до 15 лет с весом более</w:t>
            </w:r>
          </w:p>
          <w:p w:rsidR="003931E0" w:rsidRDefault="00022B4E">
            <w:pPr>
              <w:spacing w:after="0" w:line="259" w:lineRule="auto"/>
              <w:ind w:left="126" w:right="0" w:firstLine="0"/>
              <w:jc w:val="left"/>
            </w:pPr>
            <w:r>
              <w:t>50 кг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259"/>
        </w:trPr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28" w:right="0" w:firstLine="0"/>
              <w:jc w:val="left"/>
            </w:pPr>
            <w:r>
              <w:t>Баскетбол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31" w:right="0" w:firstLine="0"/>
              <w:jc w:val="left"/>
            </w:pPr>
            <w:r>
              <w:t>*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34" w:right="0" w:firstLine="0"/>
              <w:jc w:val="left"/>
            </w:pPr>
            <w:r>
              <w:t>*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30" w:right="0" w:firstLine="0"/>
              <w:jc w:val="left"/>
            </w:pPr>
            <w:r>
              <w:t>*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62" w:lineRule="auto"/>
              <w:ind w:left="126" w:right="2" w:firstLine="0"/>
              <w:jc w:val="left"/>
            </w:pPr>
            <w:r>
              <w:t>дети до 15 лет с весом более</w:t>
            </w:r>
          </w:p>
          <w:p w:rsidR="003931E0" w:rsidRDefault="00022B4E">
            <w:pPr>
              <w:spacing w:after="0" w:line="259" w:lineRule="auto"/>
              <w:ind w:left="126" w:right="0" w:firstLine="0"/>
              <w:jc w:val="left"/>
            </w:pPr>
            <w:r>
              <w:t>50 кг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259"/>
        </w:trPr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28" w:right="0" w:firstLine="0"/>
              <w:jc w:val="left"/>
            </w:pPr>
            <w:r>
              <w:t>Бейсбол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31" w:right="0" w:firstLine="0"/>
              <w:jc w:val="left"/>
            </w:pPr>
            <w:r>
              <w:t>*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34" w:right="0" w:firstLine="0"/>
              <w:jc w:val="left"/>
            </w:pPr>
            <w:r>
              <w:t>*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30" w:right="0" w:firstLine="0"/>
              <w:jc w:val="left"/>
            </w:pPr>
            <w:r>
              <w:t>*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62" w:lineRule="auto"/>
              <w:ind w:left="126" w:right="2" w:firstLine="0"/>
              <w:jc w:val="left"/>
            </w:pPr>
            <w:r>
              <w:t>дети до 15 лет с весом более</w:t>
            </w:r>
          </w:p>
          <w:p w:rsidR="003931E0" w:rsidRDefault="00022B4E">
            <w:pPr>
              <w:spacing w:after="0" w:line="259" w:lineRule="auto"/>
              <w:ind w:left="126" w:right="0" w:firstLine="0"/>
              <w:jc w:val="left"/>
            </w:pPr>
            <w:r>
              <w:t>50 кг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:rsidR="003931E0" w:rsidRDefault="00022B4E">
      <w:pPr>
        <w:spacing w:after="3470" w:line="265" w:lineRule="auto"/>
        <w:ind w:right="520"/>
        <w:jc w:val="right"/>
      </w:pPr>
      <w:r>
        <w:t>х м</w:t>
      </w:r>
    </w:p>
    <w:p w:rsidR="003931E0" w:rsidRDefault="00022B4E">
      <w:pPr>
        <w:spacing w:after="3" w:line="259" w:lineRule="auto"/>
        <w:ind w:right="607"/>
        <w:jc w:val="right"/>
      </w:pPr>
      <w:hyperlink r:id="rId1051" w:anchor="7D80K5">
        <w:r>
          <w:rPr>
            <w:color w:val="0000EE"/>
            <w:u w:val="single" w:color="0000EE"/>
          </w:rPr>
          <w:t>2</w:t>
        </w:r>
      </w:hyperlink>
      <w:r>
        <w:br w:type="page"/>
      </w:r>
    </w:p>
    <w:p w:rsidR="003931E0" w:rsidRDefault="003931E0">
      <w:pPr>
        <w:spacing w:after="0" w:line="259" w:lineRule="auto"/>
        <w:ind w:left="-450" w:right="636" w:firstLine="0"/>
        <w:jc w:val="left"/>
      </w:pPr>
    </w:p>
    <w:tbl>
      <w:tblPr>
        <w:tblStyle w:val="TableGrid"/>
        <w:tblW w:w="10679" w:type="dxa"/>
        <w:tblInd w:w="7" w:type="dxa"/>
        <w:tblCellMar>
          <w:top w:w="60" w:type="dxa"/>
          <w:left w:w="122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754"/>
        <w:gridCol w:w="1499"/>
        <w:gridCol w:w="1064"/>
        <w:gridCol w:w="1094"/>
        <w:gridCol w:w="1034"/>
        <w:gridCol w:w="1064"/>
        <w:gridCol w:w="1094"/>
        <w:gridCol w:w="1034"/>
        <w:gridCol w:w="1042"/>
      </w:tblGrid>
      <w:tr w:rsidR="003931E0">
        <w:trPr>
          <w:trHeight w:val="1259"/>
        </w:trPr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Биатлон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*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2" w:right="0" w:firstLine="0"/>
              <w:jc w:val="left"/>
            </w:pPr>
            <w:r>
              <w:t>*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*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15" w:line="257" w:lineRule="auto"/>
              <w:ind w:left="4" w:right="0" w:firstLine="0"/>
              <w:jc w:val="left"/>
            </w:pPr>
            <w:r>
              <w:t>дети до 15 лет с весом более</w:t>
            </w:r>
          </w:p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50 кг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285"/>
        </w:trPr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Бобслей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259"/>
        </w:trPr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Бокс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274"/>
        </w:trPr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Борьба на поясах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259"/>
        </w:trPr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Велосипедный спорт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*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2" w:right="0" w:firstLine="0"/>
              <w:jc w:val="left"/>
            </w:pPr>
            <w:r>
              <w:t>*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*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15" w:line="257" w:lineRule="auto"/>
              <w:ind w:left="4" w:right="0" w:firstLine="0"/>
              <w:jc w:val="left"/>
            </w:pPr>
            <w:r>
              <w:t>дети до 15 лет с весом более</w:t>
            </w:r>
          </w:p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50 кг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259"/>
        </w:trPr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Водное поло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*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2" w:right="0" w:firstLine="0"/>
              <w:jc w:val="left"/>
            </w:pPr>
            <w:r>
              <w:t>*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*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62" w:lineRule="auto"/>
              <w:ind w:left="4" w:right="0" w:firstLine="0"/>
              <w:jc w:val="left"/>
            </w:pPr>
            <w:r>
              <w:t>дети до 15 лет с весом более</w:t>
            </w:r>
          </w:p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50 кг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540"/>
        </w:trPr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Воднолыжный спорт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*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259"/>
        </w:trPr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Волейбол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*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2" w:right="0" w:firstLine="0"/>
              <w:jc w:val="left"/>
            </w:pPr>
            <w:r>
              <w:t>*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*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15" w:line="257" w:lineRule="auto"/>
              <w:ind w:left="4" w:right="0" w:firstLine="0"/>
              <w:jc w:val="left"/>
            </w:pPr>
            <w:r>
              <w:t>дети до 15 лет с весом более</w:t>
            </w:r>
          </w:p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50 кг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259"/>
        </w:trPr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Гандбол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*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2" w:right="0" w:firstLine="0"/>
              <w:jc w:val="left"/>
            </w:pPr>
            <w:r>
              <w:t>*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*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62" w:lineRule="auto"/>
              <w:ind w:left="4" w:right="0" w:firstLine="0"/>
              <w:jc w:val="left"/>
            </w:pPr>
            <w:r>
              <w:t>дети до 15 лет с весом более</w:t>
            </w:r>
          </w:p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50 кг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285"/>
        </w:trPr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Гольф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*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274"/>
        </w:trPr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Горнолыжный спорт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259"/>
        </w:trPr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Гребля на байдарках и каноэ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*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2" w:right="0" w:firstLine="0"/>
              <w:jc w:val="left"/>
            </w:pPr>
            <w:r>
              <w:t>*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*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15" w:line="257" w:lineRule="auto"/>
              <w:ind w:left="4" w:right="0" w:firstLine="0"/>
              <w:jc w:val="left"/>
            </w:pPr>
            <w:r>
              <w:t>дети до 15 лет с весом более</w:t>
            </w:r>
          </w:p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50 кг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012"/>
        </w:trPr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Гребной слалом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*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2" w:right="0" w:firstLine="0"/>
              <w:jc w:val="left"/>
            </w:pPr>
            <w:r>
              <w:t>*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*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дети до 15 лет с весом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:rsidR="003931E0" w:rsidRDefault="003931E0">
      <w:pPr>
        <w:spacing w:after="0" w:line="259" w:lineRule="auto"/>
        <w:ind w:left="-450" w:right="636" w:firstLine="0"/>
        <w:jc w:val="left"/>
      </w:pPr>
    </w:p>
    <w:tbl>
      <w:tblPr>
        <w:tblStyle w:val="TableGrid"/>
        <w:tblW w:w="10679" w:type="dxa"/>
        <w:tblInd w:w="7" w:type="dxa"/>
        <w:tblCellMar>
          <w:top w:w="38" w:type="dxa"/>
          <w:left w:w="122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754"/>
        <w:gridCol w:w="1499"/>
        <w:gridCol w:w="1064"/>
        <w:gridCol w:w="1094"/>
        <w:gridCol w:w="1034"/>
        <w:gridCol w:w="1064"/>
        <w:gridCol w:w="1094"/>
        <w:gridCol w:w="1034"/>
        <w:gridCol w:w="1042"/>
      </w:tblGrid>
      <w:tr w:rsidR="003931E0">
        <w:trPr>
          <w:trHeight w:val="517"/>
        </w:trPr>
        <w:tc>
          <w:tcPr>
            <w:tcW w:w="175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9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более</w:t>
            </w:r>
          </w:p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50 кг</w:t>
            </w:r>
          </w:p>
        </w:tc>
        <w:tc>
          <w:tcPr>
            <w:tcW w:w="106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259"/>
        </w:trPr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Гребной спорт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*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2" w:right="0" w:firstLine="0"/>
              <w:jc w:val="left"/>
            </w:pPr>
            <w:r>
              <w:t>*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*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15" w:line="257" w:lineRule="auto"/>
              <w:ind w:left="4" w:right="0" w:firstLine="0"/>
              <w:jc w:val="left"/>
            </w:pPr>
            <w:r>
              <w:t>дети до 15 лет с весом более</w:t>
            </w:r>
          </w:p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50 кг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259"/>
        </w:trPr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Джиу-джитсу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259"/>
        </w:trPr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Дзюдо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274"/>
        </w:trPr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Каратэ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259"/>
        </w:trPr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Кендо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259"/>
        </w:trPr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Кёрлинг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259"/>
        </w:trPr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Кикбоксинг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274"/>
        </w:trPr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Киокусинкай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285"/>
        </w:trPr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Конный спорт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*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259"/>
        </w:trPr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Конькобежный спорт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*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2" w:right="0" w:firstLine="0"/>
              <w:jc w:val="left"/>
            </w:pPr>
            <w:r>
              <w:t>*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*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62" w:lineRule="auto"/>
              <w:ind w:left="4" w:right="0" w:firstLine="0"/>
              <w:jc w:val="left"/>
            </w:pPr>
            <w:r>
              <w:t>дети до 15 лет с весом более</w:t>
            </w:r>
          </w:p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50 кг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259"/>
        </w:trPr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Легкая атлетика</w:t>
            </w:r>
          </w:p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(бег, прыжки)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*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2" w:right="0" w:firstLine="0"/>
              <w:jc w:val="left"/>
            </w:pPr>
            <w:r>
              <w:t>*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*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62" w:lineRule="auto"/>
              <w:ind w:left="4" w:right="0" w:firstLine="0"/>
              <w:jc w:val="left"/>
            </w:pPr>
            <w:r>
              <w:t>дети до 15 лет с весом более</w:t>
            </w:r>
          </w:p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50 кг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:rsidR="003931E0" w:rsidRDefault="003931E0">
      <w:pPr>
        <w:spacing w:after="0" w:line="259" w:lineRule="auto"/>
        <w:ind w:left="-450" w:right="636" w:firstLine="0"/>
        <w:jc w:val="left"/>
      </w:pPr>
    </w:p>
    <w:tbl>
      <w:tblPr>
        <w:tblStyle w:val="TableGrid"/>
        <w:tblW w:w="10679" w:type="dxa"/>
        <w:tblInd w:w="7" w:type="dxa"/>
        <w:tblCellMar>
          <w:top w:w="60" w:type="dxa"/>
          <w:left w:w="122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754"/>
        <w:gridCol w:w="1499"/>
        <w:gridCol w:w="1064"/>
        <w:gridCol w:w="1094"/>
        <w:gridCol w:w="1034"/>
        <w:gridCol w:w="1064"/>
        <w:gridCol w:w="1094"/>
        <w:gridCol w:w="1034"/>
        <w:gridCol w:w="1042"/>
      </w:tblGrid>
      <w:tr w:rsidR="003931E0">
        <w:trPr>
          <w:trHeight w:val="1259"/>
        </w:trPr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Легкая атлетика</w:t>
            </w:r>
          </w:p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(метание)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*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2" w:right="0" w:firstLine="0"/>
              <w:jc w:val="left"/>
            </w:pPr>
            <w:r>
              <w:t>*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*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15" w:line="257" w:lineRule="auto"/>
              <w:ind w:left="4" w:right="0" w:firstLine="0"/>
              <w:jc w:val="left"/>
            </w:pPr>
            <w:r>
              <w:t>дети до 15 лет с весом более</w:t>
            </w:r>
          </w:p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50 кг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259"/>
        </w:trPr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Лыжное двоеборье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*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2" w:right="0" w:firstLine="0"/>
              <w:jc w:val="left"/>
            </w:pPr>
            <w:r>
              <w:t>*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*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62" w:lineRule="auto"/>
              <w:ind w:left="4" w:right="0" w:firstLine="0"/>
              <w:jc w:val="left"/>
            </w:pPr>
            <w:r>
              <w:t>дети до 15 лет с весом более</w:t>
            </w:r>
          </w:p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50 кг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259"/>
        </w:trPr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Лыжные гонки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*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2" w:right="0" w:firstLine="0"/>
              <w:jc w:val="left"/>
            </w:pPr>
            <w:r>
              <w:t>*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*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62" w:lineRule="auto"/>
              <w:ind w:left="4" w:right="0" w:firstLine="0"/>
              <w:jc w:val="left"/>
            </w:pPr>
            <w:r>
              <w:t>дети до 15 лет с весом более</w:t>
            </w:r>
          </w:p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50 кг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274"/>
        </w:trPr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Настольный теннис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*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2" w:right="0" w:firstLine="0"/>
              <w:jc w:val="left"/>
            </w:pPr>
            <w:r>
              <w:t>*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*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62" w:lineRule="auto"/>
              <w:ind w:left="4" w:right="0" w:firstLine="0"/>
              <w:jc w:val="left"/>
            </w:pPr>
            <w:r>
              <w:t>дети до 15 лет с весом более</w:t>
            </w:r>
          </w:p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50 кг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525"/>
        </w:trPr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Парашютный спорт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*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285"/>
        </w:trPr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Парусный спорт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*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274"/>
        </w:trPr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Пауэрлифтинг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259"/>
        </w:trPr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Плавание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*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2" w:right="0" w:firstLine="0"/>
              <w:jc w:val="left"/>
            </w:pPr>
            <w:r>
              <w:t>*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*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15" w:line="257" w:lineRule="auto"/>
              <w:ind w:left="4" w:right="0" w:firstLine="0"/>
              <w:jc w:val="left"/>
            </w:pPr>
            <w:r>
              <w:t>дети до 15 лет с весом более</w:t>
            </w:r>
          </w:p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50 кг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259"/>
        </w:trPr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Подводный спорт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259"/>
        </w:trPr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Прыжки в воду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274"/>
        </w:trPr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Прыжки на батуте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259"/>
        </w:trPr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Прыжки на лыжах с трамплина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:rsidR="003931E0" w:rsidRDefault="003931E0">
      <w:pPr>
        <w:spacing w:after="0" w:line="259" w:lineRule="auto"/>
        <w:ind w:left="-450" w:right="636" w:firstLine="0"/>
        <w:jc w:val="left"/>
      </w:pPr>
    </w:p>
    <w:tbl>
      <w:tblPr>
        <w:tblStyle w:val="TableGrid"/>
        <w:tblW w:w="10679" w:type="dxa"/>
        <w:tblInd w:w="7" w:type="dxa"/>
        <w:tblCellMar>
          <w:top w:w="60" w:type="dxa"/>
          <w:left w:w="122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754"/>
        <w:gridCol w:w="1499"/>
        <w:gridCol w:w="1064"/>
        <w:gridCol w:w="1094"/>
        <w:gridCol w:w="1034"/>
        <w:gridCol w:w="1064"/>
        <w:gridCol w:w="1094"/>
        <w:gridCol w:w="1034"/>
        <w:gridCol w:w="1042"/>
      </w:tblGrid>
      <w:tr w:rsidR="003931E0">
        <w:trPr>
          <w:trHeight w:val="525"/>
        </w:trPr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Пулевая стрельба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*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259"/>
        </w:trPr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Регби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*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2" w:right="0" w:firstLine="0"/>
              <w:jc w:val="left"/>
            </w:pPr>
            <w:r>
              <w:t>*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*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62" w:lineRule="auto"/>
              <w:ind w:left="4" w:right="0" w:firstLine="0"/>
              <w:jc w:val="left"/>
            </w:pPr>
            <w:r>
              <w:t>дети до 15 лет с весом более</w:t>
            </w:r>
          </w:p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50 кг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274"/>
        </w:trPr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Роллер спорт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*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2" w:right="0" w:firstLine="0"/>
              <w:jc w:val="left"/>
            </w:pPr>
            <w:r>
              <w:t>*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*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62" w:lineRule="auto"/>
              <w:ind w:left="4" w:right="0" w:firstLine="0"/>
              <w:jc w:val="left"/>
            </w:pPr>
            <w:r>
              <w:t>дети до 15 лет с весом более</w:t>
            </w:r>
          </w:p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50 кг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259"/>
        </w:trPr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Сават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259"/>
        </w:trPr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Самбо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285"/>
        </w:trPr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Санный спорт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300"/>
        </w:trPr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Серфинг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525"/>
        </w:trPr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Синхронное плавание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285"/>
        </w:trPr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Скалолазание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300"/>
        </w:trPr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Скейтбординг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259"/>
        </w:trPr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7" w:lineRule="auto"/>
              <w:ind w:left="6" w:right="0" w:firstLine="0"/>
              <w:jc w:val="left"/>
            </w:pPr>
            <w:r>
              <w:t>Смешанное боевое единоборство</w:t>
            </w:r>
          </w:p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(ММА)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285"/>
        </w:trPr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Сноуборд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259"/>
        </w:trPr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Современное пятиборье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*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2" w:right="0" w:firstLine="0"/>
              <w:jc w:val="left"/>
            </w:pPr>
            <w:r>
              <w:t>*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*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62" w:lineRule="auto"/>
              <w:ind w:left="4" w:right="0" w:firstLine="0"/>
              <w:jc w:val="left"/>
            </w:pPr>
            <w:r>
              <w:t>дети до 15 лет с весом более</w:t>
            </w:r>
          </w:p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50 кг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274"/>
        </w:trPr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Софтбол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*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2" w:right="0" w:firstLine="0"/>
              <w:jc w:val="left"/>
            </w:pPr>
            <w:r>
              <w:t>*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*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62" w:lineRule="auto"/>
              <w:ind w:left="4" w:right="0" w:firstLine="0"/>
              <w:jc w:val="left"/>
            </w:pPr>
            <w:r>
              <w:t>дети до 15 лет с весом более</w:t>
            </w:r>
          </w:p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50 кг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285"/>
        </w:trPr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Спорт глухих</w:t>
            </w:r>
          </w:p>
        </w:tc>
        <w:tc>
          <w:tcPr>
            <w:tcW w:w="892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нагрузочное тестирование соответственно виду спорта</w:t>
            </w:r>
          </w:p>
        </w:tc>
      </w:tr>
      <w:tr w:rsidR="003931E0">
        <w:trPr>
          <w:trHeight w:val="1019"/>
        </w:trPr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Спорт лиц с</w:t>
            </w:r>
          </w:p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интеллектуальными нарушениями</w:t>
            </w:r>
          </w:p>
        </w:tc>
        <w:tc>
          <w:tcPr>
            <w:tcW w:w="892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нагрузочное тестирование соответственно виду спорта, при возможности выполнения пробы</w:t>
            </w:r>
          </w:p>
        </w:tc>
      </w:tr>
      <w:tr w:rsidR="003931E0">
        <w:trPr>
          <w:trHeight w:val="779"/>
        </w:trPr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Спорт лиц с</w:t>
            </w:r>
          </w:p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поражением ОДА</w:t>
            </w:r>
          </w:p>
        </w:tc>
        <w:tc>
          <w:tcPr>
            <w:tcW w:w="892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нагрузочное тестирование соответственно виду спорта, при возможности выполнения пробы</w:t>
            </w:r>
          </w:p>
        </w:tc>
      </w:tr>
    </w:tbl>
    <w:p w:rsidR="003931E0" w:rsidRDefault="003931E0">
      <w:pPr>
        <w:spacing w:after="0" w:line="259" w:lineRule="auto"/>
        <w:ind w:left="-450" w:right="636" w:firstLine="0"/>
        <w:jc w:val="left"/>
      </w:pPr>
    </w:p>
    <w:tbl>
      <w:tblPr>
        <w:tblStyle w:val="TableGrid"/>
        <w:tblW w:w="10679" w:type="dxa"/>
        <w:tblInd w:w="7" w:type="dxa"/>
        <w:tblCellMar>
          <w:top w:w="60" w:type="dxa"/>
          <w:left w:w="122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754"/>
        <w:gridCol w:w="1499"/>
        <w:gridCol w:w="1064"/>
        <w:gridCol w:w="1094"/>
        <w:gridCol w:w="1034"/>
        <w:gridCol w:w="1064"/>
        <w:gridCol w:w="1094"/>
        <w:gridCol w:w="1034"/>
        <w:gridCol w:w="1042"/>
      </w:tblGrid>
      <w:tr w:rsidR="003931E0">
        <w:trPr>
          <w:trHeight w:val="285"/>
        </w:trPr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Спорт слепых</w:t>
            </w:r>
          </w:p>
        </w:tc>
        <w:tc>
          <w:tcPr>
            <w:tcW w:w="892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нагрузочное тестирование соответственно виду спорта</w:t>
            </w:r>
          </w:p>
        </w:tc>
      </w:tr>
      <w:tr w:rsidR="003931E0">
        <w:trPr>
          <w:trHeight w:val="1259"/>
        </w:trPr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Спортивная акробатика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*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2" w:right="0" w:firstLine="0"/>
              <w:jc w:val="left"/>
            </w:pPr>
            <w:r>
              <w:t>*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*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62" w:lineRule="auto"/>
              <w:ind w:left="4" w:right="0" w:firstLine="0"/>
              <w:jc w:val="left"/>
            </w:pPr>
            <w:r>
              <w:t>дети до 15 лет с весом более</w:t>
            </w:r>
          </w:p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50 кг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259"/>
        </w:trPr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Спортивная аэробика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*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2" w:right="0" w:firstLine="0"/>
              <w:jc w:val="left"/>
            </w:pPr>
            <w:r>
              <w:t>*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*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62" w:lineRule="auto"/>
              <w:ind w:left="4" w:right="0" w:firstLine="0"/>
              <w:jc w:val="left"/>
            </w:pPr>
            <w:r>
              <w:t>дети до 15 лет с весом более</w:t>
            </w:r>
          </w:p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50 кг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274"/>
        </w:trPr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Спортивная борьба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259"/>
        </w:trPr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Спортивная гимнастика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259"/>
        </w:trPr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Спортивное ориентирование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*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2" w:right="0" w:firstLine="0"/>
              <w:jc w:val="left"/>
            </w:pPr>
            <w:r>
              <w:t>*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*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62" w:lineRule="auto"/>
              <w:ind w:left="4" w:right="0" w:firstLine="0"/>
              <w:jc w:val="left"/>
            </w:pPr>
            <w:r>
              <w:t>дети до 15 лет с весом более</w:t>
            </w:r>
          </w:p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50 кг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259"/>
        </w:trPr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Спортивный туризм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540"/>
        </w:trPr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Стендовая стрельба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*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525"/>
        </w:trPr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Стрельба из лука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*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274"/>
        </w:trPr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Сумо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259"/>
        </w:trPr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Тайский бокс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259"/>
        </w:trPr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Танцевальный спорт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*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2" w:right="0" w:firstLine="0"/>
              <w:jc w:val="left"/>
            </w:pPr>
            <w:r>
              <w:t>*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*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62" w:lineRule="auto"/>
              <w:ind w:left="4" w:right="0" w:firstLine="0"/>
              <w:jc w:val="left"/>
            </w:pPr>
            <w:r>
              <w:t>дети до 15 лет с весом более</w:t>
            </w:r>
          </w:p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50 кг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772"/>
        </w:trPr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Теннис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*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2" w:right="0" w:firstLine="0"/>
              <w:jc w:val="left"/>
            </w:pPr>
            <w:r>
              <w:t>*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*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дети до 15 лет с весом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:rsidR="003931E0" w:rsidRDefault="003931E0">
      <w:pPr>
        <w:spacing w:after="0" w:line="259" w:lineRule="auto"/>
        <w:ind w:left="-450" w:right="636" w:firstLine="0"/>
        <w:jc w:val="left"/>
      </w:pPr>
    </w:p>
    <w:tbl>
      <w:tblPr>
        <w:tblStyle w:val="TableGrid"/>
        <w:tblW w:w="10679" w:type="dxa"/>
        <w:tblInd w:w="7" w:type="dxa"/>
        <w:tblCellMar>
          <w:top w:w="38" w:type="dxa"/>
          <w:left w:w="12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754"/>
        <w:gridCol w:w="1499"/>
        <w:gridCol w:w="1064"/>
        <w:gridCol w:w="1094"/>
        <w:gridCol w:w="1034"/>
        <w:gridCol w:w="1064"/>
        <w:gridCol w:w="1094"/>
        <w:gridCol w:w="1034"/>
        <w:gridCol w:w="1042"/>
      </w:tblGrid>
      <w:tr w:rsidR="003931E0">
        <w:trPr>
          <w:trHeight w:val="517"/>
        </w:trPr>
        <w:tc>
          <w:tcPr>
            <w:tcW w:w="175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9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более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50 кг</w:t>
            </w:r>
          </w:p>
        </w:tc>
        <w:tc>
          <w:tcPr>
            <w:tcW w:w="106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259"/>
        </w:trPr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2" w:right="0" w:firstLine="0"/>
              <w:jc w:val="left"/>
            </w:pPr>
            <w:r>
              <w:t>Триатлон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*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*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15" w:line="257" w:lineRule="auto"/>
              <w:ind w:left="0" w:right="0" w:firstLine="0"/>
              <w:jc w:val="left"/>
            </w:pPr>
            <w:r>
              <w:t>дети до 15 лет с весом более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50 кг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754"/>
        </w:trPr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2" w:right="0" w:firstLine="0"/>
              <w:jc w:val="left"/>
            </w:pPr>
            <w:r>
              <w:t>Тхэквондо,</w:t>
            </w:r>
          </w:p>
          <w:p w:rsidR="003931E0" w:rsidRDefault="00022B4E">
            <w:pPr>
              <w:spacing w:after="0" w:line="262" w:lineRule="auto"/>
              <w:ind w:left="2" w:right="41" w:firstLine="0"/>
              <w:jc w:val="left"/>
            </w:pPr>
            <w:r>
              <w:t>"тхэквондо ИТФ", "тхэквондо ГТФ",</w:t>
            </w:r>
          </w:p>
          <w:p w:rsidR="003931E0" w:rsidRDefault="00022B4E">
            <w:pPr>
              <w:spacing w:after="0" w:line="259" w:lineRule="auto"/>
              <w:ind w:left="2" w:right="0" w:firstLine="0"/>
              <w:jc w:val="left"/>
            </w:pPr>
            <w:r>
              <w:t>"тхэквондо</w:t>
            </w:r>
          </w:p>
          <w:p w:rsidR="003931E0" w:rsidRDefault="00022B4E">
            <w:pPr>
              <w:spacing w:after="0" w:line="259" w:lineRule="auto"/>
              <w:ind w:left="2" w:right="0" w:firstLine="0"/>
              <w:jc w:val="left"/>
            </w:pPr>
            <w:r>
              <w:t>МФТ"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*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259"/>
        </w:trPr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2" w:right="0" w:firstLine="0"/>
              <w:jc w:val="left"/>
            </w:pPr>
            <w:r>
              <w:t>Тяжелая атлетика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*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259"/>
        </w:trPr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2" w:right="0" w:firstLine="0"/>
              <w:jc w:val="left"/>
            </w:pPr>
            <w:r>
              <w:t>Универсальный бой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*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259"/>
        </w:trPr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2" w:right="0" w:firstLine="0"/>
              <w:jc w:val="left"/>
            </w:pPr>
            <w:r>
              <w:t>Ушу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*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274"/>
        </w:trPr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2" w:right="0" w:firstLine="0"/>
              <w:jc w:val="left"/>
            </w:pPr>
            <w:r>
              <w:t>Фехтование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*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259"/>
        </w:trPr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2" w:right="0" w:firstLine="0"/>
              <w:jc w:val="left"/>
            </w:pPr>
            <w:r>
              <w:t>Фигурное катание на коньках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*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259"/>
        </w:trPr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2" w:right="0" w:firstLine="0"/>
              <w:jc w:val="left"/>
            </w:pPr>
            <w:r>
              <w:t>Фитнесаэробика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*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*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62" w:lineRule="auto"/>
              <w:ind w:left="0" w:right="0" w:firstLine="0"/>
              <w:jc w:val="left"/>
            </w:pPr>
            <w:r>
              <w:t>дети до 15 лет с весом более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50 кг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259"/>
        </w:trPr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2" w:right="0" w:firstLine="0"/>
              <w:jc w:val="left"/>
            </w:pPr>
            <w:r>
              <w:t>Фристайл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*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132"/>
        </w:trPr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2" w:right="0" w:firstLine="0"/>
              <w:jc w:val="left"/>
            </w:pPr>
            <w:r>
              <w:t>Футбол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*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*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дети до 15 лет с весом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:rsidR="003931E0" w:rsidRDefault="003931E0">
      <w:pPr>
        <w:spacing w:after="0" w:line="259" w:lineRule="auto"/>
        <w:ind w:left="-450" w:right="636" w:firstLine="0"/>
        <w:jc w:val="left"/>
      </w:pPr>
    </w:p>
    <w:tbl>
      <w:tblPr>
        <w:tblStyle w:val="TableGrid"/>
        <w:tblW w:w="10679" w:type="dxa"/>
        <w:tblInd w:w="7" w:type="dxa"/>
        <w:tblCellMar>
          <w:top w:w="38" w:type="dxa"/>
          <w:left w:w="12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754"/>
        <w:gridCol w:w="1499"/>
        <w:gridCol w:w="1064"/>
        <w:gridCol w:w="1094"/>
        <w:gridCol w:w="1034"/>
        <w:gridCol w:w="1064"/>
        <w:gridCol w:w="1094"/>
        <w:gridCol w:w="1034"/>
        <w:gridCol w:w="1042"/>
      </w:tblGrid>
      <w:tr w:rsidR="003931E0">
        <w:trPr>
          <w:trHeight w:val="517"/>
        </w:trPr>
        <w:tc>
          <w:tcPr>
            <w:tcW w:w="175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9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более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50 кг</w:t>
            </w:r>
          </w:p>
        </w:tc>
        <w:tc>
          <w:tcPr>
            <w:tcW w:w="106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764"/>
        </w:trPr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2" w:right="0" w:firstLine="0"/>
              <w:jc w:val="left"/>
            </w:pPr>
            <w:r>
              <w:t>Футбол лиц с</w:t>
            </w:r>
          </w:p>
          <w:p w:rsidR="003931E0" w:rsidRDefault="00022B4E">
            <w:pPr>
              <w:spacing w:after="0" w:line="259" w:lineRule="auto"/>
              <w:ind w:left="2" w:right="0" w:firstLine="0"/>
              <w:jc w:val="left"/>
            </w:pPr>
            <w:r>
              <w:t>заболеванием ЦП</w:t>
            </w:r>
          </w:p>
        </w:tc>
        <w:tc>
          <w:tcPr>
            <w:tcW w:w="892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нагрузочное тестирование соответственно виду спорта, при возможности выполнения пробы</w:t>
            </w:r>
          </w:p>
        </w:tc>
      </w:tr>
      <w:tr w:rsidR="003931E0">
        <w:trPr>
          <w:trHeight w:val="1274"/>
        </w:trPr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2" w:right="0" w:firstLine="0"/>
              <w:jc w:val="left"/>
            </w:pPr>
            <w:r>
              <w:t>Хоккей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*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*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62" w:lineRule="auto"/>
              <w:ind w:left="0" w:right="0" w:firstLine="0"/>
              <w:jc w:val="left"/>
            </w:pPr>
            <w:r>
              <w:t>дети до 15 лет с весом более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50 кг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259"/>
        </w:trPr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2" w:right="0" w:firstLine="0"/>
              <w:jc w:val="left"/>
            </w:pPr>
            <w:r>
              <w:t>Хоккей на траве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*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*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15" w:line="257" w:lineRule="auto"/>
              <w:ind w:left="0" w:right="0" w:firstLine="0"/>
              <w:jc w:val="left"/>
            </w:pPr>
            <w:r>
              <w:t>дети до 15 лет с весом более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50 кг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259"/>
        </w:trPr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2" w:right="0" w:firstLine="0"/>
              <w:jc w:val="left"/>
            </w:pPr>
            <w:r>
              <w:t>Хоккей с мячом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*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*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62" w:lineRule="auto"/>
              <w:ind w:left="0" w:right="0" w:firstLine="0"/>
              <w:jc w:val="left"/>
            </w:pPr>
            <w:r>
              <w:t>дети до 15 лет с весом более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50 кг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259"/>
        </w:trPr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2" w:right="0" w:firstLine="0"/>
              <w:jc w:val="left"/>
            </w:pPr>
            <w:r>
              <w:t>Художественная гимнастика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*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274"/>
        </w:trPr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2" w:right="0" w:firstLine="0"/>
              <w:jc w:val="left"/>
            </w:pPr>
            <w:r>
              <w:t>Эстетическая гимнастика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*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:rsidR="003931E0" w:rsidRDefault="00022B4E">
      <w:pPr>
        <w:spacing w:after="0" w:line="259" w:lineRule="auto"/>
        <w:ind w:left="-6" w:right="0" w:firstLine="0"/>
        <w:jc w:val="left"/>
      </w:pPr>
      <w:r>
        <w:rPr>
          <w:noProof/>
        </w:rPr>
        <w:drawing>
          <wp:inline distT="0" distB="0" distL="0" distR="0">
            <wp:extent cx="7046977" cy="8485632"/>
            <wp:effectExtent l="0" t="0" r="0" b="0"/>
            <wp:docPr id="305455" name="Picture 30545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5455" name="Picture 305455"/>
                    <pic:cNvPicPr/>
                  </pic:nvPicPr>
                  <pic:blipFill>
                    <a:blip r:embed="rId1052"/>
                    <a:stretch>
                      <a:fillRect/>
                    </a:stretch>
                  </pic:blipFill>
                  <pic:spPr>
                    <a:xfrm>
                      <a:off x="0" y="0"/>
                      <a:ext cx="7046977" cy="84856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31E0" w:rsidRDefault="003931E0">
      <w:pPr>
        <w:spacing w:after="0" w:line="259" w:lineRule="auto"/>
        <w:ind w:left="-450" w:right="4046" w:firstLine="0"/>
        <w:jc w:val="left"/>
      </w:pPr>
    </w:p>
    <w:tbl>
      <w:tblPr>
        <w:tblStyle w:val="TableGrid"/>
        <w:tblW w:w="7269" w:type="dxa"/>
        <w:tblInd w:w="7" w:type="dxa"/>
        <w:tblCellMar>
          <w:top w:w="60" w:type="dxa"/>
          <w:left w:w="123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094"/>
        <w:gridCol w:w="1034"/>
        <w:gridCol w:w="1064"/>
        <w:gridCol w:w="1094"/>
        <w:gridCol w:w="1034"/>
        <w:gridCol w:w="1094"/>
        <w:gridCol w:w="854"/>
      </w:tblGrid>
      <w:tr w:rsidR="003931E0">
        <w:trPr>
          <w:trHeight w:val="1259"/>
        </w:trPr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15" w:line="257" w:lineRule="auto"/>
              <w:ind w:left="4" w:right="0" w:firstLine="0"/>
              <w:jc w:val="left"/>
            </w:pPr>
            <w:r>
              <w:t>дети до 15 лет с весом менее</w:t>
            </w:r>
          </w:p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50 кг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285"/>
        </w:trPr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*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*</w:t>
            </w:r>
          </w:p>
        </w:tc>
      </w:tr>
      <w:tr w:rsidR="003931E0">
        <w:trPr>
          <w:trHeight w:val="1259"/>
        </w:trPr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*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62" w:lineRule="auto"/>
              <w:ind w:left="0" w:right="0" w:firstLine="0"/>
              <w:jc w:val="left"/>
            </w:pPr>
            <w:r>
              <w:t>дети до 15 лет с весом менее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50 кг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*</w:t>
            </w:r>
          </w:p>
        </w:tc>
      </w:tr>
      <w:tr w:rsidR="003931E0">
        <w:trPr>
          <w:trHeight w:val="1274"/>
        </w:trPr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*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62" w:lineRule="auto"/>
              <w:ind w:left="0" w:right="0" w:firstLine="0"/>
              <w:jc w:val="left"/>
            </w:pPr>
            <w:r>
              <w:t>дети до 15 лет с весом менее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50 кг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*</w:t>
            </w:r>
          </w:p>
        </w:tc>
      </w:tr>
      <w:tr w:rsidR="003931E0">
        <w:trPr>
          <w:trHeight w:val="1259"/>
        </w:trPr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15" w:line="257" w:lineRule="auto"/>
              <w:ind w:left="4" w:right="0" w:firstLine="0"/>
              <w:jc w:val="left"/>
            </w:pPr>
            <w:r>
              <w:t>дети до 15 лет с весом менее</w:t>
            </w:r>
          </w:p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50 кг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259"/>
        </w:trPr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15" w:line="257" w:lineRule="auto"/>
              <w:ind w:left="4" w:right="0" w:firstLine="0"/>
              <w:jc w:val="left"/>
            </w:pPr>
            <w:r>
              <w:t>дети до 15 лет с весом</w:t>
            </w:r>
          </w:p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менее</w:t>
            </w:r>
          </w:p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50 кг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540"/>
        </w:trPr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*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*</w:t>
            </w:r>
          </w:p>
        </w:tc>
      </w:tr>
      <w:tr w:rsidR="003931E0">
        <w:trPr>
          <w:trHeight w:val="1259"/>
        </w:trPr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15" w:line="257" w:lineRule="auto"/>
              <w:ind w:left="4" w:right="0" w:firstLine="0"/>
              <w:jc w:val="left"/>
            </w:pPr>
            <w:r>
              <w:t>дети до 15 лет с весом менее</w:t>
            </w:r>
          </w:p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50 кг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259"/>
        </w:trPr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15" w:line="257" w:lineRule="auto"/>
              <w:ind w:left="4" w:right="0" w:firstLine="0"/>
              <w:jc w:val="left"/>
            </w:pPr>
            <w:r>
              <w:t>дети до 15 лет с весом</w:t>
            </w:r>
          </w:p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менее</w:t>
            </w:r>
          </w:p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50 кг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285"/>
        </w:trPr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*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*</w:t>
            </w:r>
          </w:p>
        </w:tc>
      </w:tr>
      <w:tr w:rsidR="003931E0">
        <w:trPr>
          <w:trHeight w:val="1274"/>
        </w:trPr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*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62" w:lineRule="auto"/>
              <w:ind w:left="0" w:right="0" w:firstLine="0"/>
              <w:jc w:val="left"/>
            </w:pPr>
            <w:r>
              <w:t>дети до 15 лет с весом менее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50 кг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*</w:t>
            </w:r>
          </w:p>
        </w:tc>
      </w:tr>
      <w:tr w:rsidR="003931E0">
        <w:trPr>
          <w:trHeight w:val="1259"/>
        </w:trPr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15" w:line="257" w:lineRule="auto"/>
              <w:ind w:left="4" w:right="0" w:firstLine="0"/>
              <w:jc w:val="left"/>
            </w:pPr>
            <w:r>
              <w:t>дети до 15 лет с весом менее</w:t>
            </w:r>
          </w:p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50 кг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012"/>
        </w:trPr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дети до 15 лет с весом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:rsidR="003931E0" w:rsidRDefault="003931E0">
      <w:pPr>
        <w:spacing w:after="0" w:line="259" w:lineRule="auto"/>
        <w:ind w:left="-450" w:right="4046" w:firstLine="0"/>
        <w:jc w:val="left"/>
      </w:pPr>
    </w:p>
    <w:tbl>
      <w:tblPr>
        <w:tblStyle w:val="TableGrid"/>
        <w:tblW w:w="7269" w:type="dxa"/>
        <w:tblInd w:w="7" w:type="dxa"/>
        <w:tblCellMar>
          <w:top w:w="38" w:type="dxa"/>
          <w:left w:w="123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094"/>
        <w:gridCol w:w="1034"/>
        <w:gridCol w:w="1064"/>
        <w:gridCol w:w="1094"/>
        <w:gridCol w:w="1034"/>
        <w:gridCol w:w="1094"/>
        <w:gridCol w:w="854"/>
      </w:tblGrid>
      <w:tr w:rsidR="003931E0">
        <w:trPr>
          <w:trHeight w:val="517"/>
        </w:trPr>
        <w:tc>
          <w:tcPr>
            <w:tcW w:w="10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менее</w:t>
            </w:r>
          </w:p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50 кг</w:t>
            </w:r>
          </w:p>
        </w:tc>
        <w:tc>
          <w:tcPr>
            <w:tcW w:w="106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5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259"/>
        </w:trPr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15" w:line="257" w:lineRule="auto"/>
              <w:ind w:left="4" w:right="0" w:firstLine="0"/>
              <w:jc w:val="left"/>
            </w:pPr>
            <w:r>
              <w:t>дети до 15 лет с весом менее</w:t>
            </w:r>
          </w:p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50 кг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259"/>
        </w:trPr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*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15" w:line="257" w:lineRule="auto"/>
              <w:ind w:left="0" w:right="0" w:firstLine="0"/>
              <w:jc w:val="left"/>
            </w:pPr>
            <w:r>
              <w:t>дети до 15 лет с весом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менее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50 кг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*</w:t>
            </w:r>
          </w:p>
        </w:tc>
      </w:tr>
      <w:tr w:rsidR="003931E0">
        <w:trPr>
          <w:trHeight w:val="1259"/>
        </w:trPr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*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62" w:lineRule="auto"/>
              <w:ind w:left="0" w:right="0" w:firstLine="0"/>
              <w:jc w:val="left"/>
            </w:pPr>
            <w:r>
              <w:t>дети до 15 лет с весом менее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50 кг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*</w:t>
            </w:r>
          </w:p>
        </w:tc>
      </w:tr>
      <w:tr w:rsidR="003931E0">
        <w:trPr>
          <w:trHeight w:val="1274"/>
        </w:trPr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*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62" w:lineRule="auto"/>
              <w:ind w:left="0" w:right="0" w:firstLine="0"/>
              <w:jc w:val="left"/>
            </w:pPr>
            <w:r>
              <w:t>дети до 15 лет с весом менее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50 кг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*</w:t>
            </w:r>
          </w:p>
        </w:tc>
      </w:tr>
      <w:tr w:rsidR="003931E0">
        <w:trPr>
          <w:trHeight w:val="1259"/>
        </w:trPr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*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15" w:line="257" w:lineRule="auto"/>
              <w:ind w:left="0" w:right="0" w:firstLine="0"/>
              <w:jc w:val="left"/>
            </w:pPr>
            <w:r>
              <w:t>дети до 15 лет с весом менее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50 кг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*</w:t>
            </w:r>
          </w:p>
        </w:tc>
      </w:tr>
      <w:tr w:rsidR="003931E0">
        <w:trPr>
          <w:trHeight w:val="1259"/>
        </w:trPr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*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15" w:line="257" w:lineRule="auto"/>
              <w:ind w:left="0" w:right="0" w:firstLine="0"/>
              <w:jc w:val="left"/>
            </w:pPr>
            <w:r>
              <w:t>дети до 15 лет с весом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менее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50 кг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*</w:t>
            </w:r>
          </w:p>
        </w:tc>
      </w:tr>
      <w:tr w:rsidR="003931E0">
        <w:trPr>
          <w:trHeight w:val="1259"/>
        </w:trPr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*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62" w:lineRule="auto"/>
              <w:ind w:left="0" w:right="0" w:firstLine="0"/>
              <w:jc w:val="left"/>
            </w:pPr>
            <w:r>
              <w:t>дети до 15 лет с весом менее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50 кг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*</w:t>
            </w:r>
          </w:p>
        </w:tc>
      </w:tr>
      <w:tr w:rsidR="003931E0">
        <w:trPr>
          <w:trHeight w:val="1274"/>
        </w:trPr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*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62" w:lineRule="auto"/>
              <w:ind w:left="0" w:right="0" w:firstLine="0"/>
              <w:jc w:val="left"/>
            </w:pPr>
            <w:r>
              <w:t>дети до 15 лет с весом менее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50 кг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*</w:t>
            </w:r>
          </w:p>
        </w:tc>
      </w:tr>
      <w:tr w:rsidR="003931E0">
        <w:trPr>
          <w:trHeight w:val="285"/>
        </w:trPr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*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*</w:t>
            </w:r>
          </w:p>
        </w:tc>
      </w:tr>
      <w:tr w:rsidR="003931E0">
        <w:trPr>
          <w:trHeight w:val="1259"/>
        </w:trPr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15" w:line="257" w:lineRule="auto"/>
              <w:ind w:left="4" w:right="0" w:firstLine="0"/>
              <w:jc w:val="left"/>
            </w:pPr>
            <w:r>
              <w:t>дети до 15 лет с весом</w:t>
            </w:r>
          </w:p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менее</w:t>
            </w:r>
          </w:p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50 кг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259"/>
        </w:trPr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62" w:lineRule="auto"/>
              <w:ind w:left="4" w:right="0" w:firstLine="0"/>
              <w:jc w:val="left"/>
            </w:pPr>
            <w:r>
              <w:t>дети до 15 лет с весом менее</w:t>
            </w:r>
          </w:p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50 кг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:rsidR="003931E0" w:rsidRDefault="003931E0">
      <w:pPr>
        <w:spacing w:after="0" w:line="259" w:lineRule="auto"/>
        <w:ind w:left="-450" w:right="4046" w:firstLine="0"/>
        <w:jc w:val="left"/>
      </w:pPr>
    </w:p>
    <w:tbl>
      <w:tblPr>
        <w:tblStyle w:val="TableGrid"/>
        <w:tblW w:w="7269" w:type="dxa"/>
        <w:tblInd w:w="7" w:type="dxa"/>
        <w:tblCellMar>
          <w:top w:w="60" w:type="dxa"/>
          <w:left w:w="123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094"/>
        <w:gridCol w:w="1034"/>
        <w:gridCol w:w="1064"/>
        <w:gridCol w:w="1094"/>
        <w:gridCol w:w="1034"/>
        <w:gridCol w:w="1094"/>
        <w:gridCol w:w="854"/>
      </w:tblGrid>
      <w:tr w:rsidR="003931E0">
        <w:trPr>
          <w:trHeight w:val="1259"/>
        </w:trPr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15" w:line="257" w:lineRule="auto"/>
              <w:ind w:left="4" w:right="0" w:firstLine="0"/>
              <w:jc w:val="left"/>
            </w:pPr>
            <w:r>
              <w:t>дети до 15 лет с весом менее</w:t>
            </w:r>
          </w:p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50 кг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*</w:t>
            </w:r>
          </w:p>
        </w:tc>
      </w:tr>
      <w:tr w:rsidR="003931E0">
        <w:trPr>
          <w:trHeight w:val="1259"/>
        </w:trPr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15" w:line="257" w:lineRule="auto"/>
              <w:ind w:left="4" w:right="0" w:firstLine="0"/>
              <w:jc w:val="left"/>
            </w:pPr>
            <w:r>
              <w:t>дети до 15 лет с весом</w:t>
            </w:r>
          </w:p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менее</w:t>
            </w:r>
          </w:p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50 кг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259"/>
        </w:trPr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62" w:lineRule="auto"/>
              <w:ind w:left="4" w:right="0" w:firstLine="0"/>
              <w:jc w:val="left"/>
            </w:pPr>
            <w:r>
              <w:t>дети до 15 лет с весом менее</w:t>
            </w:r>
          </w:p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50 кг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274"/>
        </w:trPr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62" w:lineRule="auto"/>
              <w:ind w:left="4" w:right="0" w:firstLine="0"/>
              <w:jc w:val="left"/>
            </w:pPr>
            <w:r>
              <w:t>дети до 15 лет с весом менее</w:t>
            </w:r>
          </w:p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50 кг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525"/>
        </w:trPr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*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*</w:t>
            </w:r>
          </w:p>
        </w:tc>
      </w:tr>
      <w:tr w:rsidR="003931E0">
        <w:trPr>
          <w:trHeight w:val="285"/>
        </w:trPr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*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*</w:t>
            </w:r>
          </w:p>
        </w:tc>
      </w:tr>
      <w:tr w:rsidR="003931E0">
        <w:trPr>
          <w:trHeight w:val="1274"/>
        </w:trPr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*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62" w:lineRule="auto"/>
              <w:ind w:left="0" w:right="0" w:firstLine="0"/>
              <w:jc w:val="left"/>
            </w:pPr>
            <w:r>
              <w:t>дети до 15 лет с весом менее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50 кг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*</w:t>
            </w:r>
          </w:p>
        </w:tc>
      </w:tr>
      <w:tr w:rsidR="003931E0">
        <w:trPr>
          <w:trHeight w:val="1259"/>
        </w:trPr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15" w:line="257" w:lineRule="auto"/>
              <w:ind w:left="4" w:right="0" w:firstLine="0"/>
              <w:jc w:val="left"/>
            </w:pPr>
            <w:r>
              <w:t>дети до 15 лет с весом менее</w:t>
            </w:r>
          </w:p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50 кг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259"/>
        </w:trPr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*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15" w:line="257" w:lineRule="auto"/>
              <w:ind w:left="0" w:right="0" w:firstLine="0"/>
              <w:jc w:val="left"/>
            </w:pPr>
            <w:r>
              <w:t>дети до 15 лет с весом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менее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50 кг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*</w:t>
            </w:r>
          </w:p>
        </w:tc>
      </w:tr>
      <w:tr w:rsidR="003931E0">
        <w:trPr>
          <w:trHeight w:val="1259"/>
        </w:trPr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*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62" w:lineRule="auto"/>
              <w:ind w:left="0" w:right="0" w:firstLine="0"/>
              <w:jc w:val="left"/>
            </w:pPr>
            <w:r>
              <w:t>дети до 15 лет с весом менее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50 кг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*</w:t>
            </w:r>
          </w:p>
        </w:tc>
      </w:tr>
      <w:tr w:rsidR="003931E0">
        <w:trPr>
          <w:trHeight w:val="1274"/>
        </w:trPr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*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62" w:lineRule="auto"/>
              <w:ind w:left="0" w:right="0" w:firstLine="0"/>
              <w:jc w:val="left"/>
            </w:pPr>
            <w:r>
              <w:t>дети до 15 лет с весом менее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50 кг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*</w:t>
            </w:r>
          </w:p>
        </w:tc>
      </w:tr>
      <w:tr w:rsidR="003931E0">
        <w:trPr>
          <w:trHeight w:val="1259"/>
        </w:trPr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*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15" w:line="257" w:lineRule="auto"/>
              <w:ind w:left="0" w:right="0" w:firstLine="0"/>
              <w:jc w:val="left"/>
            </w:pPr>
            <w:r>
              <w:t>дети до 15 лет с весом менее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50 кг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*</w:t>
            </w:r>
          </w:p>
        </w:tc>
      </w:tr>
    </w:tbl>
    <w:p w:rsidR="003931E0" w:rsidRDefault="003931E0">
      <w:pPr>
        <w:spacing w:after="0" w:line="259" w:lineRule="auto"/>
        <w:ind w:left="-450" w:right="4046" w:firstLine="0"/>
        <w:jc w:val="left"/>
      </w:pPr>
    </w:p>
    <w:tbl>
      <w:tblPr>
        <w:tblStyle w:val="TableGrid"/>
        <w:tblW w:w="7269" w:type="dxa"/>
        <w:tblInd w:w="7" w:type="dxa"/>
        <w:tblCellMar>
          <w:top w:w="60" w:type="dxa"/>
          <w:left w:w="123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094"/>
        <w:gridCol w:w="1034"/>
        <w:gridCol w:w="1064"/>
        <w:gridCol w:w="1094"/>
        <w:gridCol w:w="1034"/>
        <w:gridCol w:w="1094"/>
        <w:gridCol w:w="854"/>
      </w:tblGrid>
      <w:tr w:rsidR="003931E0">
        <w:trPr>
          <w:trHeight w:val="525"/>
        </w:trPr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*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*</w:t>
            </w:r>
          </w:p>
        </w:tc>
      </w:tr>
      <w:tr w:rsidR="003931E0">
        <w:trPr>
          <w:trHeight w:val="1259"/>
        </w:trPr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62" w:lineRule="auto"/>
              <w:ind w:left="4" w:right="0" w:firstLine="0"/>
              <w:jc w:val="left"/>
            </w:pPr>
            <w:r>
              <w:t>дети до 15 лет с весом менее</w:t>
            </w:r>
          </w:p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50 кг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274"/>
        </w:trPr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62" w:lineRule="auto"/>
              <w:ind w:left="4" w:right="0" w:firstLine="0"/>
              <w:jc w:val="left"/>
            </w:pPr>
            <w:r>
              <w:t>дети до 15 лет с весом менее</w:t>
            </w:r>
          </w:p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50 кг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259"/>
        </w:trPr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*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15" w:line="257" w:lineRule="auto"/>
              <w:ind w:left="0" w:right="0" w:firstLine="0"/>
              <w:jc w:val="left"/>
            </w:pPr>
            <w:r>
              <w:t>дети до 15 лет с весом менее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50 кг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*</w:t>
            </w:r>
          </w:p>
        </w:tc>
      </w:tr>
      <w:tr w:rsidR="003931E0">
        <w:trPr>
          <w:trHeight w:val="1259"/>
        </w:trPr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*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15" w:line="257" w:lineRule="auto"/>
              <w:ind w:left="0" w:right="0" w:firstLine="0"/>
              <w:jc w:val="left"/>
            </w:pPr>
            <w:r>
              <w:t>дети до 15 лет с весом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менее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50 кг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*</w:t>
            </w:r>
          </w:p>
        </w:tc>
      </w:tr>
      <w:tr w:rsidR="003931E0">
        <w:trPr>
          <w:trHeight w:val="285"/>
        </w:trPr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*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*</w:t>
            </w:r>
          </w:p>
        </w:tc>
      </w:tr>
      <w:tr w:rsidR="003931E0">
        <w:trPr>
          <w:trHeight w:val="300"/>
        </w:trPr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*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*</w:t>
            </w:r>
          </w:p>
        </w:tc>
      </w:tr>
      <w:tr w:rsidR="003931E0">
        <w:trPr>
          <w:trHeight w:val="525"/>
        </w:trPr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*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*</w:t>
            </w:r>
          </w:p>
        </w:tc>
      </w:tr>
      <w:tr w:rsidR="003931E0">
        <w:trPr>
          <w:trHeight w:val="285"/>
        </w:trPr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*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*</w:t>
            </w:r>
          </w:p>
        </w:tc>
      </w:tr>
      <w:tr w:rsidR="003931E0">
        <w:trPr>
          <w:trHeight w:val="300"/>
        </w:trPr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*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*</w:t>
            </w:r>
          </w:p>
        </w:tc>
      </w:tr>
      <w:tr w:rsidR="003931E0">
        <w:trPr>
          <w:trHeight w:val="1259"/>
        </w:trPr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*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15" w:line="257" w:lineRule="auto"/>
              <w:ind w:left="0" w:right="0" w:firstLine="0"/>
              <w:jc w:val="left"/>
            </w:pPr>
            <w:r>
              <w:t>дети до 15 лет с весом менее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50 кг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*</w:t>
            </w:r>
          </w:p>
        </w:tc>
      </w:tr>
      <w:tr w:rsidR="003931E0">
        <w:trPr>
          <w:trHeight w:val="285"/>
        </w:trPr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*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*</w:t>
            </w:r>
          </w:p>
        </w:tc>
      </w:tr>
      <w:tr w:rsidR="003931E0">
        <w:trPr>
          <w:trHeight w:val="1259"/>
        </w:trPr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62" w:lineRule="auto"/>
              <w:ind w:left="4" w:right="0" w:firstLine="0"/>
              <w:jc w:val="left"/>
            </w:pPr>
            <w:r>
              <w:t>дети до 15 лет с весом менее</w:t>
            </w:r>
          </w:p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50 кг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274"/>
        </w:trPr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62" w:lineRule="auto"/>
              <w:ind w:left="4" w:right="0" w:firstLine="0"/>
              <w:jc w:val="left"/>
            </w:pPr>
            <w:r>
              <w:t>дети до 15 лет с весом менее</w:t>
            </w:r>
          </w:p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50 кг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285"/>
        </w:trPr>
        <w:tc>
          <w:tcPr>
            <w:tcW w:w="7269" w:type="dxa"/>
            <w:gridSpan w:val="7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019"/>
        </w:trPr>
        <w:tc>
          <w:tcPr>
            <w:tcW w:w="7269" w:type="dxa"/>
            <w:gridSpan w:val="7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779"/>
        </w:trPr>
        <w:tc>
          <w:tcPr>
            <w:tcW w:w="7269" w:type="dxa"/>
            <w:gridSpan w:val="7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:rsidR="003931E0" w:rsidRDefault="003931E0">
      <w:pPr>
        <w:spacing w:after="0" w:line="259" w:lineRule="auto"/>
        <w:ind w:left="-450" w:right="4046" w:firstLine="0"/>
        <w:jc w:val="left"/>
      </w:pPr>
    </w:p>
    <w:tbl>
      <w:tblPr>
        <w:tblStyle w:val="TableGrid"/>
        <w:tblW w:w="7269" w:type="dxa"/>
        <w:tblInd w:w="7" w:type="dxa"/>
        <w:tblCellMar>
          <w:top w:w="60" w:type="dxa"/>
          <w:left w:w="123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094"/>
        <w:gridCol w:w="1034"/>
        <w:gridCol w:w="1064"/>
        <w:gridCol w:w="1094"/>
        <w:gridCol w:w="1034"/>
        <w:gridCol w:w="1094"/>
        <w:gridCol w:w="854"/>
      </w:tblGrid>
      <w:tr w:rsidR="003931E0">
        <w:trPr>
          <w:trHeight w:val="285"/>
        </w:trPr>
        <w:tc>
          <w:tcPr>
            <w:tcW w:w="7269" w:type="dxa"/>
            <w:gridSpan w:val="7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259"/>
        </w:trPr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15" w:line="257" w:lineRule="auto"/>
              <w:ind w:left="4" w:right="0" w:firstLine="0"/>
              <w:jc w:val="left"/>
            </w:pPr>
            <w:r>
              <w:t>дети до 15 лет с весом</w:t>
            </w:r>
          </w:p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менее</w:t>
            </w:r>
          </w:p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50 кг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259"/>
        </w:trPr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62" w:lineRule="auto"/>
              <w:ind w:left="4" w:right="0" w:firstLine="0"/>
              <w:jc w:val="left"/>
            </w:pPr>
            <w:r>
              <w:t>дети до 15 лет с весом менее</w:t>
            </w:r>
          </w:p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50 кг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274"/>
        </w:trPr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*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62" w:lineRule="auto"/>
              <w:ind w:left="0" w:right="0" w:firstLine="0"/>
              <w:jc w:val="left"/>
            </w:pPr>
            <w:r>
              <w:t>дети до 15 лет с весом менее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50 кг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*</w:t>
            </w:r>
          </w:p>
        </w:tc>
      </w:tr>
      <w:tr w:rsidR="003931E0">
        <w:trPr>
          <w:trHeight w:val="1259"/>
        </w:trPr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*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15" w:line="257" w:lineRule="auto"/>
              <w:ind w:left="0" w:right="0" w:firstLine="0"/>
              <w:jc w:val="left"/>
            </w:pPr>
            <w:r>
              <w:t>дети до 15 лет с весом менее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50 кг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*</w:t>
            </w:r>
          </w:p>
        </w:tc>
      </w:tr>
      <w:tr w:rsidR="003931E0">
        <w:trPr>
          <w:trHeight w:val="1259"/>
        </w:trPr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15" w:line="257" w:lineRule="auto"/>
              <w:ind w:left="4" w:right="0" w:firstLine="0"/>
              <w:jc w:val="left"/>
            </w:pPr>
            <w:r>
              <w:t>дети до 15 лет с весом</w:t>
            </w:r>
          </w:p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менее</w:t>
            </w:r>
          </w:p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50 кг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259"/>
        </w:trPr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*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62" w:lineRule="auto"/>
              <w:ind w:left="0" w:right="0" w:firstLine="0"/>
              <w:jc w:val="left"/>
            </w:pPr>
            <w:r>
              <w:t>дети до 15 лет с весом менее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50 кг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*</w:t>
            </w:r>
          </w:p>
        </w:tc>
      </w:tr>
      <w:tr w:rsidR="003931E0">
        <w:trPr>
          <w:trHeight w:val="540"/>
        </w:trPr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*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*</w:t>
            </w:r>
          </w:p>
        </w:tc>
      </w:tr>
      <w:tr w:rsidR="003931E0">
        <w:trPr>
          <w:trHeight w:val="525"/>
        </w:trPr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*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*</w:t>
            </w:r>
          </w:p>
        </w:tc>
      </w:tr>
      <w:tr w:rsidR="003931E0">
        <w:trPr>
          <w:trHeight w:val="1274"/>
        </w:trPr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*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62" w:lineRule="auto"/>
              <w:ind w:left="0" w:right="0" w:firstLine="0"/>
              <w:jc w:val="left"/>
            </w:pPr>
            <w:r>
              <w:t>дети до 15 лет с весом менее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50 кг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*</w:t>
            </w:r>
          </w:p>
        </w:tc>
      </w:tr>
      <w:tr w:rsidR="003931E0">
        <w:trPr>
          <w:trHeight w:val="1259"/>
        </w:trPr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*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15" w:line="257" w:lineRule="auto"/>
              <w:ind w:left="0" w:right="0" w:firstLine="0"/>
              <w:jc w:val="left"/>
            </w:pPr>
            <w:r>
              <w:t>дети до 15 лет с весом менее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50 кг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*</w:t>
            </w:r>
          </w:p>
        </w:tc>
      </w:tr>
      <w:tr w:rsidR="003931E0">
        <w:trPr>
          <w:trHeight w:val="1259"/>
        </w:trPr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15" w:line="257" w:lineRule="auto"/>
              <w:ind w:left="4" w:right="0" w:firstLine="0"/>
              <w:jc w:val="left"/>
            </w:pPr>
            <w:r>
              <w:t>дети до 15 лет с весом</w:t>
            </w:r>
          </w:p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менее</w:t>
            </w:r>
          </w:p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50 кг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772"/>
        </w:trPr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дети до 15 лет с весом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:rsidR="003931E0" w:rsidRDefault="003931E0">
      <w:pPr>
        <w:spacing w:after="0" w:line="259" w:lineRule="auto"/>
        <w:ind w:left="-450" w:right="4046" w:firstLine="0"/>
        <w:jc w:val="left"/>
      </w:pPr>
    </w:p>
    <w:tbl>
      <w:tblPr>
        <w:tblStyle w:val="TableGrid"/>
        <w:tblW w:w="7269" w:type="dxa"/>
        <w:tblInd w:w="7" w:type="dxa"/>
        <w:tblCellMar>
          <w:top w:w="38" w:type="dxa"/>
          <w:left w:w="123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094"/>
        <w:gridCol w:w="1034"/>
        <w:gridCol w:w="1064"/>
        <w:gridCol w:w="1094"/>
        <w:gridCol w:w="1034"/>
        <w:gridCol w:w="1094"/>
        <w:gridCol w:w="854"/>
      </w:tblGrid>
      <w:tr w:rsidR="003931E0">
        <w:trPr>
          <w:trHeight w:val="517"/>
        </w:trPr>
        <w:tc>
          <w:tcPr>
            <w:tcW w:w="10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менее</w:t>
            </w:r>
          </w:p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50 кг</w:t>
            </w:r>
          </w:p>
        </w:tc>
        <w:tc>
          <w:tcPr>
            <w:tcW w:w="106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5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259"/>
        </w:trPr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15" w:line="257" w:lineRule="auto"/>
              <w:ind w:left="4" w:right="0" w:firstLine="0"/>
              <w:jc w:val="left"/>
            </w:pPr>
            <w:r>
              <w:t>дети до 15 лет с весом менее</w:t>
            </w:r>
          </w:p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50 кг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754"/>
        </w:trPr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*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15" w:line="257" w:lineRule="auto"/>
              <w:ind w:left="0" w:right="0" w:firstLine="0"/>
              <w:jc w:val="left"/>
            </w:pPr>
            <w:r>
              <w:t>дети до 15 лет с весом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менее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50 кг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*</w:t>
            </w:r>
          </w:p>
        </w:tc>
      </w:tr>
      <w:tr w:rsidR="003931E0">
        <w:trPr>
          <w:trHeight w:val="1259"/>
        </w:trPr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*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15" w:line="257" w:lineRule="auto"/>
              <w:ind w:left="0" w:right="0" w:firstLine="0"/>
              <w:jc w:val="left"/>
            </w:pPr>
            <w:r>
              <w:t>дети до 15 лет с весом менее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50 кг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*</w:t>
            </w:r>
          </w:p>
        </w:tc>
      </w:tr>
      <w:tr w:rsidR="003931E0">
        <w:trPr>
          <w:trHeight w:val="1259"/>
        </w:trPr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*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15" w:line="257" w:lineRule="auto"/>
              <w:ind w:left="0" w:right="0" w:firstLine="0"/>
              <w:jc w:val="left"/>
            </w:pPr>
            <w:r>
              <w:t>дети до 15 лет с весом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менее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50 кг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*</w:t>
            </w:r>
          </w:p>
        </w:tc>
      </w:tr>
      <w:tr w:rsidR="003931E0">
        <w:trPr>
          <w:trHeight w:val="1259"/>
        </w:trPr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*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62" w:lineRule="auto"/>
              <w:ind w:left="0" w:right="0" w:firstLine="0"/>
              <w:jc w:val="left"/>
            </w:pPr>
            <w:r>
              <w:t>дети до 15 лет с весом менее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50 кг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*</w:t>
            </w:r>
          </w:p>
        </w:tc>
      </w:tr>
      <w:tr w:rsidR="003931E0">
        <w:trPr>
          <w:trHeight w:val="1274"/>
        </w:trPr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*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62" w:lineRule="auto"/>
              <w:ind w:left="0" w:right="0" w:firstLine="0"/>
              <w:jc w:val="left"/>
            </w:pPr>
            <w:r>
              <w:t>дети до 15 лет с весом менее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50 кг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*</w:t>
            </w:r>
          </w:p>
        </w:tc>
      </w:tr>
      <w:tr w:rsidR="003931E0">
        <w:trPr>
          <w:trHeight w:val="1259"/>
        </w:trPr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*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15" w:line="257" w:lineRule="auto"/>
              <w:ind w:left="0" w:right="0" w:firstLine="0"/>
              <w:jc w:val="left"/>
            </w:pPr>
            <w:r>
              <w:t>дети до 15 лет с весом менее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50 кг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*</w:t>
            </w:r>
          </w:p>
        </w:tc>
      </w:tr>
      <w:tr w:rsidR="003931E0">
        <w:trPr>
          <w:trHeight w:val="1259"/>
        </w:trPr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15" w:line="257" w:lineRule="auto"/>
              <w:ind w:left="4" w:right="0" w:firstLine="0"/>
              <w:jc w:val="left"/>
            </w:pPr>
            <w:r>
              <w:t>дети до 15 лет с весом</w:t>
            </w:r>
          </w:p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менее</w:t>
            </w:r>
          </w:p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50 кг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259"/>
        </w:trPr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*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62" w:lineRule="auto"/>
              <w:ind w:left="0" w:right="0" w:firstLine="0"/>
              <w:jc w:val="left"/>
            </w:pPr>
            <w:r>
              <w:t>дети до 15 лет с весом менее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50 кг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*</w:t>
            </w:r>
          </w:p>
        </w:tc>
      </w:tr>
      <w:tr w:rsidR="003931E0">
        <w:trPr>
          <w:trHeight w:val="1132"/>
        </w:trPr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дети до 15 лет с весом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:rsidR="003931E0" w:rsidRDefault="003931E0">
      <w:pPr>
        <w:spacing w:after="0" w:line="259" w:lineRule="auto"/>
        <w:ind w:left="-450" w:right="4046" w:firstLine="0"/>
        <w:jc w:val="left"/>
      </w:pPr>
    </w:p>
    <w:tbl>
      <w:tblPr>
        <w:tblStyle w:val="TableGrid"/>
        <w:tblW w:w="7269" w:type="dxa"/>
        <w:tblInd w:w="7" w:type="dxa"/>
        <w:tblCellMar>
          <w:top w:w="38" w:type="dxa"/>
          <w:left w:w="123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094"/>
        <w:gridCol w:w="1034"/>
        <w:gridCol w:w="1064"/>
        <w:gridCol w:w="1094"/>
        <w:gridCol w:w="1034"/>
        <w:gridCol w:w="1094"/>
        <w:gridCol w:w="854"/>
      </w:tblGrid>
      <w:tr w:rsidR="003931E0">
        <w:trPr>
          <w:trHeight w:val="517"/>
        </w:trPr>
        <w:tc>
          <w:tcPr>
            <w:tcW w:w="10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менее</w:t>
            </w:r>
          </w:p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50 кг</w:t>
            </w:r>
          </w:p>
        </w:tc>
        <w:tc>
          <w:tcPr>
            <w:tcW w:w="106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5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764"/>
        </w:trPr>
        <w:tc>
          <w:tcPr>
            <w:tcW w:w="7269" w:type="dxa"/>
            <w:gridSpan w:val="7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274"/>
        </w:trPr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62" w:lineRule="auto"/>
              <w:ind w:left="4" w:right="0" w:firstLine="0"/>
              <w:jc w:val="left"/>
            </w:pPr>
            <w:r>
              <w:t>дети до 15 лет с весом менее</w:t>
            </w:r>
          </w:p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50 кг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259"/>
        </w:trPr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15" w:line="257" w:lineRule="auto"/>
              <w:ind w:left="4" w:right="0" w:firstLine="0"/>
              <w:jc w:val="left"/>
            </w:pPr>
            <w:r>
              <w:t>дети до 15 лет с весом менее</w:t>
            </w:r>
          </w:p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50 кг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259"/>
        </w:trPr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15" w:line="257" w:lineRule="auto"/>
              <w:ind w:left="4" w:right="0" w:firstLine="0"/>
              <w:jc w:val="left"/>
            </w:pPr>
            <w:r>
              <w:t>дети до 15 лет с весом</w:t>
            </w:r>
          </w:p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менее</w:t>
            </w:r>
          </w:p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50 кг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259"/>
        </w:trPr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*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62" w:lineRule="auto"/>
              <w:ind w:left="0" w:right="0" w:firstLine="0"/>
              <w:jc w:val="left"/>
            </w:pPr>
            <w:r>
              <w:t>дети до 15 лет с весом менее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50 кг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*</w:t>
            </w:r>
          </w:p>
        </w:tc>
      </w:tr>
      <w:tr w:rsidR="003931E0">
        <w:trPr>
          <w:trHeight w:val="1274"/>
        </w:trPr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*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*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62" w:lineRule="auto"/>
              <w:ind w:left="0" w:right="0" w:firstLine="0"/>
              <w:jc w:val="left"/>
            </w:pPr>
            <w:r>
              <w:t>дети до 15 лет с весом менее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50 кг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*</w:t>
            </w:r>
          </w:p>
        </w:tc>
      </w:tr>
    </w:tbl>
    <w:p w:rsidR="003931E0" w:rsidRDefault="00022B4E">
      <w:pPr>
        <w:spacing w:after="0" w:line="259" w:lineRule="auto"/>
        <w:ind w:left="0" w:right="0" w:firstLine="0"/>
        <w:jc w:val="left"/>
      </w:pPr>
      <w:r>
        <w:t xml:space="preserve">     </w:t>
      </w:r>
    </w:p>
    <w:p w:rsidR="003931E0" w:rsidRDefault="00022B4E">
      <w:pPr>
        <w:spacing w:after="28" w:line="259" w:lineRule="auto"/>
        <w:ind w:left="0" w:right="0" w:firstLine="0"/>
        <w:jc w:val="left"/>
      </w:pPr>
      <w:r>
        <w:t xml:space="preserve">     </w:t>
      </w:r>
    </w:p>
    <w:p w:rsidR="003931E0" w:rsidRDefault="00022B4E">
      <w:pPr>
        <w:spacing w:after="3" w:line="259" w:lineRule="auto"/>
        <w:ind w:left="5706" w:right="307"/>
        <w:jc w:val="right"/>
      </w:pPr>
      <w:r>
        <w:rPr>
          <w:b/>
          <w:sz w:val="23"/>
        </w:rPr>
        <w:t xml:space="preserve">          Приложение N 2</w:t>
      </w:r>
    </w:p>
    <w:p w:rsidR="003931E0" w:rsidRDefault="00022B4E">
      <w:pPr>
        <w:spacing w:after="4" w:line="226" w:lineRule="auto"/>
        <w:ind w:left="5696" w:right="208" w:hanging="15"/>
        <w:jc w:val="left"/>
      </w:pPr>
      <w:r>
        <w:rPr>
          <w:b/>
          <w:sz w:val="23"/>
        </w:rPr>
        <w:t>к Порядку организации оказания медицинской помощи лицам, занимающимся физической культурой и спортом (в том числе при подготовке и проведении физкультурных мероприятий и спортивных мероприятий), включая порядок медицинского осмотра лиц, желающих пройти спо</w:t>
      </w:r>
      <w:r>
        <w:rPr>
          <w:b/>
          <w:sz w:val="23"/>
        </w:rPr>
        <w:t>ртивную подготовку, заниматься физической культурой и спортом в организациях и (или) выполнить нормативы испытаний (тестов) Всероссийского</w:t>
      </w:r>
    </w:p>
    <w:p w:rsidR="003931E0" w:rsidRDefault="00022B4E">
      <w:pPr>
        <w:spacing w:after="4" w:line="226" w:lineRule="auto"/>
        <w:ind w:left="6176" w:right="208" w:hanging="366"/>
        <w:jc w:val="left"/>
      </w:pPr>
      <w:r>
        <w:rPr>
          <w:b/>
          <w:sz w:val="23"/>
        </w:rPr>
        <w:t>физкультурно-спортивного комплекса "Готов к труду и обороне" (ГТО)", утвержденному приказом Министерства здравоохранения</w:t>
      </w:r>
    </w:p>
    <w:p w:rsidR="003931E0" w:rsidRDefault="00022B4E">
      <w:pPr>
        <w:spacing w:after="3" w:line="259" w:lineRule="auto"/>
        <w:ind w:left="5706" w:right="307"/>
        <w:jc w:val="right"/>
      </w:pPr>
      <w:r>
        <w:rPr>
          <w:b/>
          <w:sz w:val="23"/>
        </w:rPr>
        <w:t>Российской Федерации</w:t>
      </w:r>
    </w:p>
    <w:p w:rsidR="003931E0" w:rsidRDefault="00022B4E">
      <w:pPr>
        <w:spacing w:after="197" w:line="259" w:lineRule="auto"/>
        <w:ind w:left="5706" w:right="307"/>
        <w:jc w:val="right"/>
      </w:pPr>
      <w:r>
        <w:rPr>
          <w:b/>
          <w:sz w:val="23"/>
        </w:rPr>
        <w:t>от 23 октября 2020 года N 1144н</w:t>
      </w:r>
    </w:p>
    <w:p w:rsidR="003931E0" w:rsidRDefault="00022B4E">
      <w:pPr>
        <w:spacing w:after="189" w:line="259" w:lineRule="auto"/>
        <w:ind w:left="0" w:right="322" w:firstLine="0"/>
        <w:jc w:val="center"/>
      </w:pPr>
      <w:r>
        <w:rPr>
          <w:b/>
          <w:sz w:val="21"/>
        </w:rPr>
        <w:t xml:space="preserve">     </w:t>
      </w:r>
    </w:p>
    <w:p w:rsidR="003931E0" w:rsidRDefault="00022B4E">
      <w:pPr>
        <w:spacing w:after="10" w:line="249" w:lineRule="auto"/>
        <w:ind w:right="322"/>
        <w:jc w:val="center"/>
      </w:pPr>
      <w:r>
        <w:rPr>
          <w:b/>
          <w:sz w:val="21"/>
        </w:rPr>
        <w:t>ПРОГРАММА УГЛУБЛЕННЫХ МЕДИЦИНСКИХ ОБСЛЕДОВАНИЙ СПОРТСМЕНОВ СПОРТИВНЫХ</w:t>
      </w:r>
    </w:p>
    <w:p w:rsidR="003931E0" w:rsidRDefault="00022B4E">
      <w:pPr>
        <w:spacing w:after="183" w:line="249" w:lineRule="auto"/>
        <w:ind w:right="322"/>
        <w:jc w:val="center"/>
      </w:pPr>
      <w:r>
        <w:rPr>
          <w:b/>
          <w:sz w:val="21"/>
        </w:rPr>
        <w:t>СБОРНЫ</w:t>
      </w:r>
      <w:r>
        <w:rPr>
          <w:b/>
          <w:sz w:val="21"/>
        </w:rPr>
        <w:t>Х КОМАНД РОССИЙСКОЙ ФЕДЕРАЦИИ</w:t>
      </w:r>
    </w:p>
    <w:p w:rsidR="003931E0" w:rsidRDefault="00022B4E">
      <w:pPr>
        <w:spacing w:after="4" w:line="264" w:lineRule="auto"/>
        <w:ind w:right="322"/>
        <w:jc w:val="center"/>
      </w:pPr>
      <w:r>
        <w:t>____________________________________________________________________</w:t>
      </w:r>
    </w:p>
    <w:p w:rsidR="003931E0" w:rsidRDefault="00022B4E">
      <w:pPr>
        <w:spacing w:after="4" w:line="264" w:lineRule="auto"/>
        <w:ind w:right="322"/>
        <w:jc w:val="center"/>
      </w:pPr>
      <w:r>
        <w:t>Утратила силу с 1 марта 2024 года -</w:t>
      </w:r>
    </w:p>
    <w:p w:rsidR="003931E0" w:rsidRDefault="00022B4E">
      <w:pPr>
        <w:spacing w:after="0" w:line="259" w:lineRule="auto"/>
        <w:ind w:right="322"/>
        <w:jc w:val="center"/>
      </w:pPr>
      <w:hyperlink r:id="rId1053" w:anchor="7DE0K7">
        <w:r>
          <w:rPr>
            <w:color w:val="0000EE"/>
            <w:u w:val="single" w:color="0000EE"/>
          </w:rPr>
          <w:t>приказ Минз</w:t>
        </w:r>
      </w:hyperlink>
      <w:hyperlink r:id="rId1054" w:anchor="7DE0K7">
        <w:r>
          <w:rPr>
            <w:color w:val="0000EE"/>
          </w:rPr>
          <w:t>д</w:t>
        </w:r>
      </w:hyperlink>
      <w:hyperlink r:id="rId1055" w:anchor="7DE0K7">
        <w:r>
          <w:rPr>
            <w:color w:val="0000EE"/>
            <w:u w:val="single" w:color="0000EE"/>
          </w:rPr>
          <w:t>рава России от 26 сентября 2023 го</w:t>
        </w:r>
      </w:hyperlink>
      <w:hyperlink r:id="rId1056" w:anchor="7DE0K7">
        <w:r>
          <w:rPr>
            <w:color w:val="0000EE"/>
          </w:rPr>
          <w:t>д</w:t>
        </w:r>
      </w:hyperlink>
      <w:hyperlink r:id="rId1057" w:anchor="7DE0K7">
        <w:r>
          <w:rPr>
            <w:color w:val="0000EE"/>
            <w:u w:val="single" w:color="0000EE"/>
          </w:rPr>
          <w:t>а N 497н</w:t>
        </w:r>
      </w:hyperlink>
      <w:hyperlink r:id="rId1058" w:anchor="7DE0K7">
        <w:r>
          <w:t>.</w:t>
        </w:r>
      </w:hyperlink>
      <w:r>
        <w:t xml:space="preserve"> -</w:t>
      </w:r>
    </w:p>
    <w:p w:rsidR="003931E0" w:rsidRDefault="00022B4E">
      <w:pPr>
        <w:spacing w:after="0" w:line="259" w:lineRule="auto"/>
        <w:ind w:right="322"/>
        <w:jc w:val="center"/>
      </w:pPr>
      <w:r>
        <w:t xml:space="preserve">См. </w:t>
      </w:r>
      <w:hyperlink r:id="rId1059" w:anchor="7DQ0K9">
        <w:r>
          <w:rPr>
            <w:color w:val="0000EE"/>
            <w:u w:val="single" w:color="0000EE"/>
          </w:rPr>
          <w:t>пре</w:t>
        </w:r>
      </w:hyperlink>
      <w:hyperlink r:id="rId1060" w:anchor="7DQ0K9">
        <w:r>
          <w:rPr>
            <w:color w:val="0000EE"/>
          </w:rPr>
          <w:t>д</w:t>
        </w:r>
      </w:hyperlink>
      <w:hyperlink r:id="rId1061" w:anchor="7DQ0K9">
        <w:r>
          <w:rPr>
            <w:color w:val="0000EE"/>
            <w:u w:val="single" w:color="0000EE"/>
          </w:rPr>
          <w:t>ы</w:t>
        </w:r>
      </w:hyperlink>
      <w:hyperlink r:id="rId1062" w:anchor="7DQ0K9">
        <w:r>
          <w:rPr>
            <w:color w:val="0000EE"/>
          </w:rPr>
          <w:t>ду</w:t>
        </w:r>
      </w:hyperlink>
      <w:hyperlink r:id="rId1063" w:anchor="7DQ0K9">
        <w:r>
          <w:rPr>
            <w:color w:val="0000EE"/>
            <w:u w:val="single" w:color="0000EE"/>
          </w:rPr>
          <w:t>щ</w:t>
        </w:r>
      </w:hyperlink>
      <w:hyperlink r:id="rId1064" w:anchor="7DQ0K9">
        <w:r>
          <w:rPr>
            <w:color w:val="0000EE"/>
          </w:rPr>
          <w:t>у</w:t>
        </w:r>
      </w:hyperlink>
      <w:hyperlink r:id="rId1065" w:anchor="7DQ0K9">
        <w:r>
          <w:rPr>
            <w:color w:val="0000EE"/>
            <w:u w:val="single" w:color="0000EE"/>
          </w:rPr>
          <w:t>ю ре</w:t>
        </w:r>
      </w:hyperlink>
      <w:hyperlink r:id="rId1066" w:anchor="7DQ0K9">
        <w:r>
          <w:rPr>
            <w:color w:val="0000EE"/>
          </w:rPr>
          <w:t>д</w:t>
        </w:r>
      </w:hyperlink>
      <w:hyperlink r:id="rId1067" w:anchor="7DQ0K9">
        <w:r>
          <w:rPr>
            <w:color w:val="0000EE"/>
            <w:u w:val="single" w:color="0000EE"/>
          </w:rPr>
          <w:t>акцию</w:t>
        </w:r>
      </w:hyperlink>
    </w:p>
    <w:p w:rsidR="003931E0" w:rsidRDefault="00022B4E">
      <w:pPr>
        <w:spacing w:after="503" w:line="264" w:lineRule="auto"/>
        <w:ind w:right="322"/>
        <w:jc w:val="center"/>
      </w:pPr>
      <w:r>
        <w:t>____________________________________________________________________</w:t>
      </w:r>
    </w:p>
    <w:p w:rsidR="003931E0" w:rsidRDefault="00022B4E">
      <w:pPr>
        <w:spacing w:after="3" w:line="259" w:lineRule="auto"/>
        <w:ind w:left="5706" w:right="307"/>
        <w:jc w:val="right"/>
      </w:pPr>
      <w:r>
        <w:rPr>
          <w:b/>
          <w:sz w:val="23"/>
        </w:rPr>
        <w:t xml:space="preserve">     Приложение N 3</w:t>
      </w:r>
    </w:p>
    <w:p w:rsidR="003931E0" w:rsidRDefault="00022B4E">
      <w:pPr>
        <w:spacing w:after="4" w:line="226" w:lineRule="auto"/>
        <w:ind w:left="5696" w:right="208" w:hanging="15"/>
        <w:jc w:val="left"/>
      </w:pPr>
      <w:r>
        <w:rPr>
          <w:b/>
          <w:sz w:val="23"/>
        </w:rPr>
        <w:t>к Порядку организации оказания медицинской помощи лицам, занимающимся физической культурой и спортом (в том числе при подготовке и проведении физкультурных мероприятий и спортивных мероприятий), включая порядок медицинского осмотра лиц, желающих пройти спо</w:t>
      </w:r>
      <w:r>
        <w:rPr>
          <w:b/>
          <w:sz w:val="23"/>
        </w:rPr>
        <w:t>ртивную подготовку, заниматься физической культурой и спортом в организациях и (или) выполнить нормативы испытаний (тестов) Всероссийского</w:t>
      </w:r>
    </w:p>
    <w:p w:rsidR="003931E0" w:rsidRDefault="00022B4E">
      <w:pPr>
        <w:spacing w:after="4" w:line="226" w:lineRule="auto"/>
        <w:ind w:left="6176" w:right="208" w:hanging="366"/>
        <w:jc w:val="left"/>
      </w:pPr>
      <w:r>
        <w:rPr>
          <w:b/>
          <w:sz w:val="23"/>
        </w:rPr>
        <w:t>физкультурно-спортивного комплекса "Готов к труду и обороне" (ГТО)", утвержденному приказом Министерства здравоохране</w:t>
      </w:r>
      <w:r>
        <w:rPr>
          <w:b/>
          <w:sz w:val="23"/>
        </w:rPr>
        <w:t>ния</w:t>
      </w:r>
    </w:p>
    <w:p w:rsidR="003931E0" w:rsidRDefault="00022B4E">
      <w:pPr>
        <w:spacing w:after="473" w:line="226" w:lineRule="auto"/>
        <w:ind w:left="7412" w:right="208" w:firstLine="914"/>
        <w:jc w:val="left"/>
      </w:pPr>
      <w:r>
        <w:rPr>
          <w:b/>
          <w:sz w:val="23"/>
        </w:rPr>
        <w:t>Российской Федерации от 23 октября 2020 года N 1144н</w:t>
      </w:r>
    </w:p>
    <w:p w:rsidR="003931E0" w:rsidRDefault="00022B4E">
      <w:pPr>
        <w:spacing w:after="10" w:line="249" w:lineRule="auto"/>
        <w:ind w:right="322"/>
        <w:jc w:val="center"/>
      </w:pPr>
      <w:r>
        <w:rPr>
          <w:b/>
          <w:sz w:val="21"/>
        </w:rPr>
        <w:t>ПОРЯДОК МЕДИЦИНСКОГО ОСМОТРА ЛИЦ, ЖЕЛАЮЩИХ ПРОЙТИ СПОРТИВНУЮ ПОДГОТОВКУ,</w:t>
      </w:r>
    </w:p>
    <w:p w:rsidR="003931E0" w:rsidRDefault="00022B4E">
      <w:pPr>
        <w:spacing w:after="10" w:line="249" w:lineRule="auto"/>
        <w:ind w:right="322"/>
        <w:jc w:val="center"/>
      </w:pPr>
      <w:r>
        <w:rPr>
          <w:b/>
          <w:sz w:val="21"/>
        </w:rPr>
        <w:t>ЗАНИМАТЬСЯ ФИЗИЧЕСКОЙ КУЛЬТУРОЙ И СПОРТОМ В ОРГАНИЗАЦИЯХ, ОСУЩЕСТВЛЯЮЩИХ</w:t>
      </w:r>
    </w:p>
    <w:p w:rsidR="003931E0" w:rsidRDefault="00022B4E">
      <w:pPr>
        <w:spacing w:after="10" w:line="249" w:lineRule="auto"/>
        <w:ind w:right="322"/>
        <w:jc w:val="center"/>
      </w:pPr>
      <w:r>
        <w:rPr>
          <w:b/>
          <w:sz w:val="21"/>
        </w:rPr>
        <w:t xml:space="preserve">СПОРТИВНУЮ ПОДГОТОВКУ, ИНЫХ ОРГАНИЗАЦИЯХ ДЛЯ ЗАНЯТИЙ </w:t>
      </w:r>
      <w:r>
        <w:rPr>
          <w:b/>
          <w:sz w:val="21"/>
        </w:rPr>
        <w:t>ФИЗИЧЕСКОЙ КУЛЬТУРОЙ И</w:t>
      </w:r>
    </w:p>
    <w:p w:rsidR="003931E0" w:rsidRDefault="00022B4E">
      <w:pPr>
        <w:pStyle w:val="Heading2"/>
        <w:ind w:left="107"/>
      </w:pPr>
      <w:r>
        <w:t>СПОРТОМ, И (ИЛИ) ВЫПОЛНИТЬ НОРМАТИВЫ ИСПЫТАНИЙ (ТЕСТОВ) КОМПЛЕКСА ГТО, В ТОМ ЧИСЛЕ</w:t>
      </w:r>
    </w:p>
    <w:p w:rsidR="003931E0" w:rsidRDefault="00022B4E">
      <w:pPr>
        <w:spacing w:after="10" w:line="249" w:lineRule="auto"/>
        <w:ind w:right="322"/>
        <w:jc w:val="center"/>
      </w:pPr>
      <w:r>
        <w:rPr>
          <w:b/>
          <w:sz w:val="21"/>
        </w:rPr>
        <w:t>ИНВАЛИДОВ И ЛИЦ С ОГРАНИЧЕННЫМИ ВОЗМОЖНОСТЯМИ ЗДОРОВЬЯ</w:t>
      </w:r>
    </w:p>
    <w:p w:rsidR="003931E0" w:rsidRDefault="00022B4E">
      <w:pPr>
        <w:spacing w:after="488" w:line="264" w:lineRule="auto"/>
        <w:ind w:right="322"/>
        <w:jc w:val="center"/>
      </w:pPr>
      <w:r>
        <w:t>(с изменениями на 26 сентября 2023 года)</w:t>
      </w:r>
    </w:p>
    <w:p w:rsidR="003931E0" w:rsidRDefault="00022B4E">
      <w:pPr>
        <w:numPr>
          <w:ilvl w:val="0"/>
          <w:numId w:val="4"/>
        </w:numPr>
        <w:spacing w:after="236"/>
        <w:ind w:right="322" w:firstLine="390"/>
      </w:pPr>
      <w:r>
        <w:t>Настоящий Порядок регулирует вопросы организации медиц</w:t>
      </w:r>
      <w:r>
        <w:t>инского осмотра лиц, желающих пройти спортивнуюподготовку, заниматься физической культурой и спортом в организациях, осуществляющих спортивную подготовку, иных организациях для занятий физической культурой и спортом, и (или) выполнить нормативы испытаний (</w:t>
      </w:r>
      <w:r>
        <w:t>тестов) комплекса ГТО, в том числе инвалидов и лиц с ограниченными возможностями здоровья.</w:t>
      </w:r>
    </w:p>
    <w:p w:rsidR="003931E0" w:rsidRDefault="00022B4E">
      <w:pPr>
        <w:numPr>
          <w:ilvl w:val="0"/>
          <w:numId w:val="4"/>
        </w:numPr>
        <w:spacing w:after="236"/>
        <w:ind w:right="322" w:firstLine="390"/>
      </w:pPr>
      <w:r>
        <w:t>Целью медицинского осмотра лица, желающего пройти спортивную подготовку, заниматься физической культурой и спортом в организациях, осуществляющих спортивную подготовку, иных организациях для занятий физической культурой и спортом, и (или) выполнить нормати</w:t>
      </w:r>
      <w:r>
        <w:t>вы испытаний (тестов) комплекса ГТО, является определение состояния здоровья, группы здоровья для допуска к указанным мероприятиям.</w:t>
      </w:r>
    </w:p>
    <w:p w:rsidR="003931E0" w:rsidRDefault="00022B4E">
      <w:pPr>
        <w:numPr>
          <w:ilvl w:val="0"/>
          <w:numId w:val="4"/>
        </w:numPr>
        <w:spacing w:after="235"/>
        <w:ind w:right="322" w:firstLine="390"/>
      </w:pPr>
      <w:r>
        <w:t>Задачами медицинского осмотра лица, желающего пройти спортивную подготовку, заниматься физической культурой и спортом в орга</w:t>
      </w:r>
      <w:r>
        <w:t>низациях, осуществляющих спортивную подготовку, иных организациях для занятий физической культурой и спортом, и (или) выполнить нормативы испытаний (тестов) комплекса ГТО, являются:</w:t>
      </w:r>
    </w:p>
    <w:p w:rsidR="003931E0" w:rsidRDefault="00022B4E">
      <w:pPr>
        <w:spacing w:line="530" w:lineRule="auto"/>
        <w:ind w:left="400" w:right="6302"/>
      </w:pPr>
      <w:r>
        <w:t>оценка уровня физического развития; определение уровня физической активности;</w:t>
      </w:r>
    </w:p>
    <w:p w:rsidR="003931E0" w:rsidRDefault="00022B4E">
      <w:pPr>
        <w:ind w:left="400" w:right="9"/>
      </w:pPr>
      <w:r>
        <w:t>выявление пограничных состояний как факторов риска возникновения патологии (в том числе угрозы жизни) при</w:t>
      </w:r>
    </w:p>
    <w:p w:rsidR="003931E0" w:rsidRDefault="00022B4E">
      <w:pPr>
        <w:spacing w:after="236"/>
        <w:ind w:right="9"/>
      </w:pPr>
      <w:r>
        <w:t>занятиях физической культурой и спортом;</w:t>
      </w:r>
    </w:p>
    <w:p w:rsidR="003931E0" w:rsidRDefault="00022B4E">
      <w:pPr>
        <w:ind w:left="400" w:right="9"/>
      </w:pPr>
      <w:r>
        <w:t>выявление заболеваний (в том чи</w:t>
      </w:r>
      <w:r>
        <w:t>сле хронических в стадии ремиссии) и патологических состояний, являющихся</w:t>
      </w:r>
    </w:p>
    <w:p w:rsidR="003931E0" w:rsidRDefault="00022B4E">
      <w:pPr>
        <w:spacing w:after="251"/>
        <w:ind w:right="9"/>
      </w:pPr>
      <w:r>
        <w:t>медицинскими противопоказаниями к занятиям физической культурой и спортом;</w:t>
      </w:r>
    </w:p>
    <w:p w:rsidR="003931E0" w:rsidRDefault="00022B4E">
      <w:pPr>
        <w:ind w:left="400" w:right="9"/>
      </w:pPr>
      <w:r>
        <w:t>определение целесообразности занятий избранным видом физической культуры и спорта с учетом установленного</w:t>
      </w:r>
    </w:p>
    <w:p w:rsidR="003931E0" w:rsidRDefault="00022B4E">
      <w:pPr>
        <w:spacing w:after="251"/>
        <w:ind w:right="9"/>
      </w:pPr>
      <w:r>
        <w:t>с</w:t>
      </w:r>
      <w:r>
        <w:t>остояния здоровья и выявленных функциональных изменений;</w:t>
      </w:r>
    </w:p>
    <w:p w:rsidR="003931E0" w:rsidRDefault="00022B4E">
      <w:pPr>
        <w:ind w:left="400" w:right="9"/>
      </w:pPr>
      <w:r>
        <w:t>определение медицинских рекомендаций по планированию занятий физической культурой и спортом с учетом</w:t>
      </w:r>
    </w:p>
    <w:p w:rsidR="003931E0" w:rsidRDefault="00022B4E">
      <w:pPr>
        <w:spacing w:after="236"/>
        <w:ind w:right="9"/>
      </w:pPr>
      <w:r>
        <w:t>выявленных изменений в состоянии здоровья.</w:t>
      </w:r>
    </w:p>
    <w:p w:rsidR="003931E0" w:rsidRDefault="00022B4E">
      <w:pPr>
        <w:numPr>
          <w:ilvl w:val="0"/>
          <w:numId w:val="4"/>
        </w:numPr>
        <w:ind w:right="322" w:firstLine="390"/>
      </w:pPr>
      <w:r>
        <w:t>Медицинский осмотр лица, желающего пройти спортивную по</w:t>
      </w:r>
      <w:r>
        <w:t>дготовку, заниматься физической культурой и спортом в организациях, осуществляющих спортивную подготовку, иных организациях для занятий физической культурой и спортом, и (или) выполнить нормативы испытаний (тестов) комплекса ГТО, проводится по программам м</w:t>
      </w:r>
      <w:r>
        <w:t xml:space="preserve">едицинских осмотров лиц, занимающихся физической культурой и массовым спортом, углубленного медицинского обследования (УМО) лиц, занимающихся спортом на различных этапах спортивной подготовки, в сроки согласно </w:t>
      </w:r>
      <w:hyperlink r:id="rId1068" w:anchor="6520IM">
        <w:r>
          <w:rPr>
            <w:color w:val="0000EE"/>
            <w:u w:val="single" w:color="0000EE"/>
          </w:rPr>
          <w:t>приложением N 1 к Поря</w:t>
        </w:r>
      </w:hyperlink>
      <w:hyperlink r:id="rId1069" w:anchor="6520IM">
        <w:r>
          <w:rPr>
            <w:color w:val="0000EE"/>
          </w:rPr>
          <w:t>д</w:t>
        </w:r>
      </w:hyperlink>
      <w:hyperlink r:id="rId1070" w:anchor="6520IM">
        <w:r>
          <w:rPr>
            <w:color w:val="0000EE"/>
            <w:u w:val="single" w:color="0000EE"/>
          </w:rPr>
          <w:t>ку организации оказания ме</w:t>
        </w:r>
      </w:hyperlink>
      <w:hyperlink r:id="rId1071" w:anchor="6520IM">
        <w:r>
          <w:rPr>
            <w:color w:val="0000EE"/>
          </w:rPr>
          <w:t>д</w:t>
        </w:r>
      </w:hyperlink>
      <w:hyperlink r:id="rId1072" w:anchor="6520IM">
        <w:r>
          <w:rPr>
            <w:color w:val="0000EE"/>
            <w:u w:val="single" w:color="0000EE"/>
          </w:rPr>
          <w:t>ицинской помощи лицам</w:t>
        </w:r>
      </w:hyperlink>
      <w:hyperlink r:id="rId1073" w:anchor="6520IM">
        <w:r>
          <w:rPr>
            <w:color w:val="0000EE"/>
          </w:rPr>
          <w:t>,</w:t>
        </w:r>
      </w:hyperlink>
      <w:hyperlink r:id="rId1074" w:anchor="6520IM">
        <w:r>
          <w:rPr>
            <w:color w:val="0000EE"/>
            <w:u w:val="single" w:color="0000EE"/>
          </w:rPr>
          <w:t xml:space="preserve"> занимающимся </w:t>
        </w:r>
      </w:hyperlink>
      <w:hyperlink r:id="rId1075" w:anchor="6520IM">
        <w:r>
          <w:rPr>
            <w:color w:val="0000EE"/>
          </w:rPr>
          <w:t>ф</w:t>
        </w:r>
      </w:hyperlink>
      <w:hyperlink r:id="rId1076" w:anchor="6520IM">
        <w:r>
          <w:rPr>
            <w:color w:val="0000EE"/>
            <w:u w:val="single" w:color="0000EE"/>
          </w:rPr>
          <w:t>изической к</w:t>
        </w:r>
      </w:hyperlink>
      <w:hyperlink r:id="rId1077" w:anchor="6520IM">
        <w:r>
          <w:rPr>
            <w:color w:val="0000EE"/>
          </w:rPr>
          <w:t>у</w:t>
        </w:r>
      </w:hyperlink>
      <w:hyperlink r:id="rId1078" w:anchor="6520IM">
        <w:r>
          <w:rPr>
            <w:color w:val="0000EE"/>
            <w:u w:val="single" w:color="0000EE"/>
          </w:rPr>
          <w:t xml:space="preserve">льтурой и спортом </w:t>
        </w:r>
      </w:hyperlink>
      <w:hyperlink r:id="rId1079" w:anchor="6520IM">
        <w:r>
          <w:rPr>
            <w:color w:val="0000EE"/>
          </w:rPr>
          <w:t>(</w:t>
        </w:r>
      </w:hyperlink>
      <w:hyperlink r:id="rId1080" w:anchor="6520IM">
        <w:r>
          <w:rPr>
            <w:color w:val="0000EE"/>
            <w:u w:val="single" w:color="0000EE"/>
          </w:rPr>
          <w:t>в том числе при по</w:t>
        </w:r>
      </w:hyperlink>
      <w:hyperlink r:id="rId1081" w:anchor="6520IM">
        <w:r>
          <w:rPr>
            <w:color w:val="0000EE"/>
          </w:rPr>
          <w:t>д</w:t>
        </w:r>
      </w:hyperlink>
      <w:hyperlink r:id="rId1082" w:anchor="6520IM">
        <w:r>
          <w:rPr>
            <w:color w:val="0000EE"/>
            <w:u w:val="single" w:color="0000EE"/>
          </w:rPr>
          <w:t>готовке и прове</w:t>
        </w:r>
      </w:hyperlink>
      <w:hyperlink r:id="rId1083" w:anchor="6520IM">
        <w:r>
          <w:rPr>
            <w:color w:val="0000EE"/>
          </w:rPr>
          <w:t>д</w:t>
        </w:r>
      </w:hyperlink>
      <w:hyperlink r:id="rId1084" w:anchor="6520IM">
        <w:r>
          <w:rPr>
            <w:color w:val="0000EE"/>
            <w:u w:val="single" w:color="0000EE"/>
          </w:rPr>
          <w:t xml:space="preserve">ении </w:t>
        </w:r>
      </w:hyperlink>
      <w:hyperlink r:id="rId1085" w:anchor="6520IM">
        <w:r>
          <w:rPr>
            <w:color w:val="0000EE"/>
          </w:rPr>
          <w:t>ф</w:t>
        </w:r>
      </w:hyperlink>
      <w:hyperlink r:id="rId1086" w:anchor="6520IM">
        <w:r>
          <w:rPr>
            <w:color w:val="0000EE"/>
            <w:u w:val="single" w:color="0000EE"/>
          </w:rPr>
          <w:t>изк</w:t>
        </w:r>
      </w:hyperlink>
      <w:hyperlink r:id="rId1087" w:anchor="6520IM">
        <w:r>
          <w:rPr>
            <w:color w:val="0000EE"/>
          </w:rPr>
          <w:t>у</w:t>
        </w:r>
      </w:hyperlink>
      <w:hyperlink r:id="rId1088" w:anchor="6520IM">
        <w:r>
          <w:rPr>
            <w:color w:val="0000EE"/>
            <w:u w:val="single" w:color="0000EE"/>
          </w:rPr>
          <w:t>льтурных мероприятий и спортивных мероприятий)</w:t>
        </w:r>
      </w:hyperlink>
      <w:hyperlink r:id="rId1089" w:anchor="6520IM">
        <w:r>
          <w:rPr>
            <w:color w:val="0000EE"/>
          </w:rPr>
          <w:t>,</w:t>
        </w:r>
      </w:hyperlink>
      <w:hyperlink r:id="rId1090" w:anchor="6520IM">
        <w:r>
          <w:rPr>
            <w:color w:val="0000EE"/>
            <w:u w:val="single" w:color="0000EE"/>
          </w:rPr>
          <w:t xml:space="preserve"> </w:t>
        </w:r>
        <w:r>
          <w:rPr>
            <w:color w:val="0000EE"/>
            <w:u w:val="single" w:color="0000EE"/>
          </w:rPr>
          <w:t>включая поря</w:t>
        </w:r>
      </w:hyperlink>
      <w:hyperlink r:id="rId1091" w:anchor="6520IM">
        <w:r>
          <w:rPr>
            <w:color w:val="0000EE"/>
          </w:rPr>
          <w:t>д</w:t>
        </w:r>
      </w:hyperlink>
      <w:hyperlink r:id="rId1092" w:anchor="6520IM">
        <w:r>
          <w:rPr>
            <w:color w:val="0000EE"/>
            <w:u w:val="single" w:color="0000EE"/>
          </w:rPr>
          <w:t>ок ме</w:t>
        </w:r>
      </w:hyperlink>
      <w:hyperlink r:id="rId1093" w:anchor="6520IM">
        <w:r>
          <w:rPr>
            <w:color w:val="0000EE"/>
          </w:rPr>
          <w:t>д</w:t>
        </w:r>
      </w:hyperlink>
      <w:hyperlink r:id="rId1094" w:anchor="6520IM">
        <w:r>
          <w:rPr>
            <w:color w:val="0000EE"/>
            <w:u w:val="single" w:color="0000EE"/>
          </w:rPr>
          <w:t>ицинского осмотра лиц</w:t>
        </w:r>
      </w:hyperlink>
      <w:hyperlink r:id="rId1095" w:anchor="6520IM">
        <w:r>
          <w:rPr>
            <w:color w:val="0000EE"/>
          </w:rPr>
          <w:t>,</w:t>
        </w:r>
      </w:hyperlink>
      <w:hyperlink r:id="rId1096" w:anchor="6520IM">
        <w:r>
          <w:rPr>
            <w:color w:val="0000EE"/>
            <w:u w:val="single" w:color="0000EE"/>
          </w:rPr>
          <w:t xml:space="preserve"> желающих пройти спортивн</w:t>
        </w:r>
      </w:hyperlink>
      <w:hyperlink r:id="rId1097" w:anchor="6520IM">
        <w:r>
          <w:rPr>
            <w:color w:val="0000EE"/>
          </w:rPr>
          <w:t>у</w:t>
        </w:r>
      </w:hyperlink>
      <w:hyperlink r:id="rId1098" w:anchor="6520IM">
        <w:r>
          <w:rPr>
            <w:color w:val="0000EE"/>
            <w:u w:val="single" w:color="0000EE"/>
          </w:rPr>
          <w:t>ю по</w:t>
        </w:r>
      </w:hyperlink>
      <w:hyperlink r:id="rId1099" w:anchor="6520IM">
        <w:r>
          <w:rPr>
            <w:color w:val="0000EE"/>
          </w:rPr>
          <w:t>д</w:t>
        </w:r>
      </w:hyperlink>
      <w:hyperlink r:id="rId1100" w:anchor="6520IM">
        <w:r>
          <w:rPr>
            <w:color w:val="0000EE"/>
            <w:u w:val="single" w:color="0000EE"/>
          </w:rPr>
          <w:t>готовку</w:t>
        </w:r>
      </w:hyperlink>
      <w:hyperlink r:id="rId1101" w:anchor="6520IM">
        <w:r>
          <w:rPr>
            <w:color w:val="0000EE"/>
          </w:rPr>
          <w:t>,</w:t>
        </w:r>
      </w:hyperlink>
      <w:hyperlink r:id="rId1102" w:anchor="6520IM">
        <w:r>
          <w:rPr>
            <w:color w:val="0000EE"/>
            <w:u w:val="single" w:color="0000EE"/>
          </w:rPr>
          <w:t xml:space="preserve"> заниматься </w:t>
        </w:r>
      </w:hyperlink>
      <w:hyperlink r:id="rId1103" w:anchor="6520IM">
        <w:r>
          <w:rPr>
            <w:color w:val="0000EE"/>
          </w:rPr>
          <w:t>ф</w:t>
        </w:r>
      </w:hyperlink>
      <w:hyperlink r:id="rId1104" w:anchor="6520IM">
        <w:r>
          <w:rPr>
            <w:color w:val="0000EE"/>
            <w:u w:val="single" w:color="0000EE"/>
          </w:rPr>
          <w:t>изической к</w:t>
        </w:r>
      </w:hyperlink>
      <w:hyperlink r:id="rId1105" w:anchor="6520IM">
        <w:r>
          <w:rPr>
            <w:color w:val="0000EE"/>
          </w:rPr>
          <w:t>у</w:t>
        </w:r>
      </w:hyperlink>
      <w:hyperlink r:id="rId1106" w:anchor="6520IM">
        <w:r>
          <w:rPr>
            <w:color w:val="0000EE"/>
            <w:u w:val="single" w:color="0000EE"/>
          </w:rPr>
          <w:t xml:space="preserve">льтурой и спортом в организациях и </w:t>
        </w:r>
      </w:hyperlink>
      <w:hyperlink r:id="rId1107" w:anchor="6520IM">
        <w:r>
          <w:rPr>
            <w:color w:val="0000EE"/>
          </w:rPr>
          <w:t>(</w:t>
        </w:r>
      </w:hyperlink>
      <w:hyperlink r:id="rId1108" w:anchor="6520IM">
        <w:r>
          <w:rPr>
            <w:color w:val="0000EE"/>
            <w:u w:val="single" w:color="0000EE"/>
          </w:rPr>
          <w:t>или</w:t>
        </w:r>
      </w:hyperlink>
      <w:hyperlink r:id="rId1109" w:anchor="6520IM">
        <w:r>
          <w:rPr>
            <w:color w:val="0000EE"/>
          </w:rPr>
          <w:t>)</w:t>
        </w:r>
      </w:hyperlink>
      <w:hyperlink r:id="rId1110" w:anchor="6520IM">
        <w:r>
          <w:rPr>
            <w:color w:val="0000EE"/>
            <w:u w:val="single" w:color="0000EE"/>
          </w:rPr>
          <w:t xml:space="preserve"> выполнить нормативы испытаний </w:t>
        </w:r>
      </w:hyperlink>
      <w:hyperlink r:id="rId1111" w:anchor="6520IM">
        <w:r>
          <w:rPr>
            <w:color w:val="0000EE"/>
          </w:rPr>
          <w:t>(</w:t>
        </w:r>
      </w:hyperlink>
      <w:hyperlink r:id="rId1112" w:anchor="6520IM">
        <w:r>
          <w:rPr>
            <w:color w:val="0000EE"/>
            <w:u w:val="single" w:color="0000EE"/>
          </w:rPr>
          <w:t>тестов</w:t>
        </w:r>
      </w:hyperlink>
      <w:hyperlink r:id="rId1113" w:anchor="6520IM">
        <w:r>
          <w:rPr>
            <w:color w:val="0000EE"/>
          </w:rPr>
          <w:t>)</w:t>
        </w:r>
      </w:hyperlink>
      <w:hyperlink r:id="rId1114" w:anchor="6520IM">
        <w:r>
          <w:rPr>
            <w:color w:val="0000EE"/>
            <w:u w:val="single" w:color="0000EE"/>
          </w:rPr>
          <w:t xml:space="preserve"> комплекса ГТО</w:t>
        </w:r>
      </w:hyperlink>
      <w:hyperlink r:id="rId1115" w:anchor="6520IM">
        <w:r>
          <w:t xml:space="preserve">, утвержденному настоящим </w:t>
        </w:r>
      </w:hyperlink>
      <w:r>
        <w:t>приказом, в соо</w:t>
      </w:r>
      <w:r>
        <w:t>тветствии с этапом спортивной подготовки, на которое зачисляется лицо в организацию.</w:t>
      </w:r>
    </w:p>
    <w:p w:rsidR="003931E0" w:rsidRDefault="00022B4E">
      <w:pPr>
        <w:spacing w:after="4" w:line="256" w:lineRule="auto"/>
        <w:ind w:left="-15" w:right="181" w:firstLine="380"/>
      </w:pPr>
      <w:hyperlink r:id="rId1116" w:anchor="7DG0K8">
        <w:r>
          <w:t xml:space="preserve">(Пункт в редакции, введенной в действие с 1 марта 2024 года </w:t>
        </w:r>
      </w:hyperlink>
      <w:hyperlink r:id="rId1117" w:anchor="7DG0K8">
        <w:r>
          <w:rPr>
            <w:color w:val="0000EE"/>
            <w:u w:val="single" w:color="0000EE"/>
          </w:rPr>
          <w:t>приказом Минз</w:t>
        </w:r>
      </w:hyperlink>
      <w:hyperlink r:id="rId1118" w:anchor="7DG0K8">
        <w:r>
          <w:rPr>
            <w:color w:val="0000EE"/>
          </w:rPr>
          <w:t>д</w:t>
        </w:r>
      </w:hyperlink>
      <w:hyperlink r:id="rId1119" w:anchor="7DG0K8">
        <w:r>
          <w:rPr>
            <w:color w:val="0000EE"/>
            <w:u w:val="single" w:color="0000EE"/>
          </w:rPr>
          <w:t>рава России от 26 сентября 2023 го</w:t>
        </w:r>
      </w:hyperlink>
      <w:hyperlink r:id="rId1120" w:anchor="7DG0K8">
        <w:r>
          <w:rPr>
            <w:color w:val="0000EE"/>
          </w:rPr>
          <w:t>д</w:t>
        </w:r>
      </w:hyperlink>
      <w:hyperlink r:id="rId1121" w:anchor="7DG0K8">
        <w:r>
          <w:rPr>
            <w:color w:val="0000EE"/>
            <w:u w:val="single" w:color="0000EE"/>
          </w:rPr>
          <w:t>а N 497н</w:t>
        </w:r>
      </w:hyperlink>
      <w:hyperlink r:id="rId1122" w:anchor="7DG0K8">
        <w:r>
          <w:t xml:space="preserve">. - См. </w:t>
        </w:r>
      </w:hyperlink>
      <w:hyperlink r:id="rId1123" w:anchor="7E40KE">
        <w:r>
          <w:rPr>
            <w:color w:val="0000EE"/>
            <w:u w:val="single" w:color="0000EE"/>
          </w:rPr>
          <w:t>пре</w:t>
        </w:r>
      </w:hyperlink>
      <w:hyperlink r:id="rId1124" w:anchor="7E40KE">
        <w:r>
          <w:rPr>
            <w:color w:val="0000EE"/>
          </w:rPr>
          <w:t>д</w:t>
        </w:r>
      </w:hyperlink>
      <w:hyperlink r:id="rId1125" w:anchor="7E40KE">
        <w:r>
          <w:rPr>
            <w:color w:val="0000EE"/>
            <w:u w:val="single" w:color="0000EE"/>
          </w:rPr>
          <w:t>ы</w:t>
        </w:r>
      </w:hyperlink>
      <w:hyperlink r:id="rId1126" w:anchor="7E40KE">
        <w:r>
          <w:rPr>
            <w:color w:val="0000EE"/>
          </w:rPr>
          <w:t>ду</w:t>
        </w:r>
      </w:hyperlink>
      <w:hyperlink r:id="rId1127" w:anchor="7E40KE">
        <w:r>
          <w:rPr>
            <w:color w:val="0000EE"/>
            <w:u w:val="single" w:color="0000EE"/>
          </w:rPr>
          <w:t>щ</w:t>
        </w:r>
      </w:hyperlink>
      <w:hyperlink r:id="rId1128" w:anchor="7E40KE">
        <w:r>
          <w:rPr>
            <w:color w:val="0000EE"/>
          </w:rPr>
          <w:t>у</w:t>
        </w:r>
      </w:hyperlink>
      <w:hyperlink r:id="rId1129" w:anchor="7E40KE">
        <w:r>
          <w:rPr>
            <w:color w:val="0000EE"/>
            <w:u w:val="single" w:color="0000EE"/>
          </w:rPr>
          <w:t>ю ре</w:t>
        </w:r>
      </w:hyperlink>
      <w:hyperlink r:id="rId1130" w:anchor="7E40KE">
        <w:r>
          <w:rPr>
            <w:color w:val="0000EE"/>
          </w:rPr>
          <w:t>д</w:t>
        </w:r>
      </w:hyperlink>
      <w:hyperlink r:id="rId1131" w:anchor="7E40KE">
        <w:r>
          <w:rPr>
            <w:color w:val="0000EE"/>
            <w:u w:val="single" w:color="0000EE"/>
          </w:rPr>
          <w:t>акцию</w:t>
        </w:r>
      </w:hyperlink>
      <w:hyperlink r:id="rId1132" w:anchor="7E40KE">
        <w:r>
          <w:t>)</w:t>
        </w:r>
      </w:hyperlink>
    </w:p>
    <w:p w:rsidR="003931E0" w:rsidRDefault="00022B4E">
      <w:pPr>
        <w:numPr>
          <w:ilvl w:val="0"/>
          <w:numId w:val="4"/>
        </w:numPr>
        <w:spacing w:after="251"/>
        <w:ind w:right="322" w:firstLine="390"/>
      </w:pPr>
      <w:r>
        <w:t xml:space="preserve">Допускается изменение программы медицинских осмотров и углубленных медицинских обследований для инвалидов и </w:t>
      </w:r>
      <w:r>
        <w:t>лиц с ограниченными возможностями здоровья, желающих пройти спортивную подготовку, желающих заниматься спортом в организациях, осуществляющих спортивную подготовку, иных организациях для занятий спортом, в части количества, видов функциональных исследовани</w:t>
      </w:r>
      <w:r>
        <w:t>й, нагрузочных проб в зависимости от вида нарушения здоровья.</w:t>
      </w:r>
    </w:p>
    <w:p w:rsidR="003931E0" w:rsidRDefault="00022B4E">
      <w:pPr>
        <w:numPr>
          <w:ilvl w:val="0"/>
          <w:numId w:val="4"/>
        </w:numPr>
        <w:ind w:right="322" w:firstLine="390"/>
      </w:pPr>
      <w:r>
        <w:t>Медицинский осмотр лица, желающего заниматься физической культурой в организациях и (или) выполнить нормативы испытаний (тестов) комплекса ГТО, проводится на основании результатов диспансеризаци</w:t>
      </w:r>
      <w:r>
        <w:t>и или профилактического медицинского осмотра</w:t>
      </w:r>
      <w:r>
        <w:rPr>
          <w:noProof/>
        </w:rPr>
        <w:drawing>
          <wp:inline distT="0" distB="0" distL="0" distR="0">
            <wp:extent cx="85653" cy="218891"/>
            <wp:effectExtent l="0" t="0" r="0" b="0"/>
            <wp:docPr id="17363" name="Picture 1736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63" name="Picture 17363"/>
                    <pic:cNvPicPr/>
                  </pic:nvPicPr>
                  <pic:blipFill>
                    <a:blip r:embed="rId123"/>
                    <a:stretch>
                      <a:fillRect/>
                    </a:stretch>
                  </pic:blipFill>
                  <pic:spPr>
                    <a:xfrm>
                      <a:off x="0" y="0"/>
                      <a:ext cx="85653" cy="2188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 В рамках медицинского осмотра лица, желающего заниматься физической культурой в организациях, дополнительно проводятся:</w:t>
      </w:r>
    </w:p>
    <w:p w:rsidR="003931E0" w:rsidRDefault="00022B4E">
      <w:pPr>
        <w:ind w:right="9"/>
      </w:pPr>
      <w:r>
        <w:t>________________</w:t>
      </w:r>
    </w:p>
    <w:p w:rsidR="003931E0" w:rsidRDefault="00022B4E">
      <w:pPr>
        <w:spacing w:after="3" w:line="259" w:lineRule="auto"/>
        <w:ind w:right="322"/>
        <w:jc w:val="right"/>
      </w:pPr>
      <w:r>
        <w:rPr>
          <w:noProof/>
        </w:rPr>
        <w:drawing>
          <wp:inline distT="0" distB="0" distL="0" distR="0">
            <wp:extent cx="85653" cy="218891"/>
            <wp:effectExtent l="0" t="0" r="0" b="0"/>
            <wp:docPr id="17368" name="Picture 1736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68" name="Picture 17368"/>
                    <pic:cNvPicPr/>
                  </pic:nvPicPr>
                  <pic:blipFill>
                    <a:blip r:embed="rId123"/>
                    <a:stretch>
                      <a:fillRect/>
                    </a:stretch>
                  </pic:blipFill>
                  <pic:spPr>
                    <a:xfrm>
                      <a:off x="0" y="0"/>
                      <a:ext cx="85653" cy="2188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hyperlink r:id="rId1133" w:anchor="64U0IK">
        <w:r>
          <w:t xml:space="preserve"> </w:t>
        </w:r>
      </w:hyperlink>
      <w:hyperlink r:id="rId1134" w:anchor="64U0IK">
        <w:r>
          <w:rPr>
            <w:color w:val="0000EE"/>
            <w:u w:val="single" w:color="0000EE"/>
          </w:rPr>
          <w:t>Приказ Министерства з</w:t>
        </w:r>
      </w:hyperlink>
      <w:hyperlink r:id="rId1135" w:anchor="64U0IK">
        <w:r>
          <w:rPr>
            <w:color w:val="0000EE"/>
          </w:rPr>
          <w:t>д</w:t>
        </w:r>
      </w:hyperlink>
      <w:hyperlink r:id="rId1136" w:anchor="64U0IK">
        <w:r>
          <w:rPr>
            <w:color w:val="0000EE"/>
            <w:u w:val="single" w:color="0000EE"/>
          </w:rPr>
          <w:t>равоохранения и социальн</w:t>
        </w:r>
        <w:r>
          <w:rPr>
            <w:color w:val="0000EE"/>
            <w:u w:val="single" w:color="0000EE"/>
          </w:rPr>
          <w:t>ого развития Российской Фе</w:t>
        </w:r>
      </w:hyperlink>
      <w:hyperlink r:id="rId1137" w:anchor="64U0IK">
        <w:r>
          <w:rPr>
            <w:color w:val="0000EE"/>
          </w:rPr>
          <w:t>д</w:t>
        </w:r>
      </w:hyperlink>
      <w:hyperlink r:id="rId1138" w:anchor="64U0IK">
        <w:r>
          <w:rPr>
            <w:color w:val="0000EE"/>
            <w:u w:val="single" w:color="0000EE"/>
          </w:rPr>
          <w:t xml:space="preserve">ерации от 14 </w:t>
        </w:r>
      </w:hyperlink>
      <w:hyperlink r:id="rId1139" w:anchor="64U0IK">
        <w:r>
          <w:rPr>
            <w:color w:val="0000EE"/>
          </w:rPr>
          <w:t>д</w:t>
        </w:r>
      </w:hyperlink>
      <w:hyperlink r:id="rId1140" w:anchor="64U0IK">
        <w:r>
          <w:rPr>
            <w:color w:val="0000EE"/>
            <w:u w:val="single" w:color="0000EE"/>
          </w:rPr>
          <w:t>екабря 2009 г. N</w:t>
        </w:r>
      </w:hyperlink>
    </w:p>
    <w:p w:rsidR="003931E0" w:rsidRDefault="00022B4E">
      <w:pPr>
        <w:spacing w:after="240" w:line="256" w:lineRule="auto"/>
        <w:ind w:left="-15" w:right="321" w:firstLine="0"/>
      </w:pPr>
      <w:hyperlink r:id="rId1141" w:anchor="64U0IK">
        <w:r>
          <w:rPr>
            <w:color w:val="0000EE"/>
            <w:u w:val="single" w:color="0000EE"/>
          </w:rPr>
          <w:t xml:space="preserve">984н "Об </w:t>
        </w:r>
      </w:hyperlink>
      <w:hyperlink r:id="rId1142" w:anchor="64U0IK">
        <w:r>
          <w:rPr>
            <w:color w:val="0000EE"/>
          </w:rPr>
          <w:t>у</w:t>
        </w:r>
      </w:hyperlink>
      <w:hyperlink r:id="rId1143" w:anchor="64U0IK">
        <w:r>
          <w:rPr>
            <w:color w:val="0000EE"/>
            <w:u w:val="single" w:color="0000EE"/>
          </w:rPr>
          <w:t>тверж</w:t>
        </w:r>
      </w:hyperlink>
      <w:hyperlink r:id="rId1144" w:anchor="64U0IK">
        <w:r>
          <w:rPr>
            <w:color w:val="0000EE"/>
          </w:rPr>
          <w:t>д</w:t>
        </w:r>
      </w:hyperlink>
      <w:hyperlink r:id="rId1145" w:anchor="64U0IK">
        <w:r>
          <w:rPr>
            <w:color w:val="0000EE"/>
            <w:u w:val="single" w:color="0000EE"/>
          </w:rPr>
          <w:t>ении Поря</w:t>
        </w:r>
      </w:hyperlink>
      <w:hyperlink r:id="rId1146" w:anchor="64U0IK">
        <w:r>
          <w:rPr>
            <w:color w:val="0000EE"/>
          </w:rPr>
          <w:t>д</w:t>
        </w:r>
      </w:hyperlink>
      <w:hyperlink r:id="rId1147" w:anchor="64U0IK">
        <w:r>
          <w:rPr>
            <w:color w:val="0000EE"/>
            <w:u w:val="single" w:color="0000EE"/>
          </w:rPr>
          <w:t>ка прохож</w:t>
        </w:r>
      </w:hyperlink>
      <w:hyperlink r:id="rId1148" w:anchor="64U0IK">
        <w:r>
          <w:rPr>
            <w:color w:val="0000EE"/>
          </w:rPr>
          <w:t>д</w:t>
        </w:r>
      </w:hyperlink>
      <w:hyperlink r:id="rId1149" w:anchor="64U0IK">
        <w:r>
          <w:rPr>
            <w:color w:val="0000EE"/>
            <w:u w:val="single" w:color="0000EE"/>
          </w:rPr>
          <w:t xml:space="preserve">ения </w:t>
        </w:r>
      </w:hyperlink>
      <w:hyperlink r:id="rId1150" w:anchor="64U0IK">
        <w:r>
          <w:rPr>
            <w:color w:val="0000EE"/>
          </w:rPr>
          <w:t>д</w:t>
        </w:r>
      </w:hyperlink>
      <w:hyperlink r:id="rId1151" w:anchor="64U0IK">
        <w:r>
          <w:rPr>
            <w:color w:val="0000EE"/>
            <w:u w:val="single" w:color="0000EE"/>
          </w:rPr>
          <w:t>испансеризации гос</w:t>
        </w:r>
      </w:hyperlink>
      <w:hyperlink r:id="rId1152" w:anchor="64U0IK">
        <w:r>
          <w:rPr>
            <w:color w:val="0000EE"/>
          </w:rPr>
          <w:t>уд</w:t>
        </w:r>
      </w:hyperlink>
      <w:hyperlink r:id="rId1153" w:anchor="64U0IK">
        <w:r>
          <w:rPr>
            <w:color w:val="0000EE"/>
            <w:u w:val="single" w:color="0000EE"/>
          </w:rPr>
          <w:t>арственными граж</w:t>
        </w:r>
      </w:hyperlink>
      <w:hyperlink r:id="rId1154" w:anchor="64U0IK">
        <w:r>
          <w:rPr>
            <w:color w:val="0000EE"/>
          </w:rPr>
          <w:t>д</w:t>
        </w:r>
      </w:hyperlink>
      <w:hyperlink r:id="rId1155" w:anchor="64U0IK">
        <w:r>
          <w:rPr>
            <w:color w:val="0000EE"/>
            <w:u w:val="single" w:color="0000EE"/>
          </w:rPr>
          <w:t>анскими сл</w:t>
        </w:r>
      </w:hyperlink>
      <w:hyperlink r:id="rId1156" w:anchor="64U0IK">
        <w:r>
          <w:rPr>
            <w:color w:val="0000EE"/>
          </w:rPr>
          <w:t>у</w:t>
        </w:r>
      </w:hyperlink>
      <w:hyperlink r:id="rId1157" w:anchor="64U0IK">
        <w:r>
          <w:rPr>
            <w:color w:val="0000EE"/>
            <w:u w:val="single" w:color="0000EE"/>
          </w:rPr>
          <w:t>жащими Российской Фе</w:t>
        </w:r>
      </w:hyperlink>
      <w:hyperlink r:id="rId1158" w:anchor="64U0IK">
        <w:r>
          <w:rPr>
            <w:color w:val="0000EE"/>
          </w:rPr>
          <w:t>д</w:t>
        </w:r>
      </w:hyperlink>
      <w:hyperlink r:id="rId1159" w:anchor="64U0IK">
        <w:r>
          <w:rPr>
            <w:color w:val="0000EE"/>
            <w:u w:val="single" w:color="0000EE"/>
          </w:rPr>
          <w:t>ерации и м</w:t>
        </w:r>
      </w:hyperlink>
      <w:hyperlink r:id="rId1160" w:anchor="64U0IK">
        <w:r>
          <w:rPr>
            <w:color w:val="0000EE"/>
          </w:rPr>
          <w:t>у</w:t>
        </w:r>
      </w:hyperlink>
      <w:hyperlink r:id="rId1161" w:anchor="64U0IK">
        <w:r>
          <w:rPr>
            <w:color w:val="0000EE"/>
            <w:u w:val="single" w:color="0000EE"/>
          </w:rPr>
          <w:t>ниципальными сл</w:t>
        </w:r>
      </w:hyperlink>
      <w:hyperlink r:id="rId1162" w:anchor="64U0IK">
        <w:r>
          <w:rPr>
            <w:color w:val="0000EE"/>
          </w:rPr>
          <w:t>у</w:t>
        </w:r>
      </w:hyperlink>
      <w:hyperlink r:id="rId1163" w:anchor="64U0IK">
        <w:r>
          <w:rPr>
            <w:color w:val="0000EE"/>
            <w:u w:val="single" w:color="0000EE"/>
          </w:rPr>
          <w:t>жащими</w:t>
        </w:r>
      </w:hyperlink>
      <w:hyperlink r:id="rId1164" w:anchor="64U0IK">
        <w:r>
          <w:rPr>
            <w:color w:val="0000EE"/>
          </w:rPr>
          <w:t>,</w:t>
        </w:r>
      </w:hyperlink>
      <w:hyperlink r:id="rId1165" w:anchor="64U0IK">
        <w:r>
          <w:rPr>
            <w:color w:val="0000EE"/>
            <w:u w:val="single" w:color="0000EE"/>
          </w:rPr>
          <w:t xml:space="preserve"> перечня заболеваний</w:t>
        </w:r>
      </w:hyperlink>
      <w:hyperlink r:id="rId1166" w:anchor="64U0IK">
        <w:r>
          <w:rPr>
            <w:color w:val="0000EE"/>
          </w:rPr>
          <w:t>,</w:t>
        </w:r>
      </w:hyperlink>
      <w:hyperlink r:id="rId1167" w:anchor="64U0IK">
        <w:r>
          <w:rPr>
            <w:color w:val="0000EE"/>
            <w:u w:val="single" w:color="0000EE"/>
          </w:rPr>
          <w:t xml:space="preserve"> препятств</w:t>
        </w:r>
      </w:hyperlink>
      <w:hyperlink r:id="rId1168" w:anchor="64U0IK">
        <w:r>
          <w:rPr>
            <w:color w:val="0000EE"/>
          </w:rPr>
          <w:t>у</w:t>
        </w:r>
      </w:hyperlink>
      <w:hyperlink r:id="rId1169" w:anchor="64U0IK">
        <w:r>
          <w:rPr>
            <w:color w:val="0000EE"/>
            <w:u w:val="single" w:color="0000EE"/>
          </w:rPr>
          <w:t>ющих пост</w:t>
        </w:r>
      </w:hyperlink>
      <w:hyperlink r:id="rId1170" w:anchor="64U0IK">
        <w:r>
          <w:rPr>
            <w:color w:val="0000EE"/>
          </w:rPr>
          <w:t>у</w:t>
        </w:r>
      </w:hyperlink>
      <w:hyperlink r:id="rId1171" w:anchor="64U0IK">
        <w:r>
          <w:rPr>
            <w:color w:val="0000EE"/>
            <w:u w:val="single" w:color="0000EE"/>
          </w:rPr>
          <w:t>плению на госу</w:t>
        </w:r>
      </w:hyperlink>
      <w:hyperlink r:id="rId1172" w:anchor="64U0IK">
        <w:r>
          <w:rPr>
            <w:color w:val="0000EE"/>
          </w:rPr>
          <w:t>д</w:t>
        </w:r>
      </w:hyperlink>
      <w:hyperlink r:id="rId1173" w:anchor="64U0IK">
        <w:r>
          <w:rPr>
            <w:color w:val="0000EE"/>
            <w:u w:val="single" w:color="0000EE"/>
          </w:rPr>
          <w:t>арственн</w:t>
        </w:r>
      </w:hyperlink>
      <w:hyperlink r:id="rId1174" w:anchor="64U0IK">
        <w:r>
          <w:rPr>
            <w:color w:val="0000EE"/>
          </w:rPr>
          <w:t>у</w:t>
        </w:r>
      </w:hyperlink>
      <w:hyperlink r:id="rId1175" w:anchor="64U0IK">
        <w:r>
          <w:rPr>
            <w:color w:val="0000EE"/>
            <w:u w:val="single" w:color="0000EE"/>
          </w:rPr>
          <w:t>ю граж</w:t>
        </w:r>
      </w:hyperlink>
      <w:hyperlink r:id="rId1176" w:anchor="64U0IK">
        <w:r>
          <w:rPr>
            <w:color w:val="0000EE"/>
          </w:rPr>
          <w:t>д</w:t>
        </w:r>
      </w:hyperlink>
      <w:hyperlink r:id="rId1177" w:anchor="64U0IK">
        <w:r>
          <w:rPr>
            <w:color w:val="0000EE"/>
            <w:u w:val="single" w:color="0000EE"/>
          </w:rPr>
          <w:t>анск</w:t>
        </w:r>
      </w:hyperlink>
      <w:hyperlink r:id="rId1178" w:anchor="64U0IK">
        <w:r>
          <w:rPr>
            <w:color w:val="0000EE"/>
          </w:rPr>
          <w:t>у</w:t>
        </w:r>
      </w:hyperlink>
      <w:hyperlink r:id="rId1179" w:anchor="64U0IK">
        <w:r>
          <w:rPr>
            <w:color w:val="0000EE"/>
            <w:u w:val="single" w:color="0000EE"/>
          </w:rPr>
          <w:t>ю сл</w:t>
        </w:r>
      </w:hyperlink>
      <w:hyperlink r:id="rId1180" w:anchor="64U0IK">
        <w:r>
          <w:rPr>
            <w:color w:val="0000EE"/>
          </w:rPr>
          <w:t>у</w:t>
        </w:r>
      </w:hyperlink>
      <w:hyperlink r:id="rId1181" w:anchor="64U0IK">
        <w:r>
          <w:rPr>
            <w:color w:val="0000EE"/>
            <w:u w:val="single" w:color="0000EE"/>
          </w:rPr>
          <w:t>жб</w:t>
        </w:r>
      </w:hyperlink>
      <w:hyperlink r:id="rId1182" w:anchor="64U0IK">
        <w:r>
          <w:rPr>
            <w:color w:val="0000EE"/>
          </w:rPr>
          <w:t>у</w:t>
        </w:r>
      </w:hyperlink>
      <w:hyperlink r:id="rId1183" w:anchor="64U0IK">
        <w:r>
          <w:rPr>
            <w:color w:val="0000EE"/>
            <w:u w:val="single" w:color="0000EE"/>
          </w:rPr>
          <w:t xml:space="preserve"> Российской Фе</w:t>
        </w:r>
      </w:hyperlink>
      <w:hyperlink r:id="rId1184" w:anchor="64U0IK">
        <w:r>
          <w:rPr>
            <w:color w:val="0000EE"/>
          </w:rPr>
          <w:t>д</w:t>
        </w:r>
      </w:hyperlink>
      <w:hyperlink r:id="rId1185" w:anchor="64U0IK">
        <w:r>
          <w:rPr>
            <w:color w:val="0000EE"/>
            <w:u w:val="single" w:color="0000EE"/>
          </w:rPr>
          <w:t>ерации и м</w:t>
        </w:r>
      </w:hyperlink>
      <w:hyperlink r:id="rId1186" w:anchor="64U0IK">
        <w:r>
          <w:rPr>
            <w:color w:val="0000EE"/>
          </w:rPr>
          <w:t>у</w:t>
        </w:r>
      </w:hyperlink>
      <w:hyperlink r:id="rId1187" w:anchor="64U0IK">
        <w:r>
          <w:rPr>
            <w:color w:val="0000EE"/>
            <w:u w:val="single" w:color="0000EE"/>
          </w:rPr>
          <w:t>ниципальн</w:t>
        </w:r>
      </w:hyperlink>
      <w:hyperlink r:id="rId1188" w:anchor="64U0IK">
        <w:r>
          <w:rPr>
            <w:color w:val="0000EE"/>
          </w:rPr>
          <w:t>у</w:t>
        </w:r>
      </w:hyperlink>
      <w:hyperlink r:id="rId1189" w:anchor="64U0IK">
        <w:r>
          <w:rPr>
            <w:color w:val="0000EE"/>
            <w:u w:val="single" w:color="0000EE"/>
          </w:rPr>
          <w:t>ю сл</w:t>
        </w:r>
      </w:hyperlink>
      <w:hyperlink r:id="rId1190" w:anchor="64U0IK">
        <w:r>
          <w:rPr>
            <w:color w:val="0000EE"/>
          </w:rPr>
          <w:t>у</w:t>
        </w:r>
      </w:hyperlink>
      <w:hyperlink r:id="rId1191" w:anchor="64U0IK">
        <w:r>
          <w:rPr>
            <w:color w:val="0000EE"/>
            <w:u w:val="single" w:color="0000EE"/>
          </w:rPr>
          <w:t>жб</w:t>
        </w:r>
      </w:hyperlink>
      <w:hyperlink r:id="rId1192" w:anchor="64U0IK">
        <w:r>
          <w:rPr>
            <w:color w:val="0000EE"/>
          </w:rPr>
          <w:t>у</w:t>
        </w:r>
      </w:hyperlink>
      <w:hyperlink r:id="rId1193" w:anchor="64U0IK">
        <w:r>
          <w:rPr>
            <w:color w:val="0000EE"/>
            <w:u w:val="single" w:color="0000EE"/>
          </w:rPr>
          <w:t xml:space="preserve"> или ее прохож</w:t>
        </w:r>
      </w:hyperlink>
      <w:hyperlink r:id="rId1194" w:anchor="64U0IK">
        <w:r>
          <w:rPr>
            <w:color w:val="0000EE"/>
          </w:rPr>
          <w:t>д</w:t>
        </w:r>
      </w:hyperlink>
      <w:hyperlink r:id="rId1195" w:anchor="64U0IK">
        <w:r>
          <w:rPr>
            <w:color w:val="0000EE"/>
            <w:u w:val="single" w:color="0000EE"/>
          </w:rPr>
          <w:t>ению</w:t>
        </w:r>
      </w:hyperlink>
      <w:hyperlink r:id="rId1196" w:anchor="64U0IK">
        <w:r>
          <w:rPr>
            <w:color w:val="0000EE"/>
          </w:rPr>
          <w:t>,</w:t>
        </w:r>
      </w:hyperlink>
      <w:hyperlink r:id="rId1197" w:anchor="64U0IK">
        <w:r>
          <w:rPr>
            <w:color w:val="0000EE"/>
            <w:u w:val="single" w:color="0000EE"/>
          </w:rPr>
          <w:t xml:space="preserve"> а также формы заключения ме</w:t>
        </w:r>
      </w:hyperlink>
      <w:hyperlink r:id="rId1198" w:anchor="64U0IK">
        <w:r>
          <w:rPr>
            <w:color w:val="0000EE"/>
          </w:rPr>
          <w:t>д</w:t>
        </w:r>
      </w:hyperlink>
      <w:hyperlink r:id="rId1199" w:anchor="64U0IK">
        <w:r>
          <w:rPr>
            <w:color w:val="0000EE"/>
            <w:u w:val="single" w:color="0000EE"/>
          </w:rPr>
          <w:t xml:space="preserve">ицинского </w:t>
        </w:r>
      </w:hyperlink>
      <w:hyperlink r:id="rId1200" w:anchor="64U0IK">
        <w:r>
          <w:rPr>
            <w:color w:val="0000EE"/>
          </w:rPr>
          <w:t>у</w:t>
        </w:r>
      </w:hyperlink>
      <w:hyperlink r:id="rId1201" w:anchor="64U0IK">
        <w:r>
          <w:rPr>
            <w:color w:val="0000EE"/>
            <w:u w:val="single" w:color="0000EE"/>
          </w:rPr>
          <w:t>чреж</w:t>
        </w:r>
      </w:hyperlink>
      <w:hyperlink r:id="rId1202" w:anchor="64U0IK">
        <w:r>
          <w:rPr>
            <w:color w:val="0000EE"/>
          </w:rPr>
          <w:t>д</w:t>
        </w:r>
      </w:hyperlink>
      <w:hyperlink r:id="rId1203" w:anchor="64U0IK">
        <w:r>
          <w:rPr>
            <w:color w:val="0000EE"/>
            <w:u w:val="single" w:color="0000EE"/>
          </w:rPr>
          <w:t>ения"</w:t>
        </w:r>
      </w:hyperlink>
      <w:hyperlink r:id="rId1204" w:anchor="64U0IK">
        <w:r>
          <w:t xml:space="preserve"> (зарегистрирован Министерством юстиции Российской Федерации 29 </w:t>
        </w:r>
      </w:hyperlink>
      <w:r>
        <w:t>декабря 2009 г., регистра</w:t>
      </w:r>
      <w:r>
        <w:t>ционный N 15878);</w:t>
      </w:r>
    </w:p>
    <w:p w:rsidR="003931E0" w:rsidRDefault="00022B4E">
      <w:pPr>
        <w:spacing w:after="4" w:line="256" w:lineRule="auto"/>
        <w:ind w:left="-15" w:right="322" w:firstLine="380"/>
      </w:pPr>
      <w:hyperlink r:id="rId1205" w:anchor="6520IM">
        <w:r>
          <w:rPr>
            <w:color w:val="0000EE"/>
            <w:u w:val="single" w:color="0000EE"/>
          </w:rPr>
          <w:t>Приказ Министерства з</w:t>
        </w:r>
      </w:hyperlink>
      <w:hyperlink r:id="rId1206" w:anchor="6520IM">
        <w:r>
          <w:rPr>
            <w:color w:val="0000EE"/>
          </w:rPr>
          <w:t>д</w:t>
        </w:r>
      </w:hyperlink>
      <w:hyperlink r:id="rId1207" w:anchor="6520IM">
        <w:r>
          <w:rPr>
            <w:color w:val="0000EE"/>
            <w:u w:val="single" w:color="0000EE"/>
          </w:rPr>
          <w:t>равоох</w:t>
        </w:r>
        <w:r>
          <w:rPr>
            <w:color w:val="0000EE"/>
            <w:u w:val="single" w:color="0000EE"/>
          </w:rPr>
          <w:t>ранения Российской Фе</w:t>
        </w:r>
      </w:hyperlink>
      <w:hyperlink r:id="rId1208" w:anchor="6520IM">
        <w:r>
          <w:rPr>
            <w:color w:val="0000EE"/>
          </w:rPr>
          <w:t>д</w:t>
        </w:r>
      </w:hyperlink>
      <w:hyperlink r:id="rId1209" w:anchor="6520IM">
        <w:r>
          <w:rPr>
            <w:color w:val="0000EE"/>
            <w:u w:val="single" w:color="0000EE"/>
          </w:rPr>
          <w:t xml:space="preserve">ерации от </w:t>
        </w:r>
      </w:hyperlink>
      <w:hyperlink r:id="rId1210" w:anchor="6520IM">
        <w:r>
          <w:rPr>
            <w:color w:val="0000EE"/>
            <w:u w:val="single" w:color="0000EE"/>
          </w:rPr>
          <w:t xml:space="preserve">15 </w:t>
        </w:r>
      </w:hyperlink>
      <w:hyperlink r:id="rId1211" w:anchor="6520IM">
        <w:r>
          <w:rPr>
            <w:color w:val="0000EE"/>
          </w:rPr>
          <w:t>ф</w:t>
        </w:r>
      </w:hyperlink>
      <w:hyperlink r:id="rId1212" w:anchor="6520IM">
        <w:r>
          <w:rPr>
            <w:color w:val="0000EE"/>
            <w:u w:val="single" w:color="0000EE"/>
          </w:rPr>
          <w:t xml:space="preserve">евраля </w:t>
        </w:r>
      </w:hyperlink>
      <w:hyperlink r:id="rId1213" w:anchor="6520IM">
        <w:r>
          <w:rPr>
            <w:color w:val="0000EE"/>
            <w:u w:val="single" w:color="0000EE"/>
          </w:rPr>
          <w:t xml:space="preserve">2013 </w:t>
        </w:r>
      </w:hyperlink>
      <w:hyperlink r:id="rId1214" w:anchor="6520IM">
        <w:r>
          <w:rPr>
            <w:color w:val="0000EE"/>
            <w:u w:val="single" w:color="0000EE"/>
          </w:rPr>
          <w:t>г. N 72н "О прове</w:t>
        </w:r>
      </w:hyperlink>
      <w:hyperlink r:id="rId1215" w:anchor="6520IM">
        <w:r>
          <w:rPr>
            <w:color w:val="0000EE"/>
          </w:rPr>
          <w:t>д</w:t>
        </w:r>
      </w:hyperlink>
      <w:hyperlink r:id="rId1216" w:anchor="6520IM">
        <w:r>
          <w:rPr>
            <w:color w:val="0000EE"/>
            <w:u w:val="single" w:color="0000EE"/>
          </w:rPr>
          <w:t xml:space="preserve">ении </w:t>
        </w:r>
      </w:hyperlink>
      <w:hyperlink r:id="rId1217" w:anchor="6520IM">
        <w:r>
          <w:rPr>
            <w:color w:val="0000EE"/>
          </w:rPr>
          <w:t>д</w:t>
        </w:r>
      </w:hyperlink>
      <w:hyperlink r:id="rId1218" w:anchor="6520IM">
        <w:r>
          <w:rPr>
            <w:color w:val="0000EE"/>
            <w:u w:val="single" w:color="0000EE"/>
          </w:rPr>
          <w:t xml:space="preserve">испансеризации пребывающих в стационарных </w:t>
        </w:r>
      </w:hyperlink>
      <w:hyperlink r:id="rId1219" w:anchor="6520IM">
        <w:r>
          <w:rPr>
            <w:color w:val="0000EE"/>
          </w:rPr>
          <w:t>у</w:t>
        </w:r>
      </w:hyperlink>
      <w:hyperlink r:id="rId1220" w:anchor="6520IM">
        <w:r>
          <w:rPr>
            <w:color w:val="0000EE"/>
            <w:u w:val="single" w:color="0000EE"/>
          </w:rPr>
          <w:t>чреж</w:t>
        </w:r>
      </w:hyperlink>
      <w:hyperlink r:id="rId1221" w:anchor="6520IM">
        <w:r>
          <w:rPr>
            <w:color w:val="0000EE"/>
          </w:rPr>
          <w:t>д</w:t>
        </w:r>
      </w:hyperlink>
      <w:hyperlink r:id="rId1222" w:anchor="6520IM">
        <w:r>
          <w:rPr>
            <w:color w:val="0000EE"/>
            <w:u w:val="single" w:color="0000EE"/>
          </w:rPr>
          <w:t xml:space="preserve">ениях </w:t>
        </w:r>
      </w:hyperlink>
      <w:hyperlink r:id="rId1223" w:anchor="6520IM">
        <w:r>
          <w:rPr>
            <w:color w:val="0000EE"/>
          </w:rPr>
          <w:t>д</w:t>
        </w:r>
      </w:hyperlink>
      <w:hyperlink r:id="rId1224" w:anchor="6520IM">
        <w:r>
          <w:rPr>
            <w:color w:val="0000EE"/>
            <w:u w:val="single" w:color="0000EE"/>
          </w:rPr>
          <w:t xml:space="preserve">етей-сирот и </w:t>
        </w:r>
      </w:hyperlink>
      <w:hyperlink r:id="rId1225" w:anchor="6520IM">
        <w:r>
          <w:rPr>
            <w:color w:val="0000EE"/>
          </w:rPr>
          <w:t>д</w:t>
        </w:r>
      </w:hyperlink>
      <w:hyperlink r:id="rId1226" w:anchor="6520IM">
        <w:r>
          <w:rPr>
            <w:color w:val="0000EE"/>
            <w:u w:val="single" w:color="0000EE"/>
          </w:rPr>
          <w:t>етей</w:t>
        </w:r>
      </w:hyperlink>
      <w:hyperlink r:id="rId1227" w:anchor="6520IM">
        <w:r>
          <w:rPr>
            <w:color w:val="0000EE"/>
          </w:rPr>
          <w:t>,</w:t>
        </w:r>
      </w:hyperlink>
      <w:hyperlink r:id="rId1228" w:anchor="6520IM">
        <w:r>
          <w:rPr>
            <w:color w:val="0000EE"/>
            <w:u w:val="single" w:color="0000EE"/>
          </w:rPr>
          <w:t xml:space="preserve"> нахо</w:t>
        </w:r>
      </w:hyperlink>
      <w:hyperlink r:id="rId1229" w:anchor="6520IM">
        <w:r>
          <w:rPr>
            <w:color w:val="0000EE"/>
          </w:rPr>
          <w:t>д</w:t>
        </w:r>
      </w:hyperlink>
      <w:hyperlink r:id="rId1230" w:anchor="6520IM">
        <w:r>
          <w:rPr>
            <w:color w:val="0000EE"/>
            <w:u w:val="single" w:color="0000EE"/>
          </w:rPr>
          <w:t>ящихся в тру</w:t>
        </w:r>
      </w:hyperlink>
      <w:hyperlink r:id="rId1231" w:anchor="6520IM">
        <w:r>
          <w:rPr>
            <w:color w:val="0000EE"/>
          </w:rPr>
          <w:t>д</w:t>
        </w:r>
      </w:hyperlink>
      <w:hyperlink r:id="rId1232" w:anchor="6520IM">
        <w:r>
          <w:rPr>
            <w:color w:val="0000EE"/>
            <w:u w:val="single" w:color="0000EE"/>
          </w:rPr>
          <w:t>ной жизненной сит</w:t>
        </w:r>
      </w:hyperlink>
      <w:hyperlink r:id="rId1233" w:anchor="6520IM">
        <w:r>
          <w:rPr>
            <w:color w:val="0000EE"/>
          </w:rPr>
          <w:t>у</w:t>
        </w:r>
      </w:hyperlink>
      <w:hyperlink r:id="rId1234" w:anchor="6520IM">
        <w:r>
          <w:rPr>
            <w:color w:val="0000EE"/>
            <w:u w:val="single" w:color="0000EE"/>
          </w:rPr>
          <w:t>ации"</w:t>
        </w:r>
      </w:hyperlink>
      <w:hyperlink r:id="rId1235" w:anchor="6520IM">
        <w:r>
          <w:t xml:space="preserve"> </w:t>
        </w:r>
      </w:hyperlink>
      <w:hyperlink r:id="rId1236" w:anchor="6520IM">
        <w:r>
          <w:t xml:space="preserve">(зарегистрирован Министерством юстиции Российской Федерации </w:t>
        </w:r>
      </w:hyperlink>
      <w:hyperlink r:id="rId1237" w:anchor="6520IM">
        <w:r>
          <w:t xml:space="preserve">2 </w:t>
        </w:r>
      </w:hyperlink>
      <w:hyperlink r:id="rId1238" w:anchor="6520IM">
        <w:r>
          <w:t xml:space="preserve">апреля </w:t>
        </w:r>
      </w:hyperlink>
      <w:hyperlink r:id="rId1239" w:anchor="6520IM">
        <w:r>
          <w:t xml:space="preserve">2013 </w:t>
        </w:r>
      </w:hyperlink>
      <w:hyperlink r:id="rId1240" w:anchor="6520IM">
        <w:r>
          <w:t>г., регистрационный N</w:t>
        </w:r>
      </w:hyperlink>
    </w:p>
    <w:p w:rsidR="003931E0" w:rsidRDefault="00022B4E">
      <w:pPr>
        <w:spacing w:after="236"/>
        <w:ind w:right="9"/>
      </w:pPr>
      <w:r>
        <w:t>27964);</w:t>
      </w:r>
    </w:p>
    <w:p w:rsidR="003931E0" w:rsidRDefault="00022B4E">
      <w:pPr>
        <w:spacing w:after="255" w:line="256" w:lineRule="auto"/>
        <w:ind w:left="-15" w:right="322" w:firstLine="380"/>
      </w:pPr>
      <w:hyperlink r:id="rId1241" w:anchor="64U0IK">
        <w:r>
          <w:rPr>
            <w:color w:val="0000EE"/>
            <w:u w:val="single" w:color="0000EE"/>
          </w:rPr>
          <w:t>Приказ Министерства з</w:t>
        </w:r>
      </w:hyperlink>
      <w:hyperlink r:id="rId1242" w:anchor="64U0IK">
        <w:r>
          <w:rPr>
            <w:color w:val="0000EE"/>
          </w:rPr>
          <w:t>д</w:t>
        </w:r>
      </w:hyperlink>
      <w:hyperlink r:id="rId1243" w:anchor="64U0IK">
        <w:r>
          <w:rPr>
            <w:color w:val="0000EE"/>
            <w:u w:val="single" w:color="0000EE"/>
          </w:rPr>
          <w:t>равоохранения Российской Фе</w:t>
        </w:r>
      </w:hyperlink>
      <w:hyperlink r:id="rId1244" w:anchor="64U0IK">
        <w:r>
          <w:rPr>
            <w:color w:val="0000EE"/>
          </w:rPr>
          <w:t>д</w:t>
        </w:r>
      </w:hyperlink>
      <w:hyperlink r:id="rId1245" w:anchor="64U0IK">
        <w:r>
          <w:rPr>
            <w:color w:val="0000EE"/>
            <w:u w:val="single" w:color="0000EE"/>
          </w:rPr>
          <w:t xml:space="preserve">ерации от </w:t>
        </w:r>
      </w:hyperlink>
      <w:hyperlink r:id="rId1246" w:anchor="64U0IK">
        <w:r>
          <w:rPr>
            <w:color w:val="0000EE"/>
            <w:u w:val="single" w:color="0000EE"/>
          </w:rPr>
          <w:t xml:space="preserve">11 </w:t>
        </w:r>
      </w:hyperlink>
      <w:hyperlink r:id="rId1247" w:anchor="64U0IK">
        <w:r>
          <w:rPr>
            <w:color w:val="0000EE"/>
            <w:u w:val="single" w:color="0000EE"/>
          </w:rPr>
          <w:t xml:space="preserve">апреля </w:t>
        </w:r>
      </w:hyperlink>
      <w:hyperlink r:id="rId1248" w:anchor="64U0IK">
        <w:r>
          <w:rPr>
            <w:color w:val="0000EE"/>
            <w:u w:val="single" w:color="0000EE"/>
          </w:rPr>
          <w:t xml:space="preserve">2013 </w:t>
        </w:r>
      </w:hyperlink>
      <w:hyperlink r:id="rId1249" w:anchor="64U0IK">
        <w:r>
          <w:rPr>
            <w:color w:val="0000EE"/>
            <w:u w:val="single" w:color="0000EE"/>
          </w:rPr>
          <w:t xml:space="preserve">г. N 216н "Об </w:t>
        </w:r>
      </w:hyperlink>
      <w:hyperlink r:id="rId1250" w:anchor="64U0IK">
        <w:r>
          <w:rPr>
            <w:color w:val="0000EE"/>
          </w:rPr>
          <w:t>у</w:t>
        </w:r>
      </w:hyperlink>
      <w:hyperlink r:id="rId1251" w:anchor="64U0IK">
        <w:r>
          <w:rPr>
            <w:color w:val="0000EE"/>
            <w:u w:val="single" w:color="0000EE"/>
          </w:rPr>
          <w:t>тверж</w:t>
        </w:r>
      </w:hyperlink>
      <w:hyperlink r:id="rId1252" w:anchor="64U0IK">
        <w:r>
          <w:rPr>
            <w:color w:val="0000EE"/>
          </w:rPr>
          <w:t>д</w:t>
        </w:r>
      </w:hyperlink>
      <w:hyperlink r:id="rId1253" w:anchor="64U0IK">
        <w:r>
          <w:rPr>
            <w:color w:val="0000EE"/>
            <w:u w:val="single" w:color="0000EE"/>
          </w:rPr>
          <w:t>ении Поря</w:t>
        </w:r>
      </w:hyperlink>
      <w:hyperlink r:id="rId1254" w:anchor="64U0IK">
        <w:r>
          <w:rPr>
            <w:color w:val="0000EE"/>
          </w:rPr>
          <w:t>д</w:t>
        </w:r>
      </w:hyperlink>
      <w:hyperlink r:id="rId1255" w:anchor="64U0IK">
        <w:r>
          <w:rPr>
            <w:color w:val="0000EE"/>
            <w:u w:val="single" w:color="0000EE"/>
          </w:rPr>
          <w:t xml:space="preserve">ка </w:t>
        </w:r>
      </w:hyperlink>
      <w:hyperlink r:id="rId1256" w:anchor="64U0IK">
        <w:r>
          <w:rPr>
            <w:color w:val="0000EE"/>
          </w:rPr>
          <w:t>д</w:t>
        </w:r>
      </w:hyperlink>
      <w:hyperlink r:id="rId1257" w:anchor="64U0IK">
        <w:r>
          <w:rPr>
            <w:color w:val="0000EE"/>
            <w:u w:val="single" w:color="0000EE"/>
          </w:rPr>
          <w:t xml:space="preserve">испансеризации </w:t>
        </w:r>
      </w:hyperlink>
      <w:hyperlink r:id="rId1258" w:anchor="64U0IK">
        <w:r>
          <w:rPr>
            <w:color w:val="0000EE"/>
          </w:rPr>
          <w:t>д</w:t>
        </w:r>
      </w:hyperlink>
      <w:hyperlink r:id="rId1259" w:anchor="64U0IK">
        <w:r>
          <w:rPr>
            <w:color w:val="0000EE"/>
            <w:u w:val="single" w:color="0000EE"/>
          </w:rPr>
          <w:t xml:space="preserve">етей-сирот и </w:t>
        </w:r>
      </w:hyperlink>
      <w:hyperlink r:id="rId1260" w:anchor="64U0IK">
        <w:r>
          <w:rPr>
            <w:color w:val="0000EE"/>
          </w:rPr>
          <w:t>д</w:t>
        </w:r>
      </w:hyperlink>
      <w:hyperlink r:id="rId1261" w:anchor="64U0IK">
        <w:r>
          <w:rPr>
            <w:color w:val="0000EE"/>
            <w:u w:val="single" w:color="0000EE"/>
          </w:rPr>
          <w:t>етей</w:t>
        </w:r>
      </w:hyperlink>
      <w:hyperlink r:id="rId1262" w:anchor="64U0IK">
        <w:r>
          <w:rPr>
            <w:color w:val="0000EE"/>
          </w:rPr>
          <w:t>,</w:t>
        </w:r>
      </w:hyperlink>
      <w:hyperlink r:id="rId1263" w:anchor="64U0IK">
        <w:r>
          <w:rPr>
            <w:color w:val="0000EE"/>
            <w:u w:val="single" w:color="0000EE"/>
          </w:rPr>
          <w:t xml:space="preserve"> оставшихся без попечения ро</w:t>
        </w:r>
      </w:hyperlink>
      <w:hyperlink r:id="rId1264" w:anchor="64U0IK">
        <w:r>
          <w:rPr>
            <w:color w:val="0000EE"/>
          </w:rPr>
          <w:t>д</w:t>
        </w:r>
      </w:hyperlink>
      <w:hyperlink r:id="rId1265" w:anchor="64U0IK">
        <w:r>
          <w:rPr>
            <w:color w:val="0000EE"/>
            <w:u w:val="single" w:color="0000EE"/>
          </w:rPr>
          <w:t>ителей</w:t>
        </w:r>
      </w:hyperlink>
      <w:hyperlink r:id="rId1266" w:anchor="64U0IK">
        <w:r>
          <w:rPr>
            <w:color w:val="0000EE"/>
          </w:rPr>
          <w:t>,</w:t>
        </w:r>
      </w:hyperlink>
      <w:hyperlink r:id="rId1267" w:anchor="64U0IK">
        <w:r>
          <w:rPr>
            <w:color w:val="0000EE"/>
            <w:u w:val="single" w:color="0000EE"/>
          </w:rPr>
          <w:t xml:space="preserve"> в том числе </w:t>
        </w:r>
      </w:hyperlink>
      <w:hyperlink r:id="rId1268" w:anchor="64U0IK">
        <w:r>
          <w:rPr>
            <w:color w:val="0000EE"/>
          </w:rPr>
          <w:t>у</w:t>
        </w:r>
      </w:hyperlink>
      <w:hyperlink r:id="rId1269" w:anchor="64U0IK">
        <w:r>
          <w:rPr>
            <w:color w:val="0000EE"/>
            <w:u w:val="single" w:color="0000EE"/>
          </w:rPr>
          <w:t xml:space="preserve">сыновленных </w:t>
        </w:r>
      </w:hyperlink>
      <w:hyperlink r:id="rId1270" w:anchor="64U0IK">
        <w:r>
          <w:rPr>
            <w:color w:val="0000EE"/>
          </w:rPr>
          <w:t>(уд</w:t>
        </w:r>
      </w:hyperlink>
      <w:hyperlink r:id="rId1271" w:anchor="64U0IK">
        <w:r>
          <w:rPr>
            <w:color w:val="0000EE"/>
            <w:u w:val="single" w:color="0000EE"/>
          </w:rPr>
          <w:t>очеренных)</w:t>
        </w:r>
      </w:hyperlink>
      <w:hyperlink r:id="rId1272" w:anchor="64U0IK">
        <w:r>
          <w:rPr>
            <w:color w:val="0000EE"/>
          </w:rPr>
          <w:t>,</w:t>
        </w:r>
      </w:hyperlink>
      <w:hyperlink r:id="rId1273" w:anchor="64U0IK">
        <w:r>
          <w:rPr>
            <w:color w:val="0000EE"/>
            <w:u w:val="single" w:color="0000EE"/>
          </w:rPr>
          <w:t xml:space="preserve"> принятых по</w:t>
        </w:r>
      </w:hyperlink>
      <w:hyperlink r:id="rId1274" w:anchor="64U0IK">
        <w:r>
          <w:rPr>
            <w:color w:val="0000EE"/>
          </w:rPr>
          <w:t>д</w:t>
        </w:r>
      </w:hyperlink>
      <w:hyperlink r:id="rId1275" w:anchor="64U0IK">
        <w:r>
          <w:rPr>
            <w:color w:val="0000EE"/>
            <w:u w:val="single" w:color="0000EE"/>
          </w:rPr>
          <w:t xml:space="preserve"> опек</w:t>
        </w:r>
      </w:hyperlink>
      <w:hyperlink r:id="rId1276" w:anchor="64U0IK">
        <w:r>
          <w:rPr>
            <w:color w:val="0000EE"/>
          </w:rPr>
          <w:t>у</w:t>
        </w:r>
      </w:hyperlink>
      <w:hyperlink r:id="rId1277" w:anchor="64U0IK">
        <w:r>
          <w:rPr>
            <w:color w:val="0000EE"/>
            <w:u w:val="single" w:color="0000EE"/>
          </w:rPr>
          <w:t xml:space="preserve"> </w:t>
        </w:r>
      </w:hyperlink>
      <w:hyperlink r:id="rId1278" w:anchor="64U0IK">
        <w:r>
          <w:rPr>
            <w:color w:val="0000EE"/>
          </w:rPr>
          <w:t>(</w:t>
        </w:r>
      </w:hyperlink>
      <w:hyperlink r:id="rId1279" w:anchor="64U0IK">
        <w:r>
          <w:rPr>
            <w:color w:val="0000EE"/>
            <w:u w:val="single" w:color="0000EE"/>
          </w:rPr>
          <w:t>попечительство)</w:t>
        </w:r>
      </w:hyperlink>
      <w:hyperlink r:id="rId1280" w:anchor="64U0IK">
        <w:r>
          <w:rPr>
            <w:color w:val="0000EE"/>
          </w:rPr>
          <w:t>,</w:t>
        </w:r>
      </w:hyperlink>
      <w:hyperlink r:id="rId1281" w:anchor="64U0IK">
        <w:r>
          <w:rPr>
            <w:color w:val="0000EE"/>
            <w:u w:val="single" w:color="0000EE"/>
          </w:rPr>
          <w:t xml:space="preserve"> в приемн</w:t>
        </w:r>
      </w:hyperlink>
      <w:hyperlink r:id="rId1282" w:anchor="64U0IK">
        <w:r>
          <w:rPr>
            <w:color w:val="0000EE"/>
          </w:rPr>
          <w:t>у</w:t>
        </w:r>
      </w:hyperlink>
      <w:hyperlink r:id="rId1283" w:anchor="64U0IK">
        <w:r>
          <w:rPr>
            <w:color w:val="0000EE"/>
            <w:u w:val="single" w:color="0000EE"/>
          </w:rPr>
          <w:t>ю или патронатн</w:t>
        </w:r>
      </w:hyperlink>
      <w:hyperlink r:id="rId1284" w:anchor="64U0IK">
        <w:r>
          <w:rPr>
            <w:color w:val="0000EE"/>
          </w:rPr>
          <w:t>у</w:t>
        </w:r>
      </w:hyperlink>
      <w:hyperlink r:id="rId1285" w:anchor="64U0IK">
        <w:r>
          <w:rPr>
            <w:color w:val="0000EE"/>
            <w:u w:val="single" w:color="0000EE"/>
          </w:rPr>
          <w:t>ю семью"</w:t>
        </w:r>
      </w:hyperlink>
      <w:hyperlink r:id="rId1286" w:anchor="64U0IK">
        <w:r>
          <w:t xml:space="preserve"> </w:t>
        </w:r>
      </w:hyperlink>
      <w:hyperlink r:id="rId1287" w:anchor="64U0IK">
        <w:r>
          <w:t xml:space="preserve">(зарегистрирован </w:t>
        </w:r>
      </w:hyperlink>
      <w:r>
        <w:t>Министерством юстиции Российской Федерации 21 мая 2013 г., регистрационный N 28454);</w:t>
      </w:r>
    </w:p>
    <w:p w:rsidR="003931E0" w:rsidRDefault="00022B4E">
      <w:pPr>
        <w:spacing w:after="236"/>
        <w:ind w:left="0" w:right="322" w:firstLine="390"/>
      </w:pPr>
      <w:hyperlink r:id="rId1288" w:anchor="6540IN">
        <w:r>
          <w:rPr>
            <w:color w:val="0000EE"/>
            <w:u w:val="single" w:color="0000EE"/>
          </w:rPr>
          <w:t>Приказ Министерства з</w:t>
        </w:r>
      </w:hyperlink>
      <w:hyperlink r:id="rId1289" w:anchor="6540IN">
        <w:r>
          <w:rPr>
            <w:color w:val="0000EE"/>
          </w:rPr>
          <w:t>д</w:t>
        </w:r>
      </w:hyperlink>
      <w:hyperlink r:id="rId1290" w:anchor="6540IN">
        <w:r>
          <w:rPr>
            <w:color w:val="0000EE"/>
            <w:u w:val="single" w:color="0000EE"/>
          </w:rPr>
          <w:t>равоохранения Российской Ф</w:t>
        </w:r>
        <w:r>
          <w:rPr>
            <w:color w:val="0000EE"/>
            <w:u w:val="single" w:color="0000EE"/>
          </w:rPr>
          <w:t>е</w:t>
        </w:r>
      </w:hyperlink>
      <w:hyperlink r:id="rId1291" w:anchor="6540IN">
        <w:r>
          <w:rPr>
            <w:color w:val="0000EE"/>
          </w:rPr>
          <w:t>д</w:t>
        </w:r>
      </w:hyperlink>
      <w:hyperlink r:id="rId1292" w:anchor="6540IN">
        <w:r>
          <w:rPr>
            <w:color w:val="0000EE"/>
            <w:u w:val="single" w:color="0000EE"/>
          </w:rPr>
          <w:t>ерации от 10 авг</w:t>
        </w:r>
      </w:hyperlink>
      <w:hyperlink r:id="rId1293" w:anchor="6540IN">
        <w:r>
          <w:rPr>
            <w:color w:val="0000EE"/>
          </w:rPr>
          <w:t>у</w:t>
        </w:r>
      </w:hyperlink>
      <w:hyperlink r:id="rId1294" w:anchor="6540IN">
        <w:r>
          <w:rPr>
            <w:color w:val="0000EE"/>
            <w:u w:val="single" w:color="0000EE"/>
          </w:rPr>
          <w:t>ста 2017 г. N 514н "О Поря</w:t>
        </w:r>
      </w:hyperlink>
      <w:hyperlink r:id="rId1295" w:anchor="6540IN">
        <w:r>
          <w:rPr>
            <w:color w:val="0000EE"/>
          </w:rPr>
          <w:t>д</w:t>
        </w:r>
      </w:hyperlink>
      <w:hyperlink r:id="rId1296" w:anchor="6540IN">
        <w:r>
          <w:rPr>
            <w:color w:val="0000EE"/>
            <w:u w:val="single" w:color="0000EE"/>
          </w:rPr>
          <w:t>ке прове</w:t>
        </w:r>
      </w:hyperlink>
      <w:hyperlink r:id="rId1297" w:anchor="6540IN">
        <w:r>
          <w:rPr>
            <w:color w:val="0000EE"/>
          </w:rPr>
          <w:t>д</w:t>
        </w:r>
      </w:hyperlink>
      <w:hyperlink r:id="rId1298" w:anchor="6540IN">
        <w:r>
          <w:rPr>
            <w:color w:val="0000EE"/>
            <w:u w:val="single" w:color="0000EE"/>
          </w:rPr>
          <w:t>ения про</w:t>
        </w:r>
      </w:hyperlink>
      <w:hyperlink r:id="rId1299" w:anchor="6540IN">
        <w:r>
          <w:rPr>
            <w:color w:val="0000EE"/>
          </w:rPr>
          <w:t>ф</w:t>
        </w:r>
      </w:hyperlink>
      <w:hyperlink r:id="rId1300" w:anchor="6540IN">
        <w:r>
          <w:rPr>
            <w:color w:val="0000EE"/>
            <w:u w:val="single" w:color="0000EE"/>
          </w:rPr>
          <w:t>илак</w:t>
        </w:r>
        <w:r>
          <w:rPr>
            <w:color w:val="0000EE"/>
            <w:u w:val="single" w:color="0000EE"/>
          </w:rPr>
          <w:t>тических ме</w:t>
        </w:r>
      </w:hyperlink>
      <w:hyperlink r:id="rId1301" w:anchor="6540IN">
        <w:r>
          <w:rPr>
            <w:color w:val="0000EE"/>
          </w:rPr>
          <w:t>д</w:t>
        </w:r>
      </w:hyperlink>
      <w:hyperlink r:id="rId1302" w:anchor="6540IN">
        <w:r>
          <w:rPr>
            <w:color w:val="0000EE"/>
            <w:u w:val="single" w:color="0000EE"/>
          </w:rPr>
          <w:t>ицинских осмотров несовершеннолетних"</w:t>
        </w:r>
      </w:hyperlink>
      <w:hyperlink r:id="rId1303" w:anchor="6540IN">
        <w:r>
          <w:t xml:space="preserve"> (зарегистрирован Министерством юстиции Российской </w:t>
        </w:r>
      </w:hyperlink>
      <w:r>
        <w:t>Федерации 18 августа 2017 г., регистрационный N 47855) с изменениями, внесенными приказом Министерства здравоохранения Российской Федерации от 13 июня 2020 г. N 396н (зарегистрирован Министерством юстиц</w:t>
      </w:r>
      <w:r>
        <w:t>ии Российской Федерации 3 октября 2019 г., регистрационный N 56120);</w:t>
      </w:r>
    </w:p>
    <w:p w:rsidR="003931E0" w:rsidRDefault="00022B4E">
      <w:pPr>
        <w:spacing w:after="495" w:line="256" w:lineRule="auto"/>
        <w:ind w:left="-15" w:right="321" w:firstLine="380"/>
      </w:pPr>
      <w:hyperlink r:id="rId1304" w:anchor="7D20K3">
        <w:r>
          <w:rPr>
            <w:color w:val="0000EE"/>
            <w:u w:val="single" w:color="0000EE"/>
          </w:rPr>
          <w:t>Приказ Министерства з</w:t>
        </w:r>
      </w:hyperlink>
      <w:hyperlink r:id="rId1305" w:anchor="7D20K3">
        <w:r>
          <w:rPr>
            <w:color w:val="0000EE"/>
          </w:rPr>
          <w:t>д</w:t>
        </w:r>
      </w:hyperlink>
      <w:hyperlink r:id="rId1306" w:anchor="7D20K3">
        <w:r>
          <w:rPr>
            <w:color w:val="0000EE"/>
            <w:u w:val="single" w:color="0000EE"/>
          </w:rPr>
          <w:t>равоохранения Российской Фе</w:t>
        </w:r>
      </w:hyperlink>
      <w:hyperlink r:id="rId1307" w:anchor="7D20K3">
        <w:r>
          <w:rPr>
            <w:color w:val="0000EE"/>
          </w:rPr>
          <w:t>д</w:t>
        </w:r>
      </w:hyperlink>
      <w:hyperlink r:id="rId1308" w:anchor="7D20K3">
        <w:r>
          <w:rPr>
            <w:color w:val="0000EE"/>
            <w:u w:val="single" w:color="0000EE"/>
          </w:rPr>
          <w:t xml:space="preserve">ерации от </w:t>
        </w:r>
      </w:hyperlink>
      <w:hyperlink r:id="rId1309" w:anchor="7D20K3">
        <w:r>
          <w:rPr>
            <w:color w:val="0000EE"/>
            <w:u w:val="single" w:color="0000EE"/>
          </w:rPr>
          <w:t xml:space="preserve">13 </w:t>
        </w:r>
      </w:hyperlink>
      <w:hyperlink r:id="rId1310" w:anchor="7D20K3">
        <w:r>
          <w:rPr>
            <w:color w:val="0000EE"/>
            <w:u w:val="single" w:color="0000EE"/>
          </w:rPr>
          <w:t xml:space="preserve">марта </w:t>
        </w:r>
      </w:hyperlink>
      <w:hyperlink r:id="rId1311" w:anchor="7D20K3">
        <w:r>
          <w:rPr>
            <w:color w:val="0000EE"/>
            <w:u w:val="single" w:color="0000EE"/>
          </w:rPr>
          <w:t xml:space="preserve">2019 </w:t>
        </w:r>
      </w:hyperlink>
      <w:hyperlink r:id="rId1312" w:anchor="7D20K3">
        <w:r>
          <w:rPr>
            <w:color w:val="0000EE"/>
            <w:u w:val="single" w:color="0000EE"/>
          </w:rPr>
          <w:t xml:space="preserve">г. N 124н "Об </w:t>
        </w:r>
      </w:hyperlink>
      <w:hyperlink r:id="rId1313" w:anchor="7D20K3">
        <w:r>
          <w:rPr>
            <w:color w:val="0000EE"/>
          </w:rPr>
          <w:t>у</w:t>
        </w:r>
      </w:hyperlink>
      <w:hyperlink r:id="rId1314" w:anchor="7D20K3">
        <w:r>
          <w:rPr>
            <w:color w:val="0000EE"/>
            <w:u w:val="single" w:color="0000EE"/>
          </w:rPr>
          <w:t>тверж</w:t>
        </w:r>
      </w:hyperlink>
      <w:hyperlink r:id="rId1315" w:anchor="7D20K3">
        <w:r>
          <w:rPr>
            <w:color w:val="0000EE"/>
          </w:rPr>
          <w:t>д</w:t>
        </w:r>
      </w:hyperlink>
      <w:hyperlink r:id="rId1316" w:anchor="7D20K3">
        <w:r>
          <w:rPr>
            <w:color w:val="0000EE"/>
            <w:u w:val="single" w:color="0000EE"/>
          </w:rPr>
          <w:t>ении поря</w:t>
        </w:r>
      </w:hyperlink>
      <w:hyperlink r:id="rId1317" w:anchor="7D20K3">
        <w:r>
          <w:rPr>
            <w:color w:val="0000EE"/>
          </w:rPr>
          <w:t>д</w:t>
        </w:r>
      </w:hyperlink>
      <w:hyperlink r:id="rId1318" w:anchor="7D20K3">
        <w:r>
          <w:rPr>
            <w:color w:val="0000EE"/>
            <w:u w:val="single" w:color="0000EE"/>
          </w:rPr>
          <w:t>ка прове</w:t>
        </w:r>
      </w:hyperlink>
      <w:hyperlink r:id="rId1319" w:anchor="7D20K3">
        <w:r>
          <w:rPr>
            <w:color w:val="0000EE"/>
          </w:rPr>
          <w:t>д</w:t>
        </w:r>
      </w:hyperlink>
      <w:hyperlink r:id="rId1320" w:anchor="7D20K3">
        <w:r>
          <w:rPr>
            <w:color w:val="0000EE"/>
            <w:u w:val="single" w:color="0000EE"/>
          </w:rPr>
          <w:t>ения про</w:t>
        </w:r>
      </w:hyperlink>
      <w:hyperlink r:id="rId1321" w:anchor="7D20K3">
        <w:r>
          <w:rPr>
            <w:color w:val="0000EE"/>
          </w:rPr>
          <w:t>ф</w:t>
        </w:r>
      </w:hyperlink>
      <w:hyperlink r:id="rId1322" w:anchor="7D20K3">
        <w:r>
          <w:rPr>
            <w:color w:val="0000EE"/>
            <w:u w:val="single" w:color="0000EE"/>
          </w:rPr>
          <w:t>илактического ме</w:t>
        </w:r>
      </w:hyperlink>
      <w:hyperlink r:id="rId1323" w:anchor="7D20K3">
        <w:r>
          <w:rPr>
            <w:color w:val="0000EE"/>
          </w:rPr>
          <w:t>д</w:t>
        </w:r>
      </w:hyperlink>
      <w:hyperlink r:id="rId1324" w:anchor="7D20K3">
        <w:r>
          <w:rPr>
            <w:color w:val="0000EE"/>
            <w:u w:val="single" w:color="0000EE"/>
          </w:rPr>
          <w:t xml:space="preserve">ицинского осмотра и </w:t>
        </w:r>
      </w:hyperlink>
      <w:hyperlink r:id="rId1325" w:anchor="7D20K3">
        <w:r>
          <w:rPr>
            <w:color w:val="0000EE"/>
          </w:rPr>
          <w:t>д</w:t>
        </w:r>
      </w:hyperlink>
      <w:hyperlink r:id="rId1326" w:anchor="7D20K3">
        <w:r>
          <w:rPr>
            <w:color w:val="0000EE"/>
            <w:u w:val="single" w:color="0000EE"/>
          </w:rPr>
          <w:t>испансеризации опре</w:t>
        </w:r>
      </w:hyperlink>
      <w:hyperlink r:id="rId1327" w:anchor="7D20K3">
        <w:r>
          <w:rPr>
            <w:color w:val="0000EE"/>
          </w:rPr>
          <w:t>д</w:t>
        </w:r>
      </w:hyperlink>
      <w:hyperlink r:id="rId1328" w:anchor="7D20K3">
        <w:r>
          <w:rPr>
            <w:color w:val="0000EE"/>
            <w:u w:val="single" w:color="0000EE"/>
          </w:rPr>
          <w:t>еленных гр</w:t>
        </w:r>
      </w:hyperlink>
      <w:hyperlink r:id="rId1329" w:anchor="7D20K3">
        <w:r>
          <w:rPr>
            <w:color w:val="0000EE"/>
          </w:rPr>
          <w:t>у</w:t>
        </w:r>
      </w:hyperlink>
      <w:hyperlink r:id="rId1330" w:anchor="7D20K3">
        <w:r>
          <w:rPr>
            <w:color w:val="0000EE"/>
            <w:u w:val="single" w:color="0000EE"/>
          </w:rPr>
          <w:t>пп взрослого населения"</w:t>
        </w:r>
      </w:hyperlink>
      <w:hyperlink r:id="rId1331" w:anchor="7D20K3">
        <w:r>
          <w:t xml:space="preserve"> (зарегистрирован Министерств</w:t>
        </w:r>
        <w:r>
          <w:t xml:space="preserve">ом юстиции Российской Федерации 24 апреля 2019 г., регистрационный N </w:t>
        </w:r>
      </w:hyperlink>
      <w:hyperlink r:id="rId1332" w:anchor="7D20K3">
        <w:r>
          <w:t xml:space="preserve">54495), с изменениями, внесенными </w:t>
        </w:r>
      </w:hyperlink>
      <w:hyperlink r:id="rId1333" w:anchor="7D20K3">
        <w:r>
          <w:rPr>
            <w:color w:val="0000EE"/>
            <w:u w:val="single" w:color="0000EE"/>
          </w:rPr>
          <w:t>приказом Министерства з</w:t>
        </w:r>
      </w:hyperlink>
      <w:hyperlink r:id="rId1334" w:anchor="7D20K3">
        <w:r>
          <w:rPr>
            <w:color w:val="0000EE"/>
          </w:rPr>
          <w:t>д</w:t>
        </w:r>
      </w:hyperlink>
      <w:hyperlink r:id="rId1335" w:anchor="7D20K3">
        <w:r>
          <w:rPr>
            <w:color w:val="0000EE"/>
            <w:u w:val="single" w:color="0000EE"/>
          </w:rPr>
          <w:t>равоохранения Российской Фе</w:t>
        </w:r>
      </w:hyperlink>
      <w:hyperlink r:id="rId1336" w:anchor="7D20K3">
        <w:r>
          <w:rPr>
            <w:color w:val="0000EE"/>
          </w:rPr>
          <w:t>д</w:t>
        </w:r>
      </w:hyperlink>
      <w:hyperlink r:id="rId1337" w:anchor="7D20K3">
        <w:r>
          <w:rPr>
            <w:color w:val="0000EE"/>
            <w:u w:val="single" w:color="0000EE"/>
          </w:rPr>
          <w:t>ерации от 2 сентября 2019 г. N 716н</w:t>
        </w:r>
      </w:hyperlink>
      <w:hyperlink r:id="rId1338" w:anchor="7D20K3">
        <w:r>
          <w:t xml:space="preserve"> (зарегистрирован Министерством юстиции Российской Федерации 16 октября 201</w:t>
        </w:r>
        <w:r>
          <w:t xml:space="preserve">9 г., регистрационный N </w:t>
        </w:r>
      </w:hyperlink>
      <w:r>
        <w:t>56254).</w:t>
      </w:r>
    </w:p>
    <w:p w:rsidR="003931E0" w:rsidRDefault="00022B4E">
      <w:pPr>
        <w:spacing w:after="6" w:line="518" w:lineRule="auto"/>
        <w:ind w:left="385" w:right="6396"/>
        <w:jc w:val="left"/>
      </w:pPr>
      <w:r>
        <w:t>антропометрия; оценка типа телосложения; оценка уровня физического развития; проведение электрокардиографии; проведение функциональных (нагрузочных) проб.</w:t>
      </w:r>
    </w:p>
    <w:p w:rsidR="003931E0" w:rsidRDefault="00022B4E">
      <w:pPr>
        <w:spacing w:after="251"/>
        <w:ind w:left="0" w:right="322" w:firstLine="390"/>
      </w:pPr>
      <w:r>
        <w:t>7. По результатам проведенного медицинского осмотра лица, желающего п</w:t>
      </w:r>
      <w:r>
        <w:t>ройти спортивную подготовку, заниматься физической культурой и спортом в организациях, осуществляющих спортивную подготовку, иных организациях для занятий физической культурой и спортом, определяется группа здоровья.</w:t>
      </w:r>
    </w:p>
    <w:p w:rsidR="003931E0" w:rsidRDefault="00022B4E">
      <w:pPr>
        <w:ind w:left="0" w:right="322" w:firstLine="390"/>
      </w:pPr>
      <w:r>
        <w:t>При проведении медицинского осмотра лиц</w:t>
      </w:r>
      <w:r>
        <w:t>а, желающего выполнить нормативы испытаний (тестов) комплекса ГТО, лицам, которым по результатам диспансеризации или профилактического медицинского осмотра установлена I или II группа здоровья, либо основная медицинская группа для занятий физической культу</w:t>
      </w:r>
      <w:r>
        <w:t>рой), врачом-терапевтом (врачом общей практики (семейным врачом) врачом-педиатром) оформляется соответствующее медицинское заключение с указанием группы здоровья.</w:t>
      </w:r>
    </w:p>
    <w:p w:rsidR="003931E0" w:rsidRDefault="00022B4E">
      <w:pPr>
        <w:spacing w:after="251"/>
        <w:ind w:left="0" w:right="322" w:firstLine="390"/>
      </w:pPr>
      <w:r>
        <w:t>Лица, которым по результатам диспансеризации или профилактического медицинского осмотра устан</w:t>
      </w:r>
      <w:r>
        <w:t>овлена III группа здоровья или подготовительная медицинская группа для занятий физической культурой, для решения вопроса о допуске к выполнению нормативов испытаний (тестов) комплекса ГТО должны пройти дополнительные обследования согласно настоящего Порядк</w:t>
      </w:r>
      <w:r>
        <w:t>а и консультацию врача по спортивной медицине, который по результатам обследований решает вопрос о допуске указанного лица.</w:t>
      </w:r>
    </w:p>
    <w:p w:rsidR="003931E0" w:rsidRDefault="00022B4E">
      <w:pPr>
        <w:spacing w:after="251"/>
        <w:ind w:left="0" w:right="322" w:firstLine="390"/>
      </w:pPr>
      <w:r>
        <w:t>Лица, которым по результатам диспансеризации или профилактического медицинского осмотра установлена IV группа здоровья, несовершенно</w:t>
      </w:r>
      <w:r>
        <w:t>летние со специальной медицинской группой здоровья для занятий физической культурой к выполнению нормативов испытаний (тестов) комплекса ГТО не допускаются.</w:t>
      </w:r>
    </w:p>
    <w:p w:rsidR="003931E0" w:rsidRDefault="00022B4E">
      <w:pPr>
        <w:ind w:left="0" w:right="322" w:firstLine="390"/>
      </w:pPr>
      <w:r>
        <w:t xml:space="preserve">Для решения вопроса о допуске к прохождению спортивной подготовки, занятиям физической культурой и </w:t>
      </w:r>
      <w:r>
        <w:t>спортом в организациях, осуществляющих спортивную подготовку, иных организациях для занятий физической культурой и спортом, и (или) к выполнению нормативов испытаний (тестов) комплекса ГТО инвалиды и лица с ограниченными возможностями здоровья</w:t>
      </w:r>
      <w:r>
        <w:rPr>
          <w:noProof/>
        </w:rPr>
        <w:drawing>
          <wp:inline distT="0" distB="0" distL="0" distR="0">
            <wp:extent cx="104687" cy="218891"/>
            <wp:effectExtent l="0" t="0" r="0" b="0"/>
            <wp:docPr id="19836" name="Picture 198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36" name="Picture 19836"/>
                    <pic:cNvPicPr/>
                  </pic:nvPicPr>
                  <pic:blipFill>
                    <a:blip r:embed="rId144"/>
                    <a:stretch>
                      <a:fillRect/>
                    </a:stretch>
                  </pic:blipFill>
                  <pic:spPr>
                    <a:xfrm>
                      <a:off x="0" y="0"/>
                      <a:ext cx="104687" cy="2188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направляютс</w:t>
      </w:r>
      <w:r>
        <w:t xml:space="preserve">я к врачу по спортивной медицине. Медицинское заключение о допуске инвалидов и лиц с ограниченными возможностями оформляется на основании наличия у лица установленной группы инвалидности/ограничения здоровья и в соответствии с методическими (клиническими) </w:t>
      </w:r>
      <w:r>
        <w:t>рекомендациями, с учетом состояния здоровья указанного лица, стадии, степени выраженности и индивидуальных особенностей течения заболевания (состояния), а также выполняемой группы и ступени комплекса ГТО соответственно возраста.</w:t>
      </w:r>
    </w:p>
    <w:p w:rsidR="003931E0" w:rsidRDefault="00022B4E">
      <w:pPr>
        <w:ind w:right="9"/>
      </w:pPr>
      <w:r>
        <w:t>________________</w:t>
      </w:r>
    </w:p>
    <w:p w:rsidR="003931E0" w:rsidRDefault="00022B4E">
      <w:pPr>
        <w:spacing w:after="4" w:line="256" w:lineRule="auto"/>
        <w:ind w:left="-15" w:right="322" w:firstLine="380"/>
      </w:pPr>
      <w:r>
        <w:rPr>
          <w:noProof/>
        </w:rPr>
        <w:drawing>
          <wp:inline distT="0" distB="0" distL="0" distR="0">
            <wp:extent cx="104687" cy="218891"/>
            <wp:effectExtent l="0" t="0" r="0" b="0"/>
            <wp:docPr id="19874" name="Picture 198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74" name="Picture 19874"/>
                    <pic:cNvPicPr/>
                  </pic:nvPicPr>
                  <pic:blipFill>
                    <a:blip r:embed="rId144"/>
                    <a:stretch>
                      <a:fillRect/>
                    </a:stretch>
                  </pic:blipFill>
                  <pic:spPr>
                    <a:xfrm>
                      <a:off x="0" y="0"/>
                      <a:ext cx="104687" cy="2188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hyperlink r:id="rId1339" w:anchor="7D20K3">
        <w:r>
          <w:t xml:space="preserve"> </w:t>
        </w:r>
      </w:hyperlink>
      <w:hyperlink r:id="rId1340" w:anchor="7D20K3">
        <w:r>
          <w:rPr>
            <w:color w:val="0000EE"/>
            <w:u w:val="single" w:color="0000EE"/>
          </w:rPr>
          <w:t>Приказ Министерства спорта Российской Фе</w:t>
        </w:r>
      </w:hyperlink>
      <w:hyperlink r:id="rId1341" w:anchor="7D20K3">
        <w:r>
          <w:rPr>
            <w:color w:val="0000EE"/>
          </w:rPr>
          <w:t>д</w:t>
        </w:r>
      </w:hyperlink>
      <w:hyperlink r:id="rId1342" w:anchor="7D20K3">
        <w:r>
          <w:rPr>
            <w:color w:val="0000EE"/>
            <w:u w:val="single" w:color="0000EE"/>
          </w:rPr>
          <w:t xml:space="preserve">ерации от </w:t>
        </w:r>
      </w:hyperlink>
      <w:hyperlink r:id="rId1343" w:anchor="7D20K3">
        <w:r>
          <w:rPr>
            <w:color w:val="0000EE"/>
            <w:u w:val="single" w:color="0000EE"/>
          </w:rPr>
          <w:t xml:space="preserve">12 </w:t>
        </w:r>
      </w:hyperlink>
      <w:hyperlink r:id="rId1344" w:anchor="7D20K3">
        <w:r>
          <w:rPr>
            <w:color w:val="0000EE"/>
          </w:rPr>
          <w:t>ф</w:t>
        </w:r>
      </w:hyperlink>
      <w:hyperlink r:id="rId1345" w:anchor="7D20K3">
        <w:r>
          <w:rPr>
            <w:color w:val="0000EE"/>
            <w:u w:val="single" w:color="0000EE"/>
          </w:rPr>
          <w:t xml:space="preserve">евраля </w:t>
        </w:r>
      </w:hyperlink>
      <w:hyperlink r:id="rId1346" w:anchor="7D20K3">
        <w:r>
          <w:rPr>
            <w:color w:val="0000EE"/>
            <w:u w:val="single" w:color="0000EE"/>
          </w:rPr>
          <w:t xml:space="preserve">2019 </w:t>
        </w:r>
      </w:hyperlink>
      <w:hyperlink r:id="rId1347" w:anchor="7D20K3">
        <w:r>
          <w:rPr>
            <w:color w:val="0000EE"/>
            <w:u w:val="single" w:color="0000EE"/>
          </w:rPr>
          <w:t xml:space="preserve">г. N </w:t>
        </w:r>
      </w:hyperlink>
      <w:hyperlink r:id="rId1348" w:anchor="7D20K3">
        <w:r>
          <w:rPr>
            <w:color w:val="0000EE"/>
            <w:u w:val="single" w:color="0000EE"/>
          </w:rPr>
          <w:t xml:space="preserve">90 </w:t>
        </w:r>
      </w:hyperlink>
      <w:hyperlink r:id="rId1349" w:anchor="7D20K3">
        <w:r>
          <w:rPr>
            <w:color w:val="0000EE"/>
            <w:u w:val="single" w:color="0000EE"/>
          </w:rPr>
          <w:t xml:space="preserve">"Об </w:t>
        </w:r>
      </w:hyperlink>
      <w:hyperlink r:id="rId1350" w:anchor="7D20K3">
        <w:r>
          <w:rPr>
            <w:color w:val="0000EE"/>
          </w:rPr>
          <w:t>у</w:t>
        </w:r>
      </w:hyperlink>
      <w:hyperlink r:id="rId1351" w:anchor="7D20K3">
        <w:r>
          <w:rPr>
            <w:color w:val="0000EE"/>
            <w:u w:val="single" w:color="0000EE"/>
          </w:rPr>
          <w:t>тверж</w:t>
        </w:r>
      </w:hyperlink>
      <w:hyperlink r:id="rId1352" w:anchor="7D20K3">
        <w:r>
          <w:rPr>
            <w:color w:val="0000EE"/>
          </w:rPr>
          <w:t>д</w:t>
        </w:r>
      </w:hyperlink>
      <w:hyperlink r:id="rId1353" w:anchor="7D20K3">
        <w:r>
          <w:rPr>
            <w:color w:val="0000EE"/>
            <w:u w:val="single" w:color="0000EE"/>
          </w:rPr>
          <w:t>ении гос</w:t>
        </w:r>
      </w:hyperlink>
      <w:hyperlink r:id="rId1354" w:anchor="7D20K3">
        <w:r>
          <w:rPr>
            <w:color w:val="0000EE"/>
          </w:rPr>
          <w:t>уд</w:t>
        </w:r>
      </w:hyperlink>
      <w:hyperlink r:id="rId1355" w:anchor="7D20K3">
        <w:r>
          <w:rPr>
            <w:color w:val="0000EE"/>
            <w:u w:val="single" w:color="0000EE"/>
          </w:rPr>
          <w:t xml:space="preserve">арственных требований Всероссийского </w:t>
        </w:r>
      </w:hyperlink>
      <w:hyperlink r:id="rId1356" w:anchor="7D20K3">
        <w:r>
          <w:rPr>
            <w:color w:val="0000EE"/>
          </w:rPr>
          <w:t>ф</w:t>
        </w:r>
      </w:hyperlink>
      <w:hyperlink r:id="rId1357" w:anchor="7D20K3">
        <w:r>
          <w:rPr>
            <w:color w:val="0000EE"/>
            <w:u w:val="single" w:color="0000EE"/>
          </w:rPr>
          <w:t>изк</w:t>
        </w:r>
      </w:hyperlink>
      <w:hyperlink r:id="rId1358" w:anchor="7D20K3">
        <w:r>
          <w:rPr>
            <w:color w:val="0000EE"/>
          </w:rPr>
          <w:t>у</w:t>
        </w:r>
      </w:hyperlink>
      <w:hyperlink r:id="rId1359" w:anchor="7D20K3">
        <w:r>
          <w:rPr>
            <w:color w:val="0000EE"/>
            <w:u w:val="single" w:color="0000EE"/>
          </w:rPr>
          <w:t>льтурно-спортивного комплекса "Готов к тр</w:t>
        </w:r>
      </w:hyperlink>
      <w:hyperlink r:id="rId1360" w:anchor="7D20K3">
        <w:r>
          <w:rPr>
            <w:color w:val="0000EE"/>
          </w:rPr>
          <w:t>уду</w:t>
        </w:r>
      </w:hyperlink>
      <w:hyperlink r:id="rId1361" w:anchor="7D20K3">
        <w:r>
          <w:rPr>
            <w:color w:val="0000EE"/>
            <w:u w:val="single" w:color="0000EE"/>
          </w:rPr>
          <w:t xml:space="preserve"> и обороне"</w:t>
        </w:r>
      </w:hyperlink>
      <w:hyperlink r:id="rId1362" w:anchor="7D20K3">
        <w:r>
          <w:t xml:space="preserve"> </w:t>
        </w:r>
      </w:hyperlink>
      <w:hyperlink r:id="rId1363" w:anchor="7D20K3">
        <w:r>
          <w:t xml:space="preserve">(ГТО)" </w:t>
        </w:r>
      </w:hyperlink>
      <w:r>
        <w:t>(зарегистрирован Министерством юстиции Российской Федерации 11 марта 2</w:t>
      </w:r>
      <w:r>
        <w:t>019 г., регистрационный N 54013).</w:t>
      </w:r>
    </w:p>
    <w:p w:rsidR="003931E0" w:rsidRDefault="00022B4E">
      <w:pPr>
        <w:numPr>
          <w:ilvl w:val="0"/>
          <w:numId w:val="5"/>
        </w:numPr>
        <w:spacing w:after="251"/>
        <w:ind w:right="322" w:firstLine="390"/>
      </w:pPr>
      <w:r>
        <w:t>В случае выявления в ходе медицинского осмотра клинических симптомов и синдромов заболеваний (состояний), являющихся медицинскими противопоказаниями к прохождению спортивной подготовки, занятиям физической культурой и спор</w:t>
      </w:r>
      <w:r>
        <w:t>том в организациях, к выполнению нормативов испытаний (тестов) комплекса ГТО, проводятся дополнительные осмотры врачей-специалистов, лабораторные, функциональные и иные методы исследования.</w:t>
      </w:r>
    </w:p>
    <w:p w:rsidR="003931E0" w:rsidRDefault="00022B4E">
      <w:pPr>
        <w:numPr>
          <w:ilvl w:val="0"/>
          <w:numId w:val="5"/>
        </w:numPr>
        <w:spacing w:after="236"/>
        <w:ind w:right="322" w:firstLine="390"/>
      </w:pPr>
      <w:r>
        <w:t xml:space="preserve">Медицинские противопоказания к прохождению спортивной подготовки, </w:t>
      </w:r>
      <w:r>
        <w:t>занятиям физической культурой и спортом в организациях, к выполнению нормативов испытаний (тестов) комплекса ГТО определяются в соответствии с методическими (клиническими) рекомендациями, с учетом состояния здоровья лица, стадии, степени выраженности и инд</w:t>
      </w:r>
      <w:r>
        <w:t>ивидуальных особенностей течения заболевания (состояния), а также вида физической активности, предполагаемой нагрузки, вида спорта и спортивной дисциплины с учетом возрастных особенностей и пола лица.</w:t>
      </w:r>
    </w:p>
    <w:p w:rsidR="003931E0" w:rsidRDefault="00022B4E">
      <w:pPr>
        <w:numPr>
          <w:ilvl w:val="0"/>
          <w:numId w:val="5"/>
        </w:numPr>
        <w:spacing w:after="251"/>
        <w:ind w:right="322" w:firstLine="390"/>
      </w:pPr>
      <w:r>
        <w:t>По результатам медицинского осмотра оформляется медицин</w:t>
      </w:r>
      <w:r>
        <w:t>ское заключение с указанием группы здоровья,либо о допуске к прохождению спортивной подготовки или занятиям физической культурой и спортом в организациях или к выполнению нормативов испытаний (тестов) комплекса ГТО либо о наличии медицинских противопоказан</w:t>
      </w:r>
      <w:r>
        <w:t>ий к прохождению спортивной подготовки или занятиям физической культурой и спортом в организациях или к выполнению нормативов испытаний (тестов) комплекса ГТО.</w:t>
      </w:r>
    </w:p>
    <w:p w:rsidR="003931E0" w:rsidRDefault="00022B4E">
      <w:pPr>
        <w:spacing w:after="251"/>
        <w:ind w:left="400" w:right="9"/>
      </w:pPr>
      <w:r>
        <w:t>Результаты медицинского осмотра вносятся в медицинскую документацию.</w:t>
      </w:r>
    </w:p>
    <w:p w:rsidR="003931E0" w:rsidRDefault="00022B4E">
      <w:pPr>
        <w:spacing w:after="3" w:line="259" w:lineRule="auto"/>
        <w:ind w:left="5706" w:right="307"/>
        <w:jc w:val="right"/>
      </w:pPr>
      <w:r>
        <w:rPr>
          <w:b/>
          <w:sz w:val="23"/>
        </w:rPr>
        <w:t>Приложение N 4</w:t>
      </w:r>
    </w:p>
    <w:p w:rsidR="003931E0" w:rsidRDefault="00022B4E">
      <w:pPr>
        <w:spacing w:after="4" w:line="226" w:lineRule="auto"/>
        <w:ind w:left="5696" w:right="208" w:hanging="15"/>
        <w:jc w:val="left"/>
      </w:pPr>
      <w:r>
        <w:rPr>
          <w:b/>
          <w:sz w:val="23"/>
        </w:rPr>
        <w:t>к Порядку ор</w:t>
      </w:r>
      <w:r>
        <w:rPr>
          <w:b/>
          <w:sz w:val="23"/>
        </w:rPr>
        <w:t>ганизации оказания медицинской помощи лицам, занимающимся физической культурой и спортом (в том числе при подготовке и проведении физкультурных мероприятий и спортивных мероприятий), включая порядок медицинского осмотра лиц, желающих пройти спортивную подг</w:t>
      </w:r>
      <w:r>
        <w:rPr>
          <w:b/>
          <w:sz w:val="23"/>
        </w:rPr>
        <w:t>отовку, заниматься физической культурой и спортом в организациях и (или) выполнить нормативы испытаний (тестов) Всероссийского</w:t>
      </w:r>
    </w:p>
    <w:p w:rsidR="003931E0" w:rsidRDefault="00022B4E">
      <w:pPr>
        <w:spacing w:after="3" w:line="259" w:lineRule="auto"/>
        <w:ind w:left="5706" w:right="307"/>
        <w:jc w:val="right"/>
      </w:pPr>
      <w:r>
        <w:rPr>
          <w:b/>
          <w:sz w:val="23"/>
        </w:rPr>
        <w:t>физкультурно-спортивного комплекса "Готов</w:t>
      </w:r>
    </w:p>
    <w:p w:rsidR="003931E0" w:rsidRDefault="00022B4E">
      <w:pPr>
        <w:spacing w:after="15" w:line="220" w:lineRule="auto"/>
        <w:ind w:left="5650" w:right="0"/>
        <w:jc w:val="center"/>
      </w:pPr>
      <w:r>
        <w:rPr>
          <w:b/>
          <w:sz w:val="23"/>
        </w:rPr>
        <w:t>к труду и обороне" (ГТО)", утвержденному приказом Министерства здравоохранения</w:t>
      </w:r>
    </w:p>
    <w:p w:rsidR="003931E0" w:rsidRDefault="00022B4E">
      <w:pPr>
        <w:spacing w:after="3" w:line="259" w:lineRule="auto"/>
        <w:ind w:left="5706" w:right="307"/>
        <w:jc w:val="right"/>
      </w:pPr>
      <w:r>
        <w:rPr>
          <w:b/>
          <w:sz w:val="23"/>
        </w:rPr>
        <w:t>Российск</w:t>
      </w:r>
      <w:r>
        <w:rPr>
          <w:b/>
          <w:sz w:val="23"/>
        </w:rPr>
        <w:t>ой Федерации</w:t>
      </w:r>
    </w:p>
    <w:p w:rsidR="003931E0" w:rsidRDefault="00022B4E">
      <w:pPr>
        <w:spacing w:after="182" w:line="259" w:lineRule="auto"/>
        <w:ind w:left="5706" w:right="307"/>
        <w:jc w:val="right"/>
      </w:pPr>
      <w:r>
        <w:rPr>
          <w:b/>
          <w:sz w:val="23"/>
        </w:rPr>
        <w:t>от 23 октября 2020 года N 1144н</w:t>
      </w:r>
    </w:p>
    <w:p w:rsidR="003931E0" w:rsidRDefault="00022B4E">
      <w:pPr>
        <w:spacing w:after="189" w:line="259" w:lineRule="auto"/>
        <w:ind w:left="0" w:right="322" w:firstLine="0"/>
        <w:jc w:val="center"/>
      </w:pPr>
      <w:r>
        <w:rPr>
          <w:b/>
          <w:sz w:val="21"/>
        </w:rPr>
        <w:t xml:space="preserve">     </w:t>
      </w:r>
    </w:p>
    <w:p w:rsidR="003931E0" w:rsidRDefault="00022B4E">
      <w:pPr>
        <w:pStyle w:val="Heading2"/>
        <w:spacing w:after="403"/>
        <w:ind w:left="538" w:hanging="199"/>
      </w:pPr>
      <w:r>
        <w:t>РЕКОМЕНДУЕМЫЕ ШТАТНЫЕ НОРМАТИВЫ МЕДИЦИНСКОЙ БРИГАДЫ, КОЛИЧЕСТВА ВЫЕЗДНЫХ БРИГАД СКОРОЙ МЕДИЦИНСКОЙ ПОМОЩИ, МЕДИЦИНСКИХ РАБОТНИКОВ ПРИ ПРОВЕДЕНИИ ФИЗКУЛЬТУРНЫХ МЕРОПРИЯТИЙ И СПОРТИВНЫХ СОРЕВНОВАНИЙ, МЕРОПРИЯТИЙ ПО ОЦЕНКЕ ВЫПОЛНЕНИЯ НОРМАТИВОВ ИСПЫТАНИЙ (ТЕС</w:t>
      </w:r>
      <w:r>
        <w:t>ТОВ) КОМПЛЕКСА ГТО</w:t>
      </w:r>
    </w:p>
    <w:tbl>
      <w:tblPr>
        <w:tblStyle w:val="TableGrid"/>
        <w:tblW w:w="10998" w:type="dxa"/>
        <w:tblInd w:w="6" w:type="dxa"/>
        <w:tblCellMar>
          <w:top w:w="60" w:type="dxa"/>
          <w:left w:w="92" w:type="dxa"/>
          <w:bottom w:w="0" w:type="dxa"/>
          <w:right w:w="90" w:type="dxa"/>
        </w:tblCellMar>
        <w:tblLook w:val="04A0" w:firstRow="1" w:lastRow="0" w:firstColumn="1" w:lastColumn="0" w:noHBand="0" w:noVBand="1"/>
      </w:tblPr>
      <w:tblGrid>
        <w:gridCol w:w="469"/>
        <w:gridCol w:w="1708"/>
        <w:gridCol w:w="1653"/>
        <w:gridCol w:w="1418"/>
        <w:gridCol w:w="1429"/>
        <w:gridCol w:w="1105"/>
        <w:gridCol w:w="1217"/>
        <w:gridCol w:w="893"/>
        <w:gridCol w:w="1105"/>
      </w:tblGrid>
      <w:tr w:rsidR="003931E0">
        <w:trPr>
          <w:trHeight w:val="540"/>
        </w:trPr>
        <w:tc>
          <w:tcPr>
            <w:tcW w:w="469" w:type="dxa"/>
            <w:vMerge w:val="restar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92" w:right="0" w:firstLine="0"/>
              <w:jc w:val="left"/>
            </w:pPr>
            <w:r>
              <w:t>N</w:t>
            </w:r>
          </w:p>
          <w:p w:rsidR="003931E0" w:rsidRDefault="00022B4E">
            <w:pPr>
              <w:spacing w:after="0" w:line="259" w:lineRule="auto"/>
              <w:ind w:left="2" w:right="0" w:firstLine="0"/>
              <w:jc w:val="center"/>
            </w:pPr>
            <w:r>
              <w:t>п/п</w:t>
            </w:r>
          </w:p>
        </w:tc>
        <w:tc>
          <w:tcPr>
            <w:tcW w:w="1708" w:type="dxa"/>
            <w:vMerge w:val="restar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center"/>
            </w:pPr>
            <w:r>
              <w:t>Вид спорта/ мероприятие</w:t>
            </w:r>
          </w:p>
        </w:tc>
        <w:tc>
          <w:tcPr>
            <w:tcW w:w="5605" w:type="dxa"/>
            <w:gridSpan w:val="4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7" w:firstLine="0"/>
              <w:jc w:val="center"/>
            </w:pPr>
            <w:r>
              <w:t>Необходимость в бригадах скорой медицинской помощи (далее - СМП)*</w:t>
            </w:r>
          </w:p>
        </w:tc>
        <w:tc>
          <w:tcPr>
            <w:tcW w:w="3216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center"/>
            </w:pPr>
            <w:r>
              <w:t>Необходимость в медицинских бригадах/ работниках*</w:t>
            </w:r>
          </w:p>
        </w:tc>
      </w:tr>
      <w:tr w:rsidR="003931E0">
        <w:trPr>
          <w:trHeight w:val="149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7" w:lineRule="auto"/>
              <w:ind w:left="14" w:right="0" w:hanging="14"/>
              <w:jc w:val="center"/>
            </w:pPr>
            <w:r>
              <w:t>Специализированная анестезиологииреанимации (с</w:t>
            </w:r>
          </w:p>
          <w:p w:rsidR="003931E0" w:rsidRDefault="00022B4E">
            <w:pPr>
              <w:spacing w:after="13" w:line="259" w:lineRule="auto"/>
              <w:ind w:left="0" w:right="5" w:firstLine="0"/>
              <w:jc w:val="center"/>
            </w:pPr>
            <w:r>
              <w:t>использованием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center"/>
            </w:pPr>
            <w:r>
              <w:t>автомобиля СМП класса "С")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7" w:lineRule="auto"/>
              <w:ind w:left="0" w:right="0" w:firstLine="0"/>
              <w:jc w:val="center"/>
            </w:pPr>
            <w:r>
              <w:t>Общепрофильная врачебная (с</w:t>
            </w:r>
          </w:p>
          <w:p w:rsidR="003931E0" w:rsidRDefault="00022B4E">
            <w:pPr>
              <w:spacing w:after="0" w:line="259" w:lineRule="auto"/>
              <w:ind w:left="61" w:right="0" w:firstLine="0"/>
              <w:jc w:val="left"/>
            </w:pPr>
            <w:r>
              <w:t>использованием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center"/>
            </w:pPr>
            <w:r>
              <w:t>автомобиля СМП класса "В")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7" w:lineRule="auto"/>
              <w:ind w:left="0" w:right="0" w:firstLine="0"/>
              <w:jc w:val="center"/>
            </w:pPr>
            <w:r>
              <w:t>Общепрофильная фельдшерская (с использованием</w:t>
            </w:r>
          </w:p>
          <w:p w:rsidR="003931E0" w:rsidRDefault="00022B4E">
            <w:pPr>
              <w:spacing w:after="13" w:line="259" w:lineRule="auto"/>
              <w:ind w:left="38" w:right="0" w:firstLine="0"/>
              <w:jc w:val="left"/>
            </w:pPr>
            <w:r>
              <w:t>автомобиля СМП</w:t>
            </w:r>
          </w:p>
          <w:p w:rsidR="003931E0" w:rsidRDefault="00022B4E">
            <w:pPr>
              <w:spacing w:after="0" w:line="259" w:lineRule="auto"/>
              <w:ind w:left="5" w:right="0" w:firstLine="0"/>
              <w:jc w:val="center"/>
            </w:pPr>
            <w:r>
              <w:t>класса "А" или</w:t>
            </w:r>
          </w:p>
          <w:p w:rsidR="003931E0" w:rsidRDefault="00022B4E">
            <w:pPr>
              <w:spacing w:after="0" w:line="259" w:lineRule="auto"/>
              <w:ind w:left="5" w:right="0" w:firstLine="0"/>
              <w:jc w:val="center"/>
            </w:pPr>
            <w:r>
              <w:t>"В")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center"/>
            </w:pPr>
            <w:r>
              <w:t>Медицинский вертолет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2"/>
              <w:jc w:val="center"/>
            </w:pPr>
            <w:r>
              <w:t>Врач по спортивной медицине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Фельдшер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center"/>
            </w:pPr>
            <w:r>
              <w:t>Медицинская сестра</w:t>
            </w:r>
          </w:p>
        </w:tc>
      </w:tr>
      <w:tr w:rsidR="003931E0">
        <w:trPr>
          <w:trHeight w:val="1514"/>
        </w:trPr>
        <w:tc>
          <w:tcPr>
            <w:tcW w:w="10998" w:type="dxa"/>
            <w:gridSpan w:val="9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>________________</w:t>
            </w:r>
          </w:p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 xml:space="preserve">     * Состав и количество медицинских работников, бригад СМП, медицинских пунктов (для спортсменов, для зрителей) может изменяться в соответствии с количеством зрителей и участников мероприятий, условиями проведения мероприятий (места проведения, доступно</w:t>
            </w:r>
            <w:r>
              <w:t>сти и удаленности места проведения от ближайшей медицинской организации, прогнозируемым климатическим и погодным условиям), в соответствии с требованиями медицинских правил и регламентов спортивных организаций, в том числе международных.</w:t>
            </w:r>
          </w:p>
        </w:tc>
      </w:tr>
      <w:tr w:rsidR="003931E0">
        <w:trPr>
          <w:trHeight w:val="525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>1.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8" w:right="43" w:firstLine="0"/>
              <w:jc w:val="left"/>
            </w:pPr>
            <w:r>
              <w:t>Авиамодельный спорт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21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285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>2.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Автомобильный спорт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5" w:firstLine="0"/>
              <w:jc w:val="center"/>
            </w:pPr>
            <w:r>
              <w:t>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center"/>
            </w:pPr>
            <w:r>
              <w:t>+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4" w:firstLine="0"/>
              <w:jc w:val="center"/>
            </w:pPr>
            <w:r>
              <w:t>+*****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779"/>
        </w:trPr>
        <w:tc>
          <w:tcPr>
            <w:tcW w:w="10998" w:type="dxa"/>
            <w:gridSpan w:val="9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13" w:line="259" w:lineRule="auto"/>
              <w:ind w:left="3" w:right="0" w:firstLine="0"/>
              <w:jc w:val="left"/>
            </w:pPr>
            <w:r>
              <w:t>________________</w:t>
            </w:r>
          </w:p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 xml:space="preserve">       ***** В случае госпитализации более 1 часа в соответствии с требованиями медицинских правил (регламентов) спортивной организации.</w:t>
            </w:r>
          </w:p>
        </w:tc>
      </w:tr>
      <w:tr w:rsidR="003931E0">
        <w:trPr>
          <w:trHeight w:val="285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>3.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Автомодельный спорт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21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300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>4.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Айкидо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21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center"/>
            </w:pPr>
            <w:r>
              <w:t>+</w:t>
            </w:r>
          </w:p>
        </w:tc>
      </w:tr>
      <w:tr w:rsidR="003931E0">
        <w:trPr>
          <w:trHeight w:val="285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>5.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Айсшток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21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2" w:firstLine="0"/>
              <w:jc w:val="center"/>
            </w:pPr>
            <w:r>
              <w:t>+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525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>6.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Акробатический рокн-ролл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1" w:right="0" w:firstLine="0"/>
              <w:jc w:val="center"/>
            </w:pPr>
            <w:r>
              <w:t>+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21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300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>7.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Альпинизм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1" w:right="0" w:firstLine="0"/>
              <w:jc w:val="center"/>
            </w:pPr>
            <w:r>
              <w:t>+**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4" w:firstLine="0"/>
              <w:jc w:val="center"/>
            </w:pPr>
            <w:r>
              <w:t>+*****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2" w:firstLine="0"/>
              <w:jc w:val="center"/>
            </w:pPr>
            <w:r>
              <w:t>+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259"/>
        </w:trPr>
        <w:tc>
          <w:tcPr>
            <w:tcW w:w="10998" w:type="dxa"/>
            <w:gridSpan w:val="9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>________________</w:t>
            </w:r>
          </w:p>
          <w:p w:rsidR="003931E0" w:rsidRDefault="00022B4E">
            <w:pPr>
              <w:spacing w:after="238" w:line="259" w:lineRule="auto"/>
              <w:ind w:left="3" w:right="0" w:firstLine="0"/>
              <w:jc w:val="left"/>
            </w:pPr>
            <w:r>
              <w:t xml:space="preserve">      ** Если позволяют условия места проведения мероприятий.</w:t>
            </w:r>
          </w:p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 xml:space="preserve">     ***** В случае госпитализации более 1 часа в соответствии с требованиями медицинских правил (регламентов) спортивной организации.</w:t>
            </w:r>
          </w:p>
        </w:tc>
      </w:tr>
      <w:tr w:rsidR="003931E0">
        <w:trPr>
          <w:trHeight w:val="285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>8.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Американский футбол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1" w:right="0" w:firstLine="0"/>
              <w:jc w:val="center"/>
            </w:pPr>
            <w:r>
              <w:t>+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21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9" w:firstLine="0"/>
              <w:jc w:val="center"/>
            </w:pPr>
            <w:r>
              <w:t>+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285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>9.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Армрестлинг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21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center"/>
            </w:pPr>
            <w:r>
              <w:t>+</w:t>
            </w:r>
          </w:p>
        </w:tc>
      </w:tr>
      <w:tr w:rsidR="003931E0">
        <w:trPr>
          <w:trHeight w:val="300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>10.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Бадминтон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21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center"/>
            </w:pPr>
            <w:r>
              <w:t>+</w:t>
            </w:r>
          </w:p>
        </w:tc>
      </w:tr>
      <w:tr w:rsidR="003931E0">
        <w:trPr>
          <w:trHeight w:val="285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>11.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Баскетбол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1" w:right="0" w:firstLine="0"/>
              <w:jc w:val="center"/>
            </w:pPr>
            <w:r>
              <w:t>+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21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9" w:firstLine="0"/>
              <w:jc w:val="center"/>
            </w:pPr>
            <w:r>
              <w:t>+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285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>12.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Бейсбол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21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9" w:firstLine="0"/>
              <w:jc w:val="center"/>
            </w:pPr>
            <w:r>
              <w:t>+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285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>13.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Биатлон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1" w:right="0" w:firstLine="0"/>
              <w:jc w:val="center"/>
            </w:pPr>
            <w:r>
              <w:t>+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21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9" w:firstLine="0"/>
              <w:jc w:val="center"/>
            </w:pPr>
            <w:r>
              <w:t>+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300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>14.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Бильярдный спорт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21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center"/>
            </w:pPr>
            <w:r>
              <w:t>+</w:t>
            </w:r>
          </w:p>
        </w:tc>
      </w:tr>
    </w:tbl>
    <w:p w:rsidR="003931E0" w:rsidRDefault="003931E0">
      <w:pPr>
        <w:spacing w:after="0" w:line="259" w:lineRule="auto"/>
        <w:ind w:left="-450" w:right="319" w:firstLine="0"/>
        <w:jc w:val="left"/>
      </w:pPr>
    </w:p>
    <w:tbl>
      <w:tblPr>
        <w:tblStyle w:val="TableGrid"/>
        <w:tblW w:w="10998" w:type="dxa"/>
        <w:tblInd w:w="6" w:type="dxa"/>
        <w:tblCellMar>
          <w:top w:w="60" w:type="dxa"/>
          <w:left w:w="95" w:type="dxa"/>
          <w:bottom w:w="0" w:type="dxa"/>
          <w:right w:w="96" w:type="dxa"/>
        </w:tblCellMar>
        <w:tblLook w:val="04A0" w:firstRow="1" w:lastRow="0" w:firstColumn="1" w:lastColumn="0" w:noHBand="0" w:noVBand="1"/>
      </w:tblPr>
      <w:tblGrid>
        <w:gridCol w:w="469"/>
        <w:gridCol w:w="1708"/>
        <w:gridCol w:w="1653"/>
        <w:gridCol w:w="1418"/>
        <w:gridCol w:w="1429"/>
        <w:gridCol w:w="1105"/>
        <w:gridCol w:w="1217"/>
        <w:gridCol w:w="893"/>
        <w:gridCol w:w="1105"/>
      </w:tblGrid>
      <w:tr w:rsidR="003931E0">
        <w:trPr>
          <w:trHeight w:val="285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15.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Бобслей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2" w:firstLine="0"/>
              <w:jc w:val="center"/>
            </w:pPr>
            <w:r>
              <w:t>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firstLine="0"/>
              <w:jc w:val="center"/>
            </w:pPr>
            <w:r>
              <w:t>+*****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6" w:firstLine="0"/>
              <w:jc w:val="center"/>
            </w:pPr>
            <w:r>
              <w:t>+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779"/>
        </w:trPr>
        <w:tc>
          <w:tcPr>
            <w:tcW w:w="9893" w:type="dxa"/>
            <w:gridSpan w:val="8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nil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________________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 xml:space="preserve">     ***** В случае госпитализации более 1 часа в соответствии с требованиями медицинских правил (регламентов) спортивной организации.</w:t>
            </w:r>
          </w:p>
        </w:tc>
        <w:tc>
          <w:tcPr>
            <w:tcW w:w="11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285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16.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Бодибилдинг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21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285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17.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Бокс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2" w:firstLine="0"/>
              <w:jc w:val="center"/>
            </w:pPr>
            <w:r>
              <w:t>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21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6" w:firstLine="0"/>
              <w:jc w:val="center"/>
            </w:pPr>
            <w:r>
              <w:t>+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285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18.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Борьба на поясах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21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6" w:firstLine="0"/>
              <w:jc w:val="center"/>
            </w:pPr>
            <w:r>
              <w:t>+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300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19.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Боулинг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21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285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20.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Велосипедный спорт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3" w:firstLine="0"/>
              <w:jc w:val="center"/>
            </w:pPr>
            <w:r>
              <w:t>+******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center"/>
            </w:pPr>
            <w:r>
              <w:t>+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21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6" w:firstLine="0"/>
              <w:jc w:val="center"/>
            </w:pPr>
            <w:r>
              <w:t>+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779"/>
        </w:trPr>
        <w:tc>
          <w:tcPr>
            <w:tcW w:w="9893" w:type="dxa"/>
            <w:gridSpan w:val="8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nil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________________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 xml:space="preserve">     ****** Мероприятие с численностью участников  &gt;300 человек.</w:t>
            </w:r>
          </w:p>
        </w:tc>
        <w:tc>
          <w:tcPr>
            <w:tcW w:w="11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285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21.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Вертолетный спорт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21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6" w:firstLine="0"/>
              <w:jc w:val="center"/>
            </w:pPr>
            <w:r>
              <w:t>+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1" w:right="0" w:firstLine="0"/>
              <w:jc w:val="center"/>
            </w:pPr>
            <w:r>
              <w:t>+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525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22.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Водно-моторный спорт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21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1" w:right="0" w:firstLine="0"/>
              <w:jc w:val="center"/>
            </w:pPr>
            <w:r>
              <w:t>+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300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23.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Водное поло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21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6" w:firstLine="0"/>
              <w:jc w:val="center"/>
            </w:pPr>
            <w:r>
              <w:t>+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2" w:right="0" w:firstLine="0"/>
              <w:jc w:val="center"/>
            </w:pPr>
            <w:r>
              <w:t>+</w:t>
            </w:r>
          </w:p>
        </w:tc>
      </w:tr>
      <w:tr w:rsidR="003931E0">
        <w:trPr>
          <w:trHeight w:val="285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24.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Воднолыжный спорт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center"/>
            </w:pPr>
            <w:r>
              <w:t>+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21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525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25.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Воздухоплавательный спорт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21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1" w:right="0" w:firstLine="0"/>
              <w:jc w:val="center"/>
            </w:pPr>
            <w:r>
              <w:t>+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300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26.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Волейбол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center"/>
            </w:pPr>
            <w:r>
              <w:t>+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21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6" w:firstLine="0"/>
              <w:jc w:val="center"/>
            </w:pPr>
            <w:r>
              <w:t>+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525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27.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Восточное боевое единоборство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center"/>
            </w:pPr>
            <w:r>
              <w:t>+***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21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6" w:firstLine="0"/>
              <w:jc w:val="center"/>
            </w:pPr>
            <w:r>
              <w:t>+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779"/>
        </w:trPr>
        <w:tc>
          <w:tcPr>
            <w:tcW w:w="9893" w:type="dxa"/>
            <w:gridSpan w:val="8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nil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________________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 xml:space="preserve">     *** В зависимости от программы мероприятия, вида спорта, спортивной дисциплины.</w:t>
            </w:r>
          </w:p>
        </w:tc>
        <w:tc>
          <w:tcPr>
            <w:tcW w:w="11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285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28.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Всестилевое каратэ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center"/>
            </w:pPr>
            <w:r>
              <w:t>+***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21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6" w:firstLine="0"/>
              <w:jc w:val="center"/>
            </w:pPr>
            <w:r>
              <w:t>+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779"/>
        </w:trPr>
        <w:tc>
          <w:tcPr>
            <w:tcW w:w="9893" w:type="dxa"/>
            <w:gridSpan w:val="8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nil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________________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 xml:space="preserve">     *** В зависимости от программы мероприятия, вида спорта, спортивной дисциплины.</w:t>
            </w:r>
          </w:p>
        </w:tc>
        <w:tc>
          <w:tcPr>
            <w:tcW w:w="11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285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29.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Гандбол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center"/>
            </w:pPr>
            <w:r>
              <w:t>+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21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6" w:firstLine="0"/>
              <w:jc w:val="center"/>
            </w:pPr>
            <w:r>
              <w:t>+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285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30.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Гиревой спорт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21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2" w:right="0" w:firstLine="0"/>
              <w:jc w:val="center"/>
            </w:pPr>
            <w:r>
              <w:t>+</w:t>
            </w:r>
          </w:p>
        </w:tc>
      </w:tr>
      <w:tr w:rsidR="003931E0">
        <w:trPr>
          <w:trHeight w:val="300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31.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Го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21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285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32.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Гольф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21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6" w:firstLine="0"/>
              <w:jc w:val="center"/>
            </w:pPr>
            <w:r>
              <w:t>+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2" w:right="0" w:firstLine="0"/>
              <w:jc w:val="center"/>
            </w:pPr>
            <w:r>
              <w:t>+</w:t>
            </w:r>
          </w:p>
        </w:tc>
      </w:tr>
      <w:tr w:rsidR="003931E0">
        <w:trPr>
          <w:trHeight w:val="285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33.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Горнолыжный спорт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2" w:firstLine="0"/>
              <w:jc w:val="center"/>
            </w:pPr>
            <w:r>
              <w:t>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firstLine="0"/>
              <w:jc w:val="center"/>
            </w:pPr>
            <w:r>
              <w:t>+*****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6" w:firstLine="0"/>
              <w:jc w:val="center"/>
            </w:pPr>
            <w:r>
              <w:t>+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779"/>
        </w:trPr>
        <w:tc>
          <w:tcPr>
            <w:tcW w:w="9893" w:type="dxa"/>
            <w:gridSpan w:val="8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nil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________________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 xml:space="preserve">     ***** В случае госпитализации более 1 часа в соответствии с требованиями медицинских правил (регламентов) спортивной организации.</w:t>
            </w:r>
          </w:p>
        </w:tc>
        <w:tc>
          <w:tcPr>
            <w:tcW w:w="11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285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34.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Городошный спорт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21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540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35.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11" w:firstLine="0"/>
              <w:jc w:val="left"/>
            </w:pPr>
            <w:r>
              <w:t>Гребля на байдарках и каноэ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center"/>
            </w:pPr>
            <w:r>
              <w:t>+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21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6" w:firstLine="0"/>
              <w:jc w:val="center"/>
            </w:pPr>
            <w:r>
              <w:t>+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285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36.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Гребной слалом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center"/>
            </w:pPr>
            <w:r>
              <w:t>+**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21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1" w:right="0" w:firstLine="0"/>
              <w:jc w:val="center"/>
            </w:pPr>
            <w:r>
              <w:t>+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779"/>
        </w:trPr>
        <w:tc>
          <w:tcPr>
            <w:tcW w:w="9893" w:type="dxa"/>
            <w:gridSpan w:val="8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nil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________________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 xml:space="preserve">     ** Если позволяют условия места проведения мероприятий.</w:t>
            </w:r>
          </w:p>
        </w:tc>
        <w:tc>
          <w:tcPr>
            <w:tcW w:w="11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285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37.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Гребной спорт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center"/>
            </w:pPr>
            <w:r>
              <w:t>+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21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6" w:firstLine="0"/>
              <w:jc w:val="center"/>
            </w:pPr>
            <w:r>
              <w:t>+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285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38.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Дартс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21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285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39.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Джиу-джитсу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21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6" w:firstLine="0"/>
              <w:jc w:val="center"/>
            </w:pPr>
            <w:r>
              <w:t>+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300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40.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Дзюдо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center"/>
            </w:pPr>
            <w:r>
              <w:t>+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21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6" w:firstLine="0"/>
              <w:jc w:val="center"/>
            </w:pPr>
            <w:r>
              <w:t>+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285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41.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Ездовой спорт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21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1" w:right="0" w:firstLine="0"/>
              <w:jc w:val="center"/>
            </w:pPr>
            <w:r>
              <w:t>+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:rsidR="003931E0" w:rsidRDefault="003931E0">
      <w:pPr>
        <w:spacing w:after="0" w:line="259" w:lineRule="auto"/>
        <w:ind w:left="-450" w:right="319" w:firstLine="0"/>
        <w:jc w:val="left"/>
      </w:pPr>
    </w:p>
    <w:tbl>
      <w:tblPr>
        <w:tblStyle w:val="TableGrid"/>
        <w:tblW w:w="10998" w:type="dxa"/>
        <w:tblInd w:w="6" w:type="dxa"/>
        <w:tblCellMar>
          <w:top w:w="60" w:type="dxa"/>
          <w:left w:w="95" w:type="dxa"/>
          <w:bottom w:w="0" w:type="dxa"/>
          <w:right w:w="98" w:type="dxa"/>
        </w:tblCellMar>
        <w:tblLook w:val="04A0" w:firstRow="1" w:lastRow="0" w:firstColumn="1" w:lastColumn="0" w:noHBand="0" w:noVBand="1"/>
      </w:tblPr>
      <w:tblGrid>
        <w:gridCol w:w="469"/>
        <w:gridCol w:w="1708"/>
        <w:gridCol w:w="1653"/>
        <w:gridCol w:w="1424"/>
        <w:gridCol w:w="1424"/>
        <w:gridCol w:w="1105"/>
        <w:gridCol w:w="1217"/>
        <w:gridCol w:w="246"/>
        <w:gridCol w:w="648"/>
        <w:gridCol w:w="1105"/>
      </w:tblGrid>
      <w:tr w:rsidR="003931E0">
        <w:trPr>
          <w:trHeight w:val="285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42.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Капоэйра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21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93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285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43.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Каратэ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center"/>
            </w:pPr>
            <w:r>
              <w:t>+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21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4" w:firstLine="0"/>
              <w:jc w:val="center"/>
            </w:pPr>
            <w:r>
              <w:t>+</w:t>
            </w:r>
          </w:p>
        </w:tc>
        <w:tc>
          <w:tcPr>
            <w:tcW w:w="893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285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44.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Кендо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21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93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center"/>
            </w:pPr>
            <w:r>
              <w:t>+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300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45.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Керлинг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21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93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center"/>
            </w:pPr>
            <w:r>
              <w:t>+</w:t>
            </w:r>
          </w:p>
        </w:tc>
      </w:tr>
      <w:tr w:rsidR="003931E0">
        <w:trPr>
          <w:trHeight w:val="285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46.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Кикбоксинг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firstLine="0"/>
              <w:jc w:val="center"/>
            </w:pPr>
            <w:r>
              <w:t>+******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center"/>
            </w:pPr>
            <w:r>
              <w:t>+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21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4" w:firstLine="0"/>
              <w:jc w:val="center"/>
            </w:pPr>
            <w:r>
              <w:t>+</w:t>
            </w:r>
          </w:p>
        </w:tc>
        <w:tc>
          <w:tcPr>
            <w:tcW w:w="893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779"/>
        </w:trPr>
        <w:tc>
          <w:tcPr>
            <w:tcW w:w="9893" w:type="dxa"/>
            <w:gridSpan w:val="9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nil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________________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 xml:space="preserve">     ****** Мероприятие с численностью участников  &gt;300 человек.</w:t>
            </w:r>
          </w:p>
        </w:tc>
        <w:tc>
          <w:tcPr>
            <w:tcW w:w="11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285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47.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Кинологический спорт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21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93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285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48.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Киокусинкай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firstLine="0"/>
              <w:jc w:val="center"/>
            </w:pPr>
            <w:r>
              <w:t>+******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center"/>
            </w:pPr>
            <w:r>
              <w:t>+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21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4" w:firstLine="0"/>
              <w:jc w:val="center"/>
            </w:pPr>
            <w:r>
              <w:t>+</w:t>
            </w:r>
          </w:p>
        </w:tc>
        <w:tc>
          <w:tcPr>
            <w:tcW w:w="893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779"/>
        </w:trPr>
        <w:tc>
          <w:tcPr>
            <w:tcW w:w="9893" w:type="dxa"/>
            <w:gridSpan w:val="9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nil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________________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 xml:space="preserve">     ****** Мероприятие с численностью участников  300 человек.</w:t>
            </w:r>
          </w:p>
        </w:tc>
        <w:tc>
          <w:tcPr>
            <w:tcW w:w="11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285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49.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Конный спорт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21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93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center"/>
            </w:pPr>
            <w:r>
              <w:t>+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285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50.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Конькобежный спорт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center"/>
            </w:pPr>
            <w:r>
              <w:t>+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21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4" w:firstLine="0"/>
              <w:jc w:val="center"/>
            </w:pPr>
            <w:r>
              <w:t>+</w:t>
            </w:r>
          </w:p>
        </w:tc>
        <w:tc>
          <w:tcPr>
            <w:tcW w:w="893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300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51.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Корфбол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center"/>
            </w:pPr>
            <w:r>
              <w:t>+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21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93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285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52.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Корэш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center"/>
            </w:pPr>
            <w:r>
              <w:t>+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21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4" w:firstLine="0"/>
              <w:jc w:val="center"/>
            </w:pPr>
            <w:r>
              <w:t>+</w:t>
            </w:r>
          </w:p>
        </w:tc>
        <w:tc>
          <w:tcPr>
            <w:tcW w:w="893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285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53.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Лапта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21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93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285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54.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Легкая атлетика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firstLine="0"/>
              <w:jc w:val="center"/>
            </w:pPr>
            <w:r>
              <w:t>+******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center"/>
            </w:pPr>
            <w:r>
              <w:t>+***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center"/>
            </w:pPr>
            <w:r>
              <w:t>+***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1" w:right="0" w:firstLine="0"/>
              <w:jc w:val="center"/>
            </w:pPr>
            <w:r>
              <w:t>+***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5" w:firstLine="0"/>
              <w:jc w:val="center"/>
            </w:pPr>
            <w:r>
              <w:t>+***</w:t>
            </w:r>
          </w:p>
        </w:tc>
        <w:tc>
          <w:tcPr>
            <w:tcW w:w="893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center"/>
            </w:pPr>
            <w:r>
              <w:t>+***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center"/>
            </w:pPr>
            <w:r>
              <w:t>+***</w:t>
            </w:r>
          </w:p>
        </w:tc>
      </w:tr>
      <w:tr w:rsidR="003931E0">
        <w:trPr>
          <w:trHeight w:val="1274"/>
        </w:trPr>
        <w:tc>
          <w:tcPr>
            <w:tcW w:w="9893" w:type="dxa"/>
            <w:gridSpan w:val="9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nil"/>
            </w:tcBorders>
          </w:tcPr>
          <w:p w:rsidR="003931E0" w:rsidRDefault="00022B4E">
            <w:pPr>
              <w:spacing w:after="13" w:line="259" w:lineRule="auto"/>
              <w:ind w:left="0" w:right="0" w:firstLine="0"/>
              <w:jc w:val="left"/>
            </w:pPr>
            <w:r>
              <w:t>________________</w:t>
            </w:r>
          </w:p>
          <w:p w:rsidR="003931E0" w:rsidRDefault="00022B4E">
            <w:pPr>
              <w:spacing w:after="238" w:line="259" w:lineRule="auto"/>
              <w:ind w:left="0" w:right="0" w:firstLine="0"/>
              <w:jc w:val="left"/>
            </w:pPr>
            <w:r>
              <w:t xml:space="preserve">     *** В зависимости от программы мероприятия, вида спорта, спортивной дисциплины.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 xml:space="preserve">     ****** Мероприятие с численностью участников  &gt;300 человек.</w:t>
            </w:r>
          </w:p>
        </w:tc>
        <w:tc>
          <w:tcPr>
            <w:tcW w:w="11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285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55.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Лыжное двоеборье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firstLine="0"/>
              <w:jc w:val="center"/>
            </w:pPr>
            <w:r>
              <w:t>+******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center"/>
            </w:pPr>
            <w:r>
              <w:t>+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1" w:right="0" w:firstLine="0"/>
              <w:jc w:val="center"/>
            </w:pPr>
            <w:r>
              <w:t>+*****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4" w:firstLine="0"/>
              <w:jc w:val="center"/>
            </w:pPr>
            <w:r>
              <w:t>+</w:t>
            </w:r>
          </w:p>
        </w:tc>
        <w:tc>
          <w:tcPr>
            <w:tcW w:w="893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center"/>
            </w:pPr>
            <w:r>
              <w:t>+</w:t>
            </w:r>
          </w:p>
        </w:tc>
      </w:tr>
      <w:tr w:rsidR="003931E0">
        <w:trPr>
          <w:trHeight w:val="1259"/>
        </w:trPr>
        <w:tc>
          <w:tcPr>
            <w:tcW w:w="9893" w:type="dxa"/>
            <w:gridSpan w:val="9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nil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________________</w:t>
            </w:r>
          </w:p>
          <w:p w:rsidR="003931E0" w:rsidRDefault="00022B4E">
            <w:pPr>
              <w:spacing w:after="253" w:line="259" w:lineRule="auto"/>
              <w:ind w:left="0" w:right="0" w:firstLine="0"/>
              <w:jc w:val="left"/>
            </w:pPr>
            <w:r>
              <w:t xml:space="preserve">     ***** В случае госпитализации более 1 часа в соответствии с требованиями медицинских правил (регламентов) спортивной организации.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 xml:space="preserve">     ****** Мероприятие с численностью участников  &gt;300 человек.</w:t>
            </w:r>
          </w:p>
        </w:tc>
        <w:tc>
          <w:tcPr>
            <w:tcW w:w="11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285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56.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Лыжные гонки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center"/>
            </w:pPr>
            <w:r>
              <w:t>+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63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1" w:right="0" w:firstLine="0"/>
              <w:jc w:val="center"/>
            </w:pPr>
            <w:r>
              <w:t>+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center"/>
            </w:pPr>
            <w:r>
              <w:t>+</w:t>
            </w:r>
          </w:p>
        </w:tc>
      </w:tr>
      <w:tr w:rsidR="003931E0">
        <w:trPr>
          <w:trHeight w:val="300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57.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Морское многоборье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center"/>
            </w:pPr>
            <w:r>
              <w:t>+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63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center"/>
            </w:pPr>
            <w:r>
              <w:t>+</w:t>
            </w:r>
          </w:p>
        </w:tc>
      </w:tr>
      <w:tr w:rsidR="003931E0">
        <w:trPr>
          <w:trHeight w:val="285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58.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Мотоциклетный спорт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firstLine="0"/>
              <w:jc w:val="center"/>
            </w:pPr>
            <w:r>
              <w:t>+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63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center"/>
            </w:pPr>
            <w:r>
              <w:t>+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285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59.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Настольный теннис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63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center"/>
            </w:pPr>
            <w:r>
              <w:t>+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285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60.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Парашютный спорт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center"/>
            </w:pPr>
            <w:r>
              <w:t>+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63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center"/>
            </w:pPr>
            <w:r>
              <w:t>+</w:t>
            </w:r>
          </w:p>
        </w:tc>
      </w:tr>
      <w:tr w:rsidR="003931E0">
        <w:trPr>
          <w:trHeight w:val="300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61.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Парусный спорт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63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center"/>
            </w:pPr>
            <w:r>
              <w:t>+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285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62.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Пауэрлифтинг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center"/>
            </w:pPr>
            <w:r>
              <w:t>+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63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center"/>
            </w:pPr>
            <w:r>
              <w:t>+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285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63.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Перетягивание каната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63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285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64.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Петанк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63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300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65.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Плавание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center"/>
            </w:pPr>
            <w:r>
              <w:t>+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63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1" w:right="0" w:firstLine="0"/>
              <w:jc w:val="center"/>
            </w:pPr>
            <w:r>
              <w:t>+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center"/>
            </w:pPr>
            <w:r>
              <w:t>+</w:t>
            </w:r>
          </w:p>
        </w:tc>
      </w:tr>
      <w:tr w:rsidR="003931E0">
        <w:trPr>
          <w:trHeight w:val="285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66.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Планерный спорт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63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center"/>
            </w:pPr>
            <w:r>
              <w:t>+</w:t>
            </w:r>
          </w:p>
        </w:tc>
      </w:tr>
      <w:tr w:rsidR="003931E0">
        <w:trPr>
          <w:trHeight w:val="285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67.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Подводный спорт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63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1" w:right="0" w:firstLine="0"/>
              <w:jc w:val="center"/>
            </w:pPr>
            <w:r>
              <w:t>+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center"/>
            </w:pPr>
            <w:r>
              <w:t>+</w:t>
            </w:r>
          </w:p>
        </w:tc>
      </w:tr>
      <w:tr w:rsidR="003931E0">
        <w:trPr>
          <w:trHeight w:val="285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68.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Полиатлон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63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1" w:right="0" w:firstLine="0"/>
              <w:jc w:val="center"/>
            </w:pPr>
            <w:r>
              <w:t>+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center"/>
            </w:pPr>
            <w:r>
              <w:t>+</w:t>
            </w:r>
          </w:p>
        </w:tc>
      </w:tr>
      <w:tr w:rsidR="003931E0">
        <w:trPr>
          <w:trHeight w:val="540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69.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Практическая стрельба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63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center"/>
            </w:pPr>
            <w:r>
              <w:t>+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285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70.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Прыжки в воду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center"/>
            </w:pPr>
            <w:r>
              <w:t>+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63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1" w:right="0" w:firstLine="0"/>
              <w:jc w:val="center"/>
            </w:pPr>
            <w:r>
              <w:t>+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center"/>
            </w:pPr>
            <w:r>
              <w:t>+</w:t>
            </w:r>
          </w:p>
        </w:tc>
      </w:tr>
      <w:tr w:rsidR="003931E0">
        <w:trPr>
          <w:trHeight w:val="285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71.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Прыжки на батуте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center"/>
            </w:pPr>
            <w:r>
              <w:t>+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63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1" w:right="0" w:firstLine="0"/>
              <w:jc w:val="center"/>
            </w:pPr>
            <w:r>
              <w:t>+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517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72.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Прыжки на лыжах с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firstLine="0"/>
              <w:jc w:val="center"/>
            </w:pPr>
            <w:r>
              <w:t>+******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center"/>
            </w:pPr>
            <w:r>
              <w:t>+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1" w:right="0" w:firstLine="0"/>
              <w:jc w:val="center"/>
            </w:pPr>
            <w:r>
              <w:t>+*****</w:t>
            </w:r>
          </w:p>
        </w:tc>
        <w:tc>
          <w:tcPr>
            <w:tcW w:w="1463" w:type="dxa"/>
            <w:gridSpan w:val="2"/>
            <w:tcBorders>
              <w:top w:val="single" w:sz="6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1" w:right="0" w:firstLine="0"/>
              <w:jc w:val="center"/>
            </w:pPr>
            <w:r>
              <w:t>+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:rsidR="003931E0" w:rsidRDefault="003931E0">
      <w:pPr>
        <w:spacing w:after="0" w:line="259" w:lineRule="auto"/>
        <w:ind w:left="-450" w:right="319" w:firstLine="0"/>
        <w:jc w:val="left"/>
      </w:pPr>
    </w:p>
    <w:tbl>
      <w:tblPr>
        <w:tblStyle w:val="TableGrid"/>
        <w:tblW w:w="10998" w:type="dxa"/>
        <w:tblInd w:w="6" w:type="dxa"/>
        <w:tblCellMar>
          <w:top w:w="38" w:type="dxa"/>
          <w:left w:w="95" w:type="dxa"/>
          <w:bottom w:w="0" w:type="dxa"/>
          <w:right w:w="104" w:type="dxa"/>
        </w:tblCellMar>
        <w:tblLook w:val="04A0" w:firstRow="1" w:lastRow="0" w:firstColumn="1" w:lastColumn="0" w:noHBand="0" w:noVBand="1"/>
      </w:tblPr>
      <w:tblGrid>
        <w:gridCol w:w="469"/>
        <w:gridCol w:w="1708"/>
        <w:gridCol w:w="1653"/>
        <w:gridCol w:w="1429"/>
        <w:gridCol w:w="1418"/>
        <w:gridCol w:w="1105"/>
        <w:gridCol w:w="1463"/>
        <w:gridCol w:w="648"/>
        <w:gridCol w:w="1105"/>
      </w:tblGrid>
      <w:tr w:rsidR="003931E0">
        <w:trPr>
          <w:trHeight w:val="262"/>
        </w:trPr>
        <w:tc>
          <w:tcPr>
            <w:tcW w:w="469" w:type="dxa"/>
            <w:tcBorders>
              <w:top w:val="nil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08" w:type="dxa"/>
            <w:tcBorders>
              <w:top w:val="nil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трамплина</w:t>
            </w:r>
          </w:p>
        </w:tc>
        <w:tc>
          <w:tcPr>
            <w:tcW w:w="1653" w:type="dxa"/>
            <w:tcBorders>
              <w:top w:val="nil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9" w:type="dxa"/>
            <w:tcBorders>
              <w:top w:val="nil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63" w:type="dxa"/>
            <w:tcBorders>
              <w:top w:val="nil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48" w:type="dxa"/>
            <w:tcBorders>
              <w:top w:val="nil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274"/>
        </w:trPr>
        <w:tc>
          <w:tcPr>
            <w:tcW w:w="9893" w:type="dxa"/>
            <w:gridSpan w:val="8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nil"/>
            </w:tcBorders>
          </w:tcPr>
          <w:p w:rsidR="003931E0" w:rsidRDefault="00022B4E">
            <w:pPr>
              <w:spacing w:after="13" w:line="259" w:lineRule="auto"/>
              <w:ind w:left="0" w:right="0" w:firstLine="0"/>
              <w:jc w:val="left"/>
            </w:pPr>
            <w:r>
              <w:t>________________</w:t>
            </w:r>
          </w:p>
          <w:p w:rsidR="003931E0" w:rsidRDefault="00022B4E">
            <w:pPr>
              <w:spacing w:after="238" w:line="259" w:lineRule="auto"/>
              <w:ind w:left="0" w:right="0" w:firstLine="0"/>
              <w:jc w:val="left"/>
            </w:pPr>
            <w:r>
              <w:t xml:space="preserve">     ***** В случае госпитализации более 1 часа в соответствии с требованиями медицинских правил (регламентов) спортивной организации.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 xml:space="preserve">     ****** Мероприятие с численностью участников  &gt;300 человек.</w:t>
            </w:r>
          </w:p>
        </w:tc>
        <w:tc>
          <w:tcPr>
            <w:tcW w:w="11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285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73.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Пулевая стрельба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6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14" w:right="0" w:firstLine="0"/>
              <w:jc w:val="center"/>
            </w:pPr>
            <w:r>
              <w:t>+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285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74.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Пэйнтбол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6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14" w:right="0" w:firstLine="0"/>
              <w:jc w:val="center"/>
            </w:pPr>
            <w:r>
              <w:t>+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285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75.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Радиоспорт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bottom"/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bottom"/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6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300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76.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Рафтинг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center"/>
            </w:pPr>
            <w:r>
              <w:t>+**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bottom"/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6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14" w:right="0" w:firstLine="0"/>
              <w:jc w:val="center"/>
            </w:pPr>
            <w:r>
              <w:t>+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764"/>
        </w:trPr>
        <w:tc>
          <w:tcPr>
            <w:tcW w:w="9893" w:type="dxa"/>
            <w:gridSpan w:val="8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nil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________________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 xml:space="preserve">     ** Если позволяют условия места проведения мероприятий.</w:t>
            </w:r>
          </w:p>
        </w:tc>
        <w:tc>
          <w:tcPr>
            <w:tcW w:w="11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300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77.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Регби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center"/>
            </w:pPr>
            <w:r>
              <w:t>+******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center"/>
            </w:pPr>
            <w:r>
              <w:t>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6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center"/>
            </w:pPr>
            <w:r>
              <w:t>+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center"/>
            </w:pPr>
            <w:r>
              <w:t>+</w:t>
            </w:r>
          </w:p>
        </w:tc>
      </w:tr>
      <w:tr w:rsidR="003931E0">
        <w:trPr>
          <w:trHeight w:val="764"/>
        </w:trPr>
        <w:tc>
          <w:tcPr>
            <w:tcW w:w="9893" w:type="dxa"/>
            <w:gridSpan w:val="8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nil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________________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 xml:space="preserve">     ****** Мероприятие с численностью участников  &gt;300 человек.</w:t>
            </w:r>
          </w:p>
        </w:tc>
        <w:tc>
          <w:tcPr>
            <w:tcW w:w="11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300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78.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Регбол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6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bottom"/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14" w:right="0" w:firstLine="0"/>
              <w:jc w:val="center"/>
            </w:pPr>
            <w:r>
              <w:t>+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285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79.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Роллер спорт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6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14" w:right="0" w:firstLine="0"/>
              <w:jc w:val="center"/>
            </w:pPr>
            <w:r>
              <w:t>+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285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80.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Рукопашный бой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center"/>
            </w:pPr>
            <w:r>
              <w:t>+******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center"/>
            </w:pPr>
            <w:r>
              <w:t>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6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center"/>
            </w:pPr>
            <w:r>
              <w:t>+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center"/>
            </w:pPr>
            <w:r>
              <w:t>+</w:t>
            </w:r>
          </w:p>
        </w:tc>
      </w:tr>
      <w:tr w:rsidR="003931E0">
        <w:trPr>
          <w:trHeight w:val="779"/>
        </w:trPr>
        <w:tc>
          <w:tcPr>
            <w:tcW w:w="9893" w:type="dxa"/>
            <w:gridSpan w:val="8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nil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________________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 xml:space="preserve">     ****** Мероприятие с численностью участников  &gt;300 человек.</w:t>
            </w:r>
          </w:p>
        </w:tc>
        <w:tc>
          <w:tcPr>
            <w:tcW w:w="11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000000"/>
            </w:tcBorders>
            <w:vAlign w:val="bottom"/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285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81.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Рыболовный спорт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6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285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82.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Сават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center"/>
            </w:pPr>
            <w:r>
              <w:t>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6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center"/>
            </w:pPr>
            <w:r>
              <w:t>+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center"/>
            </w:pPr>
            <w:r>
              <w:t>+</w:t>
            </w:r>
          </w:p>
        </w:tc>
      </w:tr>
      <w:tr w:rsidR="003931E0">
        <w:trPr>
          <w:trHeight w:val="300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83.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Самбо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center"/>
            </w:pPr>
            <w:r>
              <w:t>+******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center"/>
            </w:pPr>
            <w:r>
              <w:t>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6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center"/>
            </w:pPr>
            <w:r>
              <w:t>+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center"/>
            </w:pPr>
            <w:r>
              <w:t>+</w:t>
            </w:r>
          </w:p>
        </w:tc>
      </w:tr>
      <w:tr w:rsidR="003931E0">
        <w:trPr>
          <w:trHeight w:val="764"/>
        </w:trPr>
        <w:tc>
          <w:tcPr>
            <w:tcW w:w="9893" w:type="dxa"/>
            <w:gridSpan w:val="8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nil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________________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 xml:space="preserve">     ****** Мероприятие с численностью участников  &gt;300 человек.</w:t>
            </w:r>
          </w:p>
        </w:tc>
        <w:tc>
          <w:tcPr>
            <w:tcW w:w="11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300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84.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Самолетный спорт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6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center"/>
            </w:pPr>
            <w:r>
              <w:t>+</w:t>
            </w:r>
          </w:p>
        </w:tc>
      </w:tr>
      <w:tr w:rsidR="003931E0">
        <w:trPr>
          <w:trHeight w:val="285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85.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Санный спорт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center"/>
            </w:pPr>
            <w:r>
              <w:t>+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6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center"/>
            </w:pPr>
            <w:r>
              <w:t>+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center"/>
            </w:pPr>
            <w:r>
              <w:t>+</w:t>
            </w:r>
          </w:p>
        </w:tc>
      </w:tr>
      <w:tr w:rsidR="003931E0">
        <w:trPr>
          <w:trHeight w:val="285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86.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Северное многоборье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6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center"/>
            </w:pPr>
            <w:r>
              <w:t>+</w:t>
            </w:r>
          </w:p>
        </w:tc>
      </w:tr>
      <w:tr w:rsidR="003931E0">
        <w:trPr>
          <w:trHeight w:val="285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87.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Серфинг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6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14" w:right="0" w:firstLine="0"/>
              <w:jc w:val="center"/>
            </w:pPr>
            <w:r>
              <w:t>+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300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88.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Синхронное плавание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6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center"/>
            </w:pPr>
            <w:r>
              <w:t>+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center"/>
            </w:pPr>
            <w:r>
              <w:t>+</w:t>
            </w:r>
          </w:p>
        </w:tc>
      </w:tr>
      <w:tr w:rsidR="003931E0">
        <w:trPr>
          <w:trHeight w:val="285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89.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Скалолазание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center"/>
            </w:pPr>
            <w:r>
              <w:t>+**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center"/>
            </w:pPr>
            <w:r>
              <w:t>+*****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14" w:right="0" w:firstLine="0"/>
              <w:jc w:val="center"/>
            </w:pPr>
            <w:r>
              <w:t>+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259"/>
        </w:trPr>
        <w:tc>
          <w:tcPr>
            <w:tcW w:w="9893" w:type="dxa"/>
            <w:gridSpan w:val="8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nil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________________</w:t>
            </w:r>
          </w:p>
          <w:p w:rsidR="003931E0" w:rsidRDefault="00022B4E">
            <w:pPr>
              <w:spacing w:after="253" w:line="259" w:lineRule="auto"/>
              <w:ind w:left="0" w:right="0" w:firstLine="0"/>
              <w:jc w:val="left"/>
            </w:pPr>
            <w:r>
              <w:t xml:space="preserve">     ** Если позволяют условия места проведения мероприятий.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 xml:space="preserve">     ***** В случае госпитализации более 1 часа в соответствии с требованиями медицинских правил (регламентов) спортивной организации.</w:t>
            </w:r>
          </w:p>
        </w:tc>
        <w:tc>
          <w:tcPr>
            <w:tcW w:w="11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285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90.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Сквош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bottom"/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6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center"/>
            </w:pPr>
            <w:r>
              <w:t>+</w:t>
            </w:r>
          </w:p>
        </w:tc>
      </w:tr>
      <w:tr w:rsidR="003931E0">
        <w:trPr>
          <w:trHeight w:val="300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91.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Скейтбординг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6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14" w:right="0" w:firstLine="0"/>
              <w:jc w:val="center"/>
            </w:pPr>
            <w:r>
              <w:t>+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525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92.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Смешанное боевое единоборство (ММА)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center"/>
            </w:pPr>
            <w:r>
              <w:t>+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6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center"/>
            </w:pPr>
            <w:r>
              <w:t>+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center"/>
            </w:pPr>
            <w:r>
              <w:t>+</w:t>
            </w:r>
          </w:p>
        </w:tc>
      </w:tr>
      <w:tr w:rsidR="003931E0">
        <w:trPr>
          <w:trHeight w:val="285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93.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Сноуборд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center"/>
            </w:pPr>
            <w:r>
              <w:t>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center"/>
            </w:pPr>
            <w:r>
              <w:t>+*****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center"/>
            </w:pPr>
            <w:r>
              <w:t>+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center"/>
            </w:pPr>
            <w:r>
              <w:t>+</w:t>
            </w:r>
          </w:p>
        </w:tc>
      </w:tr>
      <w:tr w:rsidR="003931E0">
        <w:trPr>
          <w:trHeight w:val="779"/>
        </w:trPr>
        <w:tc>
          <w:tcPr>
            <w:tcW w:w="9893" w:type="dxa"/>
            <w:gridSpan w:val="8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nil"/>
            </w:tcBorders>
          </w:tcPr>
          <w:p w:rsidR="003931E0" w:rsidRDefault="00022B4E">
            <w:pPr>
              <w:spacing w:after="13" w:line="259" w:lineRule="auto"/>
              <w:ind w:left="0" w:right="0" w:firstLine="0"/>
              <w:jc w:val="left"/>
            </w:pPr>
            <w:r>
              <w:t>________________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 xml:space="preserve">     ***** В случае госпитализации более 1 часа в соответствии с требованиями медицинских правил (регламентов) спортивной организации.</w:t>
            </w:r>
          </w:p>
        </w:tc>
        <w:tc>
          <w:tcPr>
            <w:tcW w:w="11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517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94.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Современное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center"/>
            </w:pPr>
            <w:r>
              <w:t>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63" w:type="dxa"/>
            <w:tcBorders>
              <w:top w:val="single" w:sz="6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center"/>
            </w:pPr>
            <w:r>
              <w:t>+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center"/>
            </w:pPr>
            <w:r>
              <w:t>+</w:t>
            </w:r>
          </w:p>
        </w:tc>
      </w:tr>
    </w:tbl>
    <w:p w:rsidR="003931E0" w:rsidRDefault="003931E0">
      <w:pPr>
        <w:spacing w:after="0" w:line="259" w:lineRule="auto"/>
        <w:ind w:left="-450" w:right="319" w:firstLine="0"/>
        <w:jc w:val="left"/>
      </w:pPr>
    </w:p>
    <w:tbl>
      <w:tblPr>
        <w:tblStyle w:val="TableGrid"/>
        <w:tblW w:w="10998" w:type="dxa"/>
        <w:tblInd w:w="6" w:type="dxa"/>
        <w:tblCellMar>
          <w:top w:w="38" w:type="dxa"/>
          <w:left w:w="95" w:type="dxa"/>
          <w:bottom w:w="0" w:type="dxa"/>
          <w:right w:w="91" w:type="dxa"/>
        </w:tblCellMar>
        <w:tblLook w:val="04A0" w:firstRow="1" w:lastRow="0" w:firstColumn="1" w:lastColumn="0" w:noHBand="0" w:noVBand="1"/>
      </w:tblPr>
      <w:tblGrid>
        <w:gridCol w:w="469"/>
        <w:gridCol w:w="1708"/>
        <w:gridCol w:w="1653"/>
        <w:gridCol w:w="1429"/>
        <w:gridCol w:w="1418"/>
        <w:gridCol w:w="1105"/>
        <w:gridCol w:w="960"/>
        <w:gridCol w:w="502"/>
        <w:gridCol w:w="648"/>
        <w:gridCol w:w="1105"/>
      </w:tblGrid>
      <w:tr w:rsidR="003931E0">
        <w:trPr>
          <w:trHeight w:val="262"/>
        </w:trPr>
        <w:tc>
          <w:tcPr>
            <w:tcW w:w="469" w:type="dxa"/>
            <w:tcBorders>
              <w:top w:val="nil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08" w:type="dxa"/>
            <w:tcBorders>
              <w:top w:val="nil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пятиборье</w:t>
            </w:r>
          </w:p>
        </w:tc>
        <w:tc>
          <w:tcPr>
            <w:tcW w:w="1653" w:type="dxa"/>
            <w:tcBorders>
              <w:top w:val="nil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9" w:type="dxa"/>
            <w:tcBorders>
              <w:top w:val="nil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63" w:type="dxa"/>
            <w:gridSpan w:val="2"/>
            <w:tcBorders>
              <w:top w:val="nil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48" w:type="dxa"/>
            <w:tcBorders>
              <w:top w:val="nil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300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95.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Софтбол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63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1" w:right="0" w:firstLine="0"/>
              <w:jc w:val="center"/>
            </w:pPr>
            <w:r>
              <w:t>+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525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96.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Спорт сверхлегкой авиации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63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3" w:firstLine="0"/>
              <w:jc w:val="center"/>
            </w:pPr>
            <w:r>
              <w:t>+</w:t>
            </w:r>
          </w:p>
        </w:tc>
      </w:tr>
      <w:tr w:rsidR="003931E0">
        <w:trPr>
          <w:trHeight w:val="779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97.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Спортивноприкладное собаководство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63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3" w:firstLine="0"/>
              <w:jc w:val="center"/>
            </w:pPr>
            <w:r>
              <w:t>+</w:t>
            </w:r>
          </w:p>
        </w:tc>
      </w:tr>
      <w:tr w:rsidR="003931E0">
        <w:trPr>
          <w:trHeight w:val="285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98.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Спорт глухих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7" w:firstLine="0"/>
              <w:jc w:val="center"/>
            </w:pPr>
            <w:r>
              <w:t>+****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3" w:firstLine="0"/>
              <w:jc w:val="center"/>
            </w:pPr>
            <w:r>
              <w:t>+****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63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7" w:firstLine="0"/>
              <w:jc w:val="center"/>
            </w:pPr>
            <w:r>
              <w:t>+****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3" w:firstLine="0"/>
              <w:jc w:val="center"/>
            </w:pPr>
            <w:r>
              <w:t>+****</w:t>
            </w:r>
          </w:p>
        </w:tc>
      </w:tr>
      <w:tr w:rsidR="003931E0">
        <w:trPr>
          <w:trHeight w:val="1019"/>
        </w:trPr>
        <w:tc>
          <w:tcPr>
            <w:tcW w:w="10998" w:type="dxa"/>
            <w:gridSpan w:val="10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________________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 xml:space="preserve">     **** Для видов спорта инвалидов, адаптивного спорта и физкультуры, спорта лиц с ограниченными возможностями здоровья - в зависимости от программы мероприятия, вида спорта, спортивной дисциплины по аналогии с видами спорта/дисциплинами.</w:t>
            </w:r>
          </w:p>
        </w:tc>
      </w:tr>
      <w:tr w:rsidR="003931E0">
        <w:trPr>
          <w:trHeight w:val="779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99.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Спорт лиц с интеллектуальными нарушениями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7" w:firstLine="0"/>
              <w:jc w:val="center"/>
            </w:pPr>
            <w:r>
              <w:t>+****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3" w:firstLine="0"/>
              <w:jc w:val="center"/>
            </w:pPr>
            <w:r>
              <w:t>+****</w:t>
            </w:r>
          </w:p>
        </w:tc>
        <w:tc>
          <w:tcPr>
            <w:tcW w:w="2066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>+****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3" w:firstLine="0"/>
              <w:jc w:val="center"/>
            </w:pPr>
            <w:r>
              <w:t>+****</w:t>
            </w:r>
          </w:p>
        </w:tc>
      </w:tr>
      <w:tr w:rsidR="003931E0">
        <w:trPr>
          <w:trHeight w:val="1019"/>
        </w:trPr>
        <w:tc>
          <w:tcPr>
            <w:tcW w:w="10998" w:type="dxa"/>
            <w:gridSpan w:val="10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________________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 xml:space="preserve">     **** Для видов спорта инвалидов, адаптивного спорта и физкультуры, спорта лиц с ограниченными возможностями здоровья - в зависимости от программы мероприятия, вида спорта, спортивной дисциплины по аналогии с видами спорта/дисциплинами.</w:t>
            </w:r>
          </w:p>
        </w:tc>
      </w:tr>
      <w:tr w:rsidR="003931E0">
        <w:trPr>
          <w:trHeight w:val="1259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100.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7" w:lineRule="auto"/>
              <w:ind w:left="5" w:right="0" w:firstLine="0"/>
              <w:jc w:val="left"/>
            </w:pPr>
            <w:r>
              <w:t>Спорт лиц с поражением ОДА</w:t>
            </w:r>
          </w:p>
          <w:p w:rsidR="003931E0" w:rsidRDefault="00022B4E">
            <w:pPr>
              <w:spacing w:after="0" w:line="259" w:lineRule="auto"/>
              <w:ind w:left="5" w:right="2" w:firstLine="0"/>
              <w:jc w:val="left"/>
            </w:pPr>
            <w:r>
              <w:t>(опорнодвигательный аппарат)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7" w:firstLine="0"/>
              <w:jc w:val="center"/>
            </w:pPr>
            <w:r>
              <w:t>+****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3" w:firstLine="0"/>
              <w:jc w:val="center"/>
            </w:pPr>
            <w:r>
              <w:t>+****</w:t>
            </w:r>
          </w:p>
        </w:tc>
        <w:tc>
          <w:tcPr>
            <w:tcW w:w="2066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>+****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3" w:firstLine="0"/>
              <w:jc w:val="center"/>
            </w:pPr>
            <w:r>
              <w:t>+****</w:t>
            </w:r>
          </w:p>
        </w:tc>
      </w:tr>
      <w:tr w:rsidR="003931E0">
        <w:trPr>
          <w:trHeight w:val="1019"/>
        </w:trPr>
        <w:tc>
          <w:tcPr>
            <w:tcW w:w="10998" w:type="dxa"/>
            <w:gridSpan w:val="10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________________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 xml:space="preserve">     **** Для видов спорта инвалидов, адаптивного спорта и физкультуры, спорта лиц с ограниченными возможностями здоровья - в зависимости от программы мероприятия, вида спорта, спортивной дисциплины по аналогии с видами спорта/дисциплинами.</w:t>
            </w:r>
          </w:p>
        </w:tc>
      </w:tr>
      <w:tr w:rsidR="003931E0">
        <w:trPr>
          <w:trHeight w:val="285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101.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Спорт слепых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7" w:firstLine="0"/>
              <w:jc w:val="center"/>
            </w:pPr>
            <w:r>
              <w:t>+****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3" w:firstLine="0"/>
              <w:jc w:val="center"/>
            </w:pPr>
            <w:r>
              <w:t>+****</w:t>
            </w:r>
          </w:p>
        </w:tc>
        <w:tc>
          <w:tcPr>
            <w:tcW w:w="2066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>+****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3" w:firstLine="0"/>
              <w:jc w:val="center"/>
            </w:pPr>
            <w:r>
              <w:t>+****</w:t>
            </w:r>
          </w:p>
        </w:tc>
      </w:tr>
      <w:tr w:rsidR="003931E0">
        <w:trPr>
          <w:trHeight w:val="1019"/>
        </w:trPr>
        <w:tc>
          <w:tcPr>
            <w:tcW w:w="10998" w:type="dxa"/>
            <w:gridSpan w:val="10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13" w:line="259" w:lineRule="auto"/>
              <w:ind w:left="0" w:right="0" w:firstLine="0"/>
              <w:jc w:val="left"/>
            </w:pPr>
            <w:r>
              <w:t>________________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 xml:space="preserve">     **** Для видов спорта инвалидов, адаптивного спорта и физкультуры, спорта лиц с ограниченными возможностями здоровья - в зависимости от программы мероприятия, вида спорта, спортивной дисциплины по аналогии с видами спорта/дисциплинами.</w:t>
            </w:r>
          </w:p>
        </w:tc>
      </w:tr>
      <w:tr w:rsidR="003931E0">
        <w:trPr>
          <w:trHeight w:val="540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102.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Спортивная акробатика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8" w:firstLine="0"/>
              <w:jc w:val="center"/>
            </w:pPr>
            <w:r>
              <w:t>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066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285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103.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Спортивная аэробика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066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3" w:firstLine="0"/>
              <w:jc w:val="center"/>
            </w:pPr>
            <w:r>
              <w:t>+</w:t>
            </w:r>
          </w:p>
        </w:tc>
      </w:tr>
      <w:tr w:rsidR="003931E0">
        <w:trPr>
          <w:trHeight w:val="285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104.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Спортивная борьба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8" w:firstLine="0"/>
              <w:jc w:val="center"/>
            </w:pPr>
            <w:r>
              <w:t>+******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8" w:firstLine="0"/>
              <w:jc w:val="center"/>
            </w:pPr>
            <w:r>
              <w:t>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066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center"/>
            </w:pPr>
            <w:r>
              <w:t>+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3" w:firstLine="0"/>
              <w:jc w:val="center"/>
            </w:pPr>
            <w:r>
              <w:t>+</w:t>
            </w:r>
          </w:p>
        </w:tc>
      </w:tr>
      <w:tr w:rsidR="003931E0">
        <w:trPr>
          <w:trHeight w:val="779"/>
        </w:trPr>
        <w:tc>
          <w:tcPr>
            <w:tcW w:w="10998" w:type="dxa"/>
            <w:gridSpan w:val="10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13" w:line="259" w:lineRule="auto"/>
              <w:ind w:left="0" w:right="0" w:firstLine="0"/>
              <w:jc w:val="left"/>
            </w:pPr>
            <w:r>
              <w:t>________________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 xml:space="preserve">     ****** Мероприятие с численностью участников &gt;300 человек.</w:t>
            </w:r>
          </w:p>
        </w:tc>
      </w:tr>
      <w:tr w:rsidR="003931E0">
        <w:trPr>
          <w:trHeight w:val="540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105.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Спортивная гимнастика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8" w:firstLine="0"/>
              <w:jc w:val="center"/>
            </w:pPr>
            <w:r>
              <w:t>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066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center"/>
            </w:pPr>
            <w:r>
              <w:t>+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3" w:firstLine="0"/>
              <w:jc w:val="center"/>
            </w:pPr>
            <w:r>
              <w:t>+</w:t>
            </w:r>
          </w:p>
        </w:tc>
      </w:tr>
      <w:tr w:rsidR="003931E0">
        <w:trPr>
          <w:trHeight w:val="525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106.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Спортивное ориентирование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066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1" w:right="0" w:firstLine="0"/>
              <w:jc w:val="center"/>
            </w:pPr>
            <w:r>
              <w:t>+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285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107.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Спортивный бридж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066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300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108.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Спортивный туризм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066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3" w:firstLine="0"/>
              <w:jc w:val="center"/>
            </w:pPr>
            <w:r>
              <w:t>+</w:t>
            </w:r>
          </w:p>
        </w:tc>
      </w:tr>
      <w:tr w:rsidR="003931E0">
        <w:trPr>
          <w:trHeight w:val="285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109.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Стендовая стрельба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066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1" w:right="0" w:firstLine="0"/>
              <w:jc w:val="center"/>
            </w:pPr>
            <w:r>
              <w:t>+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285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110.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Стрельба из арбалета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066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1" w:right="0" w:firstLine="0"/>
              <w:jc w:val="center"/>
            </w:pPr>
            <w:r>
              <w:t>+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285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111.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Стрельба из лука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066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1" w:right="0" w:firstLine="0"/>
              <w:jc w:val="center"/>
            </w:pPr>
            <w:r>
              <w:t>+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540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112.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40" w:firstLine="0"/>
              <w:jc w:val="left"/>
            </w:pPr>
            <w:r>
              <w:t>Судомодельный спорт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066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:rsidR="003931E0" w:rsidRDefault="003931E0">
      <w:pPr>
        <w:spacing w:after="0" w:line="259" w:lineRule="auto"/>
        <w:ind w:left="-450" w:right="319" w:firstLine="0"/>
        <w:jc w:val="left"/>
      </w:pPr>
    </w:p>
    <w:tbl>
      <w:tblPr>
        <w:tblStyle w:val="TableGrid"/>
        <w:tblW w:w="10998" w:type="dxa"/>
        <w:tblInd w:w="6" w:type="dxa"/>
        <w:tblCellMar>
          <w:top w:w="60" w:type="dxa"/>
          <w:left w:w="95" w:type="dxa"/>
          <w:bottom w:w="0" w:type="dxa"/>
          <w:right w:w="91" w:type="dxa"/>
        </w:tblCellMar>
        <w:tblLook w:val="04A0" w:firstRow="1" w:lastRow="0" w:firstColumn="1" w:lastColumn="0" w:noHBand="0" w:noVBand="1"/>
      </w:tblPr>
      <w:tblGrid>
        <w:gridCol w:w="469"/>
        <w:gridCol w:w="1708"/>
        <w:gridCol w:w="1653"/>
        <w:gridCol w:w="1424"/>
        <w:gridCol w:w="1424"/>
        <w:gridCol w:w="1105"/>
        <w:gridCol w:w="960"/>
        <w:gridCol w:w="502"/>
        <w:gridCol w:w="1"/>
        <w:gridCol w:w="647"/>
        <w:gridCol w:w="1"/>
        <w:gridCol w:w="1104"/>
        <w:gridCol w:w="1"/>
      </w:tblGrid>
      <w:tr w:rsidR="003931E0">
        <w:trPr>
          <w:gridAfter w:val="1"/>
          <w:trHeight w:val="285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113.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Сумо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2" w:firstLine="0"/>
              <w:jc w:val="center"/>
            </w:pPr>
            <w:r>
              <w:t>+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066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48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3" w:firstLine="0"/>
              <w:jc w:val="center"/>
            </w:pPr>
            <w:r>
              <w:t>+</w:t>
            </w:r>
          </w:p>
        </w:tc>
      </w:tr>
      <w:tr w:rsidR="003931E0">
        <w:trPr>
          <w:gridAfter w:val="1"/>
          <w:trHeight w:val="285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114.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Тайский бокс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2" w:firstLine="0"/>
              <w:jc w:val="center"/>
            </w:pPr>
            <w:r>
              <w:t>+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066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center"/>
            </w:pPr>
            <w:r>
              <w:t>+</w:t>
            </w:r>
          </w:p>
        </w:tc>
        <w:tc>
          <w:tcPr>
            <w:tcW w:w="648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3" w:firstLine="0"/>
              <w:jc w:val="center"/>
            </w:pPr>
            <w:r>
              <w:t>+</w:t>
            </w:r>
          </w:p>
        </w:tc>
      </w:tr>
      <w:tr w:rsidR="003931E0">
        <w:trPr>
          <w:gridAfter w:val="1"/>
          <w:trHeight w:val="285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115.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Танцевальный спорт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066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48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3" w:firstLine="0"/>
              <w:jc w:val="center"/>
            </w:pPr>
            <w:r>
              <w:t>+</w:t>
            </w:r>
          </w:p>
        </w:tc>
      </w:tr>
      <w:tr w:rsidR="003931E0">
        <w:trPr>
          <w:gridAfter w:val="1"/>
          <w:trHeight w:val="300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116.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Теннис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2" w:firstLine="0"/>
              <w:jc w:val="center"/>
            </w:pPr>
            <w:r>
              <w:t>+******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066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center"/>
            </w:pPr>
            <w:r>
              <w:t>+</w:t>
            </w:r>
          </w:p>
        </w:tc>
        <w:tc>
          <w:tcPr>
            <w:tcW w:w="648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3" w:firstLine="0"/>
              <w:jc w:val="center"/>
            </w:pPr>
            <w:r>
              <w:t>+</w:t>
            </w:r>
          </w:p>
        </w:tc>
      </w:tr>
      <w:tr w:rsidR="003931E0">
        <w:trPr>
          <w:gridAfter w:val="1"/>
          <w:trHeight w:val="764"/>
        </w:trPr>
        <w:tc>
          <w:tcPr>
            <w:tcW w:w="10998" w:type="dxa"/>
            <w:gridSpan w:val="1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________________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 xml:space="preserve">     ****** Мероприятие с численностью участников &gt;300 человек.</w:t>
            </w:r>
          </w:p>
        </w:tc>
      </w:tr>
      <w:tr w:rsidR="003931E0">
        <w:trPr>
          <w:gridAfter w:val="1"/>
          <w:trHeight w:val="300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117.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Триатлон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2" w:firstLine="0"/>
              <w:jc w:val="center"/>
            </w:pPr>
            <w:r>
              <w:t>+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066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center"/>
            </w:pPr>
            <w:r>
              <w:t>+</w:t>
            </w:r>
          </w:p>
        </w:tc>
        <w:tc>
          <w:tcPr>
            <w:tcW w:w="648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gridAfter w:val="1"/>
          <w:trHeight w:val="285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118.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Тхэквондо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2" w:firstLine="0"/>
              <w:jc w:val="center"/>
            </w:pPr>
            <w:r>
              <w:t>+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066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center"/>
            </w:pPr>
            <w:r>
              <w:t>+</w:t>
            </w:r>
          </w:p>
        </w:tc>
        <w:tc>
          <w:tcPr>
            <w:tcW w:w="648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gridAfter w:val="1"/>
          <w:trHeight w:val="285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119.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Тхэквондо ИТФ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2" w:firstLine="0"/>
              <w:jc w:val="center"/>
            </w:pPr>
            <w:r>
              <w:t>+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066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center"/>
            </w:pPr>
            <w:r>
              <w:t>+</w:t>
            </w:r>
          </w:p>
        </w:tc>
        <w:tc>
          <w:tcPr>
            <w:tcW w:w="648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gridAfter w:val="1"/>
          <w:trHeight w:val="285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120.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Тхэквондо ГТФ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2" w:firstLine="0"/>
              <w:jc w:val="center"/>
            </w:pPr>
            <w:r>
              <w:t>+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066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center"/>
            </w:pPr>
            <w:r>
              <w:t>+</w:t>
            </w:r>
          </w:p>
        </w:tc>
        <w:tc>
          <w:tcPr>
            <w:tcW w:w="648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gridAfter w:val="1"/>
          <w:trHeight w:val="300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121.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Тхэквондо МФТ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2" w:firstLine="0"/>
              <w:jc w:val="center"/>
            </w:pPr>
            <w:r>
              <w:t>+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066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center"/>
            </w:pPr>
            <w:r>
              <w:t>+</w:t>
            </w:r>
          </w:p>
        </w:tc>
        <w:tc>
          <w:tcPr>
            <w:tcW w:w="648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gridAfter w:val="1"/>
          <w:trHeight w:val="285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122.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Тяжелая атлетика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2" w:firstLine="0"/>
              <w:jc w:val="center"/>
            </w:pPr>
            <w:r>
              <w:t>+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066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center"/>
            </w:pPr>
            <w:r>
              <w:t>+</w:t>
            </w:r>
          </w:p>
        </w:tc>
        <w:tc>
          <w:tcPr>
            <w:tcW w:w="648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3" w:firstLine="0"/>
              <w:jc w:val="center"/>
            </w:pPr>
            <w:r>
              <w:t>+</w:t>
            </w:r>
          </w:p>
        </w:tc>
      </w:tr>
      <w:tr w:rsidR="003931E0">
        <w:trPr>
          <w:gridAfter w:val="1"/>
          <w:trHeight w:val="285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123.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Универсальный бой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2" w:firstLine="0"/>
              <w:jc w:val="center"/>
            </w:pPr>
            <w:r>
              <w:t>+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066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center"/>
            </w:pPr>
            <w:r>
              <w:t>+</w:t>
            </w:r>
          </w:p>
        </w:tc>
        <w:tc>
          <w:tcPr>
            <w:tcW w:w="648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3" w:firstLine="0"/>
              <w:jc w:val="center"/>
            </w:pPr>
            <w:r>
              <w:t>+</w:t>
            </w:r>
          </w:p>
        </w:tc>
      </w:tr>
      <w:tr w:rsidR="003931E0">
        <w:trPr>
          <w:gridAfter w:val="1"/>
          <w:trHeight w:val="285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124.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Ушу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066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48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1" w:right="0" w:firstLine="0"/>
              <w:jc w:val="center"/>
            </w:pPr>
            <w:r>
              <w:t>+</w:t>
            </w:r>
          </w:p>
        </w:tc>
        <w:tc>
          <w:tcPr>
            <w:tcW w:w="1105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gridAfter w:val="1"/>
          <w:trHeight w:val="300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125.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Фехтование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066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center"/>
            </w:pPr>
            <w:r>
              <w:t>+</w:t>
            </w:r>
          </w:p>
        </w:tc>
        <w:tc>
          <w:tcPr>
            <w:tcW w:w="648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3" w:firstLine="0"/>
              <w:jc w:val="center"/>
            </w:pPr>
            <w:r>
              <w:t>+</w:t>
            </w:r>
          </w:p>
        </w:tc>
      </w:tr>
      <w:tr w:rsidR="003931E0">
        <w:trPr>
          <w:gridAfter w:val="1"/>
          <w:trHeight w:val="525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126.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Фигурное катание на коньках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bottom"/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2" w:firstLine="0"/>
              <w:jc w:val="center"/>
            </w:pPr>
            <w:r>
              <w:t>+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066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center"/>
            </w:pPr>
            <w:r>
              <w:t>+</w:t>
            </w:r>
          </w:p>
        </w:tc>
        <w:tc>
          <w:tcPr>
            <w:tcW w:w="648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3" w:firstLine="0"/>
              <w:jc w:val="center"/>
            </w:pPr>
            <w:r>
              <w:t>+</w:t>
            </w:r>
          </w:p>
        </w:tc>
      </w:tr>
      <w:tr w:rsidR="003931E0">
        <w:trPr>
          <w:gridAfter w:val="1"/>
          <w:trHeight w:val="285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127.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Фитнес-аэробика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066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48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1" w:right="0" w:firstLine="0"/>
              <w:jc w:val="center"/>
            </w:pPr>
            <w:r>
              <w:t>+</w:t>
            </w:r>
          </w:p>
        </w:tc>
        <w:tc>
          <w:tcPr>
            <w:tcW w:w="1105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gridAfter w:val="1"/>
          <w:trHeight w:val="300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128.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Флорбол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2" w:firstLine="0"/>
              <w:jc w:val="center"/>
            </w:pPr>
            <w:r>
              <w:t>+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066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center"/>
            </w:pPr>
            <w:r>
              <w:t>+</w:t>
            </w:r>
          </w:p>
        </w:tc>
        <w:tc>
          <w:tcPr>
            <w:tcW w:w="648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3" w:firstLine="0"/>
              <w:jc w:val="center"/>
            </w:pPr>
            <w:r>
              <w:t>+</w:t>
            </w:r>
          </w:p>
        </w:tc>
      </w:tr>
      <w:tr w:rsidR="003931E0">
        <w:trPr>
          <w:gridAfter w:val="1"/>
          <w:trHeight w:val="285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129.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Флаинг диск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bottom"/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066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bottom"/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48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gridAfter w:val="1"/>
          <w:trHeight w:val="285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130.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Фристайл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8" w:firstLine="0"/>
              <w:jc w:val="center"/>
            </w:pPr>
            <w:r>
              <w:t>+******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2" w:firstLine="0"/>
              <w:jc w:val="center"/>
            </w:pPr>
            <w:r>
              <w:t>+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bottom"/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066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center"/>
            </w:pPr>
            <w:r>
              <w:t>+*****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center"/>
            </w:pPr>
            <w:r>
              <w:t>+</w:t>
            </w:r>
          </w:p>
        </w:tc>
        <w:tc>
          <w:tcPr>
            <w:tcW w:w="648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3" w:firstLine="0"/>
              <w:jc w:val="center"/>
            </w:pPr>
            <w:r>
              <w:t>+</w:t>
            </w:r>
          </w:p>
        </w:tc>
      </w:tr>
      <w:tr w:rsidR="003931E0">
        <w:trPr>
          <w:gridAfter w:val="1"/>
          <w:trHeight w:val="1259"/>
        </w:trPr>
        <w:tc>
          <w:tcPr>
            <w:tcW w:w="10998" w:type="dxa"/>
            <w:gridSpan w:val="1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________________</w:t>
            </w:r>
          </w:p>
          <w:p w:rsidR="003931E0" w:rsidRDefault="00022B4E">
            <w:pPr>
              <w:spacing w:after="253" w:line="259" w:lineRule="auto"/>
              <w:ind w:left="0" w:right="0" w:firstLine="0"/>
              <w:jc w:val="left"/>
            </w:pPr>
            <w:r>
              <w:t xml:space="preserve">     ***** В случае госпитализации более 1 часа в соответствии с требованиями медицинских правил (регламентов) спортивной организации.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 xml:space="preserve">     ****** Мероприятие с численностью участников  &gt;300 человек.</w:t>
            </w:r>
          </w:p>
        </w:tc>
      </w:tr>
      <w:tr w:rsidR="003931E0">
        <w:trPr>
          <w:gridAfter w:val="1"/>
          <w:trHeight w:val="300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131.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Футбол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8" w:firstLine="0"/>
              <w:jc w:val="center"/>
            </w:pPr>
            <w:r>
              <w:t>+****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8" w:firstLine="0"/>
              <w:jc w:val="center"/>
            </w:pPr>
            <w:r>
              <w:t>+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63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7" w:firstLine="0"/>
              <w:jc w:val="center"/>
            </w:pPr>
            <w:r>
              <w:t>+</w:t>
            </w:r>
          </w:p>
        </w:tc>
        <w:tc>
          <w:tcPr>
            <w:tcW w:w="648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3" w:firstLine="0"/>
              <w:jc w:val="center"/>
            </w:pPr>
            <w:r>
              <w:t>+</w:t>
            </w:r>
          </w:p>
        </w:tc>
      </w:tr>
      <w:tr w:rsidR="003931E0">
        <w:trPr>
          <w:gridAfter w:val="1"/>
          <w:trHeight w:val="1019"/>
        </w:trPr>
        <w:tc>
          <w:tcPr>
            <w:tcW w:w="10998" w:type="dxa"/>
            <w:gridSpan w:val="1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________________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 xml:space="preserve">     **** Для видов спорта инвалидов, адаптивного спорта и физкультуры, спорта лиц с ограниченными возможностями здоровья - в зависимости от программы мероприятия, вида спорта, спортивной дисциплины по аналогии с видами спорта/дисциплинами.</w:t>
            </w:r>
          </w:p>
        </w:tc>
      </w:tr>
      <w:tr w:rsidR="003931E0">
        <w:trPr>
          <w:gridAfter w:val="1"/>
          <w:trHeight w:val="1019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132.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Футбол лиц с заболеванием ЦП (церебральный паралич)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7" w:firstLine="0"/>
              <w:jc w:val="center"/>
            </w:pPr>
            <w:r>
              <w:t>+****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63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7" w:firstLine="0"/>
              <w:jc w:val="center"/>
            </w:pPr>
            <w:r>
              <w:t>+****</w:t>
            </w:r>
          </w:p>
        </w:tc>
        <w:tc>
          <w:tcPr>
            <w:tcW w:w="648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3" w:firstLine="0"/>
              <w:jc w:val="center"/>
            </w:pPr>
            <w:r>
              <w:t>+****</w:t>
            </w:r>
          </w:p>
        </w:tc>
      </w:tr>
      <w:tr w:rsidR="003931E0">
        <w:trPr>
          <w:gridAfter w:val="1"/>
          <w:trHeight w:val="1019"/>
        </w:trPr>
        <w:tc>
          <w:tcPr>
            <w:tcW w:w="10998" w:type="dxa"/>
            <w:gridSpan w:val="1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________________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 xml:space="preserve">     **** Для видов спорта инвалидов, адаптивного спорта и физкультуры, спорта лиц с ограниченными возможностями здоровья - в зависимости от программы мероприятия, вида спорта, спортивной дисциплины по аналогии с видами спорта/дисциплинами.</w:t>
            </w:r>
          </w:p>
        </w:tc>
      </w:tr>
      <w:tr w:rsidR="003931E0">
        <w:trPr>
          <w:gridAfter w:val="1"/>
          <w:trHeight w:val="285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133.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Хоккей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8" w:firstLine="0"/>
              <w:jc w:val="center"/>
            </w:pPr>
            <w:r>
              <w:t>+****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8" w:firstLine="0"/>
              <w:jc w:val="center"/>
            </w:pPr>
            <w:r>
              <w:t>+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63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7" w:firstLine="0"/>
              <w:jc w:val="center"/>
            </w:pPr>
            <w:r>
              <w:t>+</w:t>
            </w:r>
          </w:p>
        </w:tc>
        <w:tc>
          <w:tcPr>
            <w:tcW w:w="648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3" w:firstLine="0"/>
              <w:jc w:val="center"/>
            </w:pPr>
            <w:r>
              <w:t>+</w:t>
            </w:r>
          </w:p>
        </w:tc>
      </w:tr>
      <w:tr w:rsidR="003931E0">
        <w:trPr>
          <w:gridAfter w:val="1"/>
          <w:trHeight w:val="1019"/>
        </w:trPr>
        <w:tc>
          <w:tcPr>
            <w:tcW w:w="10998" w:type="dxa"/>
            <w:gridSpan w:val="1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________________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 xml:space="preserve">     **** Для видов спорта инвалидов, адаптивного спорта и физкультуры, спорта лиц с ограниченными возможностями здоровья - в зависимости от программы мероприятия, вида спорта, спортивной дисциплины по аналогии с видами спорта/дисциплинами.</w:t>
            </w:r>
          </w:p>
        </w:tc>
      </w:tr>
      <w:tr w:rsidR="003931E0">
        <w:trPr>
          <w:gridAfter w:val="1"/>
          <w:trHeight w:val="285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134.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Хоккей на траве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8" w:firstLine="0"/>
              <w:jc w:val="center"/>
            </w:pPr>
            <w:r>
              <w:t>+****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8" w:firstLine="0"/>
              <w:jc w:val="center"/>
            </w:pPr>
            <w:r>
              <w:t>+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63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7" w:firstLine="0"/>
              <w:jc w:val="center"/>
            </w:pPr>
            <w:r>
              <w:t>+</w:t>
            </w:r>
          </w:p>
        </w:tc>
        <w:tc>
          <w:tcPr>
            <w:tcW w:w="648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3" w:firstLine="0"/>
              <w:jc w:val="center"/>
            </w:pPr>
            <w:r>
              <w:t>+</w:t>
            </w:r>
          </w:p>
        </w:tc>
      </w:tr>
      <w:tr w:rsidR="003931E0">
        <w:trPr>
          <w:gridAfter w:val="1"/>
          <w:trHeight w:val="1019"/>
        </w:trPr>
        <w:tc>
          <w:tcPr>
            <w:tcW w:w="10998" w:type="dxa"/>
            <w:gridSpan w:val="1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________________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 xml:space="preserve">     **** Для видов спорта инвалидов, адаптивного спорта и физкультуры, спорта лиц с ограниченными возможностями здоровья - в зависимости от программы мероприятия, вида спорта, спортивной дисциплины по аналогии с видами спорта/дисциплинами.</w:t>
            </w:r>
          </w:p>
        </w:tc>
      </w:tr>
      <w:tr w:rsidR="003931E0">
        <w:trPr>
          <w:trHeight w:val="285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135.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 xml:space="preserve">Хоккей с </w:t>
            </w:r>
            <w:r>
              <w:t>мячом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8" w:firstLine="0"/>
              <w:jc w:val="center"/>
            </w:pPr>
            <w:r>
              <w:t>+****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2" w:firstLine="0"/>
              <w:jc w:val="center"/>
            </w:pPr>
            <w:r>
              <w:t>+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63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7" w:firstLine="0"/>
              <w:jc w:val="center"/>
            </w:pPr>
            <w:r>
              <w:t>+</w:t>
            </w:r>
          </w:p>
        </w:tc>
        <w:tc>
          <w:tcPr>
            <w:tcW w:w="648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3" w:firstLine="0"/>
              <w:jc w:val="center"/>
            </w:pPr>
            <w:r>
              <w:t>+</w:t>
            </w:r>
          </w:p>
        </w:tc>
      </w:tr>
      <w:tr w:rsidR="003931E0">
        <w:trPr>
          <w:trHeight w:val="1019"/>
        </w:trPr>
        <w:tc>
          <w:tcPr>
            <w:tcW w:w="10998" w:type="dxa"/>
            <w:gridSpan w:val="1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________________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 xml:space="preserve">     **** Для видов спорта инвалидов, адаптивного спорта и физкультуры, спорта лиц с ограниченными возможностями здоровья - в зависимости от программы мероприятия, вида спорта, спортивной дисциплины по аналогии с видами спорта/дисциплинами.</w:t>
            </w:r>
          </w:p>
        </w:tc>
      </w:tr>
      <w:tr w:rsidR="003931E0">
        <w:trPr>
          <w:trHeight w:val="525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136.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Художественная гимнастика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63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7" w:firstLine="0"/>
              <w:jc w:val="center"/>
            </w:pPr>
            <w:r>
              <w:t>+</w:t>
            </w:r>
          </w:p>
        </w:tc>
        <w:tc>
          <w:tcPr>
            <w:tcW w:w="648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3" w:firstLine="0"/>
              <w:jc w:val="center"/>
            </w:pPr>
            <w:r>
              <w:t>+</w:t>
            </w:r>
          </w:p>
        </w:tc>
      </w:tr>
      <w:tr w:rsidR="003931E0">
        <w:trPr>
          <w:trHeight w:val="300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137.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Чир спорт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2" w:firstLine="0"/>
              <w:jc w:val="center"/>
            </w:pPr>
            <w:r>
              <w:t>+***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63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48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1" w:right="0" w:firstLine="0"/>
              <w:jc w:val="center"/>
            </w:pPr>
            <w:r>
              <w:t>+</w:t>
            </w:r>
          </w:p>
        </w:tc>
        <w:tc>
          <w:tcPr>
            <w:tcW w:w="1105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764"/>
        </w:trPr>
        <w:tc>
          <w:tcPr>
            <w:tcW w:w="10998" w:type="dxa"/>
            <w:gridSpan w:val="1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________________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 xml:space="preserve">     *** В зависимости от программы мероприятия, вида спорта, спортивной дисциплины.</w:t>
            </w:r>
          </w:p>
        </w:tc>
      </w:tr>
      <w:tr w:rsidR="003931E0">
        <w:trPr>
          <w:trHeight w:val="300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138.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Шахматы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63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48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285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139.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Шашки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63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48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525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140.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Эстетическая гимнастика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63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48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540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141.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Физкультурные мероприятия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2" w:firstLine="0"/>
              <w:jc w:val="center"/>
            </w:pPr>
            <w:r>
              <w:t>+***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2" w:right="0" w:firstLine="0"/>
              <w:jc w:val="center"/>
            </w:pPr>
            <w:r>
              <w:t>+***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63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48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3" w:firstLine="0"/>
              <w:jc w:val="center"/>
            </w:pPr>
            <w:r>
              <w:t>+******</w:t>
            </w:r>
          </w:p>
        </w:tc>
      </w:tr>
      <w:tr w:rsidR="003931E0">
        <w:trPr>
          <w:trHeight w:val="1259"/>
        </w:trPr>
        <w:tc>
          <w:tcPr>
            <w:tcW w:w="10998" w:type="dxa"/>
            <w:gridSpan w:val="1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________________</w:t>
            </w:r>
          </w:p>
          <w:p w:rsidR="003931E0" w:rsidRDefault="00022B4E">
            <w:pPr>
              <w:spacing w:after="253" w:line="259" w:lineRule="auto"/>
              <w:ind w:left="0" w:right="0" w:firstLine="0"/>
              <w:jc w:val="left"/>
            </w:pPr>
            <w:r>
              <w:t xml:space="preserve">     *** В зависимости от программы мероприятия, вида спорта, спортивной дисциплины.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 xml:space="preserve">     ****** Мероприятие с численностью участников  &gt;300 человек.</w:t>
            </w:r>
          </w:p>
        </w:tc>
      </w:tr>
      <w:tr w:rsidR="003931E0">
        <w:trPr>
          <w:trHeight w:val="1259"/>
        </w:trPr>
        <w:tc>
          <w:tcPr>
            <w:tcW w:w="4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142.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Мероприятия по оценке выполнения нормативов испытаний (тестов) комплекса ГТО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2" w:right="0" w:firstLine="0"/>
              <w:jc w:val="center"/>
            </w:pPr>
            <w:r>
              <w:t>+***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63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48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5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0" w:line="259" w:lineRule="auto"/>
              <w:ind w:left="0" w:right="3" w:firstLine="0"/>
              <w:jc w:val="center"/>
            </w:pPr>
            <w:r>
              <w:t>+******</w:t>
            </w:r>
          </w:p>
        </w:tc>
      </w:tr>
      <w:tr w:rsidR="003931E0">
        <w:trPr>
          <w:trHeight w:val="1019"/>
        </w:trPr>
        <w:tc>
          <w:tcPr>
            <w:tcW w:w="10998" w:type="dxa"/>
            <w:gridSpan w:val="1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31E0" w:rsidRDefault="00022B4E">
            <w:pPr>
              <w:spacing w:after="13" w:line="259" w:lineRule="auto"/>
              <w:ind w:left="0" w:right="0" w:firstLine="0"/>
              <w:jc w:val="left"/>
            </w:pPr>
            <w:r>
              <w:t>________________</w:t>
            </w:r>
          </w:p>
          <w:p w:rsidR="003931E0" w:rsidRDefault="00022B4E">
            <w:pPr>
              <w:spacing w:after="238" w:line="259" w:lineRule="auto"/>
              <w:ind w:left="0" w:right="0" w:firstLine="0"/>
              <w:jc w:val="left"/>
            </w:pPr>
            <w:r>
              <w:t xml:space="preserve">     *** В зависимости от программы мероприятия, вида спорта, спортивной дисциплины.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 xml:space="preserve">     ****** Мероприятие с численностью участников  &gt;300 человек.</w:t>
            </w:r>
          </w:p>
        </w:tc>
      </w:tr>
    </w:tbl>
    <w:p w:rsidR="003931E0" w:rsidRDefault="00022B4E">
      <w:pPr>
        <w:spacing w:after="13" w:line="259" w:lineRule="auto"/>
        <w:ind w:left="0" w:right="0" w:firstLine="0"/>
        <w:jc w:val="left"/>
      </w:pPr>
      <w:r>
        <w:t xml:space="preserve">     </w:t>
      </w:r>
    </w:p>
    <w:p w:rsidR="003931E0" w:rsidRDefault="00022B4E">
      <w:pPr>
        <w:spacing w:after="13" w:line="259" w:lineRule="auto"/>
        <w:ind w:left="0" w:right="0" w:firstLine="0"/>
        <w:jc w:val="left"/>
      </w:pPr>
      <w:r>
        <w:t xml:space="preserve">     </w:t>
      </w:r>
    </w:p>
    <w:p w:rsidR="003931E0" w:rsidRDefault="00022B4E">
      <w:pPr>
        <w:spacing w:after="3" w:line="259" w:lineRule="auto"/>
        <w:ind w:left="5706" w:right="307"/>
        <w:jc w:val="right"/>
      </w:pPr>
      <w:r>
        <w:rPr>
          <w:b/>
          <w:sz w:val="23"/>
        </w:rPr>
        <w:t xml:space="preserve">          Приложение N 5</w:t>
      </w:r>
    </w:p>
    <w:p w:rsidR="003931E0" w:rsidRDefault="00022B4E">
      <w:pPr>
        <w:spacing w:after="3" w:line="259" w:lineRule="auto"/>
        <w:ind w:left="5706" w:right="307"/>
        <w:jc w:val="right"/>
      </w:pPr>
      <w:r>
        <w:rPr>
          <w:b/>
          <w:sz w:val="23"/>
        </w:rPr>
        <w:t>к Порядку организации оказания медицинской помощи лицам, занимающимся физической культурой и спортом (в том числе при подготовке и проведении физкультурных мероприятий и спортивных мероприятий), включая порядок медицинского осмотра лиц, желающих пройти спо</w:t>
      </w:r>
      <w:r>
        <w:rPr>
          <w:b/>
          <w:sz w:val="23"/>
        </w:rPr>
        <w:t>ртивную подготовку, заниматься физической культурой и спортом в организациях и (или) выполнить нормативы испытаний (тестов) Всероссийского</w:t>
      </w:r>
    </w:p>
    <w:p w:rsidR="003931E0" w:rsidRDefault="00022B4E">
      <w:pPr>
        <w:spacing w:after="3" w:line="259" w:lineRule="auto"/>
        <w:ind w:left="5706" w:right="307"/>
        <w:jc w:val="right"/>
      </w:pPr>
      <w:r>
        <w:rPr>
          <w:b/>
          <w:sz w:val="23"/>
        </w:rPr>
        <w:t>физкультурно-спортивного комплекса "Готов к труду и обороне" (ГТО)", утвержденному приказом Министерства здравоохране</w:t>
      </w:r>
      <w:r>
        <w:rPr>
          <w:b/>
          <w:sz w:val="23"/>
        </w:rPr>
        <w:t>ния</w:t>
      </w:r>
    </w:p>
    <w:p w:rsidR="003931E0" w:rsidRDefault="00022B4E">
      <w:pPr>
        <w:spacing w:after="3" w:line="259" w:lineRule="auto"/>
        <w:ind w:left="5706" w:right="307"/>
        <w:jc w:val="right"/>
      </w:pPr>
      <w:r>
        <w:rPr>
          <w:b/>
          <w:sz w:val="23"/>
        </w:rPr>
        <w:t>Российской Федерации</w:t>
      </w:r>
    </w:p>
    <w:p w:rsidR="003931E0" w:rsidRDefault="00022B4E">
      <w:pPr>
        <w:spacing w:after="182" w:line="259" w:lineRule="auto"/>
        <w:ind w:left="5706" w:right="307"/>
        <w:jc w:val="right"/>
      </w:pPr>
      <w:r>
        <w:rPr>
          <w:b/>
          <w:sz w:val="23"/>
        </w:rPr>
        <w:t>от 23 октября 2020 года N 1144н</w:t>
      </w:r>
    </w:p>
    <w:p w:rsidR="003931E0" w:rsidRDefault="00022B4E">
      <w:pPr>
        <w:spacing w:after="0" w:line="259" w:lineRule="auto"/>
        <w:ind w:left="0" w:right="322" w:firstLine="0"/>
        <w:jc w:val="center"/>
      </w:pPr>
      <w:r>
        <w:rPr>
          <w:b/>
          <w:sz w:val="21"/>
        </w:rPr>
        <w:t xml:space="preserve">     </w:t>
      </w:r>
    </w:p>
    <w:p w:rsidR="003931E0" w:rsidRDefault="00022B4E">
      <w:pPr>
        <w:spacing w:after="10" w:line="249" w:lineRule="auto"/>
        <w:ind w:right="0"/>
        <w:jc w:val="center"/>
      </w:pPr>
      <w:r>
        <w:rPr>
          <w:b/>
          <w:sz w:val="21"/>
        </w:rPr>
        <w:t>ПОЛОЖЕНИЕ ОБ ОРГАНИЗАЦИИ ДЕЯТЕЛЬНОСТИ ОТВЕТСТВЕННОГО МЕДИЦИНСКОГО РАБОТНИКА (ГЛАВНОГО ВРАЧА) МЕРОПРИЯТИЙ ПРИ ПРОВЕДЕНИИ ФИЗКУЛЬТУРНЫХ МЕРОПРИЯТИЙ И</w:t>
      </w:r>
    </w:p>
    <w:p w:rsidR="003931E0" w:rsidRDefault="00022B4E">
      <w:pPr>
        <w:spacing w:after="680" w:line="249" w:lineRule="auto"/>
        <w:ind w:right="317"/>
        <w:jc w:val="center"/>
      </w:pPr>
      <w:r>
        <w:rPr>
          <w:b/>
          <w:sz w:val="21"/>
        </w:rPr>
        <w:t>СПОРТИВНЫХ СОРЕВНОВАНИЙ, МЕРОПРИЯТИЙ ПО ОЦЕНКЕ ВЫПОЛНЕНИЯ НОРМАТИВОВ ИСПЫТАНИЙ (ТЕСТОВ) КОМПЛЕКСА ГТО</w:t>
      </w:r>
    </w:p>
    <w:p w:rsidR="003931E0" w:rsidRDefault="00022B4E">
      <w:pPr>
        <w:numPr>
          <w:ilvl w:val="0"/>
          <w:numId w:val="6"/>
        </w:numPr>
        <w:spacing w:after="251"/>
        <w:ind w:right="322" w:firstLine="390"/>
      </w:pPr>
      <w:r>
        <w:t>Настоящее Положение регулирует вопросы осуществления деятельности ответственного медицинского работника (главного врача) мероприятий при проведении физкул</w:t>
      </w:r>
      <w:r>
        <w:t>ьтурных мероприятий и спортивных соревнований, мероприятий по оценке выполнения нормативов испытаний (тестов) комплекса ГТО.</w:t>
      </w:r>
    </w:p>
    <w:p w:rsidR="003931E0" w:rsidRDefault="00022B4E">
      <w:pPr>
        <w:numPr>
          <w:ilvl w:val="0"/>
          <w:numId w:val="6"/>
        </w:numPr>
        <w:spacing w:after="236"/>
        <w:ind w:right="322" w:firstLine="390"/>
      </w:pPr>
      <w:r>
        <w:t>Ответственный медицинский работник (главный врач) мероприятий подчиняется главному судье соревнований(мероприятий)/руководителю орг</w:t>
      </w:r>
      <w:r>
        <w:t>анизатора мероприятий.</w:t>
      </w:r>
    </w:p>
    <w:p w:rsidR="003931E0" w:rsidRDefault="00022B4E">
      <w:pPr>
        <w:numPr>
          <w:ilvl w:val="0"/>
          <w:numId w:val="6"/>
        </w:numPr>
        <w:spacing w:after="251"/>
        <w:ind w:right="322" w:firstLine="390"/>
      </w:pPr>
      <w:r>
        <w:t>До начала проведения мероприятия ответственным медицинским работником (главным врачом) предоставляетсяинформация главному судье мероприятия (организаторам мероприятия), представителям команд о возникновении условий, препятствующих пр</w:t>
      </w:r>
      <w:r>
        <w:t>оведению мероприятия (невозможность организовать медицинскую эвакуацию, невозможность оказания медицинской помощи в медицинском пункте (кабинете) объекта спорта) и рекомендации об отмене или переносе мероприятия.</w:t>
      </w:r>
    </w:p>
    <w:p w:rsidR="003931E0" w:rsidRDefault="00022B4E">
      <w:pPr>
        <w:numPr>
          <w:ilvl w:val="0"/>
          <w:numId w:val="6"/>
        </w:numPr>
        <w:spacing w:after="236"/>
        <w:ind w:right="322" w:firstLine="390"/>
      </w:pPr>
      <w:r>
        <w:t>Ответственный медицинский работник (главный</w:t>
      </w:r>
      <w:r>
        <w:t xml:space="preserve"> врач) мероприятий входит в состав вспомогательного персонала, формируемого организационным комитетом мероприятий. Решения ответственного медицинского работника (главного врача) мероприятий, касающиеся его компетенции, являются для судейской коллегии обяза</w:t>
      </w:r>
      <w:r>
        <w:t>тельными.</w:t>
      </w:r>
    </w:p>
    <w:p w:rsidR="003931E0" w:rsidRDefault="00022B4E">
      <w:pPr>
        <w:numPr>
          <w:ilvl w:val="0"/>
          <w:numId w:val="6"/>
        </w:numPr>
        <w:spacing w:after="251"/>
        <w:ind w:right="322" w:firstLine="390"/>
      </w:pPr>
      <w:r>
        <w:t>Ответственный медицинский работник (главный врач) мероприятий осуществляет следующие функции:</w:t>
      </w:r>
    </w:p>
    <w:p w:rsidR="003931E0" w:rsidRDefault="00022B4E">
      <w:pPr>
        <w:ind w:left="400" w:right="9"/>
      </w:pPr>
      <w:r>
        <w:t>осуществляет организацию оказания медицинской помощи при проведении физкультурных мероприятий и</w:t>
      </w:r>
    </w:p>
    <w:p w:rsidR="003931E0" w:rsidRDefault="00022B4E">
      <w:pPr>
        <w:spacing w:after="236"/>
        <w:ind w:right="9"/>
      </w:pPr>
      <w:r>
        <w:t>спортивных соревнований;</w:t>
      </w:r>
    </w:p>
    <w:p w:rsidR="003931E0" w:rsidRDefault="00022B4E">
      <w:pPr>
        <w:ind w:left="400" w:right="9"/>
      </w:pPr>
      <w:r>
        <w:t>определяет количество медицинск</w:t>
      </w:r>
      <w:r>
        <w:t>их работников, график их работы на спортивных объектах во время проведения</w:t>
      </w:r>
    </w:p>
    <w:p w:rsidR="003931E0" w:rsidRDefault="00022B4E">
      <w:pPr>
        <w:spacing w:after="236"/>
        <w:ind w:right="9"/>
      </w:pPr>
      <w:r>
        <w:t>физкультурных мероприятий и спортивных соревнований;</w:t>
      </w:r>
    </w:p>
    <w:p w:rsidR="003931E0" w:rsidRDefault="00022B4E">
      <w:pPr>
        <w:spacing w:after="235"/>
        <w:ind w:left="0" w:right="322" w:firstLine="390"/>
      </w:pPr>
      <w:r>
        <w:t>согласует с главным судьей мероприятий необходимое число, состав и план размещения медицинских работников, порядок их работы в с</w:t>
      </w:r>
      <w:r>
        <w:t>оответствии с требованиями правил вида спорта и/или положения (регламента) проведения физкультурных мероприятий и спортивных соревнований;</w:t>
      </w:r>
    </w:p>
    <w:p w:rsidR="003931E0" w:rsidRDefault="00022B4E">
      <w:pPr>
        <w:ind w:left="400" w:right="9"/>
      </w:pPr>
      <w:r>
        <w:t>определяет перечень медицинских организаций, участвующих в оказании медицинской помощи при проведении</w:t>
      </w:r>
    </w:p>
    <w:p w:rsidR="003931E0" w:rsidRDefault="00022B4E">
      <w:pPr>
        <w:spacing w:after="251"/>
        <w:ind w:right="9"/>
      </w:pPr>
      <w:r>
        <w:t>физкультурных мероприятий и спортивных соревнований;</w:t>
      </w:r>
    </w:p>
    <w:p w:rsidR="003931E0" w:rsidRDefault="00022B4E">
      <w:pPr>
        <w:spacing w:after="251"/>
        <w:ind w:left="0" w:right="322" w:firstLine="390"/>
      </w:pPr>
      <w:r>
        <w:t>участвует в работе комиссии по допуску участников физкультурных мероприятий и спортивных соревнований и предоставляет информацию главному судье мероприятия (организаторам мероприятия) о результатах прове</w:t>
      </w:r>
      <w:r>
        <w:t>рки и наличии у участников медицинских заключений о допуске к участию в мероприятии;</w:t>
      </w:r>
    </w:p>
    <w:p w:rsidR="003931E0" w:rsidRDefault="00022B4E">
      <w:pPr>
        <w:ind w:left="400" w:right="9"/>
      </w:pPr>
      <w:r>
        <w:t>осуществляет руководство деятельностью медицинских работников физкультурных мероприятий и спортивных</w:t>
      </w:r>
    </w:p>
    <w:p w:rsidR="003931E0" w:rsidRDefault="00022B4E">
      <w:pPr>
        <w:spacing w:after="251"/>
        <w:ind w:right="9"/>
      </w:pPr>
      <w:r>
        <w:t>соревнований;</w:t>
      </w:r>
    </w:p>
    <w:p w:rsidR="003931E0" w:rsidRDefault="00022B4E">
      <w:pPr>
        <w:ind w:left="400" w:right="9"/>
      </w:pPr>
      <w:r>
        <w:t>осуществляет оценку санитарно-гигиенического состояния м</w:t>
      </w:r>
      <w:r>
        <w:t>ест проведения физкультурных мероприятий и</w:t>
      </w:r>
    </w:p>
    <w:p w:rsidR="003931E0" w:rsidRDefault="00022B4E">
      <w:pPr>
        <w:spacing w:after="236"/>
        <w:ind w:right="9"/>
      </w:pPr>
      <w:r>
        <w:t>спортивных соревнований;</w:t>
      </w:r>
    </w:p>
    <w:p w:rsidR="003931E0" w:rsidRDefault="00022B4E">
      <w:pPr>
        <w:ind w:left="400" w:right="9"/>
      </w:pPr>
      <w:r>
        <w:t>осуществляет организацию работы медицинских помещений и их материально-техническое и лекарственное</w:t>
      </w:r>
    </w:p>
    <w:p w:rsidR="003931E0" w:rsidRDefault="00022B4E">
      <w:pPr>
        <w:spacing w:after="236"/>
        <w:ind w:right="9"/>
      </w:pPr>
      <w:r>
        <w:t>обеспечение;</w:t>
      </w:r>
    </w:p>
    <w:p w:rsidR="003931E0" w:rsidRDefault="00022B4E">
      <w:pPr>
        <w:ind w:left="400" w:right="9"/>
      </w:pPr>
      <w:r>
        <w:t>осуществляет организацию работ по сбору и вывозу медицинских отходов в соотв</w:t>
      </w:r>
      <w:r>
        <w:t>етствии с санитарными нормами</w:t>
      </w:r>
    </w:p>
    <w:p w:rsidR="003931E0" w:rsidRDefault="00022B4E">
      <w:pPr>
        <w:ind w:right="9"/>
      </w:pPr>
      <w:r>
        <w:t>и правилами;</w:t>
      </w:r>
    </w:p>
    <w:p w:rsidR="003931E0" w:rsidRDefault="00022B4E">
      <w:pPr>
        <w:spacing w:after="4" w:line="265" w:lineRule="auto"/>
        <w:ind w:right="307"/>
        <w:jc w:val="right"/>
      </w:pPr>
      <w:r>
        <w:t>предоставляет информацию об организации оказания медицинской помощи при проведении физкультурных</w:t>
      </w:r>
    </w:p>
    <w:p w:rsidR="003931E0" w:rsidRDefault="00022B4E">
      <w:pPr>
        <w:spacing w:after="236"/>
        <w:ind w:right="9"/>
      </w:pPr>
      <w:r>
        <w:t>мероприятий и спортивных соревнований;</w:t>
      </w:r>
    </w:p>
    <w:p w:rsidR="003931E0" w:rsidRDefault="00022B4E">
      <w:pPr>
        <w:spacing w:after="4" w:line="265" w:lineRule="auto"/>
        <w:ind w:right="307"/>
        <w:jc w:val="right"/>
      </w:pPr>
      <w:r>
        <w:t>рассматривает жалобы на оказание медицинской помощи при проведении физкультур</w:t>
      </w:r>
      <w:r>
        <w:t>ных мероприятий и</w:t>
      </w:r>
    </w:p>
    <w:p w:rsidR="003931E0" w:rsidRDefault="00022B4E">
      <w:pPr>
        <w:spacing w:after="251"/>
        <w:ind w:right="9"/>
      </w:pPr>
      <w:r>
        <w:t>спортивных соревнований;</w:t>
      </w:r>
    </w:p>
    <w:p w:rsidR="003931E0" w:rsidRDefault="00022B4E">
      <w:pPr>
        <w:spacing w:after="4" w:line="265" w:lineRule="auto"/>
        <w:ind w:right="307"/>
        <w:jc w:val="right"/>
      </w:pPr>
      <w:r>
        <w:t>рекомендует главному судье мероприятий в случае угрозы жизни и здоровью участникам и/или зрителям отменить</w:t>
      </w:r>
    </w:p>
    <w:p w:rsidR="003931E0" w:rsidRDefault="00022B4E">
      <w:pPr>
        <w:spacing w:after="251"/>
        <w:ind w:right="9"/>
      </w:pPr>
      <w:r>
        <w:t>или перенести мероприятие;</w:t>
      </w:r>
    </w:p>
    <w:p w:rsidR="003931E0" w:rsidRDefault="00022B4E">
      <w:pPr>
        <w:spacing w:after="4" w:line="265" w:lineRule="auto"/>
        <w:ind w:right="307"/>
        <w:jc w:val="right"/>
      </w:pPr>
      <w:r>
        <w:t>рекомендует главному судье соревнований или спортивному судье, уполномоченным г</w:t>
      </w:r>
      <w:r>
        <w:t>лавным судьей, отстранить</w:t>
      </w:r>
    </w:p>
    <w:p w:rsidR="003931E0" w:rsidRDefault="00022B4E">
      <w:pPr>
        <w:spacing w:after="30" w:line="514" w:lineRule="auto"/>
        <w:ind w:left="390" w:right="444" w:hanging="390"/>
      </w:pPr>
      <w:r>
        <w:t>по медицинским показаниям участника от физкультурных мероприятий и спортивных соревнований; организует ведение учетной и отчетной документации, предоставление отчетов об оказании медицинской помощи.</w:t>
      </w:r>
    </w:p>
    <w:p w:rsidR="003931E0" w:rsidRDefault="00022B4E">
      <w:pPr>
        <w:spacing w:after="3" w:line="259" w:lineRule="auto"/>
        <w:ind w:left="5706" w:right="307"/>
        <w:jc w:val="right"/>
      </w:pPr>
      <w:r>
        <w:rPr>
          <w:b/>
          <w:sz w:val="23"/>
        </w:rPr>
        <w:t>Приложение N 6</w:t>
      </w:r>
    </w:p>
    <w:p w:rsidR="003931E0" w:rsidRDefault="00022B4E">
      <w:pPr>
        <w:spacing w:after="4" w:line="226" w:lineRule="auto"/>
        <w:ind w:left="5696" w:right="208" w:hanging="15"/>
        <w:jc w:val="left"/>
      </w:pPr>
      <w:r>
        <w:rPr>
          <w:b/>
          <w:sz w:val="23"/>
        </w:rPr>
        <w:t>к Порядку организации оказания медицинской помощи лицам, занимающимся физической культурой и спортом (в том числе при подготовке и проведении физкультурных мероприятий и спортивных мероприятий), включая порядок медицинского осмотра лиц, желающих пройти спо</w:t>
      </w:r>
      <w:r>
        <w:rPr>
          <w:b/>
          <w:sz w:val="23"/>
        </w:rPr>
        <w:t>ртивную подготовку, заниматься физической культурой и спортом в организациях и (или) выполнить нормативы испытаний (тестов) Всероссийского</w:t>
      </w:r>
    </w:p>
    <w:p w:rsidR="003931E0" w:rsidRDefault="00022B4E">
      <w:pPr>
        <w:spacing w:after="4" w:line="226" w:lineRule="auto"/>
        <w:ind w:left="6176" w:right="208" w:hanging="366"/>
        <w:jc w:val="left"/>
      </w:pPr>
      <w:r>
        <w:rPr>
          <w:b/>
          <w:sz w:val="23"/>
        </w:rPr>
        <w:t>физкультурно-спортивного комплекса "Готов к труду и обороне" (ГТО)", утвержденному приказом Министерства здравоохране</w:t>
      </w:r>
      <w:r>
        <w:rPr>
          <w:b/>
          <w:sz w:val="23"/>
        </w:rPr>
        <w:t>ния</w:t>
      </w:r>
    </w:p>
    <w:p w:rsidR="003931E0" w:rsidRDefault="00022B4E">
      <w:pPr>
        <w:spacing w:after="3" w:line="259" w:lineRule="auto"/>
        <w:ind w:left="5706" w:right="307"/>
        <w:jc w:val="right"/>
      </w:pPr>
      <w:r>
        <w:rPr>
          <w:b/>
          <w:sz w:val="23"/>
        </w:rPr>
        <w:t>Российской Федерации</w:t>
      </w:r>
    </w:p>
    <w:p w:rsidR="003931E0" w:rsidRDefault="00022B4E">
      <w:pPr>
        <w:spacing w:after="182" w:line="259" w:lineRule="auto"/>
        <w:ind w:left="5706" w:right="307"/>
        <w:jc w:val="right"/>
      </w:pPr>
      <w:r>
        <w:rPr>
          <w:b/>
          <w:sz w:val="23"/>
        </w:rPr>
        <w:t>от 23 октября 2020 года N 1144н</w:t>
      </w:r>
    </w:p>
    <w:p w:rsidR="003931E0" w:rsidRDefault="00022B4E">
      <w:pPr>
        <w:spacing w:after="189" w:line="259" w:lineRule="auto"/>
        <w:ind w:left="0" w:right="322" w:firstLine="0"/>
        <w:jc w:val="center"/>
      </w:pPr>
      <w:r>
        <w:rPr>
          <w:b/>
          <w:sz w:val="21"/>
        </w:rPr>
        <w:t xml:space="preserve">     </w:t>
      </w:r>
    </w:p>
    <w:p w:rsidR="003931E0" w:rsidRDefault="00022B4E">
      <w:pPr>
        <w:pStyle w:val="Heading2"/>
        <w:ind w:left="107"/>
      </w:pPr>
      <w:r>
        <w:t>ТРЕБОВАНИЯ К КОМПЛЕКТАЦИИ ЛЕКАРСТВЕННЫМИ ПРЕПАРАТАМИ И МЕДИЦИНСКИМИ ИЗДЕЛИЯМИ</w:t>
      </w:r>
    </w:p>
    <w:p w:rsidR="003931E0" w:rsidRDefault="00022B4E">
      <w:pPr>
        <w:spacing w:after="198" w:line="249" w:lineRule="auto"/>
        <w:ind w:right="322"/>
        <w:jc w:val="center"/>
      </w:pPr>
      <w:r>
        <w:rPr>
          <w:b/>
          <w:sz w:val="21"/>
        </w:rPr>
        <w:t>ВРАЧА ПО СПОРТИВНОЙ МЕДИЦИНЕ</w:t>
      </w:r>
    </w:p>
    <w:p w:rsidR="003931E0" w:rsidRDefault="00022B4E">
      <w:pPr>
        <w:spacing w:after="215" w:line="264" w:lineRule="auto"/>
        <w:ind w:right="322"/>
        <w:jc w:val="center"/>
      </w:pPr>
      <w:r>
        <w:t>(с изменениями на 22 февраля 2022 года)</w:t>
      </w:r>
    </w:p>
    <w:tbl>
      <w:tblPr>
        <w:tblStyle w:val="TableGrid"/>
        <w:tblW w:w="10613" w:type="dxa"/>
        <w:tblInd w:w="7" w:type="dxa"/>
        <w:tblCellMar>
          <w:top w:w="60" w:type="dxa"/>
          <w:left w:w="121" w:type="dxa"/>
          <w:bottom w:w="0" w:type="dxa"/>
          <w:right w:w="126" w:type="dxa"/>
        </w:tblCellMar>
        <w:tblLook w:val="04A0" w:firstRow="1" w:lastRow="0" w:firstColumn="1" w:lastColumn="0" w:noHBand="0" w:noVBand="1"/>
      </w:tblPr>
      <w:tblGrid>
        <w:gridCol w:w="993"/>
        <w:gridCol w:w="2179"/>
        <w:gridCol w:w="2638"/>
        <w:gridCol w:w="2179"/>
        <w:gridCol w:w="2624"/>
      </w:tblGrid>
      <w:tr w:rsidR="003931E0">
        <w:trPr>
          <w:trHeight w:val="285"/>
        </w:trPr>
        <w:tc>
          <w:tcPr>
            <w:tcW w:w="106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1. Лекарственные препараты</w:t>
            </w:r>
          </w:p>
        </w:tc>
      </w:tr>
      <w:tr w:rsidR="003931E0">
        <w:trPr>
          <w:trHeight w:val="779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center"/>
            </w:pPr>
            <w:r>
              <w:t>N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2" w:right="0" w:firstLine="0"/>
              <w:jc w:val="center"/>
            </w:pPr>
            <w:r>
              <w:t>Код АТХ</w:t>
            </w:r>
          </w:p>
        </w:tc>
        <w:tc>
          <w:tcPr>
            <w:tcW w:w="2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73" w:lineRule="auto"/>
              <w:ind w:left="0" w:right="0" w:firstLine="0"/>
              <w:jc w:val="center"/>
            </w:pPr>
            <w:r>
              <w:t>Анатомо-терапевтическохимическая</w:t>
            </w:r>
          </w:p>
          <w:p w:rsidR="003931E0" w:rsidRDefault="00022B4E">
            <w:pPr>
              <w:spacing w:after="0" w:line="259" w:lineRule="auto"/>
              <w:ind w:left="4" w:right="0" w:firstLine="0"/>
              <w:jc w:val="center"/>
            </w:pPr>
            <w:r>
              <w:t>классификация (АТХ)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center"/>
            </w:pPr>
            <w:r>
              <w:t>Лекарственный препарат</w:t>
            </w:r>
          </w:p>
        </w:tc>
        <w:tc>
          <w:tcPr>
            <w:tcW w:w="2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center"/>
            </w:pPr>
            <w:r>
              <w:t>Лекарственная форма</w:t>
            </w:r>
          </w:p>
        </w:tc>
      </w:tr>
      <w:tr w:rsidR="003931E0">
        <w:trPr>
          <w:trHeight w:val="285"/>
        </w:trPr>
        <w:tc>
          <w:tcPr>
            <w:tcW w:w="106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1.1 Антациды</w:t>
            </w:r>
          </w:p>
        </w:tc>
      </w:tr>
      <w:tr w:rsidR="003931E0">
        <w:trPr>
          <w:trHeight w:val="30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1.1.1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А02AB03</w:t>
            </w:r>
          </w:p>
        </w:tc>
        <w:tc>
          <w:tcPr>
            <w:tcW w:w="2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Алюминия фосфат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алюминия фосфат</w:t>
            </w:r>
          </w:p>
        </w:tc>
        <w:tc>
          <w:tcPr>
            <w:tcW w:w="2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>гель для приема внутрь</w:t>
            </w:r>
          </w:p>
        </w:tc>
      </w:tr>
      <w:tr w:rsidR="003931E0">
        <w:trPr>
          <w:trHeight w:val="285"/>
        </w:trPr>
        <w:tc>
          <w:tcPr>
            <w:tcW w:w="106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1.2 Спазмолитические средства</w:t>
            </w:r>
          </w:p>
        </w:tc>
      </w:tr>
      <w:tr w:rsidR="003931E0">
        <w:trPr>
          <w:trHeight w:val="28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1.2.1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A03AA04</w:t>
            </w:r>
          </w:p>
        </w:tc>
        <w:tc>
          <w:tcPr>
            <w:tcW w:w="2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Мебеверин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мебеверин</w:t>
            </w:r>
          </w:p>
        </w:tc>
        <w:tc>
          <w:tcPr>
            <w:tcW w:w="2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>капсулы</w:t>
            </w:r>
          </w:p>
        </w:tc>
      </w:tr>
      <w:tr w:rsidR="003931E0">
        <w:trPr>
          <w:trHeight w:val="54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1.2.2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A03AD02</w:t>
            </w:r>
          </w:p>
        </w:tc>
        <w:tc>
          <w:tcPr>
            <w:tcW w:w="2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Дротаверин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дротаверин</w:t>
            </w:r>
          </w:p>
        </w:tc>
        <w:tc>
          <w:tcPr>
            <w:tcW w:w="2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>таблетки, раствор для инъекций*</w:t>
            </w:r>
          </w:p>
        </w:tc>
      </w:tr>
      <w:tr w:rsidR="003931E0">
        <w:trPr>
          <w:trHeight w:val="1117"/>
        </w:trPr>
        <w:tc>
          <w:tcPr>
            <w:tcW w:w="10613" w:type="dxa"/>
            <w:gridSpan w:val="5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________________</w:t>
            </w:r>
          </w:p>
          <w:p w:rsidR="003931E0" w:rsidRDefault="00022B4E">
            <w:pPr>
              <w:spacing w:after="0" w:line="259" w:lineRule="auto"/>
              <w:ind w:left="6" w:right="0" w:firstLine="385"/>
            </w:pPr>
            <w:r>
              <w:t xml:space="preserve">* </w:t>
            </w:r>
            <w:r>
              <w:t>Использование лекарственных препаратов и/или методов введения осуществляется в соответствии с требованиями законодательства Российской Федерации о предотвращении допинга в спорте и борьбе с ним, а также международными стандартами "Запрещенный список" и "Ме</w:t>
            </w:r>
            <w:r>
              <w:t>ждународный стандарт по терапевтическому</w:t>
            </w:r>
          </w:p>
        </w:tc>
      </w:tr>
    </w:tbl>
    <w:p w:rsidR="003931E0" w:rsidRDefault="003931E0">
      <w:pPr>
        <w:spacing w:after="0" w:line="259" w:lineRule="auto"/>
        <w:ind w:left="-450" w:right="702" w:firstLine="0"/>
        <w:jc w:val="left"/>
      </w:pPr>
    </w:p>
    <w:tbl>
      <w:tblPr>
        <w:tblStyle w:val="TableGrid"/>
        <w:tblW w:w="10613" w:type="dxa"/>
        <w:tblInd w:w="7" w:type="dxa"/>
        <w:tblCellMar>
          <w:top w:w="38" w:type="dxa"/>
          <w:left w:w="121" w:type="dxa"/>
          <w:bottom w:w="0" w:type="dxa"/>
          <w:right w:w="126" w:type="dxa"/>
        </w:tblCellMar>
        <w:tblLook w:val="04A0" w:firstRow="1" w:lastRow="0" w:firstColumn="1" w:lastColumn="0" w:noHBand="0" w:noVBand="1"/>
      </w:tblPr>
      <w:tblGrid>
        <w:gridCol w:w="993"/>
        <w:gridCol w:w="2179"/>
        <w:gridCol w:w="2638"/>
        <w:gridCol w:w="2179"/>
        <w:gridCol w:w="2624"/>
      </w:tblGrid>
      <w:tr w:rsidR="003931E0">
        <w:trPr>
          <w:trHeight w:val="757"/>
        </w:trPr>
        <w:tc>
          <w:tcPr>
            <w:tcW w:w="10613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использованию" Всемирного антидопингового агентства.</w:t>
            </w:r>
          </w:p>
        </w:tc>
      </w:tr>
      <w:tr w:rsidR="003931E0">
        <w:trPr>
          <w:trHeight w:val="285"/>
        </w:trPr>
        <w:tc>
          <w:tcPr>
            <w:tcW w:w="106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1.3 Препараты для лечения функциональных расстройств кишечника</w:t>
            </w:r>
          </w:p>
        </w:tc>
      </w:tr>
      <w:tr w:rsidR="003931E0">
        <w:trPr>
          <w:trHeight w:val="54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1.3.1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A03BA01</w:t>
            </w:r>
          </w:p>
        </w:tc>
        <w:tc>
          <w:tcPr>
            <w:tcW w:w="2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Антихолинергические средства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Атропин</w:t>
            </w:r>
          </w:p>
        </w:tc>
        <w:tc>
          <w:tcPr>
            <w:tcW w:w="2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>раствор для инъекций*</w:t>
            </w:r>
          </w:p>
        </w:tc>
      </w:tr>
      <w:tr w:rsidR="003931E0">
        <w:trPr>
          <w:trHeight w:val="1739"/>
        </w:trPr>
        <w:tc>
          <w:tcPr>
            <w:tcW w:w="106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________________</w:t>
            </w:r>
          </w:p>
          <w:p w:rsidR="003931E0" w:rsidRDefault="00022B4E">
            <w:pPr>
              <w:spacing w:after="0" w:line="259" w:lineRule="auto"/>
              <w:ind w:left="6" w:right="0" w:firstLine="385"/>
            </w:pPr>
            <w:r>
              <w:t xml:space="preserve">* </w:t>
            </w:r>
            <w:r>
              <w:t>Использование лекарственных препаратов и/или методов введения осуществляется в соответствии с требованиями законодательства Российской Федерации о предотвращении допинга в спорте и борьбе с ним, а также международными стандартами "Запрещенный список" и "Ме</w:t>
            </w:r>
            <w:r>
              <w:t>ждународный стандарт по терапевтическому использованию" Всемирного антидопингового агентства.</w:t>
            </w:r>
          </w:p>
        </w:tc>
      </w:tr>
      <w:tr w:rsidR="003931E0">
        <w:trPr>
          <w:trHeight w:val="300"/>
        </w:trPr>
        <w:tc>
          <w:tcPr>
            <w:tcW w:w="106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1.4 Другие препараты для функциональных желудочно-кишечных расстройств</w:t>
            </w:r>
          </w:p>
        </w:tc>
      </w:tr>
      <w:tr w:rsidR="003931E0">
        <w:trPr>
          <w:trHeight w:val="1499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1.4.1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A03AX13</w:t>
            </w:r>
          </w:p>
        </w:tc>
        <w:tc>
          <w:tcPr>
            <w:tcW w:w="2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Симетикон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симетикон</w:t>
            </w:r>
          </w:p>
        </w:tc>
        <w:tc>
          <w:tcPr>
            <w:tcW w:w="2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>гранулы, капсулы, таблетки жевательные, капли для приема внутрь, суспензия для приема внутрь, эмульсия для приема внутрь</w:t>
            </w:r>
          </w:p>
        </w:tc>
      </w:tr>
      <w:tr w:rsidR="003931E0">
        <w:trPr>
          <w:trHeight w:val="285"/>
        </w:trPr>
        <w:tc>
          <w:tcPr>
            <w:tcW w:w="106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1.5 Стимуляторы моторики желудочно-кишечного тракта</w:t>
            </w:r>
          </w:p>
        </w:tc>
      </w:tr>
      <w:tr w:rsidR="003931E0">
        <w:trPr>
          <w:trHeight w:val="30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1.5.1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A03FA01</w:t>
            </w:r>
          </w:p>
        </w:tc>
        <w:tc>
          <w:tcPr>
            <w:tcW w:w="2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Метоклопрамид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метоклопрамид</w:t>
            </w:r>
          </w:p>
        </w:tc>
        <w:tc>
          <w:tcPr>
            <w:tcW w:w="2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>таблетки</w:t>
            </w:r>
          </w:p>
        </w:tc>
      </w:tr>
      <w:tr w:rsidR="003931E0">
        <w:trPr>
          <w:trHeight w:val="285"/>
        </w:trPr>
        <w:tc>
          <w:tcPr>
            <w:tcW w:w="106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1.6 Противорвотные препараты</w:t>
            </w:r>
          </w:p>
        </w:tc>
      </w:tr>
      <w:tr w:rsidR="003931E0">
        <w:trPr>
          <w:trHeight w:val="1019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1.6.1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A04AA01</w:t>
            </w:r>
          </w:p>
        </w:tc>
        <w:tc>
          <w:tcPr>
            <w:tcW w:w="2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Антагонисты серотонина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Ондансетрон</w:t>
            </w:r>
          </w:p>
        </w:tc>
        <w:tc>
          <w:tcPr>
            <w:tcW w:w="2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>раствор для внутривенного* и внутримышечного введения</w:t>
            </w:r>
          </w:p>
        </w:tc>
      </w:tr>
      <w:tr w:rsidR="003931E0">
        <w:trPr>
          <w:trHeight w:val="1754"/>
        </w:trPr>
        <w:tc>
          <w:tcPr>
            <w:tcW w:w="106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________________</w:t>
            </w:r>
          </w:p>
          <w:p w:rsidR="003931E0" w:rsidRDefault="00022B4E">
            <w:pPr>
              <w:spacing w:after="0" w:line="259" w:lineRule="auto"/>
              <w:ind w:left="6" w:right="0" w:firstLine="385"/>
            </w:pPr>
            <w:r>
              <w:t xml:space="preserve">* </w:t>
            </w:r>
            <w:r>
              <w:t>Использование лекарственных препаратов и/или методов введения осуществляется в соответствии с требованиями законодательства Российской Федерации о предотвращении допинга в спорте и борьбе с ним, а также международными стандартами "Запрещенный список" и "Ме</w:t>
            </w:r>
            <w:r>
              <w:t>ждународный стандарт по терапевтическому использованию" Всемирного антидопингового агентства.</w:t>
            </w:r>
          </w:p>
        </w:tc>
      </w:tr>
      <w:tr w:rsidR="003931E0">
        <w:trPr>
          <w:trHeight w:val="285"/>
        </w:trPr>
        <w:tc>
          <w:tcPr>
            <w:tcW w:w="106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1.7 Слабительные</w:t>
            </w:r>
          </w:p>
        </w:tc>
      </w:tr>
      <w:tr w:rsidR="003931E0">
        <w:trPr>
          <w:trHeight w:val="52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1.7.1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A06AB02</w:t>
            </w:r>
          </w:p>
        </w:tc>
        <w:tc>
          <w:tcPr>
            <w:tcW w:w="2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49" w:firstLine="0"/>
              <w:jc w:val="left"/>
            </w:pPr>
            <w:r>
              <w:t>Контактные слабительные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Бисакодил</w:t>
            </w:r>
          </w:p>
        </w:tc>
        <w:tc>
          <w:tcPr>
            <w:tcW w:w="2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>Таблетки</w:t>
            </w:r>
          </w:p>
        </w:tc>
      </w:tr>
      <w:tr w:rsidR="003931E0">
        <w:trPr>
          <w:trHeight w:val="300"/>
        </w:trPr>
        <w:tc>
          <w:tcPr>
            <w:tcW w:w="106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1.8 Кишечные адсорбенты</w:t>
            </w:r>
          </w:p>
        </w:tc>
      </w:tr>
      <w:tr w:rsidR="003931E0">
        <w:trPr>
          <w:trHeight w:val="52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1.8.1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A07ВA01</w:t>
            </w:r>
          </w:p>
        </w:tc>
        <w:tc>
          <w:tcPr>
            <w:tcW w:w="2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Активированный уголь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Активированный уголь</w:t>
            </w:r>
          </w:p>
        </w:tc>
        <w:tc>
          <w:tcPr>
            <w:tcW w:w="2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>таблетки, капсулы</w:t>
            </w:r>
          </w:p>
        </w:tc>
      </w:tr>
      <w:tr w:rsidR="003931E0">
        <w:trPr>
          <w:trHeight w:val="779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1.8.2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A07BC05</w:t>
            </w:r>
          </w:p>
        </w:tc>
        <w:tc>
          <w:tcPr>
            <w:tcW w:w="2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Диосмектин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Смектит диоктаэдрический</w:t>
            </w:r>
          </w:p>
        </w:tc>
        <w:tc>
          <w:tcPr>
            <w:tcW w:w="2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>порошок для</w:t>
            </w:r>
          </w:p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>приготовления суспензии для приема внутрь</w:t>
            </w:r>
          </w:p>
        </w:tc>
      </w:tr>
      <w:tr w:rsidR="003931E0">
        <w:trPr>
          <w:trHeight w:val="285"/>
        </w:trPr>
        <w:tc>
          <w:tcPr>
            <w:tcW w:w="106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1.9 Препараты, снижающие моторику ЖКТ</w:t>
            </w:r>
          </w:p>
        </w:tc>
      </w:tr>
      <w:tr w:rsidR="003931E0">
        <w:trPr>
          <w:trHeight w:val="28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1.9.1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A07DA03</w:t>
            </w:r>
          </w:p>
        </w:tc>
        <w:tc>
          <w:tcPr>
            <w:tcW w:w="2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Лоперамид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Лоперамид</w:t>
            </w:r>
          </w:p>
        </w:tc>
        <w:tc>
          <w:tcPr>
            <w:tcW w:w="2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>таблетки, капсулы</w:t>
            </w:r>
          </w:p>
        </w:tc>
      </w:tr>
      <w:tr w:rsidR="003931E0">
        <w:trPr>
          <w:trHeight w:val="300"/>
        </w:trPr>
        <w:tc>
          <w:tcPr>
            <w:tcW w:w="106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1.10 Препараты, способствующие пищеварению (включая ферментные препараты)</w:t>
            </w:r>
          </w:p>
        </w:tc>
      </w:tr>
      <w:tr w:rsidR="003931E0">
        <w:trPr>
          <w:trHeight w:val="76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1.10.1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A09AA02</w:t>
            </w:r>
          </w:p>
        </w:tc>
        <w:tc>
          <w:tcPr>
            <w:tcW w:w="2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Полиферментные препараты (в том числе липаза, протеаза)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Панкреатин</w:t>
            </w:r>
          </w:p>
        </w:tc>
        <w:tc>
          <w:tcPr>
            <w:tcW w:w="2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>драже, капсулы</w:t>
            </w:r>
          </w:p>
        </w:tc>
      </w:tr>
      <w:tr w:rsidR="003931E0">
        <w:trPr>
          <w:trHeight w:val="300"/>
        </w:trPr>
        <w:tc>
          <w:tcPr>
            <w:tcW w:w="106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1.11 Витамины</w:t>
            </w:r>
          </w:p>
        </w:tc>
      </w:tr>
    </w:tbl>
    <w:p w:rsidR="003931E0" w:rsidRDefault="003931E0">
      <w:pPr>
        <w:spacing w:after="0" w:line="259" w:lineRule="auto"/>
        <w:ind w:left="-450" w:right="702" w:firstLine="0"/>
        <w:jc w:val="left"/>
      </w:pPr>
    </w:p>
    <w:tbl>
      <w:tblPr>
        <w:tblStyle w:val="TableGrid"/>
        <w:tblW w:w="10613" w:type="dxa"/>
        <w:tblInd w:w="7" w:type="dxa"/>
        <w:tblCellMar>
          <w:top w:w="60" w:type="dxa"/>
          <w:left w:w="121" w:type="dxa"/>
          <w:bottom w:w="0" w:type="dxa"/>
          <w:right w:w="126" w:type="dxa"/>
        </w:tblCellMar>
        <w:tblLook w:val="04A0" w:firstRow="1" w:lastRow="0" w:firstColumn="1" w:lastColumn="0" w:noHBand="0" w:noVBand="1"/>
      </w:tblPr>
      <w:tblGrid>
        <w:gridCol w:w="993"/>
        <w:gridCol w:w="2179"/>
        <w:gridCol w:w="2638"/>
        <w:gridCol w:w="2179"/>
        <w:gridCol w:w="2624"/>
      </w:tblGrid>
      <w:tr w:rsidR="003931E0">
        <w:trPr>
          <w:trHeight w:val="76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1.11.1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A11DA01</w:t>
            </w:r>
          </w:p>
        </w:tc>
        <w:tc>
          <w:tcPr>
            <w:tcW w:w="2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Витамин В1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Тиамин</w:t>
            </w:r>
          </w:p>
        </w:tc>
        <w:tc>
          <w:tcPr>
            <w:tcW w:w="2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>Раствор для внутримышечного введения</w:t>
            </w:r>
          </w:p>
        </w:tc>
      </w:tr>
      <w:tr w:rsidR="003931E0">
        <w:trPr>
          <w:trHeight w:val="1019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1.11.2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A11GA01</w:t>
            </w:r>
          </w:p>
        </w:tc>
        <w:tc>
          <w:tcPr>
            <w:tcW w:w="2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Аскорбиновая кислота в чистом виде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Аскорбиновая кислота</w:t>
            </w:r>
          </w:p>
        </w:tc>
        <w:tc>
          <w:tcPr>
            <w:tcW w:w="2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3" w:right="752" w:firstLine="0"/>
            </w:pPr>
            <w:r>
              <w:t>раствор для внутривенного*  и внутримышечного введения</w:t>
            </w:r>
          </w:p>
        </w:tc>
      </w:tr>
      <w:tr w:rsidR="003931E0">
        <w:trPr>
          <w:trHeight w:val="1274"/>
        </w:trPr>
        <w:tc>
          <w:tcPr>
            <w:tcW w:w="106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13" w:line="259" w:lineRule="auto"/>
              <w:ind w:left="6" w:right="0" w:firstLine="0"/>
              <w:jc w:val="left"/>
            </w:pPr>
            <w:r>
              <w:t>________________</w:t>
            </w:r>
          </w:p>
          <w:p w:rsidR="003931E0" w:rsidRDefault="00022B4E">
            <w:pPr>
              <w:spacing w:after="0" w:line="259" w:lineRule="auto"/>
              <w:ind w:left="6" w:right="0" w:firstLine="385"/>
            </w:pPr>
            <w:r>
              <w:t xml:space="preserve">* </w:t>
            </w:r>
            <w:r>
              <w:t>Использование лекарственных препаратов и/или методов введения осуществляется в соответствии с требованиями законодательства Российской Федерации о предотвращении допинга в спорте и борьбе с ним, а также международными стандартами "Запрещенный список" и "Ме</w:t>
            </w:r>
            <w:r>
              <w:t>ждународный стандарт по терапевтическому использованию" Всемирного антидопингового агентства.</w:t>
            </w:r>
          </w:p>
        </w:tc>
      </w:tr>
      <w:tr w:rsidR="003931E0">
        <w:trPr>
          <w:trHeight w:val="28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1.11.3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А11HA02</w:t>
            </w:r>
          </w:p>
        </w:tc>
        <w:tc>
          <w:tcPr>
            <w:tcW w:w="2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Витамин В6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Пиридоксин</w:t>
            </w:r>
          </w:p>
        </w:tc>
        <w:tc>
          <w:tcPr>
            <w:tcW w:w="2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>раствор для инъекций*</w:t>
            </w:r>
          </w:p>
        </w:tc>
      </w:tr>
      <w:tr w:rsidR="003931E0">
        <w:trPr>
          <w:trHeight w:val="1259"/>
        </w:trPr>
        <w:tc>
          <w:tcPr>
            <w:tcW w:w="106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________________</w:t>
            </w:r>
          </w:p>
          <w:p w:rsidR="003931E0" w:rsidRDefault="00022B4E">
            <w:pPr>
              <w:spacing w:after="0" w:line="259" w:lineRule="auto"/>
              <w:ind w:left="6" w:right="0" w:firstLine="385"/>
            </w:pPr>
            <w:r>
              <w:t xml:space="preserve">* </w:t>
            </w:r>
            <w:r>
              <w:t>Использование лекарственных препаратов и/или методов введения осуществляется в соответствии с требованиями законодательства Российской Федерации о предотвращении допинга в спорте и борьбе с ним, а также международными стандартами "Запрещенный список" и "Ме</w:t>
            </w:r>
            <w:r>
              <w:t>ждународный стандарт по терапевтическому использованию" Всемирного антидопингового агентства.</w:t>
            </w:r>
          </w:p>
        </w:tc>
      </w:tr>
      <w:tr w:rsidR="003931E0">
        <w:trPr>
          <w:trHeight w:val="285"/>
        </w:trPr>
        <w:tc>
          <w:tcPr>
            <w:tcW w:w="106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1.12 Антикоагулянты</w:t>
            </w:r>
          </w:p>
        </w:tc>
      </w:tr>
      <w:tr w:rsidR="003931E0">
        <w:trPr>
          <w:trHeight w:val="30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1.12.1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В01AB01</w:t>
            </w:r>
          </w:p>
        </w:tc>
        <w:tc>
          <w:tcPr>
            <w:tcW w:w="2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Гепарины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Гепарин натрия</w:t>
            </w:r>
          </w:p>
        </w:tc>
        <w:tc>
          <w:tcPr>
            <w:tcW w:w="2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>Мазь</w:t>
            </w:r>
          </w:p>
        </w:tc>
      </w:tr>
      <w:tr w:rsidR="003931E0">
        <w:trPr>
          <w:trHeight w:val="285"/>
        </w:trPr>
        <w:tc>
          <w:tcPr>
            <w:tcW w:w="106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1.13 Растворы, влияющие на водно-электролитный баланс</w:t>
            </w:r>
          </w:p>
        </w:tc>
      </w:tr>
      <w:tr w:rsidR="003931E0">
        <w:trPr>
          <w:trHeight w:val="28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1.13.1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В05ВВ01</w:t>
            </w:r>
          </w:p>
        </w:tc>
        <w:tc>
          <w:tcPr>
            <w:tcW w:w="2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Электролиты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Натрия хлорид</w:t>
            </w:r>
          </w:p>
        </w:tc>
        <w:tc>
          <w:tcPr>
            <w:tcW w:w="2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>раствор для инъекций*</w:t>
            </w:r>
          </w:p>
        </w:tc>
      </w:tr>
      <w:tr w:rsidR="003931E0">
        <w:trPr>
          <w:trHeight w:val="1754"/>
        </w:trPr>
        <w:tc>
          <w:tcPr>
            <w:tcW w:w="106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________________</w:t>
            </w:r>
          </w:p>
          <w:p w:rsidR="003931E0" w:rsidRDefault="00022B4E">
            <w:pPr>
              <w:spacing w:after="0" w:line="259" w:lineRule="auto"/>
              <w:ind w:left="6" w:right="0" w:firstLine="385"/>
            </w:pPr>
            <w:r>
              <w:t xml:space="preserve">* </w:t>
            </w:r>
            <w:r>
              <w:t>Использование лекарственных препаратов и/или методов введения осуществляется в соответствии с требованиями законодательства Российской Федерации о предотвращении допинга в спорте и борьбе с ним, а также международными стандартами "Запрещенный список" и "Ме</w:t>
            </w:r>
            <w:r>
              <w:t>ждународный стандарт по терапевтическому использованию" Всемирного антидопингового агентства.</w:t>
            </w:r>
          </w:p>
        </w:tc>
      </w:tr>
      <w:tr w:rsidR="003931E0">
        <w:trPr>
          <w:trHeight w:val="285"/>
        </w:trPr>
        <w:tc>
          <w:tcPr>
            <w:tcW w:w="106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1.14 Добавки к растворам для внутривенного введения</w:t>
            </w:r>
          </w:p>
        </w:tc>
      </w:tr>
      <w:tr w:rsidR="003931E0">
        <w:trPr>
          <w:trHeight w:val="54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1.14.1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В05ХА30</w:t>
            </w:r>
          </w:p>
        </w:tc>
        <w:tc>
          <w:tcPr>
            <w:tcW w:w="2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60" w:firstLine="0"/>
              <w:jc w:val="left"/>
            </w:pPr>
            <w:r>
              <w:t>Комбинации электролитов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Калия и магния аспарагинат</w:t>
            </w:r>
          </w:p>
        </w:tc>
        <w:tc>
          <w:tcPr>
            <w:tcW w:w="2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>Таблетки</w:t>
            </w:r>
          </w:p>
        </w:tc>
      </w:tr>
      <w:tr w:rsidR="003931E0">
        <w:trPr>
          <w:trHeight w:val="285"/>
        </w:trPr>
        <w:tc>
          <w:tcPr>
            <w:tcW w:w="106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1.15 Кардиотонические препараты</w:t>
            </w:r>
          </w:p>
        </w:tc>
      </w:tr>
      <w:tr w:rsidR="003931E0">
        <w:trPr>
          <w:trHeight w:val="52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1.15.1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C01CA04</w:t>
            </w:r>
          </w:p>
        </w:tc>
        <w:tc>
          <w:tcPr>
            <w:tcW w:w="2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Адрено- и допаминомиметики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Допамин</w:t>
            </w:r>
          </w:p>
        </w:tc>
        <w:tc>
          <w:tcPr>
            <w:tcW w:w="2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>раствор для инъекций*</w:t>
            </w:r>
          </w:p>
        </w:tc>
      </w:tr>
      <w:tr w:rsidR="003931E0">
        <w:trPr>
          <w:trHeight w:val="1754"/>
        </w:trPr>
        <w:tc>
          <w:tcPr>
            <w:tcW w:w="106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13" w:line="259" w:lineRule="auto"/>
              <w:ind w:left="6" w:right="0" w:firstLine="0"/>
              <w:jc w:val="left"/>
            </w:pPr>
            <w:r>
              <w:t>________________</w:t>
            </w:r>
          </w:p>
          <w:p w:rsidR="003931E0" w:rsidRDefault="00022B4E">
            <w:pPr>
              <w:spacing w:after="0" w:line="259" w:lineRule="auto"/>
              <w:ind w:left="6" w:right="0" w:firstLine="385"/>
            </w:pPr>
            <w:r>
              <w:t xml:space="preserve">* </w:t>
            </w:r>
            <w:r>
              <w:t>Использование лекарственных препаратов и/или методов введения осуществляется в соответствии с требованиями законодательства Российской Федерации о предотвращении допинга в спорте и борьбе с ним, а также международными стандартами "Запрещенный список" и "Ме</w:t>
            </w:r>
            <w:r>
              <w:t>ждународный стандарт по терапевтическому использованию" Всемирного антидопингового агентства.</w:t>
            </w:r>
          </w:p>
        </w:tc>
      </w:tr>
      <w:tr w:rsidR="003931E0">
        <w:trPr>
          <w:trHeight w:val="285"/>
        </w:trPr>
        <w:tc>
          <w:tcPr>
            <w:tcW w:w="106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1.16 Бета-адреноблокаторы</w:t>
            </w:r>
          </w:p>
        </w:tc>
      </w:tr>
      <w:tr w:rsidR="003931E0">
        <w:trPr>
          <w:trHeight w:val="779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1.16.1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C07AA05</w:t>
            </w:r>
          </w:p>
        </w:tc>
        <w:tc>
          <w:tcPr>
            <w:tcW w:w="2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Бета-адреноблокаторы неселективные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Пропранолол*</w:t>
            </w:r>
          </w:p>
        </w:tc>
        <w:tc>
          <w:tcPr>
            <w:tcW w:w="2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13" w:line="259" w:lineRule="auto"/>
              <w:ind w:left="3" w:right="0" w:firstLine="0"/>
              <w:jc w:val="left"/>
            </w:pPr>
            <w:r>
              <w:t>раствор для</w:t>
            </w:r>
          </w:p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>внутривенного введения, таблетки</w:t>
            </w:r>
          </w:p>
        </w:tc>
      </w:tr>
      <w:tr w:rsidR="003931E0">
        <w:trPr>
          <w:trHeight w:val="1521"/>
        </w:trPr>
        <w:tc>
          <w:tcPr>
            <w:tcW w:w="10613" w:type="dxa"/>
            <w:gridSpan w:val="5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________________</w:t>
            </w:r>
          </w:p>
          <w:p w:rsidR="003931E0" w:rsidRDefault="00022B4E">
            <w:pPr>
              <w:spacing w:after="0" w:line="259" w:lineRule="auto"/>
              <w:ind w:left="6" w:right="0" w:firstLine="385"/>
            </w:pPr>
            <w:r>
              <w:t xml:space="preserve">* </w:t>
            </w:r>
            <w:r>
              <w:t>Использование лекарственных препаратов и/или методов введения осуществляется в соответствии с требованиями законодательства Российской Федерации о предотвращении допинга в спорте и борьбе с ним, а также международными стандартами "Запрещенный список" и "Ме</w:t>
            </w:r>
            <w:r>
              <w:t>ждународный стандарт по терапевтическому использованию" Всемирного антидопингового агентства.</w:t>
            </w:r>
          </w:p>
        </w:tc>
      </w:tr>
    </w:tbl>
    <w:p w:rsidR="003931E0" w:rsidRDefault="003931E0">
      <w:pPr>
        <w:spacing w:after="0" w:line="259" w:lineRule="auto"/>
        <w:ind w:left="-450" w:right="702" w:firstLine="0"/>
        <w:jc w:val="left"/>
      </w:pPr>
    </w:p>
    <w:tbl>
      <w:tblPr>
        <w:tblStyle w:val="TableGrid"/>
        <w:tblW w:w="10613" w:type="dxa"/>
        <w:tblInd w:w="7" w:type="dxa"/>
        <w:tblCellMar>
          <w:top w:w="60" w:type="dxa"/>
          <w:left w:w="121" w:type="dxa"/>
          <w:bottom w:w="0" w:type="dxa"/>
          <w:right w:w="126" w:type="dxa"/>
        </w:tblCellMar>
        <w:tblLook w:val="04A0" w:firstRow="1" w:lastRow="0" w:firstColumn="1" w:lastColumn="0" w:noHBand="0" w:noVBand="1"/>
      </w:tblPr>
      <w:tblGrid>
        <w:gridCol w:w="993"/>
        <w:gridCol w:w="2179"/>
        <w:gridCol w:w="2638"/>
        <w:gridCol w:w="2179"/>
        <w:gridCol w:w="2624"/>
      </w:tblGrid>
      <w:tr w:rsidR="003931E0">
        <w:trPr>
          <w:trHeight w:val="262"/>
        </w:trPr>
        <w:tc>
          <w:tcPr>
            <w:tcW w:w="10613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779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1.16.2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C07AB02</w:t>
            </w:r>
          </w:p>
        </w:tc>
        <w:tc>
          <w:tcPr>
            <w:tcW w:w="2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Бета-адреноблокаторы селективные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Метопролол*</w:t>
            </w:r>
          </w:p>
        </w:tc>
        <w:tc>
          <w:tcPr>
            <w:tcW w:w="2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>раствор для внутривенного введения, таблетки</w:t>
            </w:r>
          </w:p>
        </w:tc>
      </w:tr>
      <w:tr w:rsidR="003931E0">
        <w:trPr>
          <w:trHeight w:val="1754"/>
        </w:trPr>
        <w:tc>
          <w:tcPr>
            <w:tcW w:w="106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________________</w:t>
            </w:r>
          </w:p>
          <w:p w:rsidR="003931E0" w:rsidRDefault="00022B4E">
            <w:pPr>
              <w:spacing w:after="0" w:line="259" w:lineRule="auto"/>
              <w:ind w:left="6" w:right="0" w:firstLine="385"/>
            </w:pPr>
            <w:r>
              <w:t xml:space="preserve">* </w:t>
            </w:r>
            <w:r>
              <w:t>Использование лекарственных препаратов и/или методов введения осуществляется в соответствии с требованиями законодательства Российской Федерации о предотвращении допинга в спорте и борьбе с ним, а также международными стандартами "Запрещенный список" и "Ме</w:t>
            </w:r>
            <w:r>
              <w:t>ждународный стандарт по терапевтическому использованию" Всемирного антидопингового агентства.</w:t>
            </w:r>
          </w:p>
        </w:tc>
      </w:tr>
      <w:tr w:rsidR="003931E0">
        <w:trPr>
          <w:trHeight w:val="52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1.16.3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C07AB03</w:t>
            </w:r>
          </w:p>
        </w:tc>
        <w:tc>
          <w:tcPr>
            <w:tcW w:w="2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Бета-адреноблокаторы селективные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Атенолол*</w:t>
            </w:r>
          </w:p>
        </w:tc>
        <w:tc>
          <w:tcPr>
            <w:tcW w:w="2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>Таблетки</w:t>
            </w:r>
          </w:p>
        </w:tc>
      </w:tr>
      <w:tr w:rsidR="003931E0">
        <w:trPr>
          <w:trHeight w:val="1754"/>
        </w:trPr>
        <w:tc>
          <w:tcPr>
            <w:tcW w:w="106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13" w:line="259" w:lineRule="auto"/>
              <w:ind w:left="6" w:right="0" w:firstLine="0"/>
              <w:jc w:val="left"/>
            </w:pPr>
            <w:r>
              <w:t>________________</w:t>
            </w:r>
          </w:p>
          <w:p w:rsidR="003931E0" w:rsidRDefault="00022B4E">
            <w:pPr>
              <w:spacing w:after="0" w:line="259" w:lineRule="auto"/>
              <w:ind w:left="6" w:right="0" w:firstLine="385"/>
            </w:pPr>
            <w:r>
              <w:t xml:space="preserve">* </w:t>
            </w:r>
            <w:r>
              <w:t>Использование лекарственных препаратов и/или методов введения осуществляется в соответствии с требованиями законодательства Российской Федерации о предотвращении допинга в спорте и борьбе с ним, а также международными стандартами "Запрещенный список" и "Ме</w:t>
            </w:r>
            <w:r>
              <w:t>ждународный стандарт по терапевтическому использованию" Всемирного антидопингового агентства.</w:t>
            </w:r>
          </w:p>
        </w:tc>
      </w:tr>
      <w:tr w:rsidR="003931E0">
        <w:trPr>
          <w:trHeight w:val="285"/>
        </w:trPr>
        <w:tc>
          <w:tcPr>
            <w:tcW w:w="106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1.17 Селективные блокаторы кальциевых каналов с преимущественным влиянием на сосуды</w:t>
            </w:r>
          </w:p>
        </w:tc>
      </w:tr>
      <w:tr w:rsidR="003931E0">
        <w:trPr>
          <w:trHeight w:val="54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1.17.1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C08СA05</w:t>
            </w:r>
          </w:p>
        </w:tc>
        <w:tc>
          <w:tcPr>
            <w:tcW w:w="2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Дигидропиридиновые производные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Нифедипин</w:t>
            </w:r>
          </w:p>
        </w:tc>
        <w:tc>
          <w:tcPr>
            <w:tcW w:w="2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>таблетки, покрытые оболочкой</w:t>
            </w:r>
          </w:p>
        </w:tc>
      </w:tr>
      <w:tr w:rsidR="003931E0">
        <w:trPr>
          <w:trHeight w:val="285"/>
        </w:trPr>
        <w:tc>
          <w:tcPr>
            <w:tcW w:w="106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1.18 Селективные блокаторы кальциевых каналов с прямым влиянием на сердце</w:t>
            </w:r>
          </w:p>
        </w:tc>
      </w:tr>
      <w:tr w:rsidR="003931E0">
        <w:trPr>
          <w:trHeight w:val="54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1.18.1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C08DA01</w:t>
            </w:r>
          </w:p>
        </w:tc>
        <w:tc>
          <w:tcPr>
            <w:tcW w:w="2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Фенилалкиламиновые производные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Верапамил</w:t>
            </w:r>
          </w:p>
        </w:tc>
        <w:tc>
          <w:tcPr>
            <w:tcW w:w="2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>раствор для</w:t>
            </w:r>
          </w:p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>внутривенного введения*</w:t>
            </w:r>
          </w:p>
        </w:tc>
      </w:tr>
      <w:tr w:rsidR="003931E0">
        <w:trPr>
          <w:trHeight w:val="1739"/>
        </w:trPr>
        <w:tc>
          <w:tcPr>
            <w:tcW w:w="106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________________</w:t>
            </w:r>
          </w:p>
          <w:p w:rsidR="003931E0" w:rsidRDefault="00022B4E">
            <w:pPr>
              <w:spacing w:after="0" w:line="259" w:lineRule="auto"/>
              <w:ind w:left="6" w:right="0" w:firstLine="385"/>
            </w:pPr>
            <w:r>
              <w:t xml:space="preserve">* </w:t>
            </w:r>
            <w:r>
              <w:t>Использование лекарственных препаратов и/или методов введения осуществляется в соответствии с требованиями законодательства Российской Федерации о предотвращении допинга в спорте и борьбе с ним, а также международными стандартами "Запрещенный список" и "Ме</w:t>
            </w:r>
            <w:r>
              <w:t>ждународный стандарт по терапевтическому использованию" Всемирного антидопингового агентства.</w:t>
            </w:r>
          </w:p>
        </w:tc>
      </w:tr>
      <w:tr w:rsidR="003931E0">
        <w:trPr>
          <w:trHeight w:val="300"/>
        </w:trPr>
        <w:tc>
          <w:tcPr>
            <w:tcW w:w="106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1.19 Препараты, влияющие на ренин-ангиотензиновую систему</w:t>
            </w:r>
          </w:p>
        </w:tc>
      </w:tr>
      <w:tr w:rsidR="003931E0">
        <w:trPr>
          <w:trHeight w:val="28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1.19.1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C09AA01</w:t>
            </w:r>
          </w:p>
        </w:tc>
        <w:tc>
          <w:tcPr>
            <w:tcW w:w="2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Ингибиторы АПФ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Каптоприл</w:t>
            </w:r>
          </w:p>
        </w:tc>
        <w:tc>
          <w:tcPr>
            <w:tcW w:w="2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>Таблетки</w:t>
            </w:r>
          </w:p>
        </w:tc>
      </w:tr>
      <w:tr w:rsidR="003931E0">
        <w:trPr>
          <w:trHeight w:val="28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1.19.2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C09AA02</w:t>
            </w:r>
          </w:p>
        </w:tc>
        <w:tc>
          <w:tcPr>
            <w:tcW w:w="2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Ингибиторы АПФ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Эналаприл</w:t>
            </w:r>
          </w:p>
        </w:tc>
        <w:tc>
          <w:tcPr>
            <w:tcW w:w="2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>Таблетки</w:t>
            </w:r>
          </w:p>
        </w:tc>
      </w:tr>
      <w:tr w:rsidR="003931E0">
        <w:trPr>
          <w:trHeight w:val="285"/>
        </w:trPr>
        <w:tc>
          <w:tcPr>
            <w:tcW w:w="106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1.20 Антисептики и дезинфицирующие препараты</w:t>
            </w:r>
          </w:p>
        </w:tc>
      </w:tr>
      <w:tr w:rsidR="003931E0">
        <w:trPr>
          <w:trHeight w:val="54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1.20.1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D08AC02</w:t>
            </w:r>
          </w:p>
        </w:tc>
        <w:tc>
          <w:tcPr>
            <w:tcW w:w="2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Бигуаниды и амидины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Хлоргексидин</w:t>
            </w:r>
          </w:p>
        </w:tc>
        <w:tc>
          <w:tcPr>
            <w:tcW w:w="2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>раствор для местного и наружного применения</w:t>
            </w:r>
          </w:p>
        </w:tc>
      </w:tr>
      <w:tr w:rsidR="003931E0">
        <w:trPr>
          <w:trHeight w:val="52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1.20.2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D08AG02</w:t>
            </w:r>
          </w:p>
        </w:tc>
        <w:tc>
          <w:tcPr>
            <w:tcW w:w="2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Препараты йода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Повидон-йод</w:t>
            </w:r>
          </w:p>
        </w:tc>
        <w:tc>
          <w:tcPr>
            <w:tcW w:w="2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>раствор для местного и наружного применения</w:t>
            </w:r>
          </w:p>
        </w:tc>
      </w:tr>
      <w:tr w:rsidR="003931E0">
        <w:trPr>
          <w:trHeight w:val="779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1.20.3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D08AX01</w:t>
            </w:r>
          </w:p>
        </w:tc>
        <w:tc>
          <w:tcPr>
            <w:tcW w:w="2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Другие антисептики и дезинфицирующие препараты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Водорода пероксид</w:t>
            </w:r>
          </w:p>
        </w:tc>
        <w:tc>
          <w:tcPr>
            <w:tcW w:w="2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>раствор для местного и наружного применения</w:t>
            </w:r>
          </w:p>
        </w:tc>
      </w:tr>
      <w:tr w:rsidR="003931E0">
        <w:trPr>
          <w:trHeight w:val="285"/>
        </w:trPr>
        <w:tc>
          <w:tcPr>
            <w:tcW w:w="106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1.21 Антибактериальные препараты для системного использования</w:t>
            </w:r>
          </w:p>
        </w:tc>
      </w:tr>
      <w:tr w:rsidR="003931E0">
        <w:trPr>
          <w:trHeight w:val="779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1.21.1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J01CA04</w:t>
            </w:r>
          </w:p>
        </w:tc>
        <w:tc>
          <w:tcPr>
            <w:tcW w:w="2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13" w:line="259" w:lineRule="auto"/>
              <w:ind w:left="11" w:right="0" w:firstLine="0"/>
              <w:jc w:val="left"/>
            </w:pPr>
            <w:r>
              <w:t>Бета-лактамные</w:t>
            </w:r>
          </w:p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антибиотики пенициллины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Амоксициллин</w:t>
            </w:r>
          </w:p>
        </w:tc>
        <w:tc>
          <w:tcPr>
            <w:tcW w:w="2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>Таблетки</w:t>
            </w:r>
          </w:p>
        </w:tc>
      </w:tr>
      <w:tr w:rsidR="003931E0">
        <w:trPr>
          <w:trHeight w:val="779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1.21.2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J01MA02</w:t>
            </w:r>
          </w:p>
        </w:tc>
        <w:tc>
          <w:tcPr>
            <w:tcW w:w="2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Антибактериальные препараты - производные хинолона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Ципрофлоксацин</w:t>
            </w:r>
          </w:p>
        </w:tc>
        <w:tc>
          <w:tcPr>
            <w:tcW w:w="2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>Таблетки, покрытые оболочкой, раствор для инфузий</w:t>
            </w:r>
          </w:p>
        </w:tc>
      </w:tr>
    </w:tbl>
    <w:p w:rsidR="003931E0" w:rsidRDefault="003931E0">
      <w:pPr>
        <w:spacing w:after="0" w:line="259" w:lineRule="auto"/>
        <w:ind w:left="-450" w:right="702" w:firstLine="0"/>
        <w:jc w:val="left"/>
      </w:pPr>
    </w:p>
    <w:tbl>
      <w:tblPr>
        <w:tblStyle w:val="TableGrid"/>
        <w:tblW w:w="10613" w:type="dxa"/>
        <w:tblInd w:w="7" w:type="dxa"/>
        <w:tblCellMar>
          <w:top w:w="60" w:type="dxa"/>
          <w:left w:w="121" w:type="dxa"/>
          <w:bottom w:w="0" w:type="dxa"/>
          <w:right w:w="126" w:type="dxa"/>
        </w:tblCellMar>
        <w:tblLook w:val="04A0" w:firstRow="1" w:lastRow="0" w:firstColumn="1" w:lastColumn="0" w:noHBand="0" w:noVBand="1"/>
      </w:tblPr>
      <w:tblGrid>
        <w:gridCol w:w="993"/>
        <w:gridCol w:w="2179"/>
        <w:gridCol w:w="2638"/>
        <w:gridCol w:w="2179"/>
        <w:gridCol w:w="2624"/>
      </w:tblGrid>
      <w:tr w:rsidR="003931E0">
        <w:trPr>
          <w:trHeight w:val="285"/>
        </w:trPr>
        <w:tc>
          <w:tcPr>
            <w:tcW w:w="106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1.22 Препараты для лечения заболеваний костно-мышечной системы</w:t>
            </w:r>
          </w:p>
        </w:tc>
      </w:tr>
      <w:tr w:rsidR="003931E0">
        <w:trPr>
          <w:trHeight w:val="1019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1.22.1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M01АВ15</w:t>
            </w:r>
          </w:p>
        </w:tc>
        <w:tc>
          <w:tcPr>
            <w:tcW w:w="2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Производные уксусной кислоты и родственные соединения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Кеторолак</w:t>
            </w:r>
          </w:p>
        </w:tc>
        <w:tc>
          <w:tcPr>
            <w:tcW w:w="2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>таблетки, раствор для внутривенного* и внутримышечного введения</w:t>
            </w:r>
          </w:p>
        </w:tc>
      </w:tr>
      <w:tr w:rsidR="003931E0">
        <w:trPr>
          <w:trHeight w:val="1754"/>
        </w:trPr>
        <w:tc>
          <w:tcPr>
            <w:tcW w:w="106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________________</w:t>
            </w:r>
          </w:p>
          <w:p w:rsidR="003931E0" w:rsidRDefault="00022B4E">
            <w:pPr>
              <w:spacing w:after="0" w:line="259" w:lineRule="auto"/>
              <w:ind w:left="6" w:right="0" w:firstLine="385"/>
            </w:pPr>
            <w:r>
              <w:t xml:space="preserve">* </w:t>
            </w:r>
            <w:r>
              <w:t>Использование лекарственных препаратов и/или методов введения осуществляется в соответствии с требованиями законодательства Российской Федерации о предотвращении допинга в спорте и борьбе с ним, а также международными стандартами "Запрещенный список" и "Ме</w:t>
            </w:r>
            <w:r>
              <w:t>ждународный стандарт по терапевтическому использованию" Всемирного антидопингового агентства.</w:t>
            </w:r>
          </w:p>
        </w:tc>
      </w:tr>
      <w:tr w:rsidR="003931E0">
        <w:trPr>
          <w:trHeight w:val="1019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1.22.2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M01AE01</w:t>
            </w:r>
          </w:p>
        </w:tc>
        <w:tc>
          <w:tcPr>
            <w:tcW w:w="2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Производные пропионовой кислоты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Ибупрофен</w:t>
            </w:r>
          </w:p>
        </w:tc>
        <w:tc>
          <w:tcPr>
            <w:tcW w:w="2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>таблетки, раствор для внутривенного* и внутримышечного введения</w:t>
            </w:r>
          </w:p>
        </w:tc>
      </w:tr>
      <w:tr w:rsidR="003931E0">
        <w:trPr>
          <w:trHeight w:val="1739"/>
        </w:trPr>
        <w:tc>
          <w:tcPr>
            <w:tcW w:w="106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________________</w:t>
            </w:r>
          </w:p>
          <w:p w:rsidR="003931E0" w:rsidRDefault="00022B4E">
            <w:pPr>
              <w:spacing w:after="0" w:line="259" w:lineRule="auto"/>
              <w:ind w:left="6" w:right="0" w:firstLine="385"/>
            </w:pPr>
            <w:r>
              <w:t xml:space="preserve">* </w:t>
            </w:r>
            <w:r>
              <w:t>Использование лекарственных препаратов и/или методов введения осуществляется в соответствии с требованиями законодательства Российской Федерации о предотвращении допинга в спорте и борьбе с ним, а также международными стандартами "Запрещенный список" и "Ме</w:t>
            </w:r>
            <w:r>
              <w:t>ждународный стандарт по терапевтическому использованию" Всемирного антидопингового агентства.</w:t>
            </w:r>
          </w:p>
        </w:tc>
      </w:tr>
      <w:tr w:rsidR="003931E0">
        <w:trPr>
          <w:trHeight w:val="1019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1.22.3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M01AE03</w:t>
            </w:r>
          </w:p>
        </w:tc>
        <w:tc>
          <w:tcPr>
            <w:tcW w:w="2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Производные пропионовой кислоты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Кетопрофен</w:t>
            </w:r>
          </w:p>
        </w:tc>
        <w:tc>
          <w:tcPr>
            <w:tcW w:w="2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>таблетки, раствор для внутривенного* и внутримышечного введения</w:t>
            </w:r>
          </w:p>
        </w:tc>
      </w:tr>
      <w:tr w:rsidR="003931E0">
        <w:trPr>
          <w:trHeight w:val="1754"/>
        </w:trPr>
        <w:tc>
          <w:tcPr>
            <w:tcW w:w="106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13" w:line="259" w:lineRule="auto"/>
              <w:ind w:left="6" w:right="0" w:firstLine="0"/>
              <w:jc w:val="left"/>
            </w:pPr>
            <w:r>
              <w:t>________________</w:t>
            </w:r>
          </w:p>
          <w:p w:rsidR="003931E0" w:rsidRDefault="00022B4E">
            <w:pPr>
              <w:spacing w:after="0" w:line="259" w:lineRule="auto"/>
              <w:ind w:left="6" w:right="0" w:firstLine="385"/>
            </w:pPr>
            <w:r>
              <w:t xml:space="preserve">* </w:t>
            </w:r>
            <w:r>
              <w:t>Использование лекарственных препаратов и/или методов введения осуществляется в соответствии с требованиями законодательства Российской Федерации о предотвращении допинга в спорте и борьбе с ним, а также международными стандартами "Запрещенный список" и "Ме</w:t>
            </w:r>
            <w:r>
              <w:t>ждународный стандарт по терапевтическому использованию" Всемирного антидопингового агентства.</w:t>
            </w:r>
          </w:p>
        </w:tc>
      </w:tr>
      <w:tr w:rsidR="003931E0">
        <w:trPr>
          <w:trHeight w:val="1019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1.22.4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M02АА15</w:t>
            </w:r>
          </w:p>
        </w:tc>
        <w:tc>
          <w:tcPr>
            <w:tcW w:w="2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Нестероидные противовоспалительные препараты для местного применения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Диклофенак</w:t>
            </w:r>
          </w:p>
        </w:tc>
        <w:tc>
          <w:tcPr>
            <w:tcW w:w="2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>таблетки, раствор для внутривенного* и внутримышечного введения</w:t>
            </w:r>
          </w:p>
        </w:tc>
      </w:tr>
      <w:tr w:rsidR="003931E0">
        <w:trPr>
          <w:trHeight w:val="1754"/>
        </w:trPr>
        <w:tc>
          <w:tcPr>
            <w:tcW w:w="106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________________</w:t>
            </w:r>
          </w:p>
          <w:p w:rsidR="003931E0" w:rsidRDefault="00022B4E">
            <w:pPr>
              <w:spacing w:after="0" w:line="259" w:lineRule="auto"/>
              <w:ind w:left="6" w:right="0" w:firstLine="385"/>
            </w:pPr>
            <w:r>
              <w:t>* Использование лекарственных препаратов и/или методов введения осуществляется в соответствии с требованиями законодательства Российской Федерации о предотвращении допинга в спорте и борьбе с ним, а также международными стандартами "Запрещ</w:t>
            </w:r>
            <w:r>
              <w:t>енный список" и "Международный стандарт по терапевтическому использованию" Всемирного антидопингового агентства.</w:t>
            </w:r>
          </w:p>
        </w:tc>
      </w:tr>
      <w:tr w:rsidR="003931E0">
        <w:trPr>
          <w:trHeight w:val="285"/>
        </w:trPr>
        <w:tc>
          <w:tcPr>
            <w:tcW w:w="106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1.23 Препараты для местной анестезии</w:t>
            </w:r>
          </w:p>
        </w:tc>
      </w:tr>
      <w:tr w:rsidR="003931E0">
        <w:trPr>
          <w:trHeight w:val="54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1.23.1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N01BA02</w:t>
            </w:r>
          </w:p>
        </w:tc>
        <w:tc>
          <w:tcPr>
            <w:tcW w:w="2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Эфиры аминобензойной кислоты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Прокаин</w:t>
            </w:r>
          </w:p>
        </w:tc>
        <w:tc>
          <w:tcPr>
            <w:tcW w:w="2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>раствор для инъекций*</w:t>
            </w:r>
          </w:p>
        </w:tc>
      </w:tr>
      <w:tr w:rsidR="003931E0">
        <w:trPr>
          <w:trHeight w:val="1296"/>
        </w:trPr>
        <w:tc>
          <w:tcPr>
            <w:tcW w:w="10613" w:type="dxa"/>
            <w:gridSpan w:val="5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________________</w:t>
            </w:r>
          </w:p>
          <w:p w:rsidR="003931E0" w:rsidRDefault="00022B4E">
            <w:pPr>
              <w:spacing w:after="0" w:line="259" w:lineRule="auto"/>
              <w:ind w:left="6" w:right="0" w:firstLine="385"/>
            </w:pPr>
            <w:r>
              <w:t xml:space="preserve">* </w:t>
            </w:r>
            <w:r>
              <w:t>Использование лекарственных препаратов и/или методов введения осуществляется в соответствии с требованиями законодательства Российской Федерации о предотвращении допинга в спорте и борьбе с ним, а также международными стандартами "Запрещенный список" и "Ме</w:t>
            </w:r>
            <w:r>
              <w:t>ждународный стандарт по терапевтическому</w:t>
            </w:r>
          </w:p>
        </w:tc>
      </w:tr>
    </w:tbl>
    <w:p w:rsidR="003931E0" w:rsidRDefault="003931E0">
      <w:pPr>
        <w:spacing w:after="0" w:line="259" w:lineRule="auto"/>
        <w:ind w:left="-450" w:right="702" w:firstLine="0"/>
        <w:jc w:val="left"/>
      </w:pPr>
    </w:p>
    <w:tbl>
      <w:tblPr>
        <w:tblStyle w:val="TableGrid"/>
        <w:tblW w:w="10613" w:type="dxa"/>
        <w:tblInd w:w="7" w:type="dxa"/>
        <w:tblCellMar>
          <w:top w:w="38" w:type="dxa"/>
          <w:left w:w="121" w:type="dxa"/>
          <w:bottom w:w="0" w:type="dxa"/>
          <w:right w:w="126" w:type="dxa"/>
        </w:tblCellMar>
        <w:tblLook w:val="04A0" w:firstRow="1" w:lastRow="0" w:firstColumn="1" w:lastColumn="0" w:noHBand="0" w:noVBand="1"/>
      </w:tblPr>
      <w:tblGrid>
        <w:gridCol w:w="993"/>
        <w:gridCol w:w="2179"/>
        <w:gridCol w:w="2638"/>
        <w:gridCol w:w="2179"/>
        <w:gridCol w:w="2624"/>
      </w:tblGrid>
      <w:tr w:rsidR="003931E0">
        <w:trPr>
          <w:trHeight w:val="757"/>
        </w:trPr>
        <w:tc>
          <w:tcPr>
            <w:tcW w:w="10613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использованию" Всемирного антидопингового агентства.</w:t>
            </w:r>
          </w:p>
        </w:tc>
      </w:tr>
      <w:tr w:rsidR="003931E0">
        <w:trPr>
          <w:trHeight w:val="28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1.23.2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N01BB01</w:t>
            </w:r>
          </w:p>
        </w:tc>
        <w:tc>
          <w:tcPr>
            <w:tcW w:w="2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Амиды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Бупивакаин</w:t>
            </w:r>
          </w:p>
        </w:tc>
        <w:tc>
          <w:tcPr>
            <w:tcW w:w="2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>раствор для инъекций*</w:t>
            </w:r>
          </w:p>
        </w:tc>
      </w:tr>
      <w:tr w:rsidR="003931E0">
        <w:trPr>
          <w:trHeight w:val="1754"/>
        </w:trPr>
        <w:tc>
          <w:tcPr>
            <w:tcW w:w="106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________________</w:t>
            </w:r>
          </w:p>
          <w:p w:rsidR="003931E0" w:rsidRDefault="00022B4E">
            <w:pPr>
              <w:spacing w:after="0" w:line="259" w:lineRule="auto"/>
              <w:ind w:left="6" w:right="0" w:firstLine="385"/>
            </w:pPr>
            <w:r>
              <w:t xml:space="preserve">* </w:t>
            </w:r>
            <w:r>
              <w:t>Использование лекарственных препаратов и/или методов введения осуществляется в соответствии с требованиями законодательства Российской Федерации о предотвращении допинга в спорте и борьбе с ним, а также международными стандартами "Запрещенный список" и "Ме</w:t>
            </w:r>
            <w:r>
              <w:t>ждународный стандарт по терапевтическому использованию" Всемирного антидопингового агентства.</w:t>
            </w:r>
          </w:p>
        </w:tc>
      </w:tr>
      <w:tr w:rsidR="003931E0">
        <w:trPr>
          <w:trHeight w:val="1019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1.23.3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D04AB01</w:t>
            </w:r>
          </w:p>
        </w:tc>
        <w:tc>
          <w:tcPr>
            <w:tcW w:w="2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Лидокаин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Лидокаин</w:t>
            </w:r>
          </w:p>
        </w:tc>
        <w:tc>
          <w:tcPr>
            <w:tcW w:w="2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7" w:lineRule="auto"/>
              <w:ind w:left="3" w:right="0" w:firstLine="0"/>
              <w:jc w:val="left"/>
            </w:pPr>
            <w:r>
              <w:t>спрей для местного применения</w:t>
            </w:r>
          </w:p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>дозированный или спрей для местного применения</w:t>
            </w:r>
          </w:p>
        </w:tc>
      </w:tr>
      <w:tr w:rsidR="003931E0">
        <w:trPr>
          <w:trHeight w:val="285"/>
        </w:trPr>
        <w:tc>
          <w:tcPr>
            <w:tcW w:w="106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1.24 Другие анальгетики и антипиретики</w:t>
            </w:r>
          </w:p>
        </w:tc>
      </w:tr>
      <w:tr w:rsidR="003931E0">
        <w:trPr>
          <w:trHeight w:val="28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1.24.1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N02BE01</w:t>
            </w:r>
          </w:p>
        </w:tc>
        <w:tc>
          <w:tcPr>
            <w:tcW w:w="2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Анилиды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Парацетамол</w:t>
            </w:r>
          </w:p>
        </w:tc>
        <w:tc>
          <w:tcPr>
            <w:tcW w:w="2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>Таблетки</w:t>
            </w:r>
          </w:p>
        </w:tc>
      </w:tr>
      <w:tr w:rsidR="003931E0">
        <w:trPr>
          <w:trHeight w:val="300"/>
        </w:trPr>
        <w:tc>
          <w:tcPr>
            <w:tcW w:w="106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1.25 Назальные препараты</w:t>
            </w:r>
          </w:p>
        </w:tc>
      </w:tr>
      <w:tr w:rsidR="003931E0">
        <w:trPr>
          <w:trHeight w:val="1259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1.25.1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R01AD05</w:t>
            </w:r>
          </w:p>
        </w:tc>
        <w:tc>
          <w:tcPr>
            <w:tcW w:w="2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Кортикостероиды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Будесонид</w:t>
            </w:r>
          </w:p>
        </w:tc>
        <w:tc>
          <w:tcPr>
            <w:tcW w:w="2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3" w:right="67" w:firstLine="0"/>
              <w:jc w:val="left"/>
            </w:pPr>
            <w:r>
              <w:t>порошок для ингаляций  порошок для ингаляций дозированный  суспензия для ингаляций дозированная</w:t>
            </w:r>
          </w:p>
        </w:tc>
      </w:tr>
      <w:tr w:rsidR="003931E0">
        <w:trPr>
          <w:trHeight w:val="779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1.25.2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R01AX</w:t>
            </w:r>
          </w:p>
        </w:tc>
        <w:tc>
          <w:tcPr>
            <w:tcW w:w="2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Прочие назальные препараты для местного применения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>Капли назальные</w:t>
            </w:r>
          </w:p>
        </w:tc>
      </w:tr>
      <w:tr w:rsidR="003931E0">
        <w:trPr>
          <w:trHeight w:val="285"/>
        </w:trPr>
        <w:tc>
          <w:tcPr>
            <w:tcW w:w="106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1.26 Препараты для лечения обструктивных заболеваний дыхательных путей</w:t>
            </w:r>
          </w:p>
        </w:tc>
      </w:tr>
      <w:tr w:rsidR="003931E0">
        <w:trPr>
          <w:trHeight w:val="1259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1.26.1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R03DA05</w:t>
            </w:r>
          </w:p>
        </w:tc>
        <w:tc>
          <w:tcPr>
            <w:tcW w:w="2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Ксантины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Аминофиллин</w:t>
            </w:r>
          </w:p>
        </w:tc>
        <w:tc>
          <w:tcPr>
            <w:tcW w:w="2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>раствор для внутривенного введения* раствор для внутримышечного введения</w:t>
            </w:r>
          </w:p>
        </w:tc>
      </w:tr>
      <w:tr w:rsidR="003931E0">
        <w:trPr>
          <w:trHeight w:val="285"/>
        </w:trPr>
        <w:tc>
          <w:tcPr>
            <w:tcW w:w="106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1.27 Противокашлевые препараты и средства для лечения простудных заболеваний</w:t>
            </w:r>
          </w:p>
        </w:tc>
      </w:tr>
      <w:tr w:rsidR="003931E0">
        <w:trPr>
          <w:trHeight w:val="779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1.27.1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R05CB01</w:t>
            </w:r>
          </w:p>
        </w:tc>
        <w:tc>
          <w:tcPr>
            <w:tcW w:w="2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Муколитики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Ацетилцистеин</w:t>
            </w:r>
          </w:p>
        </w:tc>
        <w:tc>
          <w:tcPr>
            <w:tcW w:w="2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>порошок для приготовления раствора для приема внутрь</w:t>
            </w:r>
          </w:p>
        </w:tc>
      </w:tr>
      <w:tr w:rsidR="003931E0">
        <w:trPr>
          <w:trHeight w:val="285"/>
        </w:trPr>
        <w:tc>
          <w:tcPr>
            <w:tcW w:w="106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tabs>
                <w:tab w:val="center" w:pos="193"/>
                <w:tab w:val="center" w:pos="3467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>1.28</w:t>
            </w:r>
            <w:r>
              <w:tab/>
              <w:t>Антигистаминные препараты для системного действия</w:t>
            </w:r>
          </w:p>
        </w:tc>
      </w:tr>
      <w:tr w:rsidR="003931E0">
        <w:trPr>
          <w:trHeight w:val="1019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1.28.1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R06AA02</w:t>
            </w:r>
          </w:p>
        </w:tc>
        <w:tc>
          <w:tcPr>
            <w:tcW w:w="2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Аминоалкильные эфиры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Дифенгидрамин</w:t>
            </w:r>
          </w:p>
        </w:tc>
        <w:tc>
          <w:tcPr>
            <w:tcW w:w="2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>раствор для внутривенного* и внутримышечного введения</w:t>
            </w:r>
          </w:p>
        </w:tc>
      </w:tr>
      <w:tr w:rsidR="003931E0">
        <w:trPr>
          <w:trHeight w:val="1754"/>
        </w:trPr>
        <w:tc>
          <w:tcPr>
            <w:tcW w:w="106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13" w:line="259" w:lineRule="auto"/>
              <w:ind w:left="6" w:right="0" w:firstLine="0"/>
              <w:jc w:val="left"/>
            </w:pPr>
            <w:r>
              <w:t>________________</w:t>
            </w:r>
          </w:p>
          <w:p w:rsidR="003931E0" w:rsidRDefault="00022B4E">
            <w:pPr>
              <w:spacing w:after="0" w:line="259" w:lineRule="auto"/>
              <w:ind w:left="6" w:right="0" w:firstLine="385"/>
            </w:pPr>
            <w:r>
              <w:t xml:space="preserve">* </w:t>
            </w:r>
            <w:r>
              <w:t>Использование лекарственных препаратов и/или методов введения осуществляется в соответствии с требованиями законодательства Российской Федерации о предотвращении допинга в спорте и борьбе с ним, а также международными стандартами "Запрещенный список" и "Ме</w:t>
            </w:r>
            <w:r>
              <w:t>ждународный стандарт по терапевтическому использованию" Всемирного антидопингового агентства.</w:t>
            </w:r>
          </w:p>
        </w:tc>
      </w:tr>
      <w:tr w:rsidR="003931E0">
        <w:trPr>
          <w:trHeight w:val="1019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1.28.2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R06AC03</w:t>
            </w:r>
          </w:p>
        </w:tc>
        <w:tc>
          <w:tcPr>
            <w:tcW w:w="2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Этилендиамины замещенные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Хлоропирамин</w:t>
            </w:r>
          </w:p>
        </w:tc>
        <w:tc>
          <w:tcPr>
            <w:tcW w:w="2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>раствор для внутривенного* и внутримышечного введения</w:t>
            </w:r>
          </w:p>
        </w:tc>
      </w:tr>
    </w:tbl>
    <w:p w:rsidR="003931E0" w:rsidRDefault="003931E0">
      <w:pPr>
        <w:spacing w:after="0" w:line="259" w:lineRule="auto"/>
        <w:ind w:left="-450" w:right="702" w:firstLine="0"/>
        <w:jc w:val="left"/>
      </w:pPr>
    </w:p>
    <w:tbl>
      <w:tblPr>
        <w:tblStyle w:val="TableGrid"/>
        <w:tblW w:w="10613" w:type="dxa"/>
        <w:tblInd w:w="7" w:type="dxa"/>
        <w:tblCellMar>
          <w:top w:w="60" w:type="dxa"/>
          <w:left w:w="121" w:type="dxa"/>
          <w:bottom w:w="0" w:type="dxa"/>
          <w:right w:w="126" w:type="dxa"/>
        </w:tblCellMar>
        <w:tblLook w:val="04A0" w:firstRow="1" w:lastRow="0" w:firstColumn="1" w:lastColumn="0" w:noHBand="0" w:noVBand="1"/>
      </w:tblPr>
      <w:tblGrid>
        <w:gridCol w:w="993"/>
        <w:gridCol w:w="2179"/>
        <w:gridCol w:w="2638"/>
        <w:gridCol w:w="2179"/>
        <w:gridCol w:w="2624"/>
      </w:tblGrid>
      <w:tr w:rsidR="003931E0">
        <w:trPr>
          <w:trHeight w:val="1739"/>
        </w:trPr>
        <w:tc>
          <w:tcPr>
            <w:tcW w:w="106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________________</w:t>
            </w:r>
          </w:p>
          <w:p w:rsidR="003931E0" w:rsidRDefault="00022B4E">
            <w:pPr>
              <w:spacing w:after="0" w:line="259" w:lineRule="auto"/>
              <w:ind w:left="6" w:right="0" w:firstLine="385"/>
            </w:pPr>
            <w:r>
              <w:t xml:space="preserve">* </w:t>
            </w:r>
            <w:r>
              <w:t>Использование лекарственных препаратов и/или методов введения осуществляется в соответствии с требованиями законодательства Российской Федерации о предотвращении допинга в спорте и борьбе с ним, а также международными стандартами "Запрещенный список" и "Ме</w:t>
            </w:r>
            <w:r>
              <w:t>ждународный стандарт по терапевтическому использованию" Всемирного антидопингового агентства.</w:t>
            </w:r>
          </w:p>
        </w:tc>
      </w:tr>
      <w:tr w:rsidR="003931E0">
        <w:trPr>
          <w:trHeight w:val="30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1.28.3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R06AE07</w:t>
            </w:r>
          </w:p>
        </w:tc>
        <w:tc>
          <w:tcPr>
            <w:tcW w:w="2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Производные пиперазина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Цетиризин</w:t>
            </w:r>
          </w:p>
        </w:tc>
        <w:tc>
          <w:tcPr>
            <w:tcW w:w="2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>Таблетки</w:t>
            </w:r>
          </w:p>
        </w:tc>
      </w:tr>
      <w:tr w:rsidR="003931E0">
        <w:trPr>
          <w:trHeight w:val="76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1.28.4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R06AX13</w:t>
            </w:r>
          </w:p>
        </w:tc>
        <w:tc>
          <w:tcPr>
            <w:tcW w:w="2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18" w:firstLine="0"/>
              <w:jc w:val="left"/>
            </w:pPr>
            <w:r>
              <w:t>Другие антигистаминные препараты для системного применения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Лоратадин</w:t>
            </w:r>
          </w:p>
        </w:tc>
        <w:tc>
          <w:tcPr>
            <w:tcW w:w="2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>Таблетки</w:t>
            </w:r>
          </w:p>
        </w:tc>
      </w:tr>
      <w:tr w:rsidR="003931E0">
        <w:trPr>
          <w:trHeight w:val="300"/>
        </w:trPr>
        <w:tc>
          <w:tcPr>
            <w:tcW w:w="106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1.29 Препараты для лечения заболеваний глаз</w:t>
            </w:r>
          </w:p>
        </w:tc>
      </w:tr>
      <w:tr w:rsidR="003931E0">
        <w:trPr>
          <w:trHeight w:val="1019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1.29.1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S01XA20</w:t>
            </w:r>
          </w:p>
        </w:tc>
        <w:tc>
          <w:tcPr>
            <w:tcW w:w="2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59" w:firstLine="0"/>
              <w:jc w:val="left"/>
            </w:pPr>
            <w:r>
              <w:t>Прочие препараты для лечения заболеваний глаз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31" w:firstLine="0"/>
              <w:jc w:val="left"/>
            </w:pPr>
            <w:r>
              <w:t>Искусственные слезы и прочие индифферентные препараты</w:t>
            </w:r>
          </w:p>
        </w:tc>
        <w:tc>
          <w:tcPr>
            <w:tcW w:w="2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>Капли глазные</w:t>
            </w:r>
          </w:p>
        </w:tc>
      </w:tr>
      <w:tr w:rsidR="003931E0">
        <w:trPr>
          <w:trHeight w:val="285"/>
        </w:trPr>
        <w:tc>
          <w:tcPr>
            <w:tcW w:w="106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1.30 Препараты для лечения заболеваний сердца</w:t>
            </w:r>
          </w:p>
        </w:tc>
      </w:tr>
      <w:tr w:rsidR="003931E0">
        <w:trPr>
          <w:trHeight w:val="175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1.30.1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C01DA02</w:t>
            </w:r>
          </w:p>
        </w:tc>
        <w:tc>
          <w:tcPr>
            <w:tcW w:w="2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органические нитраты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Нитроглицерин</w:t>
            </w:r>
          </w:p>
        </w:tc>
        <w:tc>
          <w:tcPr>
            <w:tcW w:w="2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>аэрозоль подъязычный дозированный или раствор для внутривенного введения или концентрат для приготовления раствора для инфузий</w:t>
            </w:r>
          </w:p>
        </w:tc>
      </w:tr>
      <w:tr w:rsidR="003931E0">
        <w:trPr>
          <w:trHeight w:val="1019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1.30.2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C01BB01</w:t>
            </w:r>
          </w:p>
        </w:tc>
        <w:tc>
          <w:tcPr>
            <w:tcW w:w="2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Антиаритмические препараты lb класса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Лидокаин</w:t>
            </w:r>
          </w:p>
        </w:tc>
        <w:tc>
          <w:tcPr>
            <w:tcW w:w="2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>раствор для внутривенного* и внутримышечного введения</w:t>
            </w:r>
          </w:p>
        </w:tc>
      </w:tr>
      <w:tr w:rsidR="003931E0">
        <w:trPr>
          <w:trHeight w:val="1739"/>
        </w:trPr>
        <w:tc>
          <w:tcPr>
            <w:tcW w:w="106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________________</w:t>
            </w:r>
          </w:p>
          <w:p w:rsidR="003931E0" w:rsidRDefault="00022B4E">
            <w:pPr>
              <w:spacing w:after="0" w:line="259" w:lineRule="auto"/>
              <w:ind w:left="6" w:right="0" w:firstLine="385"/>
            </w:pPr>
            <w:r>
              <w:t>* Использование лекарственных препаратов и/или методов введения осуществляется в соответствии с требованиями законодательства Российской Федерации о предотвращении допинга в спорте и б</w:t>
            </w:r>
            <w:r>
              <w:t>орьбе с ним, а также международными стандартами "Запрещенный список" и "Международный стандарт по терапевтическому использованию" Всемирного антидопингового агентства.</w:t>
            </w:r>
          </w:p>
        </w:tc>
      </w:tr>
      <w:tr w:rsidR="003931E0">
        <w:trPr>
          <w:trHeight w:val="300"/>
        </w:trPr>
        <w:tc>
          <w:tcPr>
            <w:tcW w:w="106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1.31 Стимуляторы регенерации тканей</w:t>
            </w:r>
          </w:p>
        </w:tc>
      </w:tr>
      <w:tr w:rsidR="003931E0">
        <w:trPr>
          <w:trHeight w:val="76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1.31.1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D03AX03</w:t>
            </w:r>
          </w:p>
        </w:tc>
        <w:tc>
          <w:tcPr>
            <w:tcW w:w="2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Прочие препараты, способствующие нормальному рубцеванию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Декспантенол</w:t>
            </w:r>
          </w:p>
        </w:tc>
        <w:tc>
          <w:tcPr>
            <w:tcW w:w="2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>Аэрозоль для наружного применения, мазь для наружного применения</w:t>
            </w:r>
          </w:p>
        </w:tc>
      </w:tr>
      <w:tr w:rsidR="003931E0">
        <w:trPr>
          <w:trHeight w:val="300"/>
        </w:trPr>
        <w:tc>
          <w:tcPr>
            <w:tcW w:w="106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1.32 Нестероидные противовоспалительные препараты для наружного применения</w:t>
            </w:r>
          </w:p>
        </w:tc>
      </w:tr>
      <w:tr w:rsidR="003931E0">
        <w:trPr>
          <w:trHeight w:val="1019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1.32.1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M02АА15</w:t>
            </w:r>
          </w:p>
        </w:tc>
        <w:tc>
          <w:tcPr>
            <w:tcW w:w="2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Нестероидные противовоспалительные средства для наружного применения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Диклофенак натрия</w:t>
            </w:r>
          </w:p>
        </w:tc>
        <w:tc>
          <w:tcPr>
            <w:tcW w:w="2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>гель для наружного применения, мазь для наружного применения</w:t>
            </w:r>
          </w:p>
        </w:tc>
      </w:tr>
      <w:tr w:rsidR="003931E0">
        <w:trPr>
          <w:trHeight w:val="285"/>
        </w:trPr>
        <w:tc>
          <w:tcPr>
            <w:tcW w:w="106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1.33 Прочие препараты для лечения заболеваний кожи</w:t>
            </w:r>
          </w:p>
        </w:tc>
      </w:tr>
      <w:tr w:rsidR="003931E0">
        <w:trPr>
          <w:trHeight w:val="1259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1.33.1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D11AX</w:t>
            </w:r>
          </w:p>
        </w:tc>
        <w:tc>
          <w:tcPr>
            <w:tcW w:w="2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Препараты, улучшающие трофику и регенерацию тканей, для наружного применения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Актовегин,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Солкосерил</w:t>
            </w:r>
          </w:p>
        </w:tc>
        <w:tc>
          <w:tcPr>
            <w:tcW w:w="2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>гель для наружного применения, крем для наружного применения, мазь для наружного применения</w:t>
            </w:r>
          </w:p>
        </w:tc>
      </w:tr>
      <w:tr w:rsidR="003931E0">
        <w:trPr>
          <w:trHeight w:val="285"/>
        </w:trPr>
        <w:tc>
          <w:tcPr>
            <w:tcW w:w="106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1.34 Антибактериальные препараты</w:t>
            </w:r>
          </w:p>
        </w:tc>
      </w:tr>
    </w:tbl>
    <w:p w:rsidR="003931E0" w:rsidRDefault="003931E0">
      <w:pPr>
        <w:spacing w:after="0" w:line="259" w:lineRule="auto"/>
        <w:ind w:left="-450" w:right="702" w:firstLine="0"/>
        <w:jc w:val="left"/>
      </w:pPr>
    </w:p>
    <w:tbl>
      <w:tblPr>
        <w:tblStyle w:val="TableGrid"/>
        <w:tblW w:w="10613" w:type="dxa"/>
        <w:tblInd w:w="7" w:type="dxa"/>
        <w:tblCellMar>
          <w:top w:w="60" w:type="dxa"/>
          <w:left w:w="121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993"/>
        <w:gridCol w:w="2179"/>
        <w:gridCol w:w="2638"/>
        <w:gridCol w:w="2179"/>
        <w:gridCol w:w="445"/>
        <w:gridCol w:w="2179"/>
      </w:tblGrid>
      <w:tr w:rsidR="003931E0">
        <w:trPr>
          <w:trHeight w:val="52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1.34.1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D06AX07</w:t>
            </w:r>
          </w:p>
        </w:tc>
        <w:tc>
          <w:tcPr>
            <w:tcW w:w="2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44" w:firstLine="0"/>
              <w:jc w:val="left"/>
            </w:pPr>
            <w:r>
              <w:t>Антибиотик для наружного применения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Гентамицин</w:t>
            </w:r>
          </w:p>
        </w:tc>
        <w:tc>
          <w:tcPr>
            <w:tcW w:w="26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>Мазь для наружного применения</w:t>
            </w:r>
          </w:p>
        </w:tc>
      </w:tr>
      <w:tr w:rsidR="003931E0">
        <w:trPr>
          <w:trHeight w:val="54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1.34.2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D08AH</w:t>
            </w:r>
          </w:p>
        </w:tc>
        <w:tc>
          <w:tcPr>
            <w:tcW w:w="2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Производные хинолина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Диоксидин</w:t>
            </w:r>
          </w:p>
        </w:tc>
        <w:tc>
          <w:tcPr>
            <w:tcW w:w="26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>Мазь для наружного применения</w:t>
            </w:r>
          </w:p>
        </w:tc>
      </w:tr>
      <w:tr w:rsidR="003931E0">
        <w:trPr>
          <w:trHeight w:val="285"/>
        </w:trPr>
        <w:tc>
          <w:tcPr>
            <w:tcW w:w="798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2. Медицинские изделия</w:t>
            </w:r>
          </w:p>
        </w:tc>
        <w:tc>
          <w:tcPr>
            <w:tcW w:w="262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28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4" w:firstLine="0"/>
              <w:jc w:val="center"/>
            </w:pPr>
            <w:r>
              <w:t>N</w:t>
            </w:r>
          </w:p>
        </w:tc>
        <w:tc>
          <w:tcPr>
            <w:tcW w:w="69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022B4E">
            <w:pPr>
              <w:spacing w:after="0" w:line="259" w:lineRule="auto"/>
              <w:ind w:left="439" w:right="0" w:firstLine="0"/>
              <w:jc w:val="center"/>
            </w:pPr>
            <w:r>
              <w:t>Наименование медицинского изделия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7" w:firstLine="0"/>
              <w:jc w:val="center"/>
            </w:pPr>
            <w:r>
              <w:t>Кол-во, не менее</w:t>
            </w:r>
          </w:p>
        </w:tc>
      </w:tr>
      <w:tr w:rsidR="003931E0">
        <w:trPr>
          <w:trHeight w:val="28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2.1.</w:t>
            </w:r>
          </w:p>
        </w:tc>
        <w:tc>
          <w:tcPr>
            <w:tcW w:w="69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Бинт марлевый медицинский нестерильный (14 см х 7 м)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5 шт.</w:t>
            </w:r>
          </w:p>
        </w:tc>
      </w:tr>
      <w:tr w:rsidR="003931E0">
        <w:trPr>
          <w:trHeight w:val="30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2.2.</w:t>
            </w:r>
          </w:p>
        </w:tc>
        <w:tc>
          <w:tcPr>
            <w:tcW w:w="69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Бинт марлевый медицинский нестерильный (7 см х 5 м)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5 шт.</w:t>
            </w:r>
          </w:p>
        </w:tc>
      </w:tr>
      <w:tr w:rsidR="003931E0">
        <w:trPr>
          <w:trHeight w:val="28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2.3.</w:t>
            </w:r>
          </w:p>
        </w:tc>
        <w:tc>
          <w:tcPr>
            <w:tcW w:w="69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Бинт марлевый медицинский стерильный (10 см х 5 м)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5 шт.</w:t>
            </w:r>
          </w:p>
        </w:tc>
      </w:tr>
      <w:tr w:rsidR="003931E0">
        <w:trPr>
          <w:trHeight w:val="28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2.4.</w:t>
            </w:r>
          </w:p>
        </w:tc>
        <w:tc>
          <w:tcPr>
            <w:tcW w:w="69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Пластырь медицинский, лейкопластырь (1 см х 5 м)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2 шт.</w:t>
            </w:r>
          </w:p>
        </w:tc>
      </w:tr>
      <w:tr w:rsidR="003931E0">
        <w:trPr>
          <w:trHeight w:val="28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2.5.</w:t>
            </w:r>
          </w:p>
        </w:tc>
        <w:tc>
          <w:tcPr>
            <w:tcW w:w="69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Пластырь медицинский, лейкопластырь (2 см х 5 м)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2 шт.</w:t>
            </w:r>
          </w:p>
        </w:tc>
      </w:tr>
      <w:tr w:rsidR="003931E0">
        <w:trPr>
          <w:trHeight w:val="30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2.6.</w:t>
            </w:r>
          </w:p>
        </w:tc>
        <w:tc>
          <w:tcPr>
            <w:tcW w:w="69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Пластырь медицинский, лейкопластырь (5 см х 5 м)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2 шт.</w:t>
            </w:r>
          </w:p>
        </w:tc>
      </w:tr>
      <w:tr w:rsidR="003931E0">
        <w:trPr>
          <w:trHeight w:val="28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2.7.</w:t>
            </w:r>
          </w:p>
        </w:tc>
        <w:tc>
          <w:tcPr>
            <w:tcW w:w="69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Пластырь медицинский, бактерицидный пластырь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Набор</w:t>
            </w:r>
          </w:p>
        </w:tc>
      </w:tr>
      <w:tr w:rsidR="003931E0">
        <w:trPr>
          <w:trHeight w:val="28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2.8.</w:t>
            </w:r>
          </w:p>
        </w:tc>
        <w:tc>
          <w:tcPr>
            <w:tcW w:w="69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Салфетка перевязочная стерильная (3 см х 6 см)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5 шт.</w:t>
            </w:r>
          </w:p>
        </w:tc>
      </w:tr>
      <w:tr w:rsidR="003931E0">
        <w:trPr>
          <w:trHeight w:val="28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2.9.</w:t>
            </w:r>
          </w:p>
        </w:tc>
        <w:tc>
          <w:tcPr>
            <w:tcW w:w="69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Салфетка перевязочная стерильная (16 см х 14 см)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bottom"/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10 шт.</w:t>
            </w:r>
          </w:p>
        </w:tc>
      </w:tr>
      <w:tr w:rsidR="003931E0">
        <w:trPr>
          <w:trHeight w:val="30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2.10.</w:t>
            </w:r>
          </w:p>
        </w:tc>
        <w:tc>
          <w:tcPr>
            <w:tcW w:w="69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Салфетка перевязочная стерильная (45 см х 29 см)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5 шт.</w:t>
            </w:r>
          </w:p>
        </w:tc>
      </w:tr>
      <w:tr w:rsidR="003931E0">
        <w:trPr>
          <w:trHeight w:val="28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2.11.</w:t>
            </w:r>
          </w:p>
        </w:tc>
        <w:tc>
          <w:tcPr>
            <w:tcW w:w="69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Средства перевязочные фиксирующие и компрессионные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Набор</w:t>
            </w:r>
          </w:p>
        </w:tc>
      </w:tr>
      <w:tr w:rsidR="003931E0">
        <w:trPr>
          <w:trHeight w:val="28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2.12.</w:t>
            </w:r>
          </w:p>
        </w:tc>
        <w:tc>
          <w:tcPr>
            <w:tcW w:w="69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Вата гигиеническая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Упаковка 100 гр.</w:t>
            </w:r>
          </w:p>
        </w:tc>
      </w:tr>
      <w:tr w:rsidR="003931E0">
        <w:trPr>
          <w:trHeight w:val="28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2.13.</w:t>
            </w:r>
          </w:p>
        </w:tc>
        <w:tc>
          <w:tcPr>
            <w:tcW w:w="69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Шприц медицинский инъекционный однократного применения 5,0 мл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5 шт.</w:t>
            </w:r>
          </w:p>
        </w:tc>
      </w:tr>
      <w:tr w:rsidR="003931E0">
        <w:trPr>
          <w:trHeight w:val="30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2.14.</w:t>
            </w:r>
          </w:p>
        </w:tc>
        <w:tc>
          <w:tcPr>
            <w:tcW w:w="69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Шприц медицинский инъекционный однократного применения 2,0 мл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5 шт.</w:t>
            </w:r>
          </w:p>
        </w:tc>
      </w:tr>
      <w:tr w:rsidR="003931E0">
        <w:trPr>
          <w:trHeight w:val="28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2.15.</w:t>
            </w:r>
          </w:p>
        </w:tc>
        <w:tc>
          <w:tcPr>
            <w:tcW w:w="69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Жгут кровоостанавливающий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2 шт.</w:t>
            </w:r>
          </w:p>
        </w:tc>
      </w:tr>
      <w:tr w:rsidR="003931E0">
        <w:trPr>
          <w:trHeight w:val="28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2.16.</w:t>
            </w:r>
          </w:p>
        </w:tc>
        <w:tc>
          <w:tcPr>
            <w:tcW w:w="69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Перчатки медицинские нестерильные смотровые одноразовые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bottom"/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25 пар</w:t>
            </w:r>
          </w:p>
        </w:tc>
      </w:tr>
      <w:tr w:rsidR="003931E0">
        <w:trPr>
          <w:trHeight w:val="28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2.17.</w:t>
            </w:r>
          </w:p>
        </w:tc>
        <w:tc>
          <w:tcPr>
            <w:tcW w:w="69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Перчатки хирургические стерильные одноразовые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10 пар</w:t>
            </w:r>
          </w:p>
        </w:tc>
      </w:tr>
      <w:tr w:rsidR="003931E0">
        <w:trPr>
          <w:trHeight w:val="30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2.18.</w:t>
            </w:r>
          </w:p>
        </w:tc>
        <w:tc>
          <w:tcPr>
            <w:tcW w:w="69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Шпатель для языка одноразовый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10 шт.</w:t>
            </w:r>
          </w:p>
        </w:tc>
      </w:tr>
      <w:tr w:rsidR="003931E0">
        <w:trPr>
          <w:trHeight w:val="52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2.19.</w:t>
            </w:r>
          </w:p>
        </w:tc>
        <w:tc>
          <w:tcPr>
            <w:tcW w:w="69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Сфигмоманометр (измеритель артериального давления) со взрослой и детскими манжетами механический с анероидным манометром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1 шт.</w:t>
            </w:r>
          </w:p>
        </w:tc>
      </w:tr>
      <w:tr w:rsidR="003931E0">
        <w:trPr>
          <w:trHeight w:val="28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2.20.</w:t>
            </w:r>
          </w:p>
        </w:tc>
        <w:tc>
          <w:tcPr>
            <w:tcW w:w="69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Фонендоскоп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1 шт.</w:t>
            </w:r>
          </w:p>
        </w:tc>
      </w:tr>
      <w:tr w:rsidR="003931E0">
        <w:trPr>
          <w:trHeight w:val="30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2.21.</w:t>
            </w:r>
          </w:p>
        </w:tc>
        <w:tc>
          <w:tcPr>
            <w:tcW w:w="69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Роторасширитель одноразовый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1 шт.</w:t>
            </w:r>
          </w:p>
        </w:tc>
      </w:tr>
      <w:tr w:rsidR="003931E0">
        <w:trPr>
          <w:trHeight w:val="28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2.22.</w:t>
            </w:r>
          </w:p>
        </w:tc>
        <w:tc>
          <w:tcPr>
            <w:tcW w:w="69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Пинцет хирургический одноразовый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2 шт.</w:t>
            </w:r>
          </w:p>
        </w:tc>
      </w:tr>
      <w:tr w:rsidR="003931E0">
        <w:trPr>
          <w:trHeight w:val="28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2.23.</w:t>
            </w:r>
          </w:p>
        </w:tc>
        <w:tc>
          <w:tcPr>
            <w:tcW w:w="69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Ножницы хирургические одноразовый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2 шт.</w:t>
            </w:r>
          </w:p>
        </w:tc>
      </w:tr>
      <w:tr w:rsidR="003931E0">
        <w:trPr>
          <w:trHeight w:val="28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2.24.</w:t>
            </w:r>
          </w:p>
        </w:tc>
        <w:tc>
          <w:tcPr>
            <w:tcW w:w="69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Зажим хирургический одноразовый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2 шт.</w:t>
            </w:r>
          </w:p>
        </w:tc>
      </w:tr>
      <w:tr w:rsidR="003931E0">
        <w:trPr>
          <w:trHeight w:val="30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2.25.</w:t>
            </w:r>
          </w:p>
        </w:tc>
        <w:tc>
          <w:tcPr>
            <w:tcW w:w="69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Автоматический наружный дефибриллятор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1 шт.</w:t>
            </w:r>
          </w:p>
        </w:tc>
      </w:tr>
      <w:tr w:rsidR="003931E0">
        <w:trPr>
          <w:trHeight w:val="28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2.26.</w:t>
            </w:r>
          </w:p>
        </w:tc>
        <w:tc>
          <w:tcPr>
            <w:tcW w:w="69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Набор шин иммобилизационных для конечностей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1 шт.</w:t>
            </w:r>
          </w:p>
        </w:tc>
      </w:tr>
      <w:tr w:rsidR="003931E0">
        <w:trPr>
          <w:trHeight w:val="28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2.27.</w:t>
            </w:r>
          </w:p>
        </w:tc>
        <w:tc>
          <w:tcPr>
            <w:tcW w:w="69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Аппарат дыхательный ручной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1 шт.</w:t>
            </w:r>
          </w:p>
        </w:tc>
      </w:tr>
      <w:tr w:rsidR="003931E0">
        <w:trPr>
          <w:trHeight w:val="28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2.28.</w:t>
            </w:r>
          </w:p>
        </w:tc>
        <w:tc>
          <w:tcPr>
            <w:tcW w:w="69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Молоток неврологический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1 шт.</w:t>
            </w:r>
          </w:p>
        </w:tc>
      </w:tr>
      <w:tr w:rsidR="003931E0">
        <w:trPr>
          <w:trHeight w:val="30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2.29.</w:t>
            </w:r>
          </w:p>
        </w:tc>
        <w:tc>
          <w:tcPr>
            <w:tcW w:w="69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Бандаж (воротник шейный, разных размеров, комплект)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1 шт.</w:t>
            </w:r>
          </w:p>
        </w:tc>
      </w:tr>
      <w:tr w:rsidR="003931E0">
        <w:trPr>
          <w:trHeight w:val="28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2.30.</w:t>
            </w:r>
          </w:p>
        </w:tc>
        <w:tc>
          <w:tcPr>
            <w:tcW w:w="69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Грелка (для льда)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bottom"/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2 шт.</w:t>
            </w:r>
          </w:p>
        </w:tc>
      </w:tr>
      <w:tr w:rsidR="003931E0">
        <w:trPr>
          <w:trHeight w:val="28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2.31.</w:t>
            </w:r>
          </w:p>
        </w:tc>
        <w:tc>
          <w:tcPr>
            <w:tcW w:w="69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Термометр медицинский безртутный в футляре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2 шт.</w:t>
            </w:r>
          </w:p>
        </w:tc>
      </w:tr>
      <w:tr w:rsidR="003931E0">
        <w:trPr>
          <w:trHeight w:val="28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2.32.</w:t>
            </w:r>
          </w:p>
        </w:tc>
        <w:tc>
          <w:tcPr>
            <w:tcW w:w="69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Термометр электронный бесконтактный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bottom"/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1 шт.</w:t>
            </w:r>
          </w:p>
        </w:tc>
      </w:tr>
      <w:tr w:rsidR="003931E0">
        <w:trPr>
          <w:trHeight w:val="30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2.33.</w:t>
            </w:r>
          </w:p>
        </w:tc>
        <w:tc>
          <w:tcPr>
            <w:tcW w:w="69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Пакет охлаждающий термохимический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2 шт.</w:t>
            </w:r>
          </w:p>
        </w:tc>
      </w:tr>
      <w:tr w:rsidR="003931E0">
        <w:trPr>
          <w:trHeight w:val="28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2.34.</w:t>
            </w:r>
          </w:p>
        </w:tc>
        <w:tc>
          <w:tcPr>
            <w:tcW w:w="69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Спрей охлаждающий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2 шт.</w:t>
            </w:r>
          </w:p>
        </w:tc>
      </w:tr>
      <w:tr w:rsidR="003931E0">
        <w:trPr>
          <w:trHeight w:val="28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2.35.</w:t>
            </w:r>
          </w:p>
        </w:tc>
        <w:tc>
          <w:tcPr>
            <w:tcW w:w="69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Пипетка одноразовая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2 шт.</w:t>
            </w:r>
          </w:p>
        </w:tc>
      </w:tr>
      <w:tr w:rsidR="003931E0">
        <w:trPr>
          <w:trHeight w:val="28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2.36.</w:t>
            </w:r>
          </w:p>
        </w:tc>
        <w:tc>
          <w:tcPr>
            <w:tcW w:w="69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Салфетки спиртовые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bottom"/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20</w:t>
            </w:r>
          </w:p>
        </w:tc>
      </w:tr>
      <w:tr w:rsidR="003931E0">
        <w:trPr>
          <w:trHeight w:val="30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2.37.</w:t>
            </w:r>
          </w:p>
        </w:tc>
        <w:tc>
          <w:tcPr>
            <w:tcW w:w="69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Гель для дезинфекции рук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1</w:t>
            </w:r>
          </w:p>
        </w:tc>
      </w:tr>
      <w:tr w:rsidR="003931E0">
        <w:trPr>
          <w:trHeight w:val="28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2.38.</w:t>
            </w:r>
          </w:p>
        </w:tc>
        <w:tc>
          <w:tcPr>
            <w:tcW w:w="69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Фонарик диагностический с элементом питания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1</w:t>
            </w:r>
          </w:p>
        </w:tc>
      </w:tr>
      <w:tr w:rsidR="003931E0">
        <w:trPr>
          <w:trHeight w:val="28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2.39.</w:t>
            </w:r>
          </w:p>
        </w:tc>
        <w:tc>
          <w:tcPr>
            <w:tcW w:w="69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Жгут для внутривенных инъекций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1</w:t>
            </w:r>
          </w:p>
        </w:tc>
      </w:tr>
    </w:tbl>
    <w:p w:rsidR="003931E0" w:rsidRDefault="003931E0">
      <w:pPr>
        <w:spacing w:after="0" w:line="259" w:lineRule="auto"/>
        <w:ind w:left="-450" w:right="702" w:firstLine="0"/>
        <w:jc w:val="left"/>
      </w:pPr>
    </w:p>
    <w:tbl>
      <w:tblPr>
        <w:tblStyle w:val="TableGrid"/>
        <w:tblW w:w="10613" w:type="dxa"/>
        <w:tblInd w:w="7" w:type="dxa"/>
        <w:tblCellMar>
          <w:top w:w="60" w:type="dxa"/>
          <w:left w:w="121" w:type="dxa"/>
          <w:bottom w:w="0" w:type="dxa"/>
          <w:right w:w="126" w:type="dxa"/>
        </w:tblCellMar>
        <w:tblLook w:val="04A0" w:firstRow="1" w:lastRow="0" w:firstColumn="1" w:lastColumn="0" w:noHBand="0" w:noVBand="1"/>
      </w:tblPr>
      <w:tblGrid>
        <w:gridCol w:w="993"/>
        <w:gridCol w:w="2179"/>
        <w:gridCol w:w="2638"/>
        <w:gridCol w:w="2179"/>
        <w:gridCol w:w="445"/>
        <w:gridCol w:w="2179"/>
      </w:tblGrid>
      <w:tr w:rsidR="003931E0">
        <w:trPr>
          <w:trHeight w:val="52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2.40</w:t>
            </w:r>
          </w:p>
        </w:tc>
        <w:tc>
          <w:tcPr>
            <w:tcW w:w="744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Маска медицинская нестерильная трехслойная из нетканого материала с резинками или с завязками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20 шт.</w:t>
            </w:r>
          </w:p>
        </w:tc>
      </w:tr>
      <w:tr w:rsidR="003931E0">
        <w:trPr>
          <w:trHeight w:val="285"/>
        </w:trPr>
        <w:tc>
          <w:tcPr>
            <w:tcW w:w="1061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3. Прочие средства</w:t>
            </w:r>
          </w:p>
        </w:tc>
      </w:tr>
      <w:tr w:rsidR="003931E0">
        <w:trPr>
          <w:trHeight w:val="54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3.1.</w:t>
            </w:r>
          </w:p>
        </w:tc>
        <w:tc>
          <w:tcPr>
            <w:tcW w:w="744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Сумка (ящик, рюкзак) укладки врача по спортивной медицине с возможностью переноса на плече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1</w:t>
            </w:r>
          </w:p>
        </w:tc>
      </w:tr>
      <w:tr w:rsidR="003931E0">
        <w:trPr>
          <w:trHeight w:val="779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3.2.</w:t>
            </w:r>
          </w:p>
        </w:tc>
        <w:tc>
          <w:tcPr>
            <w:tcW w:w="744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Ампульница или специально предназначенное для хранения (применения) ампулированных лекарственных препаратов приспособление в сумке (ящике, рюкзаке) укладки врача по спортивной медицине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1</w:t>
            </w:r>
          </w:p>
        </w:tc>
      </w:tr>
      <w:tr w:rsidR="003931E0">
        <w:trPr>
          <w:trHeight w:val="28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3.3.</w:t>
            </w:r>
          </w:p>
        </w:tc>
        <w:tc>
          <w:tcPr>
            <w:tcW w:w="744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Чехол для инструментария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1</w:t>
            </w:r>
          </w:p>
        </w:tc>
      </w:tr>
      <w:tr w:rsidR="003931E0">
        <w:trPr>
          <w:trHeight w:val="285"/>
        </w:trPr>
        <w:tc>
          <w:tcPr>
            <w:tcW w:w="1061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4. Лекарственные препараты для оказания скорой медицинской помощи</w:t>
            </w:r>
          </w:p>
        </w:tc>
      </w:tr>
      <w:tr w:rsidR="003931E0">
        <w:trPr>
          <w:trHeight w:val="779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center"/>
            </w:pPr>
            <w:r>
              <w:t>N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2" w:right="0" w:firstLine="0"/>
              <w:jc w:val="center"/>
            </w:pPr>
            <w:r>
              <w:t>Код АТХ</w:t>
            </w:r>
          </w:p>
        </w:tc>
        <w:tc>
          <w:tcPr>
            <w:tcW w:w="2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15" w:line="257" w:lineRule="auto"/>
              <w:ind w:left="647" w:right="0" w:hanging="604"/>
              <w:jc w:val="left"/>
            </w:pPr>
            <w:r>
              <w:t>Анатомо-терапевтическо химическая</w:t>
            </w:r>
          </w:p>
          <w:p w:rsidR="003931E0" w:rsidRDefault="00022B4E">
            <w:pPr>
              <w:spacing w:after="0" w:line="259" w:lineRule="auto"/>
              <w:ind w:left="4" w:right="0" w:firstLine="0"/>
              <w:jc w:val="center"/>
            </w:pPr>
            <w:r>
              <w:t>классификация  (АТХ)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center"/>
            </w:pPr>
            <w:r>
              <w:t>Лекарственный препарат</w:t>
            </w:r>
          </w:p>
        </w:tc>
        <w:tc>
          <w:tcPr>
            <w:tcW w:w="26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center"/>
            </w:pPr>
            <w:r>
              <w:t>Лекарственная форма</w:t>
            </w:r>
          </w:p>
        </w:tc>
      </w:tr>
      <w:tr w:rsidR="003931E0">
        <w:trPr>
          <w:trHeight w:val="285"/>
        </w:trPr>
        <w:tc>
          <w:tcPr>
            <w:tcW w:w="1061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4.1 Кровезаменители и перфузионные растворы*</w:t>
            </w:r>
          </w:p>
        </w:tc>
      </w:tr>
      <w:tr w:rsidR="003931E0">
        <w:trPr>
          <w:trHeight w:val="1754"/>
        </w:trPr>
        <w:tc>
          <w:tcPr>
            <w:tcW w:w="1061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________________</w:t>
            </w:r>
          </w:p>
          <w:p w:rsidR="003931E0" w:rsidRDefault="00022B4E">
            <w:pPr>
              <w:spacing w:after="0" w:line="259" w:lineRule="auto"/>
              <w:ind w:left="6" w:right="0" w:firstLine="385"/>
            </w:pPr>
            <w:r>
              <w:t xml:space="preserve">* </w:t>
            </w:r>
            <w:r>
              <w:t>Использование лекарственных препаратов и/или методов введения осуществляется в соответствии с требованиями законодательства Российской Федерации о предотвращении допинга в спорте и борьбе с ним, а также международными стандартами "Запрещенный список" и "Ме</w:t>
            </w:r>
            <w:r>
              <w:t>ждународный стандарт по терапевтическому использованию" Всемирного антидопингового агентства.</w:t>
            </w:r>
          </w:p>
        </w:tc>
      </w:tr>
      <w:tr w:rsidR="003931E0">
        <w:trPr>
          <w:trHeight w:val="779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4.1.1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B05BA03</w:t>
            </w:r>
          </w:p>
        </w:tc>
        <w:tc>
          <w:tcPr>
            <w:tcW w:w="2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углеводы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декстроза</w:t>
            </w:r>
          </w:p>
        </w:tc>
        <w:tc>
          <w:tcPr>
            <w:tcW w:w="26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>раствор для</w:t>
            </w:r>
          </w:p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>внутривенного введения и раствор для инфузий</w:t>
            </w:r>
          </w:p>
        </w:tc>
      </w:tr>
      <w:tr w:rsidR="003931E0">
        <w:trPr>
          <w:trHeight w:val="1259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4.1.2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B05BB01</w:t>
            </w:r>
          </w:p>
        </w:tc>
        <w:tc>
          <w:tcPr>
            <w:tcW w:w="2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электролиты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натрия хлорида раствор сложный [калия хлорид + кальция хлорид + натрия хлорид]</w:t>
            </w:r>
          </w:p>
        </w:tc>
        <w:tc>
          <w:tcPr>
            <w:tcW w:w="26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>раствор для инфузий</w:t>
            </w:r>
          </w:p>
        </w:tc>
      </w:tr>
      <w:tr w:rsidR="003931E0">
        <w:trPr>
          <w:trHeight w:val="285"/>
        </w:trPr>
        <w:tc>
          <w:tcPr>
            <w:tcW w:w="1061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4.2 Препараты для лечения заболеваний сердца*</w:t>
            </w:r>
          </w:p>
        </w:tc>
      </w:tr>
      <w:tr w:rsidR="003931E0">
        <w:trPr>
          <w:trHeight w:val="1754"/>
        </w:trPr>
        <w:tc>
          <w:tcPr>
            <w:tcW w:w="1061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________________</w:t>
            </w:r>
          </w:p>
          <w:p w:rsidR="003931E0" w:rsidRDefault="00022B4E">
            <w:pPr>
              <w:spacing w:after="0" w:line="259" w:lineRule="auto"/>
              <w:ind w:left="6" w:right="0" w:firstLine="385"/>
            </w:pPr>
            <w:r>
              <w:t xml:space="preserve">* </w:t>
            </w:r>
            <w:r>
              <w:t>Использование лекарственных препаратов и/или методов введения осуществляется в соответствии с требованиями законодательства Российской Федерации о предотвращении допинга в спорте и борьбе с ним, а также международными стандартами "Запрещенный список" и "Ме</w:t>
            </w:r>
            <w:r>
              <w:t>ждународный стандарт по терапевтическому использованию" Всемирного антидопингового агентства.</w:t>
            </w:r>
          </w:p>
        </w:tc>
      </w:tr>
      <w:tr w:rsidR="003931E0">
        <w:trPr>
          <w:trHeight w:val="52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4.2.1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C01СА24</w:t>
            </w:r>
          </w:p>
        </w:tc>
        <w:tc>
          <w:tcPr>
            <w:tcW w:w="2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эпинефрин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Эпинефрин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(термостабильный)</w:t>
            </w:r>
          </w:p>
        </w:tc>
        <w:tc>
          <w:tcPr>
            <w:tcW w:w="26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>раствор для инъекций</w:t>
            </w:r>
          </w:p>
        </w:tc>
      </w:tr>
      <w:tr w:rsidR="003931E0">
        <w:trPr>
          <w:trHeight w:val="300"/>
        </w:trPr>
        <w:tc>
          <w:tcPr>
            <w:tcW w:w="1061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4.3 Кортикостероиды системного действия*</w:t>
            </w:r>
          </w:p>
        </w:tc>
      </w:tr>
      <w:tr w:rsidR="003931E0">
        <w:trPr>
          <w:trHeight w:val="1739"/>
        </w:trPr>
        <w:tc>
          <w:tcPr>
            <w:tcW w:w="1061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________________</w:t>
            </w:r>
          </w:p>
          <w:p w:rsidR="003931E0" w:rsidRDefault="00022B4E">
            <w:pPr>
              <w:spacing w:after="0" w:line="259" w:lineRule="auto"/>
              <w:ind w:left="6" w:right="0" w:firstLine="385"/>
            </w:pPr>
            <w:r>
              <w:t xml:space="preserve">* </w:t>
            </w:r>
            <w:r>
              <w:t>Использование лекарственных препаратов и/или методов введения осуществляется в соответствии с требованиями законодательства Российской Федерации о предотвращении допинга в спорте и борьбе с ним, а также международными стандартами "Запрещенный список" и "Ме</w:t>
            </w:r>
            <w:r>
              <w:t>ждународный стандарт по терапевтическому использованию" Всемирного антидопингового агентства.</w:t>
            </w:r>
          </w:p>
        </w:tc>
      </w:tr>
      <w:tr w:rsidR="003931E0">
        <w:trPr>
          <w:trHeight w:val="127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4.3.1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Н02AB02</w:t>
            </w:r>
          </w:p>
        </w:tc>
        <w:tc>
          <w:tcPr>
            <w:tcW w:w="2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дексаметазон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дексаметазон</w:t>
            </w:r>
          </w:p>
        </w:tc>
        <w:tc>
          <w:tcPr>
            <w:tcW w:w="26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3" w:right="53" w:firstLine="0"/>
              <w:jc w:val="left"/>
            </w:pPr>
            <w:r>
              <w:t>раствор для внутривенного и внутримышечного введения или раствор для инъекций</w:t>
            </w:r>
          </w:p>
        </w:tc>
      </w:tr>
    </w:tbl>
    <w:p w:rsidR="003931E0" w:rsidRDefault="003931E0">
      <w:pPr>
        <w:spacing w:after="0" w:line="259" w:lineRule="auto"/>
        <w:ind w:left="-450" w:right="702" w:firstLine="0"/>
        <w:jc w:val="left"/>
      </w:pPr>
    </w:p>
    <w:tbl>
      <w:tblPr>
        <w:tblStyle w:val="TableGrid"/>
        <w:tblW w:w="10613" w:type="dxa"/>
        <w:tblInd w:w="7" w:type="dxa"/>
        <w:tblCellMar>
          <w:top w:w="60" w:type="dxa"/>
          <w:left w:w="121" w:type="dxa"/>
          <w:bottom w:w="0" w:type="dxa"/>
          <w:right w:w="126" w:type="dxa"/>
        </w:tblCellMar>
        <w:tblLook w:val="04A0" w:firstRow="1" w:lastRow="0" w:firstColumn="1" w:lastColumn="0" w:noHBand="0" w:noVBand="1"/>
      </w:tblPr>
      <w:tblGrid>
        <w:gridCol w:w="993"/>
        <w:gridCol w:w="2179"/>
        <w:gridCol w:w="2638"/>
        <w:gridCol w:w="2179"/>
        <w:gridCol w:w="445"/>
        <w:gridCol w:w="2179"/>
      </w:tblGrid>
      <w:tr w:rsidR="003931E0">
        <w:trPr>
          <w:trHeight w:val="1259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4.3.2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Н02AB06</w:t>
            </w:r>
          </w:p>
        </w:tc>
        <w:tc>
          <w:tcPr>
            <w:tcW w:w="2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преднизолон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Преднизолон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(термостабильный)</w:t>
            </w:r>
          </w:p>
        </w:tc>
        <w:tc>
          <w:tcPr>
            <w:tcW w:w="26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3" w:right="53" w:firstLine="0"/>
              <w:jc w:val="left"/>
            </w:pPr>
            <w:r>
              <w:t>раствор для внутривенного и внутримышечного введения или раствор для инъекций</w:t>
            </w:r>
          </w:p>
        </w:tc>
      </w:tr>
      <w:tr w:rsidR="003931E0">
        <w:trPr>
          <w:trHeight w:val="285"/>
        </w:trPr>
        <w:tc>
          <w:tcPr>
            <w:tcW w:w="1061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4.4 Препараты для лечения обструктивных заболеваний дыхательных путей*</w:t>
            </w:r>
          </w:p>
        </w:tc>
      </w:tr>
      <w:tr w:rsidR="003931E0">
        <w:trPr>
          <w:trHeight w:val="1754"/>
        </w:trPr>
        <w:tc>
          <w:tcPr>
            <w:tcW w:w="1061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________________</w:t>
            </w:r>
          </w:p>
          <w:p w:rsidR="003931E0" w:rsidRDefault="00022B4E">
            <w:pPr>
              <w:spacing w:after="0" w:line="259" w:lineRule="auto"/>
              <w:ind w:left="6" w:right="0" w:firstLine="385"/>
            </w:pPr>
            <w:r>
              <w:t xml:space="preserve">* </w:t>
            </w:r>
            <w:r>
              <w:t>Использование лекарственных препаратов и/или методов введения осуществляется в соответствии с требованиями законодательства Российской Федерации о предотвращении допинга в спорте и борьбе с ним, а также международными стандартами "Запрещенный список" и "Ме</w:t>
            </w:r>
            <w:r>
              <w:t>ждународный стандарт по терапевтическому использованию" Всемирного антидопингового агентства.</w:t>
            </w:r>
          </w:p>
        </w:tc>
      </w:tr>
      <w:tr w:rsidR="003931E0">
        <w:trPr>
          <w:trHeight w:val="779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4.4.1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R03AK03</w:t>
            </w:r>
          </w:p>
        </w:tc>
        <w:tc>
          <w:tcPr>
            <w:tcW w:w="2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3" w:firstLine="0"/>
              <w:jc w:val="left"/>
            </w:pPr>
            <w:r>
              <w:t>фенотерол в комбинации с другими препаратами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48" w:firstLine="0"/>
              <w:jc w:val="left"/>
            </w:pPr>
            <w:r>
              <w:t>ипратропия бромид + фенотерол</w:t>
            </w:r>
          </w:p>
        </w:tc>
        <w:tc>
          <w:tcPr>
            <w:tcW w:w="26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>аэрозоль для ингаляций дозированный или раствор для ингаляций</w:t>
            </w:r>
          </w:p>
        </w:tc>
      </w:tr>
      <w:tr w:rsidR="003931E0">
        <w:trPr>
          <w:trHeight w:val="76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4.4.2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R03AC02</w:t>
            </w:r>
          </w:p>
        </w:tc>
        <w:tc>
          <w:tcPr>
            <w:tcW w:w="2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сальбутамол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сальбутамол</w:t>
            </w:r>
          </w:p>
        </w:tc>
        <w:tc>
          <w:tcPr>
            <w:tcW w:w="26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>аэрозоль для ингаляций дозированный или раствор для ингаляций</w:t>
            </w:r>
          </w:p>
        </w:tc>
      </w:tr>
      <w:tr w:rsidR="003931E0">
        <w:trPr>
          <w:trHeight w:val="300"/>
        </w:trPr>
        <w:tc>
          <w:tcPr>
            <w:tcW w:w="1061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4.5 Растворители и разбавители, включая ирригационные растворы</w:t>
            </w:r>
          </w:p>
        </w:tc>
      </w:tr>
      <w:tr w:rsidR="003931E0">
        <w:trPr>
          <w:trHeight w:val="1019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4.5.1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V07AB</w:t>
            </w:r>
          </w:p>
        </w:tc>
        <w:tc>
          <w:tcPr>
            <w:tcW w:w="2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растворители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вода</w:t>
            </w:r>
          </w:p>
        </w:tc>
        <w:tc>
          <w:tcPr>
            <w:tcW w:w="26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>растворитель для приготовления лекарственных форм для инъекций</w:t>
            </w:r>
          </w:p>
        </w:tc>
      </w:tr>
      <w:tr w:rsidR="003931E0">
        <w:trPr>
          <w:trHeight w:val="285"/>
        </w:trPr>
        <w:tc>
          <w:tcPr>
            <w:tcW w:w="1061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5. Медицинские изделия для оказания скорой медицинской помощи</w:t>
            </w:r>
          </w:p>
        </w:tc>
      </w:tr>
      <w:tr w:rsidR="003931E0">
        <w:trPr>
          <w:trHeight w:val="28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center"/>
            </w:pPr>
            <w:r>
              <w:t>N</w:t>
            </w:r>
          </w:p>
        </w:tc>
        <w:tc>
          <w:tcPr>
            <w:tcW w:w="744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center"/>
            </w:pPr>
            <w:r>
              <w:t>Наименование медицинского изделия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center"/>
            </w:pPr>
            <w:r>
              <w:t>Кол-во, не менее</w:t>
            </w:r>
          </w:p>
        </w:tc>
      </w:tr>
      <w:tr w:rsidR="003931E0">
        <w:trPr>
          <w:trHeight w:val="28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5.1.</w:t>
            </w:r>
          </w:p>
        </w:tc>
        <w:tc>
          <w:tcPr>
            <w:tcW w:w="744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Маска ларингеальная одноразовая (размер 3)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1 шт.</w:t>
            </w:r>
          </w:p>
        </w:tc>
      </w:tr>
      <w:tr w:rsidR="003931E0">
        <w:trPr>
          <w:trHeight w:val="30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5.2.</w:t>
            </w:r>
          </w:p>
        </w:tc>
        <w:tc>
          <w:tcPr>
            <w:tcW w:w="744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Маска ларингеальная одноразовая (размер 4)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1 шт.</w:t>
            </w:r>
          </w:p>
        </w:tc>
      </w:tr>
      <w:tr w:rsidR="003931E0">
        <w:trPr>
          <w:trHeight w:val="28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5.3.</w:t>
            </w:r>
          </w:p>
        </w:tc>
        <w:tc>
          <w:tcPr>
            <w:tcW w:w="744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Маска ларингеальная одноразовая (размер 5)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1 шт.</w:t>
            </w:r>
          </w:p>
        </w:tc>
      </w:tr>
      <w:tr w:rsidR="003931E0">
        <w:trPr>
          <w:trHeight w:val="28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5.4.</w:t>
            </w:r>
          </w:p>
        </w:tc>
        <w:tc>
          <w:tcPr>
            <w:tcW w:w="744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Держатели инфузионных флаконов* (с кронштейном, на 400 мл)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1 шт.</w:t>
            </w:r>
          </w:p>
        </w:tc>
      </w:tr>
      <w:tr w:rsidR="003931E0">
        <w:trPr>
          <w:trHeight w:val="1754"/>
        </w:trPr>
        <w:tc>
          <w:tcPr>
            <w:tcW w:w="1061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________________</w:t>
            </w:r>
          </w:p>
          <w:p w:rsidR="003931E0" w:rsidRDefault="00022B4E">
            <w:pPr>
              <w:spacing w:after="0" w:line="259" w:lineRule="auto"/>
              <w:ind w:left="6" w:right="0" w:firstLine="385"/>
            </w:pPr>
            <w:r>
              <w:t xml:space="preserve">* </w:t>
            </w:r>
            <w:r>
              <w:t>Использование лекарственных препаратов и/или методов введения осуществляется в соответствии с требованиями законодательства Российской Федерации о предотвращении допинга в спорте и борьбе с ним, а также международными стандартами "Запрещенный список" и "Ме</w:t>
            </w:r>
            <w:r>
              <w:t>ждународный стандарт по терапевтическому использованию" Всемирного антидопингового агентства.</w:t>
            </w:r>
          </w:p>
        </w:tc>
      </w:tr>
      <w:tr w:rsidR="003931E0">
        <w:trPr>
          <w:trHeight w:val="28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5.5.</w:t>
            </w:r>
          </w:p>
        </w:tc>
        <w:tc>
          <w:tcPr>
            <w:tcW w:w="744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Зажим медицинский кровоостанавливающий изогнутый одноразовый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1 шт.</w:t>
            </w:r>
          </w:p>
        </w:tc>
      </w:tr>
      <w:tr w:rsidR="003931E0">
        <w:trPr>
          <w:trHeight w:val="54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5.6.</w:t>
            </w:r>
          </w:p>
        </w:tc>
        <w:tc>
          <w:tcPr>
            <w:tcW w:w="744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Катетер (канюля) для периферических вен* (разных размеров), в том числе устройство для вливания в малые вены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6 шт.</w:t>
            </w:r>
          </w:p>
        </w:tc>
      </w:tr>
      <w:tr w:rsidR="003931E0">
        <w:trPr>
          <w:trHeight w:val="1739"/>
        </w:trPr>
        <w:tc>
          <w:tcPr>
            <w:tcW w:w="1061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________________</w:t>
            </w:r>
          </w:p>
          <w:p w:rsidR="003931E0" w:rsidRDefault="00022B4E">
            <w:pPr>
              <w:spacing w:after="0" w:line="259" w:lineRule="auto"/>
              <w:ind w:left="6" w:right="0" w:firstLine="385"/>
            </w:pPr>
            <w:r>
              <w:t xml:space="preserve">* </w:t>
            </w:r>
            <w:r>
              <w:t>Использование лекарственных препаратов и/или методов введения осуществляется в соответствии с требованиями законодательства Российской Федерации о предотвращении допинга в спорте и борьбе с ним, а также международными стандартами "Запрещенный список" и "Ме</w:t>
            </w:r>
            <w:r>
              <w:t>ждународный стандарт по терапевтическому использованию" Всемирного антидопингового агентства.</w:t>
            </w:r>
          </w:p>
        </w:tc>
      </w:tr>
      <w:tr w:rsidR="003931E0">
        <w:trPr>
          <w:trHeight w:val="30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5.7.</w:t>
            </w:r>
          </w:p>
        </w:tc>
        <w:tc>
          <w:tcPr>
            <w:tcW w:w="744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Мешок для медицинских отходов класса А (объемом не менее 10 л)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1 шт.</w:t>
            </w:r>
          </w:p>
        </w:tc>
      </w:tr>
      <w:tr w:rsidR="003931E0">
        <w:trPr>
          <w:trHeight w:val="28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5.8.</w:t>
            </w:r>
          </w:p>
        </w:tc>
        <w:tc>
          <w:tcPr>
            <w:tcW w:w="744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Мешок для медицинских отходов класса Б (объемом не менее 10 л)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1 шт.</w:t>
            </w:r>
          </w:p>
        </w:tc>
      </w:tr>
      <w:tr w:rsidR="003931E0">
        <w:trPr>
          <w:trHeight w:val="28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5.9.</w:t>
            </w:r>
          </w:p>
        </w:tc>
        <w:tc>
          <w:tcPr>
            <w:tcW w:w="744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0" w:firstLine="0"/>
              <w:jc w:val="left"/>
            </w:pPr>
            <w:r>
              <w:t>Покрывало спасательное изотермическое (не менее 150 см х 200 см)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1 шт.</w:t>
            </w:r>
          </w:p>
        </w:tc>
      </w:tr>
      <w:tr w:rsidR="003931E0">
        <w:trPr>
          <w:trHeight w:val="52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2" w:right="0" w:firstLine="0"/>
              <w:jc w:val="left"/>
            </w:pPr>
            <w:r>
              <w:t>5.10.</w:t>
            </w:r>
          </w:p>
        </w:tc>
        <w:tc>
          <w:tcPr>
            <w:tcW w:w="744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Салфетка антисептическая из нетканого материала спиртовая (не менее 12,5 см х 11,0 см)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20 шт.</w:t>
            </w:r>
          </w:p>
        </w:tc>
      </w:tr>
      <w:tr w:rsidR="003931E0">
        <w:trPr>
          <w:trHeight w:val="28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2" w:right="0" w:firstLine="0"/>
              <w:jc w:val="left"/>
            </w:pPr>
            <w:r>
              <w:t>5.11.</w:t>
            </w:r>
          </w:p>
        </w:tc>
        <w:tc>
          <w:tcPr>
            <w:tcW w:w="744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Средство антисептическое с перекисью водорода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3 шт.</w:t>
            </w:r>
          </w:p>
        </w:tc>
      </w:tr>
      <w:tr w:rsidR="003931E0">
        <w:trPr>
          <w:trHeight w:val="30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2" w:right="0" w:firstLine="0"/>
              <w:jc w:val="left"/>
            </w:pPr>
            <w:r>
              <w:t>5.12.</w:t>
            </w:r>
          </w:p>
        </w:tc>
        <w:tc>
          <w:tcPr>
            <w:tcW w:w="744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Средство для стимуляции дыхания с раствором аммиака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3 шт.</w:t>
            </w:r>
          </w:p>
        </w:tc>
      </w:tr>
      <w:tr w:rsidR="003931E0">
        <w:trPr>
          <w:trHeight w:val="28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2" w:right="0" w:firstLine="0"/>
              <w:jc w:val="left"/>
            </w:pPr>
            <w:r>
              <w:t>5.13.</w:t>
            </w:r>
          </w:p>
        </w:tc>
        <w:tc>
          <w:tcPr>
            <w:tcW w:w="744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Скальпель стерильный одноразовый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2 шт.</w:t>
            </w:r>
          </w:p>
        </w:tc>
      </w:tr>
      <w:tr w:rsidR="003931E0">
        <w:trPr>
          <w:trHeight w:val="52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2" w:right="0" w:firstLine="0"/>
              <w:jc w:val="left"/>
            </w:pPr>
            <w:r>
              <w:t>5.14</w:t>
            </w:r>
          </w:p>
        </w:tc>
        <w:tc>
          <w:tcPr>
            <w:tcW w:w="744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Средство перевязочное гемостатическое стерильное на основе цеолитов или алюмосиликатов кальция и натрия или гидросиликата кальция (не менее 50 г)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2 шт.</w:t>
            </w:r>
          </w:p>
        </w:tc>
      </w:tr>
      <w:tr w:rsidR="003931E0">
        <w:trPr>
          <w:trHeight w:val="54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2" w:right="0" w:firstLine="0"/>
              <w:jc w:val="left"/>
            </w:pPr>
            <w:r>
              <w:t>5.15.</w:t>
            </w:r>
          </w:p>
        </w:tc>
        <w:tc>
          <w:tcPr>
            <w:tcW w:w="744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Средство перевязочное гемостатическое стерильное с аминокапроновой кислотой (не менее 6 см х 10 см)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2 шт.</w:t>
            </w:r>
          </w:p>
        </w:tc>
      </w:tr>
      <w:tr w:rsidR="003931E0">
        <w:trPr>
          <w:trHeight w:val="52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2" w:right="0" w:firstLine="0"/>
              <w:jc w:val="left"/>
            </w:pPr>
            <w:r>
              <w:t>5.16.</w:t>
            </w:r>
          </w:p>
        </w:tc>
        <w:tc>
          <w:tcPr>
            <w:tcW w:w="744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Средство перевязочное гидрогелевое противоожоговое стерильное (на основе аллилоксиэтанола и лидокаина)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2 шт.</w:t>
            </w:r>
          </w:p>
        </w:tc>
      </w:tr>
      <w:tr w:rsidR="003931E0">
        <w:trPr>
          <w:trHeight w:val="30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2" w:right="0" w:firstLine="0"/>
              <w:jc w:val="left"/>
            </w:pPr>
            <w:r>
              <w:t>5.17.</w:t>
            </w:r>
          </w:p>
        </w:tc>
        <w:tc>
          <w:tcPr>
            <w:tcW w:w="744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Стерильная салфетка или простыня (не менее 70 см х 140 см)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1 шт.</w:t>
            </w:r>
          </w:p>
        </w:tc>
      </w:tr>
      <w:tr w:rsidR="003931E0">
        <w:trPr>
          <w:trHeight w:val="28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2" w:right="0" w:firstLine="0"/>
              <w:jc w:val="left"/>
            </w:pPr>
            <w:r>
              <w:t>5.18.</w:t>
            </w:r>
          </w:p>
        </w:tc>
        <w:tc>
          <w:tcPr>
            <w:tcW w:w="744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Устройство для вливания инфузионных растворов*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3 шт.</w:t>
            </w:r>
          </w:p>
        </w:tc>
      </w:tr>
      <w:tr w:rsidR="003931E0">
        <w:trPr>
          <w:trHeight w:val="1754"/>
        </w:trPr>
        <w:tc>
          <w:tcPr>
            <w:tcW w:w="1061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2" w:right="0" w:firstLine="0"/>
              <w:jc w:val="left"/>
            </w:pPr>
            <w:r>
              <w:t>________________</w:t>
            </w:r>
          </w:p>
          <w:p w:rsidR="003931E0" w:rsidRDefault="00022B4E">
            <w:pPr>
              <w:spacing w:after="0" w:line="259" w:lineRule="auto"/>
              <w:ind w:left="2" w:right="0" w:firstLine="385"/>
            </w:pPr>
            <w:r>
              <w:t xml:space="preserve">* </w:t>
            </w:r>
            <w:r>
              <w:t>Использование лекарственных препаратов и/или методов введения осуществляется в соответствии с требованиями законодательства Российской Федерации о предотвращении допинга в спорте и борьбе с ним, а также международными стандартами "Запрещенный список" и "Ме</w:t>
            </w:r>
            <w:r>
              <w:t>ждународный стандарт по терапевтическому использованию" Всемирного антидопингового агентства.</w:t>
            </w:r>
          </w:p>
        </w:tc>
      </w:tr>
      <w:tr w:rsidR="003931E0">
        <w:trPr>
          <w:trHeight w:val="285"/>
        </w:trPr>
        <w:tc>
          <w:tcPr>
            <w:tcW w:w="1061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2" w:right="0" w:firstLine="0"/>
              <w:jc w:val="left"/>
            </w:pPr>
            <w:r>
              <w:t>6. Прочие средства</w:t>
            </w:r>
          </w:p>
        </w:tc>
      </w:tr>
      <w:tr w:rsidR="003931E0">
        <w:trPr>
          <w:trHeight w:val="1019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2" w:right="0" w:firstLine="0"/>
              <w:jc w:val="left"/>
            </w:pPr>
            <w:r>
              <w:t>6.1</w:t>
            </w:r>
          </w:p>
        </w:tc>
        <w:tc>
          <w:tcPr>
            <w:tcW w:w="744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" w:right="0" w:firstLine="0"/>
              <w:jc w:val="left"/>
            </w:pPr>
            <w:r>
              <w:t>Ампульница или специально предназначенное для хранения (применения) ампулированных лекарственных препаратов, приспособление в сумке (ящике, рюкзаке) укладки врача по спортивной медицине для оказания скорой медицинской помощи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1 шт.</w:t>
            </w:r>
          </w:p>
        </w:tc>
      </w:tr>
    </w:tbl>
    <w:p w:rsidR="003931E0" w:rsidRDefault="00022B4E">
      <w:pPr>
        <w:numPr>
          <w:ilvl w:val="0"/>
          <w:numId w:val="7"/>
        </w:numPr>
        <w:ind w:right="196" w:firstLine="390"/>
      </w:pPr>
      <w:r>
        <w:t>Укладка подлежит комплектации лекарственными препаратами для медицинского применения, зарегистрированными в установленном порядке</w:t>
      </w:r>
      <w:r>
        <w:rPr>
          <w:noProof/>
        </w:rPr>
        <w:drawing>
          <wp:inline distT="0" distB="0" distL="0" distR="0">
            <wp:extent cx="85653" cy="218891"/>
            <wp:effectExtent l="0" t="0" r="0" b="0"/>
            <wp:docPr id="28674" name="Picture 286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74" name="Picture 28674"/>
                    <pic:cNvPicPr/>
                  </pic:nvPicPr>
                  <pic:blipFill>
                    <a:blip r:embed="rId123"/>
                    <a:stretch>
                      <a:fillRect/>
                    </a:stretch>
                  </pic:blipFill>
                  <pic:spPr>
                    <a:xfrm>
                      <a:off x="0" y="0"/>
                      <a:ext cx="85653" cy="2188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, в первичной упаковке или во вторичной (потребительской) упаковке без изъятия инструкции по применению лекарственного препара</w:t>
      </w:r>
      <w:r>
        <w:t>та.</w:t>
      </w:r>
    </w:p>
    <w:p w:rsidR="003931E0" w:rsidRDefault="00022B4E">
      <w:pPr>
        <w:ind w:right="9"/>
      </w:pPr>
      <w:r>
        <w:t>________________</w:t>
      </w:r>
    </w:p>
    <w:p w:rsidR="003931E0" w:rsidRDefault="00022B4E">
      <w:pPr>
        <w:spacing w:after="214"/>
        <w:ind w:left="0" w:right="322" w:firstLine="390"/>
      </w:pPr>
      <w:r>
        <w:rPr>
          <w:noProof/>
        </w:rPr>
        <w:drawing>
          <wp:inline distT="0" distB="0" distL="0" distR="0">
            <wp:extent cx="85653" cy="218891"/>
            <wp:effectExtent l="0" t="0" r="0" b="0"/>
            <wp:docPr id="28679" name="Picture 2867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79" name="Picture 28679"/>
                    <pic:cNvPicPr/>
                  </pic:nvPicPr>
                  <pic:blipFill>
                    <a:blip r:embed="rId123"/>
                    <a:stretch>
                      <a:fillRect/>
                    </a:stretch>
                  </pic:blipFill>
                  <pic:spPr>
                    <a:xfrm>
                      <a:off x="0" y="0"/>
                      <a:ext cx="85653" cy="2188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Решение Совета Евразийской экономической комиссии от 3 ноября 2016 г. N 78 "О Правилах регистрации и экспертизы лекарственных средств для медицинского применения" (Официальный сайт Евразийского экономического </w:t>
      </w:r>
      <w:hyperlink r:id="rId1364" w:anchor="7D20K3">
        <w:r>
          <w:t xml:space="preserve">союза http://www.eaeunion.org/, 21 ноября 2016, 20 июля 2018 г., 21 февраля 2020 г.), </w:t>
        </w:r>
      </w:hyperlink>
      <w:hyperlink r:id="rId1365" w:anchor="7D20K3">
        <w:r>
          <w:rPr>
            <w:color w:val="0000EE"/>
            <w:u w:val="single" w:color="0000EE"/>
          </w:rPr>
          <w:t>Фе</w:t>
        </w:r>
      </w:hyperlink>
      <w:hyperlink r:id="rId1366" w:anchor="7D20K3">
        <w:r>
          <w:rPr>
            <w:color w:val="0000EE"/>
          </w:rPr>
          <w:t>д</w:t>
        </w:r>
      </w:hyperlink>
      <w:hyperlink r:id="rId1367" w:anchor="7D20K3">
        <w:r>
          <w:rPr>
            <w:color w:val="0000EE"/>
            <w:u w:val="single" w:color="0000EE"/>
          </w:rPr>
          <w:t>еральный закон от 12 апреля 2010 г. N 61-ФЗ "Об обращении лекарственных сре</w:t>
        </w:r>
      </w:hyperlink>
      <w:hyperlink r:id="rId1368" w:anchor="7D20K3">
        <w:r>
          <w:rPr>
            <w:color w:val="0000EE"/>
          </w:rPr>
          <w:t>д</w:t>
        </w:r>
      </w:hyperlink>
      <w:hyperlink r:id="rId1369" w:anchor="7D20K3">
        <w:r>
          <w:rPr>
            <w:color w:val="0000EE"/>
            <w:u w:val="single" w:color="0000EE"/>
          </w:rPr>
          <w:t>ств"</w:t>
        </w:r>
      </w:hyperlink>
      <w:hyperlink r:id="rId1370" w:anchor="7D20K3">
        <w:r>
          <w:t xml:space="preserve"> (Собрание законодательства Российской Федерации, 2010, N </w:t>
        </w:r>
      </w:hyperlink>
      <w:r>
        <w:t>16, ст.1815; 2020, N 29, ст.4516).</w:t>
      </w:r>
    </w:p>
    <w:p w:rsidR="003931E0" w:rsidRDefault="00022B4E">
      <w:pPr>
        <w:numPr>
          <w:ilvl w:val="0"/>
          <w:numId w:val="7"/>
        </w:numPr>
        <w:spacing w:after="4" w:line="264" w:lineRule="auto"/>
        <w:ind w:right="196" w:firstLine="390"/>
      </w:pPr>
      <w:r>
        <w:t>Укладка подлежит комп</w:t>
      </w:r>
      <w:r>
        <w:t>лектации медицинскими изделиями, зарегистрированными в установленном порядке</w:t>
      </w:r>
      <w:r>
        <w:rPr>
          <w:noProof/>
        </w:rPr>
        <w:drawing>
          <wp:inline distT="0" distB="0" distL="0" distR="0">
            <wp:extent cx="104687" cy="218891"/>
            <wp:effectExtent l="0" t="0" r="0" b="0"/>
            <wp:docPr id="28728" name="Picture 287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728" name="Picture 28728"/>
                    <pic:cNvPicPr/>
                  </pic:nvPicPr>
                  <pic:blipFill>
                    <a:blip r:embed="rId144"/>
                    <a:stretch>
                      <a:fillRect/>
                    </a:stretch>
                  </pic:blipFill>
                  <pic:spPr>
                    <a:xfrm>
                      <a:off x="0" y="0"/>
                      <a:ext cx="104687" cy="2188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</w:p>
    <w:p w:rsidR="003931E0" w:rsidRDefault="00022B4E">
      <w:pPr>
        <w:ind w:right="9"/>
      </w:pPr>
      <w:r>
        <w:t>________________</w:t>
      </w:r>
    </w:p>
    <w:p w:rsidR="003931E0" w:rsidRDefault="00022B4E">
      <w:pPr>
        <w:spacing w:after="251"/>
        <w:ind w:left="0" w:right="322" w:firstLine="390"/>
      </w:pPr>
      <w:r>
        <w:rPr>
          <w:noProof/>
        </w:rPr>
        <w:drawing>
          <wp:inline distT="0" distB="0" distL="0" distR="0">
            <wp:extent cx="104687" cy="218891"/>
            <wp:effectExtent l="0" t="0" r="0" b="0"/>
            <wp:docPr id="28732" name="Picture 287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732" name="Picture 28732"/>
                    <pic:cNvPicPr/>
                  </pic:nvPicPr>
                  <pic:blipFill>
                    <a:blip r:embed="rId144"/>
                    <a:stretch>
                      <a:fillRect/>
                    </a:stretch>
                  </pic:blipFill>
                  <pic:spPr>
                    <a:xfrm>
                      <a:off x="0" y="0"/>
                      <a:ext cx="104687" cy="2188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Решение Совета Евразийской экономической комиссии от 12 февраля 2016 г. N 46 "О Правилах регистрации и экспертизы безопасности, качества и эффективности медиц</w:t>
      </w:r>
      <w:r>
        <w:t>инских изделий" (Официальный сайт Евразийского экономического союза http://www.eaeunion.org/, 12 июля 2016 г.), постановление Правительства Российской Федерации от 27 декабря 2012 г. N 1416 "Об утверждении Правил государственной регистрации медицинских изд</w:t>
      </w:r>
      <w:r>
        <w:t>елий" (Собрание законодательства Российской Федерации, 2013, N 1, ст.14; N 43, ст.5556; 2014, N 30, ст.4310; 2017, N 8, ст.1233; 2018, N 24, ст.3523; 2020, N 12, ст.1792).</w:t>
      </w:r>
    </w:p>
    <w:p w:rsidR="003931E0" w:rsidRDefault="00022B4E">
      <w:pPr>
        <w:numPr>
          <w:ilvl w:val="0"/>
          <w:numId w:val="7"/>
        </w:numPr>
        <w:spacing w:after="236"/>
        <w:ind w:right="196" w:firstLine="390"/>
      </w:pPr>
      <w:r>
        <w:t xml:space="preserve">Укладка размещается в чехле (контейнере) с прочными замками (фиксаторами). Материал </w:t>
      </w:r>
      <w:r>
        <w:t>и конструкция чехла(контейнера) должны обеспечивать многократную дезинфекцию.</w:t>
      </w:r>
    </w:p>
    <w:p w:rsidR="003931E0" w:rsidRDefault="00022B4E">
      <w:pPr>
        <w:numPr>
          <w:ilvl w:val="0"/>
          <w:numId w:val="7"/>
        </w:numPr>
        <w:spacing w:after="262"/>
        <w:ind w:right="196" w:firstLine="390"/>
      </w:pPr>
      <w:r>
        <w:t>По истечении сроков годности лекарственные препараты для медицинского применения, медицинские изделия,которыми укомплектована укладка, подлежат списанию и уничтожению (утилизации</w:t>
      </w:r>
      <w:r>
        <w:t>) в соответствии с законодательством Российской Федерации.</w:t>
      </w:r>
    </w:p>
    <w:p w:rsidR="003931E0" w:rsidRDefault="00022B4E">
      <w:pPr>
        <w:numPr>
          <w:ilvl w:val="0"/>
          <w:numId w:val="7"/>
        </w:numPr>
        <w:spacing w:after="236"/>
        <w:ind w:right="196" w:firstLine="390"/>
      </w:pPr>
      <w:r>
        <w:t>При применении лекарственных препаратов для медицинского применения, медицинских изделий, которымиукомплектована укладка, укладку необходимо пополнить.</w:t>
      </w:r>
    </w:p>
    <w:p w:rsidR="003931E0" w:rsidRDefault="00022B4E">
      <w:pPr>
        <w:numPr>
          <w:ilvl w:val="0"/>
          <w:numId w:val="7"/>
        </w:numPr>
        <w:spacing w:after="234"/>
        <w:ind w:right="196" w:firstLine="390"/>
      </w:pPr>
      <w:r>
        <w:t>Не допускается комплектация укладки медицинскими изделиями, лекарственными препаратами для медицинского применения в случае нарушения их стерильности.</w:t>
      </w:r>
    </w:p>
    <w:p w:rsidR="003931E0" w:rsidRDefault="00022B4E">
      <w:pPr>
        <w:numPr>
          <w:ilvl w:val="0"/>
          <w:numId w:val="7"/>
        </w:numPr>
        <w:ind w:right="196" w:firstLine="390"/>
      </w:pPr>
      <w:r>
        <w:t>Комплектация укладки может изменяться вследствие специфики обеспечения вида спорта/спортивной дисциплины,</w:t>
      </w:r>
      <w:r>
        <w:t xml:space="preserve"> условиями проведения спортивных мероприятий (учебно-тренировочных мероприятий, спортивных соревнований), в соответствии с требованиями медицинских правил и регламентов спортивных организаций, в том числе международных.</w:t>
      </w:r>
    </w:p>
    <w:p w:rsidR="003931E0" w:rsidRDefault="00022B4E">
      <w:pPr>
        <w:ind w:left="0" w:right="9" w:firstLine="390"/>
      </w:pPr>
      <w:hyperlink r:id="rId1371" w:anchor="7DG0K9">
        <w:r>
          <w:t xml:space="preserve">(Пункт в редакции, введенной в действие с 1 января 2023 года </w:t>
        </w:r>
      </w:hyperlink>
      <w:hyperlink r:id="rId1372" w:anchor="7DG0K9">
        <w:r>
          <w:rPr>
            <w:color w:val="0000EE"/>
            <w:u w:val="single" w:color="0000EE"/>
          </w:rPr>
          <w:t>приказом Минз</w:t>
        </w:r>
      </w:hyperlink>
      <w:hyperlink r:id="rId1373" w:anchor="7DG0K9">
        <w:r>
          <w:rPr>
            <w:color w:val="0000EE"/>
          </w:rPr>
          <w:t>д</w:t>
        </w:r>
      </w:hyperlink>
      <w:hyperlink r:id="rId1374" w:anchor="7DG0K9">
        <w:r>
          <w:rPr>
            <w:color w:val="0000EE"/>
            <w:u w:val="single" w:color="0000EE"/>
          </w:rPr>
          <w:t xml:space="preserve">рава России от 22 </w:t>
        </w:r>
      </w:hyperlink>
      <w:hyperlink r:id="rId1375" w:anchor="7DG0K9">
        <w:r>
          <w:rPr>
            <w:color w:val="0000EE"/>
          </w:rPr>
          <w:t>ф</w:t>
        </w:r>
      </w:hyperlink>
      <w:hyperlink r:id="rId1376" w:anchor="7DG0K9">
        <w:r>
          <w:rPr>
            <w:color w:val="0000EE"/>
            <w:u w:val="single" w:color="0000EE"/>
          </w:rPr>
          <w:t>евраля 2022 го</w:t>
        </w:r>
      </w:hyperlink>
      <w:hyperlink r:id="rId1377" w:anchor="7DG0K9">
        <w:r>
          <w:rPr>
            <w:color w:val="0000EE"/>
          </w:rPr>
          <w:t>д</w:t>
        </w:r>
      </w:hyperlink>
      <w:hyperlink r:id="rId1378" w:anchor="7DG0K9">
        <w:r>
          <w:rPr>
            <w:color w:val="0000EE"/>
            <w:u w:val="single" w:color="0000EE"/>
          </w:rPr>
          <w:t>а N 106н</w:t>
        </w:r>
      </w:hyperlink>
      <w:hyperlink r:id="rId1379" w:anchor="7DG0K9">
        <w:r>
          <w:t>. - См.</w:t>
        </w:r>
      </w:hyperlink>
      <w:hyperlink r:id="rId1380" w:anchor="7EE0KH">
        <w:r>
          <w:t xml:space="preserve"> </w:t>
        </w:r>
      </w:hyperlink>
      <w:hyperlink r:id="rId1381" w:anchor="7EE0KH">
        <w:r>
          <w:rPr>
            <w:color w:val="0000EE"/>
            <w:u w:val="single" w:color="0000EE"/>
          </w:rPr>
          <w:t>пре</w:t>
        </w:r>
      </w:hyperlink>
      <w:hyperlink r:id="rId1382" w:anchor="7EE0KH">
        <w:r>
          <w:rPr>
            <w:color w:val="0000EE"/>
          </w:rPr>
          <w:t>д</w:t>
        </w:r>
      </w:hyperlink>
      <w:hyperlink r:id="rId1383" w:anchor="7EE0KH">
        <w:r>
          <w:rPr>
            <w:color w:val="0000EE"/>
            <w:u w:val="single" w:color="0000EE"/>
          </w:rPr>
          <w:t>ы</w:t>
        </w:r>
      </w:hyperlink>
      <w:hyperlink r:id="rId1384" w:anchor="7EE0KH">
        <w:r>
          <w:rPr>
            <w:color w:val="0000EE"/>
          </w:rPr>
          <w:t>ду</w:t>
        </w:r>
      </w:hyperlink>
      <w:hyperlink r:id="rId1385" w:anchor="7EE0KH">
        <w:r>
          <w:rPr>
            <w:color w:val="0000EE"/>
            <w:u w:val="single" w:color="0000EE"/>
          </w:rPr>
          <w:t>щ</w:t>
        </w:r>
      </w:hyperlink>
      <w:hyperlink r:id="rId1386" w:anchor="7EE0KH">
        <w:r>
          <w:rPr>
            <w:color w:val="0000EE"/>
          </w:rPr>
          <w:t>у</w:t>
        </w:r>
      </w:hyperlink>
      <w:hyperlink r:id="rId1387" w:anchor="7EE0KH">
        <w:r>
          <w:rPr>
            <w:color w:val="0000EE"/>
            <w:u w:val="single" w:color="0000EE"/>
          </w:rPr>
          <w:t>ю ре</w:t>
        </w:r>
      </w:hyperlink>
      <w:hyperlink r:id="rId1388" w:anchor="7EE0KH">
        <w:r>
          <w:rPr>
            <w:color w:val="0000EE"/>
          </w:rPr>
          <w:t>д</w:t>
        </w:r>
      </w:hyperlink>
      <w:hyperlink r:id="rId1389" w:anchor="7EE0KH">
        <w:r>
          <w:rPr>
            <w:color w:val="0000EE"/>
            <w:u w:val="single" w:color="0000EE"/>
          </w:rPr>
          <w:t>акцию</w:t>
        </w:r>
      </w:hyperlink>
      <w:hyperlink r:id="rId1390" w:anchor="7EE0KH">
        <w:r>
          <w:t>)</w:t>
        </w:r>
      </w:hyperlink>
    </w:p>
    <w:p w:rsidR="003931E0" w:rsidRDefault="00022B4E">
      <w:pPr>
        <w:numPr>
          <w:ilvl w:val="0"/>
          <w:numId w:val="7"/>
        </w:numPr>
        <w:ind w:right="196" w:firstLine="390"/>
      </w:pPr>
      <w:r>
        <w:t>Комплектация медицинской укладки врача по спортивной медицине может изменяться вследствие спецификиобеспечения вида спорта/спортивной дисциплины, условиями проведения спортивных мероприятий (учебнотренировочных мероприятий</w:t>
      </w:r>
      <w:r>
        <w:t>, спортивных соревнований), в соответствии с требованиями медицинских правил и регламентов спортивных организаций, в том числе международных.</w:t>
      </w:r>
    </w:p>
    <w:p w:rsidR="003931E0" w:rsidRDefault="00022B4E">
      <w:pPr>
        <w:spacing w:after="236"/>
        <w:ind w:left="0" w:right="9" w:firstLine="390"/>
      </w:pPr>
      <w:hyperlink r:id="rId1391" w:anchor="7DG0K9">
        <w:r>
          <w:t xml:space="preserve">(Пункт в редакции, введенной в действие с 1 </w:t>
        </w:r>
        <w:r>
          <w:t xml:space="preserve">января 2023 года </w:t>
        </w:r>
      </w:hyperlink>
      <w:hyperlink r:id="rId1392" w:anchor="7DG0K9">
        <w:r>
          <w:rPr>
            <w:color w:val="0000EE"/>
            <w:u w:val="single" w:color="0000EE"/>
          </w:rPr>
          <w:t>приказом Минз</w:t>
        </w:r>
      </w:hyperlink>
      <w:hyperlink r:id="rId1393" w:anchor="7DG0K9">
        <w:r>
          <w:rPr>
            <w:color w:val="0000EE"/>
          </w:rPr>
          <w:t>д</w:t>
        </w:r>
      </w:hyperlink>
      <w:hyperlink r:id="rId1394" w:anchor="7DG0K9">
        <w:r>
          <w:rPr>
            <w:color w:val="0000EE"/>
            <w:u w:val="single" w:color="0000EE"/>
          </w:rPr>
          <w:t xml:space="preserve">рава России от </w:t>
        </w:r>
        <w:r>
          <w:rPr>
            <w:color w:val="0000EE"/>
            <w:u w:val="single" w:color="0000EE"/>
          </w:rPr>
          <w:t xml:space="preserve">22 </w:t>
        </w:r>
      </w:hyperlink>
      <w:hyperlink r:id="rId1395" w:anchor="7DG0K9">
        <w:r>
          <w:rPr>
            <w:color w:val="0000EE"/>
          </w:rPr>
          <w:t>ф</w:t>
        </w:r>
      </w:hyperlink>
      <w:hyperlink r:id="rId1396" w:anchor="7DG0K9">
        <w:r>
          <w:rPr>
            <w:color w:val="0000EE"/>
            <w:u w:val="single" w:color="0000EE"/>
          </w:rPr>
          <w:t>евраля 2022 го</w:t>
        </w:r>
      </w:hyperlink>
      <w:hyperlink r:id="rId1397" w:anchor="7DG0K9">
        <w:r>
          <w:rPr>
            <w:color w:val="0000EE"/>
          </w:rPr>
          <w:t>д</w:t>
        </w:r>
      </w:hyperlink>
      <w:hyperlink r:id="rId1398" w:anchor="7DG0K9">
        <w:r>
          <w:rPr>
            <w:color w:val="0000EE"/>
            <w:u w:val="single" w:color="0000EE"/>
          </w:rPr>
          <w:t>а N 106н</w:t>
        </w:r>
      </w:hyperlink>
      <w:hyperlink r:id="rId1399" w:anchor="7DG0K9">
        <w:r>
          <w:t>. - См.</w:t>
        </w:r>
      </w:hyperlink>
      <w:hyperlink r:id="rId1400" w:anchor="7EG0KI">
        <w:r>
          <w:t xml:space="preserve"> </w:t>
        </w:r>
      </w:hyperlink>
      <w:hyperlink r:id="rId1401" w:anchor="7EG0KI">
        <w:r>
          <w:rPr>
            <w:color w:val="0000EE"/>
            <w:u w:val="single" w:color="0000EE"/>
          </w:rPr>
          <w:t>пре</w:t>
        </w:r>
      </w:hyperlink>
      <w:hyperlink r:id="rId1402" w:anchor="7EG0KI">
        <w:r>
          <w:rPr>
            <w:color w:val="0000EE"/>
          </w:rPr>
          <w:t>д</w:t>
        </w:r>
      </w:hyperlink>
      <w:hyperlink r:id="rId1403" w:anchor="7EG0KI">
        <w:r>
          <w:rPr>
            <w:color w:val="0000EE"/>
            <w:u w:val="single" w:color="0000EE"/>
          </w:rPr>
          <w:t>ы</w:t>
        </w:r>
      </w:hyperlink>
      <w:hyperlink r:id="rId1404" w:anchor="7EG0KI">
        <w:r>
          <w:rPr>
            <w:color w:val="0000EE"/>
          </w:rPr>
          <w:t>ду</w:t>
        </w:r>
      </w:hyperlink>
      <w:hyperlink r:id="rId1405" w:anchor="7EG0KI">
        <w:r>
          <w:rPr>
            <w:color w:val="0000EE"/>
            <w:u w:val="single" w:color="0000EE"/>
          </w:rPr>
          <w:t>щ</w:t>
        </w:r>
      </w:hyperlink>
      <w:hyperlink r:id="rId1406" w:anchor="7EG0KI">
        <w:r>
          <w:rPr>
            <w:color w:val="0000EE"/>
          </w:rPr>
          <w:t>у</w:t>
        </w:r>
      </w:hyperlink>
      <w:hyperlink r:id="rId1407" w:anchor="7EG0KI">
        <w:r>
          <w:rPr>
            <w:color w:val="0000EE"/>
            <w:u w:val="single" w:color="0000EE"/>
          </w:rPr>
          <w:t>ю ре</w:t>
        </w:r>
      </w:hyperlink>
      <w:hyperlink r:id="rId1408" w:anchor="7EG0KI">
        <w:r>
          <w:rPr>
            <w:color w:val="0000EE"/>
          </w:rPr>
          <w:t>д</w:t>
        </w:r>
      </w:hyperlink>
      <w:hyperlink r:id="rId1409" w:anchor="7EG0KI">
        <w:r>
          <w:rPr>
            <w:color w:val="0000EE"/>
            <w:u w:val="single" w:color="0000EE"/>
          </w:rPr>
          <w:t>акцию</w:t>
        </w:r>
      </w:hyperlink>
      <w:hyperlink r:id="rId1410" w:anchor="7EG0KI">
        <w:r>
          <w:t>)</w:t>
        </w:r>
      </w:hyperlink>
    </w:p>
    <w:p w:rsidR="003931E0" w:rsidRDefault="00022B4E">
      <w:pPr>
        <w:numPr>
          <w:ilvl w:val="0"/>
          <w:numId w:val="7"/>
        </w:numPr>
        <w:spacing w:after="266"/>
        <w:ind w:right="196" w:firstLine="390"/>
      </w:pPr>
      <w:r>
        <w:t>На упаковку лекарственных препаратов и м</w:t>
      </w:r>
      <w:r>
        <w:t>едицинских изделий, входящих в перечни субстанций и (или) методов, запрещенных для использования в спорте в соответствии с общероссийскими антидопинговыми правилами, утвержденными федеральным органом исполнительной власти в области физической культуры и сп</w:t>
      </w:r>
      <w:r>
        <w:t>орта, и антидопинговыми правилами, утвержденными международными антидопинговыми организациями, наклеиваются соответствующие предупреждающие наклейки "Запрещено ВАДА".</w:t>
      </w:r>
    </w:p>
    <w:p w:rsidR="003931E0" w:rsidRDefault="00022B4E">
      <w:pPr>
        <w:spacing w:after="3" w:line="259" w:lineRule="auto"/>
        <w:ind w:left="5706" w:right="307"/>
        <w:jc w:val="right"/>
      </w:pPr>
      <w:r>
        <w:rPr>
          <w:b/>
          <w:sz w:val="23"/>
        </w:rPr>
        <w:t>Приложение N 7</w:t>
      </w:r>
    </w:p>
    <w:p w:rsidR="003931E0" w:rsidRDefault="00022B4E">
      <w:pPr>
        <w:spacing w:after="4" w:line="226" w:lineRule="auto"/>
        <w:ind w:left="5696" w:right="208" w:hanging="15"/>
        <w:jc w:val="left"/>
      </w:pPr>
      <w:r>
        <w:rPr>
          <w:b/>
          <w:sz w:val="23"/>
        </w:rPr>
        <w:t>к Порядку организации оказания медицинской помощи лицам, занимающимся физи</w:t>
      </w:r>
      <w:r>
        <w:rPr>
          <w:b/>
          <w:sz w:val="23"/>
        </w:rPr>
        <w:t>ческой культурой и спортом (в том числе при подготовке и проведении физкультурных мероприятий и спортивных мероприятий), включая порядок медицинского осмотра лиц, желающих пройти спортивную подготовку, заниматься физической культурой и спортом в организаци</w:t>
      </w:r>
      <w:r>
        <w:rPr>
          <w:b/>
          <w:sz w:val="23"/>
        </w:rPr>
        <w:t>ях и (или) выполнить нормативы испытаний (тестов) Всероссийского</w:t>
      </w:r>
    </w:p>
    <w:p w:rsidR="003931E0" w:rsidRDefault="00022B4E">
      <w:pPr>
        <w:spacing w:after="4" w:line="226" w:lineRule="auto"/>
        <w:ind w:left="6176" w:right="208" w:hanging="366"/>
        <w:jc w:val="left"/>
      </w:pPr>
      <w:r>
        <w:rPr>
          <w:b/>
          <w:sz w:val="23"/>
        </w:rPr>
        <w:t>физкультурно-спортивного комплекса "Готов к труду и обороне" (ГТО)", утвержденному приказом Министерства здравоохранения</w:t>
      </w:r>
    </w:p>
    <w:p w:rsidR="003931E0" w:rsidRDefault="00022B4E">
      <w:pPr>
        <w:spacing w:after="3" w:line="259" w:lineRule="auto"/>
        <w:ind w:left="5706" w:right="307"/>
        <w:jc w:val="right"/>
      </w:pPr>
      <w:r>
        <w:rPr>
          <w:b/>
          <w:sz w:val="23"/>
        </w:rPr>
        <w:t>Российской Федерации</w:t>
      </w:r>
    </w:p>
    <w:p w:rsidR="003931E0" w:rsidRDefault="00022B4E">
      <w:pPr>
        <w:spacing w:after="167" w:line="259" w:lineRule="auto"/>
        <w:ind w:left="5706" w:right="307"/>
        <w:jc w:val="right"/>
      </w:pPr>
      <w:r>
        <w:rPr>
          <w:b/>
          <w:sz w:val="23"/>
        </w:rPr>
        <w:t>от 23 октября 2020 года N 1144н</w:t>
      </w:r>
    </w:p>
    <w:p w:rsidR="003931E0" w:rsidRDefault="00022B4E">
      <w:pPr>
        <w:spacing w:after="0" w:line="259" w:lineRule="auto"/>
        <w:ind w:left="0" w:right="322" w:firstLine="0"/>
        <w:jc w:val="right"/>
      </w:pPr>
      <w:r>
        <w:t xml:space="preserve">     </w:t>
      </w:r>
    </w:p>
    <w:p w:rsidR="003931E0" w:rsidRDefault="00022B4E">
      <w:pPr>
        <w:spacing w:after="13" w:line="259" w:lineRule="auto"/>
        <w:ind w:right="307"/>
        <w:jc w:val="right"/>
      </w:pPr>
      <w:r>
        <w:rPr>
          <w:b/>
        </w:rPr>
        <w:t>(Рекомендуемый образец)</w:t>
      </w:r>
    </w:p>
    <w:p w:rsidR="003931E0" w:rsidRDefault="00022B4E">
      <w:pPr>
        <w:spacing w:after="204" w:line="259" w:lineRule="auto"/>
        <w:ind w:left="0" w:right="322" w:firstLine="0"/>
        <w:jc w:val="center"/>
      </w:pPr>
      <w:r>
        <w:rPr>
          <w:b/>
          <w:sz w:val="21"/>
        </w:rPr>
        <w:t xml:space="preserve">     </w:t>
      </w:r>
    </w:p>
    <w:p w:rsidR="003931E0" w:rsidRDefault="00022B4E">
      <w:pPr>
        <w:spacing w:after="10" w:line="249" w:lineRule="auto"/>
        <w:ind w:right="322"/>
        <w:jc w:val="center"/>
      </w:pPr>
      <w:r>
        <w:rPr>
          <w:b/>
          <w:sz w:val="21"/>
        </w:rPr>
        <w:t>ИЗВЕЩЕНИЕ</w:t>
      </w:r>
    </w:p>
    <w:p w:rsidR="003931E0" w:rsidRDefault="00022B4E">
      <w:pPr>
        <w:spacing w:after="10" w:line="249" w:lineRule="auto"/>
        <w:ind w:right="322"/>
        <w:jc w:val="center"/>
      </w:pPr>
      <w:r>
        <w:rPr>
          <w:b/>
          <w:sz w:val="21"/>
        </w:rPr>
        <w:t>О ТРАВМЕ/СМЕРТИ ПРИ ПРОВЕДЕНИИ ФИЗКУЛЬТУРНОГО МЕРОПРИЯТИЯ, СПОРТИВНОГО</w:t>
      </w:r>
    </w:p>
    <w:p w:rsidR="003931E0" w:rsidRDefault="00022B4E">
      <w:pPr>
        <w:spacing w:after="10" w:line="249" w:lineRule="auto"/>
        <w:ind w:right="322"/>
        <w:jc w:val="center"/>
      </w:pPr>
      <w:r>
        <w:rPr>
          <w:b/>
          <w:sz w:val="21"/>
        </w:rPr>
        <w:t>МЕРОПРИЯТИЯ, МЕРОПРИЯТИЙ ПО ОЦЕНКЕ ВЫПОЛНЕНИЯ НОРМАТИВОВ ИСПЫТАНИЙ (ТЕСТОВ)</w:t>
      </w:r>
    </w:p>
    <w:p w:rsidR="003931E0" w:rsidRDefault="00022B4E">
      <w:pPr>
        <w:spacing w:after="10" w:line="249" w:lineRule="auto"/>
        <w:ind w:right="322"/>
        <w:jc w:val="center"/>
      </w:pPr>
      <w:r>
        <w:rPr>
          <w:b/>
          <w:sz w:val="21"/>
        </w:rPr>
        <w:t>КОМПЛЕКСА ГТО</w:t>
      </w:r>
    </w:p>
    <w:p w:rsidR="003931E0" w:rsidRDefault="00022B4E">
      <w:pPr>
        <w:ind w:left="131" w:right="9"/>
      </w:pPr>
      <w:r>
        <w:t>Название мероприятия, вид спорта:</w:t>
      </w:r>
    </w:p>
    <w:p w:rsidR="003931E0" w:rsidRDefault="00022B4E">
      <w:pPr>
        <w:spacing w:after="53" w:line="259" w:lineRule="auto"/>
        <w:ind w:left="0" w:right="0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985479" cy="9475"/>
                <wp:effectExtent l="0" t="0" r="0" b="0"/>
                <wp:docPr id="262894" name="Group 2628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85479" cy="9475"/>
                          <a:chOff x="0" y="0"/>
                          <a:chExt cx="6985479" cy="9475"/>
                        </a:xfrm>
                      </wpg:grpSpPr>
                      <wps:wsp>
                        <wps:cNvPr id="320629" name="Shape 320629"/>
                        <wps:cNvSpPr/>
                        <wps:spPr>
                          <a:xfrm>
                            <a:off x="0" y="0"/>
                            <a:ext cx="628122" cy="94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8122" h="9475">
                                <a:moveTo>
                                  <a:pt x="0" y="0"/>
                                </a:moveTo>
                                <a:lnTo>
                                  <a:pt x="628122" y="0"/>
                                </a:lnTo>
                                <a:lnTo>
                                  <a:pt x="628122" y="9475"/>
                                </a:lnTo>
                                <a:lnTo>
                                  <a:pt x="0" y="947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630" name="Shape 320630"/>
                        <wps:cNvSpPr/>
                        <wps:spPr>
                          <a:xfrm>
                            <a:off x="628122" y="0"/>
                            <a:ext cx="2188910" cy="94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88910" h="9475">
                                <a:moveTo>
                                  <a:pt x="0" y="0"/>
                                </a:moveTo>
                                <a:lnTo>
                                  <a:pt x="2188910" y="0"/>
                                </a:lnTo>
                                <a:lnTo>
                                  <a:pt x="2188910" y="9475"/>
                                </a:lnTo>
                                <a:lnTo>
                                  <a:pt x="0" y="947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631" name="Shape 320631"/>
                        <wps:cNvSpPr/>
                        <wps:spPr>
                          <a:xfrm>
                            <a:off x="2817032" y="0"/>
                            <a:ext cx="1027836" cy="94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7836" h="9475">
                                <a:moveTo>
                                  <a:pt x="0" y="0"/>
                                </a:moveTo>
                                <a:lnTo>
                                  <a:pt x="1027836" y="0"/>
                                </a:lnTo>
                                <a:lnTo>
                                  <a:pt x="1027836" y="9475"/>
                                </a:lnTo>
                                <a:lnTo>
                                  <a:pt x="0" y="947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632" name="Shape 320632"/>
                        <wps:cNvSpPr/>
                        <wps:spPr>
                          <a:xfrm>
                            <a:off x="3844869" y="0"/>
                            <a:ext cx="1027836" cy="94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7836" h="9475">
                                <a:moveTo>
                                  <a:pt x="0" y="0"/>
                                </a:moveTo>
                                <a:lnTo>
                                  <a:pt x="1027836" y="0"/>
                                </a:lnTo>
                                <a:lnTo>
                                  <a:pt x="1027836" y="9475"/>
                                </a:lnTo>
                                <a:lnTo>
                                  <a:pt x="0" y="947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633" name="Shape 320633"/>
                        <wps:cNvSpPr/>
                        <wps:spPr>
                          <a:xfrm>
                            <a:off x="4872705" y="0"/>
                            <a:ext cx="1770163" cy="94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0163" h="9475">
                                <a:moveTo>
                                  <a:pt x="0" y="0"/>
                                </a:moveTo>
                                <a:lnTo>
                                  <a:pt x="1770163" y="0"/>
                                </a:lnTo>
                                <a:lnTo>
                                  <a:pt x="1770163" y="9475"/>
                                </a:lnTo>
                                <a:lnTo>
                                  <a:pt x="0" y="947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634" name="Shape 320634"/>
                        <wps:cNvSpPr/>
                        <wps:spPr>
                          <a:xfrm>
                            <a:off x="6642868" y="0"/>
                            <a:ext cx="342612" cy="94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2612" h="9475">
                                <a:moveTo>
                                  <a:pt x="0" y="0"/>
                                </a:moveTo>
                                <a:lnTo>
                                  <a:pt x="342612" y="0"/>
                                </a:lnTo>
                                <a:lnTo>
                                  <a:pt x="342612" y="9475"/>
                                </a:lnTo>
                                <a:lnTo>
                                  <a:pt x="0" y="947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62894" style="width:550.038pt;height:0.746094pt;mso-position-horizontal-relative:char;mso-position-vertical-relative:line" coordsize="69854,94">
                <v:shape id="Shape 320635" style="position:absolute;width:6281;height:94;left:0;top:0;" coordsize="628122,9475" path="m0,0l628122,0l628122,9475l0,9475l0,0">
                  <v:stroke weight="0pt" endcap="flat" joinstyle="miter" miterlimit="10" on="false" color="#000000" opacity="0"/>
                  <v:fill on="true" color="#000000"/>
                </v:shape>
                <v:shape id="Shape 320636" style="position:absolute;width:21889;height:94;left:6281;top:0;" coordsize="2188910,9475" path="m0,0l2188910,0l2188910,9475l0,9475l0,0">
                  <v:stroke weight="0pt" endcap="flat" joinstyle="miter" miterlimit="10" on="false" color="#000000" opacity="0"/>
                  <v:fill on="true" color="#000000"/>
                </v:shape>
                <v:shape id="Shape 320637" style="position:absolute;width:10278;height:94;left:28170;top:0;" coordsize="1027836,9475" path="m0,0l1027836,0l1027836,9475l0,9475l0,0">
                  <v:stroke weight="0pt" endcap="flat" joinstyle="miter" miterlimit="10" on="false" color="#000000" opacity="0"/>
                  <v:fill on="true" color="#000000"/>
                </v:shape>
                <v:shape id="Shape 320638" style="position:absolute;width:10278;height:94;left:38448;top:0;" coordsize="1027836,9475" path="m0,0l1027836,0l1027836,9475l0,9475l0,0">
                  <v:stroke weight="0pt" endcap="flat" joinstyle="miter" miterlimit="10" on="false" color="#000000" opacity="0"/>
                  <v:fill on="true" color="#000000"/>
                </v:shape>
                <v:shape id="Shape 320639" style="position:absolute;width:17701;height:94;left:48727;top:0;" coordsize="1770163,9475" path="m0,0l1770163,0l1770163,9475l0,9475l0,0">
                  <v:stroke weight="0pt" endcap="flat" joinstyle="miter" miterlimit="10" on="false" color="#000000" opacity="0"/>
                  <v:fill on="true" color="#000000"/>
                </v:shape>
                <v:shape id="Shape 320640" style="position:absolute;width:3426;height:94;left:66428;top:0;" coordsize="342612,9475" path="m0,0l342612,0l342612,9475l0,9475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:rsidR="003931E0" w:rsidRDefault="00022B4E">
      <w:pPr>
        <w:spacing w:after="41"/>
        <w:ind w:left="131" w:right="9"/>
      </w:pPr>
      <w:r>
        <w:t>Дата проведения:</w:t>
      </w:r>
    </w:p>
    <w:p w:rsidR="003931E0" w:rsidRDefault="00022B4E">
      <w:pPr>
        <w:spacing w:after="1120"/>
        <w:ind w:left="131" w:right="9"/>
      </w:pPr>
      <w:r>
        <w:t>Ме</w:t>
      </w:r>
      <w:r>
        <w:t>сто проведения (наименование и адрес объекта спорта):</w:t>
      </w:r>
    </w:p>
    <w:p w:rsidR="003931E0" w:rsidRDefault="00022B4E">
      <w:pPr>
        <w:spacing w:after="566"/>
        <w:ind w:left="131" w:right="9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76582</wp:posOffset>
                </wp:positionH>
                <wp:positionV relativeFrom="paragraph">
                  <wp:posOffset>-694778</wp:posOffset>
                </wp:positionV>
                <wp:extent cx="6908897" cy="1860203"/>
                <wp:effectExtent l="0" t="0" r="0" b="0"/>
                <wp:wrapSquare wrapText="bothSides"/>
                <wp:docPr id="262895" name="Group 2628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08897" cy="1860203"/>
                          <a:chOff x="0" y="0"/>
                          <a:chExt cx="6908897" cy="1860203"/>
                        </a:xfrm>
                      </wpg:grpSpPr>
                      <wps:wsp>
                        <wps:cNvPr id="320641" name="Shape 320641"/>
                        <wps:cNvSpPr/>
                        <wps:spPr>
                          <a:xfrm>
                            <a:off x="2740450" y="308967"/>
                            <a:ext cx="1027836" cy="94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7836" h="9475">
                                <a:moveTo>
                                  <a:pt x="0" y="0"/>
                                </a:moveTo>
                                <a:lnTo>
                                  <a:pt x="1027836" y="0"/>
                                </a:lnTo>
                                <a:lnTo>
                                  <a:pt x="1027836" y="9475"/>
                                </a:lnTo>
                                <a:lnTo>
                                  <a:pt x="0" y="947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642" name="Shape 320642"/>
                        <wps:cNvSpPr/>
                        <wps:spPr>
                          <a:xfrm>
                            <a:off x="3768286" y="308967"/>
                            <a:ext cx="1027836" cy="94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7836" h="9475">
                                <a:moveTo>
                                  <a:pt x="0" y="0"/>
                                </a:moveTo>
                                <a:lnTo>
                                  <a:pt x="1027836" y="0"/>
                                </a:lnTo>
                                <a:lnTo>
                                  <a:pt x="1027836" y="9475"/>
                                </a:lnTo>
                                <a:lnTo>
                                  <a:pt x="0" y="947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643" name="Shape 320643"/>
                        <wps:cNvSpPr/>
                        <wps:spPr>
                          <a:xfrm>
                            <a:off x="4796123" y="308967"/>
                            <a:ext cx="1770163" cy="94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0163" h="9475">
                                <a:moveTo>
                                  <a:pt x="0" y="0"/>
                                </a:moveTo>
                                <a:lnTo>
                                  <a:pt x="1770163" y="0"/>
                                </a:lnTo>
                                <a:lnTo>
                                  <a:pt x="1770163" y="9475"/>
                                </a:lnTo>
                                <a:lnTo>
                                  <a:pt x="0" y="947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644" name="Shape 320644"/>
                        <wps:cNvSpPr/>
                        <wps:spPr>
                          <a:xfrm>
                            <a:off x="6566285" y="308967"/>
                            <a:ext cx="342612" cy="94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2612" h="9475">
                                <a:moveTo>
                                  <a:pt x="0" y="0"/>
                                </a:moveTo>
                                <a:lnTo>
                                  <a:pt x="342612" y="0"/>
                                </a:lnTo>
                                <a:lnTo>
                                  <a:pt x="342612" y="9475"/>
                                </a:lnTo>
                                <a:lnTo>
                                  <a:pt x="0" y="947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645" name="Shape 320645"/>
                        <wps:cNvSpPr/>
                        <wps:spPr>
                          <a:xfrm>
                            <a:off x="551540" y="480268"/>
                            <a:ext cx="218891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88910" h="9525">
                                <a:moveTo>
                                  <a:pt x="0" y="0"/>
                                </a:moveTo>
                                <a:lnTo>
                                  <a:pt x="2188910" y="0"/>
                                </a:lnTo>
                                <a:lnTo>
                                  <a:pt x="2188910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646" name="Shape 320646"/>
                        <wps:cNvSpPr/>
                        <wps:spPr>
                          <a:xfrm>
                            <a:off x="2740450" y="480268"/>
                            <a:ext cx="1027836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7836" h="9525">
                                <a:moveTo>
                                  <a:pt x="0" y="0"/>
                                </a:moveTo>
                                <a:lnTo>
                                  <a:pt x="1027836" y="0"/>
                                </a:lnTo>
                                <a:lnTo>
                                  <a:pt x="1027836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647" name="Shape 320647"/>
                        <wps:cNvSpPr/>
                        <wps:spPr>
                          <a:xfrm>
                            <a:off x="3768286" y="480268"/>
                            <a:ext cx="1027836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7836" h="9525">
                                <a:moveTo>
                                  <a:pt x="0" y="0"/>
                                </a:moveTo>
                                <a:lnTo>
                                  <a:pt x="1027836" y="0"/>
                                </a:lnTo>
                                <a:lnTo>
                                  <a:pt x="1027836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648" name="Shape 320648"/>
                        <wps:cNvSpPr/>
                        <wps:spPr>
                          <a:xfrm>
                            <a:off x="4796123" y="480268"/>
                            <a:ext cx="1770163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0163" h="9525">
                                <a:moveTo>
                                  <a:pt x="0" y="0"/>
                                </a:moveTo>
                                <a:lnTo>
                                  <a:pt x="1770163" y="0"/>
                                </a:lnTo>
                                <a:lnTo>
                                  <a:pt x="1770163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649" name="Shape 320649"/>
                        <wps:cNvSpPr/>
                        <wps:spPr>
                          <a:xfrm>
                            <a:off x="6566285" y="480268"/>
                            <a:ext cx="342612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2612" h="9525">
                                <a:moveTo>
                                  <a:pt x="0" y="0"/>
                                </a:moveTo>
                                <a:lnTo>
                                  <a:pt x="342612" y="0"/>
                                </a:lnTo>
                                <a:lnTo>
                                  <a:pt x="342612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650" name="Shape 320650"/>
                        <wps:cNvSpPr/>
                        <wps:spPr>
                          <a:xfrm>
                            <a:off x="2740450" y="661095"/>
                            <a:ext cx="1027836" cy="94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7836" h="9475">
                                <a:moveTo>
                                  <a:pt x="0" y="0"/>
                                </a:moveTo>
                                <a:lnTo>
                                  <a:pt x="1027836" y="0"/>
                                </a:lnTo>
                                <a:lnTo>
                                  <a:pt x="1027836" y="9475"/>
                                </a:lnTo>
                                <a:lnTo>
                                  <a:pt x="0" y="947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651" name="Shape 320651"/>
                        <wps:cNvSpPr/>
                        <wps:spPr>
                          <a:xfrm>
                            <a:off x="3768286" y="661095"/>
                            <a:ext cx="1027836" cy="94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7836" h="9475">
                                <a:moveTo>
                                  <a:pt x="0" y="0"/>
                                </a:moveTo>
                                <a:lnTo>
                                  <a:pt x="1027836" y="0"/>
                                </a:lnTo>
                                <a:lnTo>
                                  <a:pt x="1027836" y="9475"/>
                                </a:lnTo>
                                <a:lnTo>
                                  <a:pt x="0" y="947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652" name="Shape 320652"/>
                        <wps:cNvSpPr/>
                        <wps:spPr>
                          <a:xfrm>
                            <a:off x="4796123" y="661095"/>
                            <a:ext cx="1770163" cy="94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0163" h="9475">
                                <a:moveTo>
                                  <a:pt x="0" y="0"/>
                                </a:moveTo>
                                <a:lnTo>
                                  <a:pt x="1770163" y="0"/>
                                </a:lnTo>
                                <a:lnTo>
                                  <a:pt x="1770163" y="9475"/>
                                </a:lnTo>
                                <a:lnTo>
                                  <a:pt x="0" y="947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653" name="Shape 320653"/>
                        <wps:cNvSpPr/>
                        <wps:spPr>
                          <a:xfrm>
                            <a:off x="6566285" y="661095"/>
                            <a:ext cx="342612" cy="94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2612" h="9475">
                                <a:moveTo>
                                  <a:pt x="0" y="0"/>
                                </a:moveTo>
                                <a:lnTo>
                                  <a:pt x="342612" y="0"/>
                                </a:lnTo>
                                <a:lnTo>
                                  <a:pt x="342612" y="9475"/>
                                </a:lnTo>
                                <a:lnTo>
                                  <a:pt x="0" y="947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654" name="Shape 320654"/>
                        <wps:cNvSpPr/>
                        <wps:spPr>
                          <a:xfrm>
                            <a:off x="551540" y="832396"/>
                            <a:ext cx="218891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88910" h="9525">
                                <a:moveTo>
                                  <a:pt x="0" y="0"/>
                                </a:moveTo>
                                <a:lnTo>
                                  <a:pt x="2188910" y="0"/>
                                </a:lnTo>
                                <a:lnTo>
                                  <a:pt x="2188910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655" name="Shape 320655"/>
                        <wps:cNvSpPr/>
                        <wps:spPr>
                          <a:xfrm>
                            <a:off x="2740450" y="832396"/>
                            <a:ext cx="1027836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7836" h="9525">
                                <a:moveTo>
                                  <a:pt x="0" y="0"/>
                                </a:moveTo>
                                <a:lnTo>
                                  <a:pt x="1027836" y="0"/>
                                </a:lnTo>
                                <a:lnTo>
                                  <a:pt x="1027836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656" name="Shape 320656"/>
                        <wps:cNvSpPr/>
                        <wps:spPr>
                          <a:xfrm>
                            <a:off x="3768286" y="832396"/>
                            <a:ext cx="1027836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7836" h="9525">
                                <a:moveTo>
                                  <a:pt x="0" y="0"/>
                                </a:moveTo>
                                <a:lnTo>
                                  <a:pt x="1027836" y="0"/>
                                </a:lnTo>
                                <a:lnTo>
                                  <a:pt x="1027836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657" name="Shape 320657"/>
                        <wps:cNvSpPr/>
                        <wps:spPr>
                          <a:xfrm>
                            <a:off x="4796123" y="832396"/>
                            <a:ext cx="1770163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0163" h="9525">
                                <a:moveTo>
                                  <a:pt x="0" y="0"/>
                                </a:moveTo>
                                <a:lnTo>
                                  <a:pt x="1770163" y="0"/>
                                </a:lnTo>
                                <a:lnTo>
                                  <a:pt x="1770163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658" name="Shape 320658"/>
                        <wps:cNvSpPr/>
                        <wps:spPr>
                          <a:xfrm>
                            <a:off x="6566285" y="832396"/>
                            <a:ext cx="342612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2612" h="9525">
                                <a:moveTo>
                                  <a:pt x="0" y="0"/>
                                </a:moveTo>
                                <a:lnTo>
                                  <a:pt x="342612" y="0"/>
                                </a:lnTo>
                                <a:lnTo>
                                  <a:pt x="342612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659" name="Shape 320659"/>
                        <wps:cNvSpPr/>
                        <wps:spPr>
                          <a:xfrm>
                            <a:off x="2740450" y="1013222"/>
                            <a:ext cx="1027836" cy="94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7836" h="9475">
                                <a:moveTo>
                                  <a:pt x="0" y="0"/>
                                </a:moveTo>
                                <a:lnTo>
                                  <a:pt x="1027836" y="0"/>
                                </a:lnTo>
                                <a:lnTo>
                                  <a:pt x="1027836" y="9475"/>
                                </a:lnTo>
                                <a:lnTo>
                                  <a:pt x="0" y="947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660" name="Shape 320660"/>
                        <wps:cNvSpPr/>
                        <wps:spPr>
                          <a:xfrm>
                            <a:off x="3768286" y="1013222"/>
                            <a:ext cx="1027836" cy="94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7836" h="9475">
                                <a:moveTo>
                                  <a:pt x="0" y="0"/>
                                </a:moveTo>
                                <a:lnTo>
                                  <a:pt x="1027836" y="0"/>
                                </a:lnTo>
                                <a:lnTo>
                                  <a:pt x="1027836" y="9475"/>
                                </a:lnTo>
                                <a:lnTo>
                                  <a:pt x="0" y="947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661" name="Shape 320661"/>
                        <wps:cNvSpPr/>
                        <wps:spPr>
                          <a:xfrm>
                            <a:off x="4796123" y="1013222"/>
                            <a:ext cx="1770163" cy="94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0163" h="9475">
                                <a:moveTo>
                                  <a:pt x="0" y="0"/>
                                </a:moveTo>
                                <a:lnTo>
                                  <a:pt x="1770163" y="0"/>
                                </a:lnTo>
                                <a:lnTo>
                                  <a:pt x="1770163" y="9475"/>
                                </a:lnTo>
                                <a:lnTo>
                                  <a:pt x="0" y="947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662" name="Shape 320662"/>
                        <wps:cNvSpPr/>
                        <wps:spPr>
                          <a:xfrm>
                            <a:off x="6566285" y="1013222"/>
                            <a:ext cx="342612" cy="94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2612" h="9475">
                                <a:moveTo>
                                  <a:pt x="0" y="0"/>
                                </a:moveTo>
                                <a:lnTo>
                                  <a:pt x="342612" y="0"/>
                                </a:lnTo>
                                <a:lnTo>
                                  <a:pt x="342612" y="9475"/>
                                </a:lnTo>
                                <a:lnTo>
                                  <a:pt x="0" y="947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663" name="Shape 320663"/>
                        <wps:cNvSpPr/>
                        <wps:spPr>
                          <a:xfrm>
                            <a:off x="2740450" y="1346299"/>
                            <a:ext cx="1027836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7836" h="9525">
                                <a:moveTo>
                                  <a:pt x="0" y="0"/>
                                </a:moveTo>
                                <a:lnTo>
                                  <a:pt x="1027836" y="0"/>
                                </a:lnTo>
                                <a:lnTo>
                                  <a:pt x="1027836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664" name="Shape 320664"/>
                        <wps:cNvSpPr/>
                        <wps:spPr>
                          <a:xfrm>
                            <a:off x="3768286" y="1346299"/>
                            <a:ext cx="1027836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7836" h="9525">
                                <a:moveTo>
                                  <a:pt x="0" y="0"/>
                                </a:moveTo>
                                <a:lnTo>
                                  <a:pt x="1027836" y="0"/>
                                </a:lnTo>
                                <a:lnTo>
                                  <a:pt x="1027836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665" name="Shape 320665"/>
                        <wps:cNvSpPr/>
                        <wps:spPr>
                          <a:xfrm>
                            <a:off x="4796123" y="1346299"/>
                            <a:ext cx="1770163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0163" h="9525">
                                <a:moveTo>
                                  <a:pt x="0" y="0"/>
                                </a:moveTo>
                                <a:lnTo>
                                  <a:pt x="1770163" y="0"/>
                                </a:lnTo>
                                <a:lnTo>
                                  <a:pt x="1770163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666" name="Shape 320666"/>
                        <wps:cNvSpPr/>
                        <wps:spPr>
                          <a:xfrm>
                            <a:off x="6566285" y="1346299"/>
                            <a:ext cx="342612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2612" h="9525">
                                <a:moveTo>
                                  <a:pt x="0" y="0"/>
                                </a:moveTo>
                                <a:lnTo>
                                  <a:pt x="342612" y="0"/>
                                </a:lnTo>
                                <a:lnTo>
                                  <a:pt x="342612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667" name="Shape 320667"/>
                        <wps:cNvSpPr/>
                        <wps:spPr>
                          <a:xfrm>
                            <a:off x="2740450" y="1517600"/>
                            <a:ext cx="1027836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7836" h="9525">
                                <a:moveTo>
                                  <a:pt x="0" y="0"/>
                                </a:moveTo>
                                <a:lnTo>
                                  <a:pt x="1027836" y="0"/>
                                </a:lnTo>
                                <a:lnTo>
                                  <a:pt x="1027836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668" name="Shape 320668"/>
                        <wps:cNvSpPr/>
                        <wps:spPr>
                          <a:xfrm>
                            <a:off x="3768286" y="1517600"/>
                            <a:ext cx="1027836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7836" h="9525">
                                <a:moveTo>
                                  <a:pt x="0" y="0"/>
                                </a:moveTo>
                                <a:lnTo>
                                  <a:pt x="1027836" y="0"/>
                                </a:lnTo>
                                <a:lnTo>
                                  <a:pt x="1027836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669" name="Shape 320669"/>
                        <wps:cNvSpPr/>
                        <wps:spPr>
                          <a:xfrm>
                            <a:off x="4796123" y="1517600"/>
                            <a:ext cx="1770163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0163" h="9525">
                                <a:moveTo>
                                  <a:pt x="0" y="0"/>
                                </a:moveTo>
                                <a:lnTo>
                                  <a:pt x="1770163" y="0"/>
                                </a:lnTo>
                                <a:lnTo>
                                  <a:pt x="1770163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670" name="Shape 320670"/>
                        <wps:cNvSpPr/>
                        <wps:spPr>
                          <a:xfrm>
                            <a:off x="6566285" y="1517600"/>
                            <a:ext cx="342612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2612" h="9525">
                                <a:moveTo>
                                  <a:pt x="0" y="0"/>
                                </a:moveTo>
                                <a:lnTo>
                                  <a:pt x="342612" y="0"/>
                                </a:lnTo>
                                <a:lnTo>
                                  <a:pt x="342612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671" name="Shape 320671"/>
                        <wps:cNvSpPr/>
                        <wps:spPr>
                          <a:xfrm>
                            <a:off x="2740450" y="1850678"/>
                            <a:ext cx="1027836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7836" h="9525">
                                <a:moveTo>
                                  <a:pt x="0" y="0"/>
                                </a:moveTo>
                                <a:lnTo>
                                  <a:pt x="1027836" y="0"/>
                                </a:lnTo>
                                <a:lnTo>
                                  <a:pt x="1027836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672" name="Shape 320672"/>
                        <wps:cNvSpPr/>
                        <wps:spPr>
                          <a:xfrm>
                            <a:off x="3768286" y="1850678"/>
                            <a:ext cx="1027836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7836" h="9525">
                                <a:moveTo>
                                  <a:pt x="0" y="0"/>
                                </a:moveTo>
                                <a:lnTo>
                                  <a:pt x="1027836" y="0"/>
                                </a:lnTo>
                                <a:lnTo>
                                  <a:pt x="1027836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673" name="Shape 320673"/>
                        <wps:cNvSpPr/>
                        <wps:spPr>
                          <a:xfrm>
                            <a:off x="4796123" y="1850678"/>
                            <a:ext cx="1770163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0163" h="9525">
                                <a:moveTo>
                                  <a:pt x="0" y="0"/>
                                </a:moveTo>
                                <a:lnTo>
                                  <a:pt x="1770163" y="0"/>
                                </a:lnTo>
                                <a:lnTo>
                                  <a:pt x="1770163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674" name="Shape 320674"/>
                        <wps:cNvSpPr/>
                        <wps:spPr>
                          <a:xfrm>
                            <a:off x="6566285" y="1850678"/>
                            <a:ext cx="342612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2612" h="9525">
                                <a:moveTo>
                                  <a:pt x="0" y="0"/>
                                </a:moveTo>
                                <a:lnTo>
                                  <a:pt x="342612" y="0"/>
                                </a:lnTo>
                                <a:lnTo>
                                  <a:pt x="342612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448" name="Rectangle 29448"/>
                        <wps:cNvSpPr/>
                        <wps:spPr>
                          <a:xfrm>
                            <a:off x="0" y="0"/>
                            <a:ext cx="1956027" cy="15465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931E0" w:rsidRDefault="00022B4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Данные о пострадавшем: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9449" name="Rectangle 29449"/>
                        <wps:cNvSpPr/>
                        <wps:spPr>
                          <a:xfrm>
                            <a:off x="0" y="171252"/>
                            <a:ext cx="698690" cy="15472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931E0" w:rsidRDefault="00022B4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Фамилия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9450" name="Rectangle 29450"/>
                        <wps:cNvSpPr/>
                        <wps:spPr>
                          <a:xfrm>
                            <a:off x="0" y="342553"/>
                            <a:ext cx="320501" cy="15465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931E0" w:rsidRDefault="00022B4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Имя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9451" name="Rectangle 29451"/>
                        <wps:cNvSpPr/>
                        <wps:spPr>
                          <a:xfrm>
                            <a:off x="0" y="523379"/>
                            <a:ext cx="1828759" cy="15472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931E0" w:rsidRDefault="00022B4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Отчество (при наличии)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9453" name="Rectangle 29453"/>
                        <wps:cNvSpPr/>
                        <wps:spPr>
                          <a:xfrm>
                            <a:off x="0" y="875506"/>
                            <a:ext cx="2866430" cy="15472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931E0" w:rsidRDefault="00022B4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Дата рождения, возраст (полных лет)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9454" name="Rectangle 29454"/>
                        <wps:cNvSpPr/>
                        <wps:spPr>
                          <a:xfrm>
                            <a:off x="0" y="1056332"/>
                            <a:ext cx="2433766" cy="15472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931E0" w:rsidRDefault="00022B4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Наличие установленной группы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9457" name="Rectangle 29457"/>
                        <wps:cNvSpPr/>
                        <wps:spPr>
                          <a:xfrm>
                            <a:off x="0" y="1560761"/>
                            <a:ext cx="2987994" cy="15465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931E0" w:rsidRDefault="00022B4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Место работы (учебы), должность (при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262895" style="width:544.008pt;height:146.473pt;position:absolute;mso-position-horizontal-relative:text;mso-position-horizontal:absolute;margin-left:6.03009pt;mso-position-vertical-relative:text;margin-top:-54.707pt;" coordsize="69088,18602">
                <v:shape id="Shape 320675" style="position:absolute;width:10278;height:94;left:27404;top:3089;" coordsize="1027836,9475" path="m0,0l1027836,0l1027836,9475l0,9475l0,0">
                  <v:stroke weight="0pt" endcap="flat" joinstyle="miter" miterlimit="10" on="false" color="#000000" opacity="0"/>
                  <v:fill on="true" color="#000000"/>
                </v:shape>
                <v:shape id="Shape 320676" style="position:absolute;width:10278;height:94;left:37682;top:3089;" coordsize="1027836,9475" path="m0,0l1027836,0l1027836,9475l0,9475l0,0">
                  <v:stroke weight="0pt" endcap="flat" joinstyle="miter" miterlimit="10" on="false" color="#000000" opacity="0"/>
                  <v:fill on="true" color="#000000"/>
                </v:shape>
                <v:shape id="Shape 320677" style="position:absolute;width:17701;height:94;left:47961;top:3089;" coordsize="1770163,9475" path="m0,0l1770163,0l1770163,9475l0,9475l0,0">
                  <v:stroke weight="0pt" endcap="flat" joinstyle="miter" miterlimit="10" on="false" color="#000000" opacity="0"/>
                  <v:fill on="true" color="#000000"/>
                </v:shape>
                <v:shape id="Shape 320678" style="position:absolute;width:3426;height:94;left:65662;top:3089;" coordsize="342612,9475" path="m0,0l342612,0l342612,9475l0,9475l0,0">
                  <v:stroke weight="0pt" endcap="flat" joinstyle="miter" miterlimit="10" on="false" color="#000000" opacity="0"/>
                  <v:fill on="true" color="#000000"/>
                </v:shape>
                <v:shape id="Shape 320679" style="position:absolute;width:21889;height:95;left:5515;top:4802;" coordsize="2188910,9525" path="m0,0l2188910,0l2188910,9525l0,9525l0,0">
                  <v:stroke weight="0pt" endcap="flat" joinstyle="miter" miterlimit="10" on="false" color="#000000" opacity="0"/>
                  <v:fill on="true" color="#000000"/>
                </v:shape>
                <v:shape id="Shape 320680" style="position:absolute;width:10278;height:95;left:27404;top:4802;" coordsize="1027836,9525" path="m0,0l1027836,0l1027836,9525l0,9525l0,0">
                  <v:stroke weight="0pt" endcap="flat" joinstyle="miter" miterlimit="10" on="false" color="#000000" opacity="0"/>
                  <v:fill on="true" color="#000000"/>
                </v:shape>
                <v:shape id="Shape 320681" style="position:absolute;width:10278;height:95;left:37682;top:4802;" coordsize="1027836,9525" path="m0,0l1027836,0l1027836,9525l0,9525l0,0">
                  <v:stroke weight="0pt" endcap="flat" joinstyle="miter" miterlimit="10" on="false" color="#000000" opacity="0"/>
                  <v:fill on="true" color="#000000"/>
                </v:shape>
                <v:shape id="Shape 320682" style="position:absolute;width:17701;height:95;left:47961;top:4802;" coordsize="1770163,9525" path="m0,0l1770163,0l1770163,9525l0,9525l0,0">
                  <v:stroke weight="0pt" endcap="flat" joinstyle="miter" miterlimit="10" on="false" color="#000000" opacity="0"/>
                  <v:fill on="true" color="#000000"/>
                </v:shape>
                <v:shape id="Shape 320683" style="position:absolute;width:3426;height:95;left:65662;top:4802;" coordsize="342612,9525" path="m0,0l342612,0l342612,9525l0,9525l0,0">
                  <v:stroke weight="0pt" endcap="flat" joinstyle="miter" miterlimit="10" on="false" color="#000000" opacity="0"/>
                  <v:fill on="true" color="#000000"/>
                </v:shape>
                <v:shape id="Shape 320684" style="position:absolute;width:10278;height:94;left:27404;top:6610;" coordsize="1027836,9475" path="m0,0l1027836,0l1027836,9475l0,9475l0,0">
                  <v:stroke weight="0pt" endcap="flat" joinstyle="miter" miterlimit="10" on="false" color="#000000" opacity="0"/>
                  <v:fill on="true" color="#000000"/>
                </v:shape>
                <v:shape id="Shape 320685" style="position:absolute;width:10278;height:94;left:37682;top:6610;" coordsize="1027836,9475" path="m0,0l1027836,0l1027836,9475l0,9475l0,0">
                  <v:stroke weight="0pt" endcap="flat" joinstyle="miter" miterlimit="10" on="false" color="#000000" opacity="0"/>
                  <v:fill on="true" color="#000000"/>
                </v:shape>
                <v:shape id="Shape 320686" style="position:absolute;width:17701;height:94;left:47961;top:6610;" coordsize="1770163,9475" path="m0,0l1770163,0l1770163,9475l0,9475l0,0">
                  <v:stroke weight="0pt" endcap="flat" joinstyle="miter" miterlimit="10" on="false" color="#000000" opacity="0"/>
                  <v:fill on="true" color="#000000"/>
                </v:shape>
                <v:shape id="Shape 320687" style="position:absolute;width:3426;height:94;left:65662;top:6610;" coordsize="342612,9475" path="m0,0l342612,0l342612,9475l0,9475l0,0">
                  <v:stroke weight="0pt" endcap="flat" joinstyle="miter" miterlimit="10" on="false" color="#000000" opacity="0"/>
                  <v:fill on="true" color="#000000"/>
                </v:shape>
                <v:shape id="Shape 320688" style="position:absolute;width:21889;height:95;left:5515;top:8323;" coordsize="2188910,9525" path="m0,0l2188910,0l2188910,9525l0,9525l0,0">
                  <v:stroke weight="0pt" endcap="flat" joinstyle="miter" miterlimit="10" on="false" color="#000000" opacity="0"/>
                  <v:fill on="true" color="#000000"/>
                </v:shape>
                <v:shape id="Shape 320689" style="position:absolute;width:10278;height:95;left:27404;top:8323;" coordsize="1027836,9525" path="m0,0l1027836,0l1027836,9525l0,9525l0,0">
                  <v:stroke weight="0pt" endcap="flat" joinstyle="miter" miterlimit="10" on="false" color="#000000" opacity="0"/>
                  <v:fill on="true" color="#000000"/>
                </v:shape>
                <v:shape id="Shape 320690" style="position:absolute;width:10278;height:95;left:37682;top:8323;" coordsize="1027836,9525" path="m0,0l1027836,0l1027836,9525l0,9525l0,0">
                  <v:stroke weight="0pt" endcap="flat" joinstyle="miter" miterlimit="10" on="false" color="#000000" opacity="0"/>
                  <v:fill on="true" color="#000000"/>
                </v:shape>
                <v:shape id="Shape 320691" style="position:absolute;width:17701;height:95;left:47961;top:8323;" coordsize="1770163,9525" path="m0,0l1770163,0l1770163,9525l0,9525l0,0">
                  <v:stroke weight="0pt" endcap="flat" joinstyle="miter" miterlimit="10" on="false" color="#000000" opacity="0"/>
                  <v:fill on="true" color="#000000"/>
                </v:shape>
                <v:shape id="Shape 320692" style="position:absolute;width:3426;height:95;left:65662;top:8323;" coordsize="342612,9525" path="m0,0l342612,0l342612,9525l0,9525l0,0">
                  <v:stroke weight="0pt" endcap="flat" joinstyle="miter" miterlimit="10" on="false" color="#000000" opacity="0"/>
                  <v:fill on="true" color="#000000"/>
                </v:shape>
                <v:shape id="Shape 320693" style="position:absolute;width:10278;height:94;left:27404;top:10132;" coordsize="1027836,9475" path="m0,0l1027836,0l1027836,9475l0,9475l0,0">
                  <v:stroke weight="0pt" endcap="flat" joinstyle="miter" miterlimit="10" on="false" color="#000000" opacity="0"/>
                  <v:fill on="true" color="#000000"/>
                </v:shape>
                <v:shape id="Shape 320694" style="position:absolute;width:10278;height:94;left:37682;top:10132;" coordsize="1027836,9475" path="m0,0l1027836,0l1027836,9475l0,9475l0,0">
                  <v:stroke weight="0pt" endcap="flat" joinstyle="miter" miterlimit="10" on="false" color="#000000" opacity="0"/>
                  <v:fill on="true" color="#000000"/>
                </v:shape>
                <v:shape id="Shape 320695" style="position:absolute;width:17701;height:94;left:47961;top:10132;" coordsize="1770163,9475" path="m0,0l1770163,0l1770163,9475l0,9475l0,0">
                  <v:stroke weight="0pt" endcap="flat" joinstyle="miter" miterlimit="10" on="false" color="#000000" opacity="0"/>
                  <v:fill on="true" color="#000000"/>
                </v:shape>
                <v:shape id="Shape 320696" style="position:absolute;width:3426;height:94;left:65662;top:10132;" coordsize="342612,9475" path="m0,0l342612,0l342612,9475l0,9475l0,0">
                  <v:stroke weight="0pt" endcap="flat" joinstyle="miter" miterlimit="10" on="false" color="#000000" opacity="0"/>
                  <v:fill on="true" color="#000000"/>
                </v:shape>
                <v:shape id="Shape 320697" style="position:absolute;width:10278;height:95;left:27404;top:13462;" coordsize="1027836,9525" path="m0,0l1027836,0l1027836,9525l0,9525l0,0">
                  <v:stroke weight="0pt" endcap="flat" joinstyle="miter" miterlimit="10" on="false" color="#000000" opacity="0"/>
                  <v:fill on="true" color="#000000"/>
                </v:shape>
                <v:shape id="Shape 320698" style="position:absolute;width:10278;height:95;left:37682;top:13462;" coordsize="1027836,9525" path="m0,0l1027836,0l1027836,9525l0,9525l0,0">
                  <v:stroke weight="0pt" endcap="flat" joinstyle="miter" miterlimit="10" on="false" color="#000000" opacity="0"/>
                  <v:fill on="true" color="#000000"/>
                </v:shape>
                <v:shape id="Shape 320699" style="position:absolute;width:17701;height:95;left:47961;top:13462;" coordsize="1770163,9525" path="m0,0l1770163,0l1770163,9525l0,9525l0,0">
                  <v:stroke weight="0pt" endcap="flat" joinstyle="miter" miterlimit="10" on="false" color="#000000" opacity="0"/>
                  <v:fill on="true" color="#000000"/>
                </v:shape>
                <v:shape id="Shape 320700" style="position:absolute;width:3426;height:95;left:65662;top:13462;" coordsize="342612,9525" path="m0,0l342612,0l342612,9525l0,9525l0,0">
                  <v:stroke weight="0pt" endcap="flat" joinstyle="miter" miterlimit="10" on="false" color="#000000" opacity="0"/>
                  <v:fill on="true" color="#000000"/>
                </v:shape>
                <v:shape id="Shape 320701" style="position:absolute;width:10278;height:95;left:27404;top:15176;" coordsize="1027836,9525" path="m0,0l1027836,0l1027836,9525l0,9525l0,0">
                  <v:stroke weight="0pt" endcap="flat" joinstyle="miter" miterlimit="10" on="false" color="#000000" opacity="0"/>
                  <v:fill on="true" color="#000000"/>
                </v:shape>
                <v:shape id="Shape 320702" style="position:absolute;width:10278;height:95;left:37682;top:15176;" coordsize="1027836,9525" path="m0,0l1027836,0l1027836,9525l0,9525l0,0">
                  <v:stroke weight="0pt" endcap="flat" joinstyle="miter" miterlimit="10" on="false" color="#000000" opacity="0"/>
                  <v:fill on="true" color="#000000"/>
                </v:shape>
                <v:shape id="Shape 320703" style="position:absolute;width:17701;height:95;left:47961;top:15176;" coordsize="1770163,9525" path="m0,0l1770163,0l1770163,9525l0,9525l0,0">
                  <v:stroke weight="0pt" endcap="flat" joinstyle="miter" miterlimit="10" on="false" color="#000000" opacity="0"/>
                  <v:fill on="true" color="#000000"/>
                </v:shape>
                <v:shape id="Shape 320704" style="position:absolute;width:3426;height:95;left:65662;top:15176;" coordsize="342612,9525" path="m0,0l342612,0l342612,9525l0,9525l0,0">
                  <v:stroke weight="0pt" endcap="flat" joinstyle="miter" miterlimit="10" on="false" color="#000000" opacity="0"/>
                  <v:fill on="true" color="#000000"/>
                </v:shape>
                <v:shape id="Shape 320705" style="position:absolute;width:10278;height:95;left:27404;top:18506;" coordsize="1027836,9525" path="m0,0l1027836,0l1027836,9525l0,9525l0,0">
                  <v:stroke weight="0pt" endcap="flat" joinstyle="miter" miterlimit="10" on="false" color="#000000" opacity="0"/>
                  <v:fill on="true" color="#000000"/>
                </v:shape>
                <v:shape id="Shape 320706" style="position:absolute;width:10278;height:95;left:37682;top:18506;" coordsize="1027836,9525" path="m0,0l1027836,0l1027836,9525l0,9525l0,0">
                  <v:stroke weight="0pt" endcap="flat" joinstyle="miter" miterlimit="10" on="false" color="#000000" opacity="0"/>
                  <v:fill on="true" color="#000000"/>
                </v:shape>
                <v:shape id="Shape 320707" style="position:absolute;width:17701;height:95;left:47961;top:18506;" coordsize="1770163,9525" path="m0,0l1770163,0l1770163,9525l0,9525l0,0">
                  <v:stroke weight="0pt" endcap="flat" joinstyle="miter" miterlimit="10" on="false" color="#000000" opacity="0"/>
                  <v:fill on="true" color="#000000"/>
                </v:shape>
                <v:shape id="Shape 320708" style="position:absolute;width:3426;height:95;left:65662;top:18506;" coordsize="342612,9525" path="m0,0l342612,0l342612,9525l0,9525l0,0">
                  <v:stroke weight="0pt" endcap="flat" joinstyle="miter" miterlimit="10" on="false" color="#000000" opacity="0"/>
                  <v:fill on="true" color="#000000"/>
                </v:shape>
                <v:rect id="Rectangle 29448" style="position:absolute;width:19560;height:1546;left:0;top: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Данные о пострадавшем:</w:t>
                        </w:r>
                      </w:p>
                    </w:txbxContent>
                  </v:textbox>
                </v:rect>
                <v:rect id="Rectangle 29449" style="position:absolute;width:6986;height:1547;left:0;top:171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Фамилия</w:t>
                        </w:r>
                      </w:p>
                    </w:txbxContent>
                  </v:textbox>
                </v:rect>
                <v:rect id="Rectangle 29450" style="position:absolute;width:3205;height:1546;left:0;top:342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Имя</w:t>
                        </w:r>
                      </w:p>
                    </w:txbxContent>
                  </v:textbox>
                </v:rect>
                <v:rect id="Rectangle 29451" style="position:absolute;width:18287;height:1547;left:0;top:523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Отчество (при наличии)</w:t>
                        </w:r>
                      </w:p>
                    </w:txbxContent>
                  </v:textbox>
                </v:rect>
                <v:rect id="Rectangle 29453" style="position:absolute;width:28664;height:1547;left:0;top:875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Дата рождения, возраст (полных лет)</w:t>
                        </w:r>
                      </w:p>
                    </w:txbxContent>
                  </v:textbox>
                </v:rect>
                <v:rect id="Rectangle 29454" style="position:absolute;width:24337;height:1547;left:0;top:1056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Наличие установленной группы</w:t>
                        </w:r>
                      </w:p>
                    </w:txbxContent>
                  </v:textbox>
                </v:rect>
                <v:rect id="Rectangle 29457" style="position:absolute;width:29879;height:1546;left:0;top:1560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Место работы (учебы), должность (при</w:t>
                        </w:r>
                      </w:p>
                    </w:txbxContent>
                  </v:textbox>
                </v:rect>
                <w10:wrap type="square"/>
              </v:group>
            </w:pict>
          </mc:Fallback>
        </mc:AlternateContent>
      </w:r>
      <w:r>
        <w:t>Пол</w:t>
      </w:r>
    </w:p>
    <w:p w:rsidR="003931E0" w:rsidRDefault="00022B4E">
      <w:pPr>
        <w:spacing w:after="277"/>
        <w:ind w:left="131" w:right="9370"/>
      </w:pPr>
      <w:r>
        <w:t>инвалидности Адрес</w:t>
      </w:r>
    </w:p>
    <w:p w:rsidR="003931E0" w:rsidRDefault="00022B4E">
      <w:pPr>
        <w:spacing w:after="41"/>
        <w:ind w:left="131" w:right="9"/>
      </w:pPr>
      <w:r>
        <w:t>наличии)</w:t>
      </w:r>
    </w:p>
    <w:p w:rsidR="003931E0" w:rsidRDefault="00022B4E">
      <w:pPr>
        <w:spacing w:after="26"/>
        <w:ind w:left="131" w:right="9"/>
      </w:pPr>
      <w:r>
        <w:t>Наименование физкультурно-спортивной организации, где состоит членом пострадавший (при наличии)</w:t>
      </w:r>
    </w:p>
    <w:p w:rsidR="003931E0" w:rsidRDefault="00022B4E">
      <w:pPr>
        <w:spacing w:after="41"/>
        <w:ind w:left="131" w:right="9"/>
      </w:pPr>
      <w:r>
        <w:t>Спортивный стаж, наличие спортивного разряда/звания (при наличии)</w:t>
      </w:r>
    </w:p>
    <w:p w:rsidR="003931E0" w:rsidRDefault="00022B4E">
      <w:pPr>
        <w:ind w:left="131" w:right="9"/>
      </w:pPr>
      <w:r>
        <w:t>Тип происшествия (травма/смерть)</w:t>
      </w:r>
    </w:p>
    <w:p w:rsidR="003931E0" w:rsidRDefault="00022B4E">
      <w:pPr>
        <w:spacing w:after="53" w:line="259" w:lineRule="auto"/>
        <w:ind w:left="4436" w:right="0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4168446" cy="9475"/>
                <wp:effectExtent l="0" t="0" r="0" b="0"/>
                <wp:docPr id="262896" name="Group 2628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68446" cy="9475"/>
                          <a:chOff x="0" y="0"/>
                          <a:chExt cx="4168446" cy="9475"/>
                        </a:xfrm>
                      </wpg:grpSpPr>
                      <wps:wsp>
                        <wps:cNvPr id="320709" name="Shape 320709"/>
                        <wps:cNvSpPr/>
                        <wps:spPr>
                          <a:xfrm>
                            <a:off x="0" y="0"/>
                            <a:ext cx="1027836" cy="94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7836" h="9475">
                                <a:moveTo>
                                  <a:pt x="0" y="0"/>
                                </a:moveTo>
                                <a:lnTo>
                                  <a:pt x="1027836" y="0"/>
                                </a:lnTo>
                                <a:lnTo>
                                  <a:pt x="1027836" y="9475"/>
                                </a:lnTo>
                                <a:lnTo>
                                  <a:pt x="0" y="947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710" name="Shape 320710"/>
                        <wps:cNvSpPr/>
                        <wps:spPr>
                          <a:xfrm>
                            <a:off x="1027836" y="0"/>
                            <a:ext cx="1027836" cy="94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7836" h="9475">
                                <a:moveTo>
                                  <a:pt x="0" y="0"/>
                                </a:moveTo>
                                <a:lnTo>
                                  <a:pt x="1027836" y="0"/>
                                </a:lnTo>
                                <a:lnTo>
                                  <a:pt x="1027836" y="9475"/>
                                </a:lnTo>
                                <a:lnTo>
                                  <a:pt x="0" y="947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711" name="Shape 320711"/>
                        <wps:cNvSpPr/>
                        <wps:spPr>
                          <a:xfrm>
                            <a:off x="2055672" y="0"/>
                            <a:ext cx="1770163" cy="94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0163" h="9475">
                                <a:moveTo>
                                  <a:pt x="0" y="0"/>
                                </a:moveTo>
                                <a:lnTo>
                                  <a:pt x="1770163" y="0"/>
                                </a:lnTo>
                                <a:lnTo>
                                  <a:pt x="1770163" y="9475"/>
                                </a:lnTo>
                                <a:lnTo>
                                  <a:pt x="0" y="947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712" name="Shape 320712"/>
                        <wps:cNvSpPr/>
                        <wps:spPr>
                          <a:xfrm>
                            <a:off x="3825835" y="0"/>
                            <a:ext cx="342612" cy="94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2612" h="9475">
                                <a:moveTo>
                                  <a:pt x="0" y="0"/>
                                </a:moveTo>
                                <a:lnTo>
                                  <a:pt x="342612" y="0"/>
                                </a:lnTo>
                                <a:lnTo>
                                  <a:pt x="342612" y="9475"/>
                                </a:lnTo>
                                <a:lnTo>
                                  <a:pt x="0" y="947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62896" style="width:328.224pt;height:0.746094pt;mso-position-horizontal-relative:char;mso-position-vertical-relative:line" coordsize="41684,94">
                <v:shape id="Shape 320713" style="position:absolute;width:10278;height:94;left:0;top:0;" coordsize="1027836,9475" path="m0,0l1027836,0l1027836,9475l0,9475l0,0">
                  <v:stroke weight="0pt" endcap="flat" joinstyle="miter" miterlimit="10" on="false" color="#000000" opacity="0"/>
                  <v:fill on="true" color="#000000"/>
                </v:shape>
                <v:shape id="Shape 320714" style="position:absolute;width:10278;height:94;left:10278;top:0;" coordsize="1027836,9475" path="m0,0l1027836,0l1027836,9475l0,9475l0,0">
                  <v:stroke weight="0pt" endcap="flat" joinstyle="miter" miterlimit="10" on="false" color="#000000" opacity="0"/>
                  <v:fill on="true" color="#000000"/>
                </v:shape>
                <v:shape id="Shape 320715" style="position:absolute;width:17701;height:94;left:20556;top:0;" coordsize="1770163,9475" path="m0,0l1770163,0l1770163,9475l0,9475l0,0">
                  <v:stroke weight="0pt" endcap="flat" joinstyle="miter" miterlimit="10" on="false" color="#000000" opacity="0"/>
                  <v:fill on="true" color="#000000"/>
                </v:shape>
                <v:shape id="Shape 320716" style="position:absolute;width:3426;height:94;left:38258;top:0;" coordsize="342612,9475" path="m0,0l342612,0l342612,9475l0,9475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:rsidR="003931E0" w:rsidRDefault="00022B4E">
      <w:pPr>
        <w:spacing w:after="41"/>
        <w:ind w:left="131" w:right="9"/>
      </w:pPr>
      <w:r>
        <w:t>Время происшествия _____ час. _____ мин.</w:t>
      </w:r>
    </w:p>
    <w:p w:rsidR="003931E0" w:rsidRDefault="00022B4E">
      <w:pPr>
        <w:spacing w:after="26"/>
        <w:ind w:left="131" w:right="9"/>
      </w:pPr>
      <w:r>
        <w:t>Обстоятел</w:t>
      </w:r>
      <w:r>
        <w:t>ьства, при которых произошло происшествие, и причины их обусловившие</w:t>
      </w:r>
    </w:p>
    <w:p w:rsidR="003931E0" w:rsidRDefault="00022B4E">
      <w:pPr>
        <w:spacing w:after="26"/>
        <w:ind w:left="131" w:right="9"/>
      </w:pPr>
      <w:r>
        <w:t>Предварительный диагноз/причина смерти, локализация и характер травмы*</w:t>
      </w:r>
    </w:p>
    <w:p w:rsidR="003931E0" w:rsidRDefault="00022B4E">
      <w:pPr>
        <w:spacing w:after="26"/>
        <w:ind w:left="131" w:right="9"/>
      </w:pPr>
      <w:r>
        <w:t>Степень тяжести травмы* (легкая, средней степени, тяжелая, крайне тяжелая)</w:t>
      </w:r>
    </w:p>
    <w:p w:rsidR="003931E0" w:rsidRDefault="00022B4E">
      <w:pPr>
        <w:spacing w:after="41"/>
        <w:ind w:left="131" w:right="9"/>
      </w:pPr>
      <w:r>
        <w:t xml:space="preserve">Оказанная первая или медицинская помощь* </w:t>
      </w:r>
      <w:r>
        <w:t>(какая, кем, когда и где)</w:t>
      </w:r>
    </w:p>
    <w:p w:rsidR="003931E0" w:rsidRDefault="00022B4E">
      <w:pPr>
        <w:spacing w:after="26"/>
        <w:ind w:left="131" w:right="9"/>
      </w:pPr>
      <w:r>
        <w:t>Госпитализация (да/нет)</w:t>
      </w:r>
    </w:p>
    <w:p w:rsidR="003931E0" w:rsidRDefault="00022B4E">
      <w:pPr>
        <w:ind w:left="131" w:right="322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2817032</wp:posOffset>
                </wp:positionH>
                <wp:positionV relativeFrom="paragraph">
                  <wp:posOffset>-43209</wp:posOffset>
                </wp:positionV>
                <wp:extent cx="4168446" cy="342602"/>
                <wp:effectExtent l="0" t="0" r="0" b="0"/>
                <wp:wrapSquare wrapText="bothSides"/>
                <wp:docPr id="262898" name="Group 2628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68446" cy="342602"/>
                          <a:chOff x="0" y="0"/>
                          <a:chExt cx="4168446" cy="342602"/>
                        </a:xfrm>
                      </wpg:grpSpPr>
                      <wps:wsp>
                        <wps:cNvPr id="320717" name="Shape 320717"/>
                        <wps:cNvSpPr/>
                        <wps:spPr>
                          <a:xfrm>
                            <a:off x="0" y="0"/>
                            <a:ext cx="1027836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7836" h="9525">
                                <a:moveTo>
                                  <a:pt x="0" y="0"/>
                                </a:moveTo>
                                <a:lnTo>
                                  <a:pt x="1027836" y="0"/>
                                </a:lnTo>
                                <a:lnTo>
                                  <a:pt x="1027836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718" name="Shape 320718"/>
                        <wps:cNvSpPr/>
                        <wps:spPr>
                          <a:xfrm>
                            <a:off x="1027836" y="0"/>
                            <a:ext cx="1027836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7836" h="9525">
                                <a:moveTo>
                                  <a:pt x="0" y="0"/>
                                </a:moveTo>
                                <a:lnTo>
                                  <a:pt x="1027836" y="0"/>
                                </a:lnTo>
                                <a:lnTo>
                                  <a:pt x="1027836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719" name="Shape 320719"/>
                        <wps:cNvSpPr/>
                        <wps:spPr>
                          <a:xfrm>
                            <a:off x="2055672" y="0"/>
                            <a:ext cx="1770163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0163" h="9525">
                                <a:moveTo>
                                  <a:pt x="0" y="0"/>
                                </a:moveTo>
                                <a:lnTo>
                                  <a:pt x="1770163" y="0"/>
                                </a:lnTo>
                                <a:lnTo>
                                  <a:pt x="1770163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720" name="Shape 320720"/>
                        <wps:cNvSpPr/>
                        <wps:spPr>
                          <a:xfrm>
                            <a:off x="3825835" y="0"/>
                            <a:ext cx="342612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2612" h="9525">
                                <a:moveTo>
                                  <a:pt x="0" y="0"/>
                                </a:moveTo>
                                <a:lnTo>
                                  <a:pt x="342612" y="0"/>
                                </a:lnTo>
                                <a:lnTo>
                                  <a:pt x="342612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721" name="Shape 320721"/>
                        <wps:cNvSpPr/>
                        <wps:spPr>
                          <a:xfrm>
                            <a:off x="0" y="333077"/>
                            <a:ext cx="1027836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7836" h="9525">
                                <a:moveTo>
                                  <a:pt x="0" y="0"/>
                                </a:moveTo>
                                <a:lnTo>
                                  <a:pt x="1027836" y="0"/>
                                </a:lnTo>
                                <a:lnTo>
                                  <a:pt x="1027836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722" name="Shape 320722"/>
                        <wps:cNvSpPr/>
                        <wps:spPr>
                          <a:xfrm>
                            <a:off x="1027836" y="333077"/>
                            <a:ext cx="1027836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7836" h="9525">
                                <a:moveTo>
                                  <a:pt x="0" y="0"/>
                                </a:moveTo>
                                <a:lnTo>
                                  <a:pt x="1027836" y="0"/>
                                </a:lnTo>
                                <a:lnTo>
                                  <a:pt x="1027836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723" name="Shape 320723"/>
                        <wps:cNvSpPr/>
                        <wps:spPr>
                          <a:xfrm>
                            <a:off x="2055672" y="333077"/>
                            <a:ext cx="1770163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0163" h="9525">
                                <a:moveTo>
                                  <a:pt x="0" y="0"/>
                                </a:moveTo>
                                <a:lnTo>
                                  <a:pt x="1770163" y="0"/>
                                </a:lnTo>
                                <a:lnTo>
                                  <a:pt x="1770163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724" name="Shape 320724"/>
                        <wps:cNvSpPr/>
                        <wps:spPr>
                          <a:xfrm>
                            <a:off x="3825835" y="333077"/>
                            <a:ext cx="342612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2612" h="9525">
                                <a:moveTo>
                                  <a:pt x="0" y="0"/>
                                </a:moveTo>
                                <a:lnTo>
                                  <a:pt x="342612" y="0"/>
                                </a:lnTo>
                                <a:lnTo>
                                  <a:pt x="342612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262898" style="width:328.224pt;height:26.9766pt;position:absolute;mso-position-horizontal-relative:text;mso-position-horizontal:absolute;margin-left:221.814pt;mso-position-vertical-relative:text;margin-top:-3.40234pt;" coordsize="41684,3426">
                <v:shape id="Shape 320725" style="position:absolute;width:10278;height:95;left:0;top:0;" coordsize="1027836,9525" path="m0,0l1027836,0l1027836,9525l0,9525l0,0">
                  <v:stroke weight="0pt" endcap="flat" joinstyle="miter" miterlimit="10" on="false" color="#000000" opacity="0"/>
                  <v:fill on="true" color="#000000"/>
                </v:shape>
                <v:shape id="Shape 320726" style="position:absolute;width:10278;height:95;left:10278;top:0;" coordsize="1027836,9525" path="m0,0l1027836,0l1027836,9525l0,9525l0,0">
                  <v:stroke weight="0pt" endcap="flat" joinstyle="miter" miterlimit="10" on="false" color="#000000" opacity="0"/>
                  <v:fill on="true" color="#000000"/>
                </v:shape>
                <v:shape id="Shape 320727" style="position:absolute;width:17701;height:95;left:20556;top:0;" coordsize="1770163,9525" path="m0,0l1770163,0l1770163,9525l0,9525l0,0">
                  <v:stroke weight="0pt" endcap="flat" joinstyle="miter" miterlimit="10" on="false" color="#000000" opacity="0"/>
                  <v:fill on="true" color="#000000"/>
                </v:shape>
                <v:shape id="Shape 320728" style="position:absolute;width:3426;height:95;left:38258;top:0;" coordsize="342612,9525" path="m0,0l342612,0l342612,9525l0,9525l0,0">
                  <v:stroke weight="0pt" endcap="flat" joinstyle="miter" miterlimit="10" on="false" color="#000000" opacity="0"/>
                  <v:fill on="true" color="#000000"/>
                </v:shape>
                <v:shape id="Shape 320729" style="position:absolute;width:10278;height:95;left:0;top:3330;" coordsize="1027836,9525" path="m0,0l1027836,0l1027836,9525l0,9525l0,0">
                  <v:stroke weight="0pt" endcap="flat" joinstyle="miter" miterlimit="10" on="false" color="#000000" opacity="0"/>
                  <v:fill on="true" color="#000000"/>
                </v:shape>
                <v:shape id="Shape 320730" style="position:absolute;width:10278;height:95;left:10278;top:3330;" coordsize="1027836,9525" path="m0,0l1027836,0l1027836,9525l0,9525l0,0">
                  <v:stroke weight="0pt" endcap="flat" joinstyle="miter" miterlimit="10" on="false" color="#000000" opacity="0"/>
                  <v:fill on="true" color="#000000"/>
                </v:shape>
                <v:shape id="Shape 320731" style="position:absolute;width:17701;height:95;left:20556;top:3330;" coordsize="1770163,9525" path="m0,0l1770163,0l1770163,9525l0,9525l0,0">
                  <v:stroke weight="0pt" endcap="flat" joinstyle="miter" miterlimit="10" on="false" color="#000000" opacity="0"/>
                  <v:fill on="true" color="#000000"/>
                </v:shape>
                <v:shape id="Shape 320732" style="position:absolute;width:3426;height:95;left:38258;top:3330;" coordsize="342612,9525" path="m0,0l342612,0l342612,9525l0,9525l0,0">
                  <v:stroke weight="0pt" endcap="flat" joinstyle="miter" miterlimit="10" on="false" color="#000000" opacity="0"/>
                  <v:fill on="true" color="#000000"/>
                </v:shape>
                <w10:wrap type="square"/>
              </v:group>
            </w:pict>
          </mc:Fallback>
        </mc:AlternateContent>
      </w:r>
      <w:r>
        <w:t>Наименование организации, направившей извещение</w:t>
      </w:r>
    </w:p>
    <w:p w:rsidR="003931E0" w:rsidRDefault="00022B4E">
      <w:pPr>
        <w:spacing w:after="41"/>
        <w:ind w:left="131" w:right="9"/>
      </w:pPr>
      <w:r>
        <w:t>Подписи и ФИО:</w:t>
      </w:r>
    </w:p>
    <w:p w:rsidR="003931E0" w:rsidRDefault="00022B4E">
      <w:pPr>
        <w:spacing w:after="43"/>
        <w:ind w:left="131" w:right="9"/>
      </w:pPr>
      <w:r>
        <w:t>Медицинский работник (при наличии)</w:t>
      </w:r>
    </w:p>
    <w:p w:rsidR="003931E0" w:rsidRDefault="00022B4E">
      <w:pPr>
        <w:tabs>
          <w:tab w:val="center" w:pos="4589"/>
          <w:tab w:val="center" w:pos="10613"/>
        </w:tabs>
        <w:spacing w:after="4" w:line="265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(</w:t>
      </w:r>
      <w:r>
        <w:tab/>
        <w:t>)</w:t>
      </w:r>
    </w:p>
    <w:p w:rsidR="003931E0" w:rsidRDefault="00022B4E">
      <w:pPr>
        <w:spacing w:after="53" w:line="259" w:lineRule="auto"/>
        <w:ind w:left="0" w:right="0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642868" cy="9525"/>
                <wp:effectExtent l="0" t="0" r="0" b="0"/>
                <wp:docPr id="305932" name="Group 3059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42868" cy="9525"/>
                          <a:chOff x="0" y="0"/>
                          <a:chExt cx="6642868" cy="9525"/>
                        </a:xfrm>
                      </wpg:grpSpPr>
                      <wps:wsp>
                        <wps:cNvPr id="320733" name="Shape 320733"/>
                        <wps:cNvSpPr/>
                        <wps:spPr>
                          <a:xfrm>
                            <a:off x="0" y="0"/>
                            <a:ext cx="628122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8122" h="9525">
                                <a:moveTo>
                                  <a:pt x="0" y="0"/>
                                </a:moveTo>
                                <a:lnTo>
                                  <a:pt x="628122" y="0"/>
                                </a:lnTo>
                                <a:lnTo>
                                  <a:pt x="628122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734" name="Shape 320734"/>
                        <wps:cNvSpPr/>
                        <wps:spPr>
                          <a:xfrm>
                            <a:off x="628122" y="0"/>
                            <a:ext cx="218891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88910" h="9525">
                                <a:moveTo>
                                  <a:pt x="0" y="0"/>
                                </a:moveTo>
                                <a:lnTo>
                                  <a:pt x="2188910" y="0"/>
                                </a:lnTo>
                                <a:lnTo>
                                  <a:pt x="2188910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735" name="Shape 320735"/>
                        <wps:cNvSpPr/>
                        <wps:spPr>
                          <a:xfrm>
                            <a:off x="4872705" y="0"/>
                            <a:ext cx="1770163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0163" h="9525">
                                <a:moveTo>
                                  <a:pt x="0" y="0"/>
                                </a:moveTo>
                                <a:lnTo>
                                  <a:pt x="1770163" y="0"/>
                                </a:lnTo>
                                <a:lnTo>
                                  <a:pt x="1770163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305932" style="width:523.06pt;height:0.75pt;mso-position-horizontal-relative:char;mso-position-vertical-relative:line" coordsize="66428,95">
                <v:shape id="Shape 320736" style="position:absolute;width:6281;height:95;left:0;top:0;" coordsize="628122,9525" path="m0,0l628122,0l628122,9525l0,9525l0,0">
                  <v:stroke weight="0pt" endcap="flat" joinstyle="miter" miterlimit="10" on="false" color="#000000" opacity="0"/>
                  <v:fill on="true" color="#000000"/>
                </v:shape>
                <v:shape id="Shape 320737" style="position:absolute;width:21889;height:95;left:6281;top:0;" coordsize="2188910,9525" path="m0,0l2188910,0l2188910,9525l0,9525l0,0">
                  <v:stroke weight="0pt" endcap="flat" joinstyle="miter" miterlimit="10" on="false" color="#000000" opacity="0"/>
                  <v:fill on="true" color="#000000"/>
                </v:shape>
                <v:shape id="Shape 320738" style="position:absolute;width:17701;height:95;left:48727;top:0;" coordsize="1770163,9525" path="m0,0l1770163,0l1770163,9525l0,9525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:rsidR="003931E0" w:rsidRDefault="00022B4E">
      <w:pPr>
        <w:spacing w:after="44"/>
        <w:ind w:left="131" w:right="6948"/>
      </w:pPr>
      <w:r>
        <w:t>Главный судья/судья/организатор мероприятия</w:t>
      </w:r>
    </w:p>
    <w:p w:rsidR="003931E0" w:rsidRDefault="00022B4E">
      <w:pPr>
        <w:tabs>
          <w:tab w:val="center" w:pos="4589"/>
          <w:tab w:val="center" w:pos="10613"/>
        </w:tabs>
        <w:spacing w:after="4" w:line="265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(</w:t>
      </w:r>
      <w:r>
        <w:tab/>
        <w:t>)</w:t>
      </w:r>
    </w:p>
    <w:p w:rsidR="003931E0" w:rsidRDefault="00022B4E">
      <w:pPr>
        <w:spacing w:after="233" w:line="259" w:lineRule="auto"/>
        <w:ind w:left="0" w:right="0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642868" cy="9475"/>
                <wp:effectExtent l="0" t="0" r="0" b="0"/>
                <wp:docPr id="305935" name="Group 3059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42868" cy="9475"/>
                          <a:chOff x="0" y="0"/>
                          <a:chExt cx="6642868" cy="9475"/>
                        </a:xfrm>
                      </wpg:grpSpPr>
                      <wps:wsp>
                        <wps:cNvPr id="320739" name="Shape 320739"/>
                        <wps:cNvSpPr/>
                        <wps:spPr>
                          <a:xfrm>
                            <a:off x="0" y="0"/>
                            <a:ext cx="628122" cy="94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8122" h="9475">
                                <a:moveTo>
                                  <a:pt x="0" y="0"/>
                                </a:moveTo>
                                <a:lnTo>
                                  <a:pt x="628122" y="0"/>
                                </a:lnTo>
                                <a:lnTo>
                                  <a:pt x="628122" y="9475"/>
                                </a:lnTo>
                                <a:lnTo>
                                  <a:pt x="0" y="947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740" name="Shape 320740"/>
                        <wps:cNvSpPr/>
                        <wps:spPr>
                          <a:xfrm>
                            <a:off x="628122" y="0"/>
                            <a:ext cx="2188910" cy="94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88910" h="9475">
                                <a:moveTo>
                                  <a:pt x="0" y="0"/>
                                </a:moveTo>
                                <a:lnTo>
                                  <a:pt x="2188910" y="0"/>
                                </a:lnTo>
                                <a:lnTo>
                                  <a:pt x="2188910" y="9475"/>
                                </a:lnTo>
                                <a:lnTo>
                                  <a:pt x="0" y="947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741" name="Shape 320741"/>
                        <wps:cNvSpPr/>
                        <wps:spPr>
                          <a:xfrm>
                            <a:off x="4872705" y="0"/>
                            <a:ext cx="1770163" cy="94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0163" h="9475">
                                <a:moveTo>
                                  <a:pt x="0" y="0"/>
                                </a:moveTo>
                                <a:lnTo>
                                  <a:pt x="1770163" y="0"/>
                                </a:lnTo>
                                <a:lnTo>
                                  <a:pt x="1770163" y="9475"/>
                                </a:lnTo>
                                <a:lnTo>
                                  <a:pt x="0" y="947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305935" style="width:523.06pt;height:0.746094pt;mso-position-horizontal-relative:char;mso-position-vertical-relative:line" coordsize="66428,94">
                <v:shape id="Shape 320742" style="position:absolute;width:6281;height:94;left:0;top:0;" coordsize="628122,9475" path="m0,0l628122,0l628122,9475l0,9475l0,0">
                  <v:stroke weight="0pt" endcap="flat" joinstyle="miter" miterlimit="10" on="false" color="#000000" opacity="0"/>
                  <v:fill on="true" color="#000000"/>
                </v:shape>
                <v:shape id="Shape 320743" style="position:absolute;width:21889;height:94;left:6281;top:0;" coordsize="2188910,9475" path="m0,0l2188910,0l2188910,9475l0,9475l0,0">
                  <v:stroke weight="0pt" endcap="flat" joinstyle="miter" miterlimit="10" on="false" color="#000000" opacity="0"/>
                  <v:fill on="true" color="#000000"/>
                </v:shape>
                <v:shape id="Shape 320744" style="position:absolute;width:17701;height:94;left:48727;top:0;" coordsize="1770163,9475" path="m0,0l1770163,0l1770163,9475l0,9475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:rsidR="003931E0" w:rsidRDefault="00022B4E">
      <w:pPr>
        <w:ind w:right="9"/>
      </w:pPr>
      <w:r>
        <w:t>________________</w:t>
      </w:r>
    </w:p>
    <w:p w:rsidR="003931E0" w:rsidRDefault="00022B4E">
      <w:pPr>
        <w:spacing w:after="266"/>
        <w:ind w:left="400" w:right="9"/>
      </w:pPr>
      <w:r>
        <w:t>*Заполняется медицинским работником (при наличии).</w:t>
      </w:r>
    </w:p>
    <w:p w:rsidR="003931E0" w:rsidRDefault="00022B4E">
      <w:pPr>
        <w:spacing w:after="3" w:line="259" w:lineRule="auto"/>
        <w:ind w:left="5706" w:right="307"/>
        <w:jc w:val="right"/>
      </w:pPr>
      <w:r>
        <w:rPr>
          <w:b/>
          <w:sz w:val="23"/>
        </w:rPr>
        <w:t>Приложение N 8</w:t>
      </w:r>
    </w:p>
    <w:p w:rsidR="003931E0" w:rsidRDefault="00022B4E">
      <w:pPr>
        <w:spacing w:after="4" w:line="226" w:lineRule="auto"/>
        <w:ind w:left="5696" w:right="208" w:hanging="15"/>
        <w:jc w:val="left"/>
      </w:pPr>
      <w:r>
        <w:rPr>
          <w:b/>
          <w:sz w:val="23"/>
        </w:rPr>
        <w:t>к Порядку организации оказания медицинской помощи лицам, занимающимся физической культурой и спортом (в том числе при подготовке и проведении физкультурных мероприятий и спортивных мероприят</w:t>
      </w:r>
      <w:r>
        <w:rPr>
          <w:b/>
          <w:sz w:val="23"/>
        </w:rPr>
        <w:t>ий), включая порядок медицинского осмотра лиц, желающих пройти спортивную подготовку, заниматься физической культурой и спортом в организациях и (или) выполнить нормативы испытаний (тестов) Всероссийского</w:t>
      </w:r>
    </w:p>
    <w:p w:rsidR="003931E0" w:rsidRDefault="00022B4E">
      <w:pPr>
        <w:spacing w:after="4" w:line="226" w:lineRule="auto"/>
        <w:ind w:left="6176" w:right="208" w:hanging="366"/>
        <w:jc w:val="left"/>
      </w:pPr>
      <w:r>
        <w:rPr>
          <w:b/>
          <w:sz w:val="23"/>
        </w:rPr>
        <w:t>физкультурно-спортивного комплекса "Готов к труду и</w:t>
      </w:r>
      <w:r>
        <w:rPr>
          <w:b/>
          <w:sz w:val="23"/>
        </w:rPr>
        <w:t xml:space="preserve"> обороне" (ГТО)", утвержденному приказом Министерства здравоохранения</w:t>
      </w:r>
    </w:p>
    <w:p w:rsidR="003931E0" w:rsidRDefault="00022B4E">
      <w:pPr>
        <w:spacing w:after="4" w:line="226" w:lineRule="auto"/>
        <w:ind w:left="7412" w:right="208" w:firstLine="914"/>
        <w:jc w:val="left"/>
      </w:pPr>
      <w:r>
        <w:rPr>
          <w:b/>
          <w:sz w:val="23"/>
        </w:rPr>
        <w:t>Российской Федерации от 23 октября 2020 года N 1144н</w:t>
      </w:r>
    </w:p>
    <w:p w:rsidR="003931E0" w:rsidRDefault="00022B4E">
      <w:pPr>
        <w:spacing w:after="0" w:line="259" w:lineRule="auto"/>
        <w:ind w:left="0" w:right="322" w:firstLine="0"/>
        <w:jc w:val="right"/>
      </w:pPr>
      <w:r>
        <w:t xml:space="preserve">     </w:t>
      </w:r>
    </w:p>
    <w:p w:rsidR="003931E0" w:rsidRDefault="00022B4E">
      <w:pPr>
        <w:spacing w:after="13" w:line="259" w:lineRule="auto"/>
        <w:ind w:right="307"/>
        <w:jc w:val="right"/>
      </w:pPr>
      <w:r>
        <w:rPr>
          <w:b/>
        </w:rPr>
        <w:t>(Рекомендуемый образец)</w:t>
      </w:r>
    </w:p>
    <w:p w:rsidR="003931E0" w:rsidRDefault="00022B4E">
      <w:pPr>
        <w:spacing w:after="189" w:line="259" w:lineRule="auto"/>
        <w:ind w:left="0" w:right="322" w:firstLine="0"/>
        <w:jc w:val="center"/>
      </w:pPr>
      <w:r>
        <w:rPr>
          <w:b/>
          <w:sz w:val="21"/>
        </w:rPr>
        <w:t xml:space="preserve">     </w:t>
      </w:r>
    </w:p>
    <w:p w:rsidR="003931E0" w:rsidRDefault="00022B4E">
      <w:pPr>
        <w:spacing w:after="10" w:line="249" w:lineRule="auto"/>
        <w:ind w:right="322"/>
        <w:jc w:val="center"/>
      </w:pPr>
      <w:r>
        <w:rPr>
          <w:b/>
          <w:sz w:val="21"/>
        </w:rPr>
        <w:t>ЖУРНАЛ РЕГИСТРАЦИИ СЛУЧАЕВ ОКАЗАНИЯ МЕДИЦИНСКОЙ ПОМОЩИ НА ФИЗКУЛЬТУРНЫХ</w:t>
      </w:r>
    </w:p>
    <w:p w:rsidR="003931E0" w:rsidRDefault="00022B4E">
      <w:pPr>
        <w:spacing w:after="233" w:line="249" w:lineRule="auto"/>
        <w:ind w:right="0"/>
        <w:jc w:val="center"/>
      </w:pPr>
      <w:r>
        <w:rPr>
          <w:b/>
          <w:sz w:val="21"/>
        </w:rPr>
        <w:t>МЕРОПРИЯТИЯХ И СПОРТИВНЫХ СОРЕВНОВАНИЯХ, МЕРОПРИЯТИЯХ ПО ОЦЕНКЕ ВЫПОЛНЕНИЯ НОРМАТИВОВ ИСПЫТАНИЙ (ТЕСТОВ) КОМПЛЕКСА ГТО</w:t>
      </w:r>
    </w:p>
    <w:p w:rsidR="003931E0" w:rsidRDefault="00022B4E">
      <w:pPr>
        <w:tabs>
          <w:tab w:val="center" w:pos="3770"/>
          <w:tab w:val="center" w:pos="6278"/>
        </w:tabs>
        <w:spacing w:after="0" w:line="259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b/>
        </w:rPr>
        <w:t>за</w:t>
      </w:r>
      <w:r>
        <w:rPr>
          <w:b/>
        </w:rPr>
        <w:tab/>
        <w:t>20... г.</w:t>
      </w:r>
    </w:p>
    <w:p w:rsidR="003931E0" w:rsidRDefault="00022B4E">
      <w:pPr>
        <w:spacing w:after="652" w:line="259" w:lineRule="auto"/>
        <w:ind w:left="3987" w:right="0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1208659" cy="9525"/>
                <wp:effectExtent l="0" t="0" r="0" b="0"/>
                <wp:docPr id="276360" name="Group 2763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08659" cy="9525"/>
                          <a:chOff x="0" y="0"/>
                          <a:chExt cx="1208659" cy="9525"/>
                        </a:xfrm>
                      </wpg:grpSpPr>
                      <wps:wsp>
                        <wps:cNvPr id="320745" name="Shape 320745"/>
                        <wps:cNvSpPr/>
                        <wps:spPr>
                          <a:xfrm>
                            <a:off x="0" y="0"/>
                            <a:ext cx="1208659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8659" h="9525">
                                <a:moveTo>
                                  <a:pt x="0" y="0"/>
                                </a:moveTo>
                                <a:lnTo>
                                  <a:pt x="1208659" y="0"/>
                                </a:lnTo>
                                <a:lnTo>
                                  <a:pt x="1208659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76360" style="width:95.17pt;height:0.75pt;mso-position-horizontal-relative:char;mso-position-vertical-relative:line" coordsize="12086,95">
                <v:shape id="Shape 320746" style="position:absolute;width:12086;height:95;left:0;top:0;" coordsize="1208659,9525" path="m0,0l1208659,0l1208659,9525l0,9525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tbl>
      <w:tblPr>
        <w:tblStyle w:val="TableGrid"/>
        <w:tblW w:w="10568" w:type="dxa"/>
        <w:tblInd w:w="7" w:type="dxa"/>
        <w:tblCellMar>
          <w:top w:w="60" w:type="dxa"/>
          <w:left w:w="135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706"/>
        <w:gridCol w:w="332"/>
        <w:gridCol w:w="749"/>
        <w:gridCol w:w="188"/>
        <w:gridCol w:w="1197"/>
        <w:gridCol w:w="374"/>
        <w:gridCol w:w="707"/>
        <w:gridCol w:w="937"/>
        <w:gridCol w:w="101"/>
        <w:gridCol w:w="1053"/>
        <w:gridCol w:w="57"/>
        <w:gridCol w:w="1024"/>
        <w:gridCol w:w="289"/>
        <w:gridCol w:w="1225"/>
        <w:gridCol w:w="404"/>
        <w:gridCol w:w="1225"/>
        <w:gridCol w:w="1"/>
      </w:tblGrid>
      <w:tr w:rsidR="003931E0">
        <w:trPr>
          <w:gridAfter w:val="1"/>
          <w:trHeight w:val="1514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N п/п</w:t>
            </w:r>
          </w:p>
        </w:tc>
        <w:tc>
          <w:tcPr>
            <w:tcW w:w="10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15" w:line="257" w:lineRule="auto"/>
              <w:ind w:left="0" w:right="0" w:firstLine="0"/>
              <w:jc w:val="center"/>
            </w:pPr>
            <w:r>
              <w:t>Дата и часы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center"/>
            </w:pPr>
            <w:r>
              <w:t>проведения мероприятий</w:t>
            </w:r>
          </w:p>
        </w:tc>
        <w:tc>
          <w:tcPr>
            <w:tcW w:w="17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center"/>
            </w:pPr>
            <w:r>
              <w:t>Наименование мероприятий</w:t>
            </w:r>
          </w:p>
        </w:tc>
        <w:tc>
          <w:tcPr>
            <w:tcW w:w="16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center"/>
            </w:pPr>
            <w:r>
              <w:t>Наименование организации</w:t>
            </w:r>
          </w:p>
        </w:tc>
        <w:tc>
          <w:tcPr>
            <w:tcW w:w="12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2" w:right="0" w:hanging="2"/>
              <w:jc w:val="center"/>
            </w:pPr>
            <w:r>
              <w:t>Название объекта спорта</w:t>
            </w:r>
          </w:p>
        </w:tc>
        <w:tc>
          <w:tcPr>
            <w:tcW w:w="1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center"/>
            </w:pPr>
            <w:r>
              <w:t>Число участников</w:t>
            </w:r>
          </w:p>
        </w:tc>
        <w:tc>
          <w:tcPr>
            <w:tcW w:w="15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15" w:line="257" w:lineRule="auto"/>
              <w:ind w:left="0" w:right="0" w:firstLine="0"/>
              <w:jc w:val="center"/>
            </w:pPr>
            <w:r>
              <w:t>Санитарная оценка</w:t>
            </w:r>
          </w:p>
          <w:p w:rsidR="003931E0" w:rsidRDefault="00022B4E">
            <w:pPr>
              <w:spacing w:after="0" w:line="259" w:lineRule="auto"/>
              <w:ind w:left="0" w:right="15" w:firstLine="0"/>
              <w:jc w:val="center"/>
            </w:pPr>
            <w:r>
              <w:t>условий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center"/>
            </w:pPr>
            <w:r>
              <w:t>проведения мероприятия</w:t>
            </w:r>
          </w:p>
        </w:tc>
        <w:tc>
          <w:tcPr>
            <w:tcW w:w="16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65" w:lineRule="auto"/>
              <w:ind w:left="0" w:right="0" w:firstLine="23"/>
              <w:jc w:val="center"/>
            </w:pPr>
            <w:r>
              <w:t>Число отстраненных от участия в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center"/>
            </w:pPr>
            <w:r>
              <w:t>мероприятии, причины отстранения</w:t>
            </w:r>
          </w:p>
        </w:tc>
      </w:tr>
      <w:tr w:rsidR="003931E0">
        <w:trPr>
          <w:gridAfter w:val="1"/>
          <w:trHeight w:val="285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14" w:firstLine="0"/>
              <w:jc w:val="center"/>
            </w:pPr>
            <w:r>
              <w:t>1</w:t>
            </w:r>
          </w:p>
        </w:tc>
        <w:tc>
          <w:tcPr>
            <w:tcW w:w="10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18" w:firstLine="0"/>
              <w:jc w:val="center"/>
            </w:pPr>
            <w:r>
              <w:t>2</w:t>
            </w:r>
          </w:p>
        </w:tc>
        <w:tc>
          <w:tcPr>
            <w:tcW w:w="17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29" w:firstLine="0"/>
              <w:jc w:val="center"/>
            </w:pPr>
            <w:r>
              <w:t>3</w:t>
            </w:r>
          </w:p>
        </w:tc>
        <w:tc>
          <w:tcPr>
            <w:tcW w:w="16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21" w:firstLine="0"/>
              <w:jc w:val="center"/>
            </w:pPr>
            <w:r>
              <w:t>4</w:t>
            </w:r>
          </w:p>
        </w:tc>
        <w:tc>
          <w:tcPr>
            <w:tcW w:w="12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12" w:firstLine="0"/>
              <w:jc w:val="center"/>
            </w:pPr>
            <w:r>
              <w:t>5</w:t>
            </w:r>
          </w:p>
        </w:tc>
        <w:tc>
          <w:tcPr>
            <w:tcW w:w="1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9" w:firstLine="0"/>
              <w:jc w:val="center"/>
            </w:pPr>
            <w:r>
              <w:t>6</w:t>
            </w:r>
          </w:p>
        </w:tc>
        <w:tc>
          <w:tcPr>
            <w:tcW w:w="15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15" w:firstLine="0"/>
              <w:jc w:val="center"/>
            </w:pPr>
            <w:r>
              <w:t>7</w:t>
            </w:r>
          </w:p>
        </w:tc>
        <w:tc>
          <w:tcPr>
            <w:tcW w:w="16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22" w:firstLine="0"/>
              <w:jc w:val="center"/>
            </w:pPr>
            <w:r>
              <w:t>8</w:t>
            </w:r>
          </w:p>
        </w:tc>
      </w:tr>
      <w:tr w:rsidR="003931E0">
        <w:trPr>
          <w:trHeight w:val="1019"/>
        </w:trPr>
        <w:tc>
          <w:tcPr>
            <w:tcW w:w="19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center"/>
            </w:pPr>
            <w:r>
              <w:t>Число обращений за медицинской помощью</w:t>
            </w:r>
          </w:p>
        </w:tc>
        <w:tc>
          <w:tcPr>
            <w:tcW w:w="22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center"/>
            </w:pPr>
            <w:r>
              <w:t>Из числа участников получили спортивные травмы</w:t>
            </w:r>
          </w:p>
        </w:tc>
        <w:tc>
          <w:tcPr>
            <w:tcW w:w="20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52" w:firstLine="0"/>
              <w:jc w:val="center"/>
            </w:pPr>
            <w:r>
              <w:t>Госпитализировано</w:t>
            </w:r>
          </w:p>
        </w:tc>
        <w:tc>
          <w:tcPr>
            <w:tcW w:w="137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15" w:line="257" w:lineRule="auto"/>
              <w:ind w:left="0" w:right="0" w:firstLine="0"/>
              <w:jc w:val="center"/>
            </w:pPr>
            <w:r>
              <w:t>Претензии к судьям,</w:t>
            </w:r>
          </w:p>
          <w:p w:rsidR="003931E0" w:rsidRDefault="00022B4E">
            <w:pPr>
              <w:spacing w:after="30" w:line="257" w:lineRule="auto"/>
              <w:ind w:left="0" w:right="0" w:firstLine="0"/>
              <w:jc w:val="center"/>
            </w:pPr>
            <w:r>
              <w:t>организаторам,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center"/>
            </w:pPr>
            <w:r>
              <w:t>оргкомитету и как они разрешены</w:t>
            </w:r>
          </w:p>
        </w:tc>
        <w:tc>
          <w:tcPr>
            <w:tcW w:w="162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65" w:lineRule="auto"/>
              <w:ind w:left="0" w:right="0" w:firstLine="21"/>
              <w:jc w:val="center"/>
            </w:pPr>
            <w:r>
              <w:t>Ф.И.О. медицинских работников,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center"/>
            </w:pPr>
            <w:r>
              <w:t>обеспечивающих мероприятие</w:t>
            </w:r>
          </w:p>
        </w:tc>
        <w:tc>
          <w:tcPr>
            <w:tcW w:w="122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65" w:lineRule="auto"/>
              <w:ind w:left="1" w:right="0" w:hanging="1"/>
              <w:jc w:val="center"/>
            </w:pPr>
            <w:r>
              <w:t>Подпись ответственного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center"/>
            </w:pPr>
            <w:r>
              <w:t>медицинского работника</w:t>
            </w:r>
          </w:p>
        </w:tc>
      </w:tr>
      <w:tr w:rsidR="003931E0">
        <w:trPr>
          <w:trHeight w:val="764"/>
        </w:trPr>
        <w:tc>
          <w:tcPr>
            <w:tcW w:w="10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39" w:firstLine="0"/>
              <w:jc w:val="center"/>
            </w:pPr>
            <w:r>
              <w:t>участ-</w:t>
            </w:r>
          </w:p>
          <w:p w:rsidR="003931E0" w:rsidRDefault="00022B4E">
            <w:pPr>
              <w:spacing w:after="0" w:line="259" w:lineRule="auto"/>
              <w:ind w:left="0" w:right="39" w:firstLine="0"/>
              <w:jc w:val="center"/>
            </w:pPr>
            <w:r>
              <w:t>ников</w:t>
            </w:r>
          </w:p>
        </w:tc>
        <w:tc>
          <w:tcPr>
            <w:tcW w:w="9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5" w:right="0" w:firstLine="0"/>
              <w:jc w:val="left"/>
            </w:pPr>
            <w:r>
              <w:t>прочих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35" w:firstLine="0"/>
              <w:jc w:val="center"/>
            </w:pPr>
            <w:r>
              <w:t>тяжелые</w:t>
            </w:r>
          </w:p>
        </w:tc>
        <w:tc>
          <w:tcPr>
            <w:tcW w:w="10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29" w:right="0" w:firstLine="0"/>
              <w:jc w:val="left"/>
            </w:pPr>
            <w:r>
              <w:t>средней</w:t>
            </w:r>
          </w:p>
          <w:p w:rsidR="003931E0" w:rsidRDefault="00022B4E">
            <w:pPr>
              <w:spacing w:after="0" w:line="259" w:lineRule="auto"/>
              <w:ind w:left="38" w:right="0" w:firstLine="0"/>
              <w:jc w:val="left"/>
            </w:pPr>
            <w:r>
              <w:t>тяжести</w:t>
            </w:r>
          </w:p>
        </w:tc>
        <w:tc>
          <w:tcPr>
            <w:tcW w:w="10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44" w:firstLine="0"/>
              <w:jc w:val="center"/>
            </w:pPr>
            <w:r>
              <w:t>участ-</w:t>
            </w:r>
          </w:p>
          <w:p w:rsidR="003931E0" w:rsidRDefault="00022B4E">
            <w:pPr>
              <w:spacing w:after="0" w:line="259" w:lineRule="auto"/>
              <w:ind w:left="0" w:right="44" w:firstLine="0"/>
              <w:jc w:val="center"/>
            </w:pPr>
            <w:r>
              <w:t>ников</w:t>
            </w:r>
          </w:p>
        </w:tc>
        <w:tc>
          <w:tcPr>
            <w:tcW w:w="1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48" w:firstLine="0"/>
              <w:jc w:val="center"/>
            </w:pPr>
            <w:r>
              <w:t>прочих</w:t>
            </w:r>
          </w:p>
        </w:tc>
        <w:tc>
          <w:tcPr>
            <w:tcW w:w="0" w:type="auto"/>
            <w:gridSpan w:val="3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285"/>
        </w:trPr>
        <w:tc>
          <w:tcPr>
            <w:tcW w:w="10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39" w:firstLine="0"/>
              <w:jc w:val="center"/>
            </w:pPr>
            <w:r>
              <w:t>9</w:t>
            </w:r>
          </w:p>
        </w:tc>
        <w:tc>
          <w:tcPr>
            <w:tcW w:w="9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39" w:firstLine="0"/>
              <w:jc w:val="center"/>
            </w:pPr>
            <w:r>
              <w:t>10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35" w:firstLine="0"/>
              <w:jc w:val="center"/>
            </w:pPr>
            <w:r>
              <w:t>11</w:t>
            </w:r>
          </w:p>
        </w:tc>
        <w:tc>
          <w:tcPr>
            <w:tcW w:w="10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38" w:firstLine="0"/>
              <w:jc w:val="center"/>
            </w:pPr>
            <w:r>
              <w:t>12</w:t>
            </w:r>
          </w:p>
        </w:tc>
        <w:tc>
          <w:tcPr>
            <w:tcW w:w="10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44" w:firstLine="0"/>
              <w:jc w:val="center"/>
            </w:pPr>
            <w:r>
              <w:t>13</w:t>
            </w:r>
          </w:p>
        </w:tc>
        <w:tc>
          <w:tcPr>
            <w:tcW w:w="1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48" w:firstLine="0"/>
              <w:jc w:val="center"/>
            </w:pPr>
            <w:r>
              <w:t>14</w:t>
            </w:r>
          </w:p>
        </w:tc>
        <w:tc>
          <w:tcPr>
            <w:tcW w:w="13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41" w:firstLine="0"/>
              <w:jc w:val="center"/>
            </w:pPr>
            <w:r>
              <w:t>15</w:t>
            </w:r>
          </w:p>
        </w:tc>
        <w:tc>
          <w:tcPr>
            <w:tcW w:w="16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40" w:firstLine="0"/>
              <w:jc w:val="center"/>
            </w:pPr>
            <w:r>
              <w:t>16</w:t>
            </w:r>
          </w:p>
        </w:tc>
        <w:tc>
          <w:tcPr>
            <w:tcW w:w="12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43" w:firstLine="0"/>
              <w:jc w:val="center"/>
            </w:pPr>
            <w:r>
              <w:t>17</w:t>
            </w:r>
          </w:p>
        </w:tc>
      </w:tr>
    </w:tbl>
    <w:p w:rsidR="003931E0" w:rsidRDefault="00022B4E">
      <w:pPr>
        <w:spacing w:after="13" w:line="259" w:lineRule="auto"/>
        <w:ind w:left="0" w:right="0" w:firstLine="0"/>
        <w:jc w:val="left"/>
      </w:pPr>
      <w:r>
        <w:t xml:space="preserve">     </w:t>
      </w:r>
    </w:p>
    <w:p w:rsidR="003931E0" w:rsidRDefault="00022B4E">
      <w:pPr>
        <w:spacing w:after="13" w:line="259" w:lineRule="auto"/>
        <w:ind w:left="0" w:right="0" w:firstLine="0"/>
        <w:jc w:val="left"/>
      </w:pPr>
      <w:r>
        <w:t xml:space="preserve">     </w:t>
      </w:r>
    </w:p>
    <w:p w:rsidR="003931E0" w:rsidRDefault="00022B4E">
      <w:pPr>
        <w:spacing w:after="3" w:line="259" w:lineRule="auto"/>
        <w:ind w:left="5706" w:right="307"/>
        <w:jc w:val="right"/>
      </w:pPr>
      <w:r>
        <w:rPr>
          <w:b/>
          <w:sz w:val="23"/>
        </w:rPr>
        <w:t xml:space="preserve">          Приложение N 9</w:t>
      </w:r>
    </w:p>
    <w:p w:rsidR="003931E0" w:rsidRDefault="00022B4E">
      <w:pPr>
        <w:spacing w:after="4" w:line="226" w:lineRule="auto"/>
        <w:ind w:left="5696" w:right="208" w:hanging="15"/>
        <w:jc w:val="left"/>
      </w:pPr>
      <w:r>
        <w:rPr>
          <w:b/>
          <w:sz w:val="23"/>
        </w:rPr>
        <w:t>к Порядку организации оказания медицинской помощи лицам, занимающимся физической культурой и спортом (в том числе при подготовке и проведении физкультурных мероприятий и спортивных мероприятий), включая порядок медицинского осмотра лиц, желающих пройти спо</w:t>
      </w:r>
      <w:r>
        <w:rPr>
          <w:b/>
          <w:sz w:val="23"/>
        </w:rPr>
        <w:t>ртивную подготовку, заниматься физической культурой и спортом в организациях и (или) выполнить нормативы испытаний (тестов) Всероссийского</w:t>
      </w:r>
    </w:p>
    <w:p w:rsidR="003931E0" w:rsidRDefault="00022B4E">
      <w:pPr>
        <w:spacing w:after="4" w:line="226" w:lineRule="auto"/>
        <w:ind w:left="6176" w:right="208" w:hanging="366"/>
        <w:jc w:val="left"/>
      </w:pPr>
      <w:r>
        <w:rPr>
          <w:b/>
          <w:sz w:val="23"/>
        </w:rPr>
        <w:t>физкультурно-спортивного комплекса "Готов к труду и обороне" (ГТО)", утвержденному приказом Министерства здравоохране</w:t>
      </w:r>
      <w:r>
        <w:rPr>
          <w:b/>
          <w:sz w:val="23"/>
        </w:rPr>
        <w:t>ния</w:t>
      </w:r>
    </w:p>
    <w:p w:rsidR="003931E0" w:rsidRDefault="00022B4E">
      <w:pPr>
        <w:spacing w:after="4" w:line="226" w:lineRule="auto"/>
        <w:ind w:left="7412" w:right="208" w:firstLine="914"/>
        <w:jc w:val="left"/>
      </w:pPr>
      <w:r>
        <w:rPr>
          <w:b/>
          <w:sz w:val="23"/>
        </w:rPr>
        <w:t>Российской Федерации от 23 октября 2020 года N 1144н</w:t>
      </w:r>
    </w:p>
    <w:p w:rsidR="003931E0" w:rsidRDefault="00022B4E">
      <w:pPr>
        <w:spacing w:after="491" w:line="223" w:lineRule="auto"/>
        <w:ind w:left="7224" w:right="195" w:hanging="278"/>
        <w:jc w:val="left"/>
      </w:pPr>
      <w:r>
        <w:rPr>
          <w:b/>
          <w:sz w:val="23"/>
        </w:rPr>
        <w:t xml:space="preserve">(В редакции, введенной в действие с 1 января 2023 года </w:t>
      </w:r>
      <w:hyperlink r:id="rId1411" w:anchor="7DI0KA">
        <w:r>
          <w:rPr>
            <w:b/>
            <w:color w:val="0000EE"/>
            <w:sz w:val="23"/>
            <w:u w:val="single" w:color="0000EE"/>
          </w:rPr>
          <w:t>приказом Минз</w:t>
        </w:r>
      </w:hyperlink>
      <w:hyperlink r:id="rId1412" w:anchor="7DI0KA">
        <w:r>
          <w:rPr>
            <w:b/>
            <w:color w:val="0000EE"/>
            <w:sz w:val="23"/>
          </w:rPr>
          <w:t>д</w:t>
        </w:r>
      </w:hyperlink>
      <w:hyperlink r:id="rId1413" w:anchor="7DI0KA">
        <w:r>
          <w:rPr>
            <w:b/>
            <w:color w:val="0000EE"/>
            <w:sz w:val="23"/>
            <w:u w:val="single" w:color="0000EE"/>
          </w:rPr>
          <w:t xml:space="preserve">рава России от 22 </w:t>
        </w:r>
      </w:hyperlink>
      <w:hyperlink r:id="rId1414" w:anchor="7DI0KA">
        <w:r>
          <w:rPr>
            <w:b/>
            <w:color w:val="0000EE"/>
            <w:sz w:val="23"/>
          </w:rPr>
          <w:t>ф</w:t>
        </w:r>
      </w:hyperlink>
      <w:hyperlink r:id="rId1415" w:anchor="7DI0KA">
        <w:r>
          <w:rPr>
            <w:b/>
            <w:color w:val="0000EE"/>
            <w:sz w:val="23"/>
            <w:u w:val="single" w:color="0000EE"/>
          </w:rPr>
          <w:t>евраля 2022 го</w:t>
        </w:r>
      </w:hyperlink>
      <w:hyperlink r:id="rId1416" w:anchor="7DI0KA">
        <w:r>
          <w:rPr>
            <w:b/>
            <w:color w:val="0000EE"/>
            <w:sz w:val="23"/>
          </w:rPr>
          <w:t>д</w:t>
        </w:r>
      </w:hyperlink>
      <w:hyperlink r:id="rId1417" w:anchor="7DI0KA">
        <w:r>
          <w:rPr>
            <w:b/>
            <w:color w:val="0000EE"/>
            <w:sz w:val="23"/>
            <w:u w:val="single" w:color="0000EE"/>
          </w:rPr>
          <w:t>а N 106н</w:t>
        </w:r>
      </w:hyperlink>
      <w:hyperlink r:id="rId1418" w:anchor="7DI0KA">
        <w:r>
          <w:rPr>
            <w:b/>
            <w:sz w:val="23"/>
          </w:rPr>
          <w:t xml:space="preserve">. </w:t>
        </w:r>
      </w:hyperlink>
      <w:r>
        <w:rPr>
          <w:b/>
          <w:sz w:val="23"/>
        </w:rPr>
        <w:t xml:space="preserve">См. </w:t>
      </w:r>
      <w:hyperlink r:id="rId1419" w:anchor="7E80KD">
        <w:r>
          <w:rPr>
            <w:b/>
            <w:color w:val="0000EE"/>
            <w:sz w:val="23"/>
            <w:u w:val="single" w:color="0000EE"/>
          </w:rPr>
          <w:t>пре</w:t>
        </w:r>
      </w:hyperlink>
      <w:hyperlink r:id="rId1420" w:anchor="7E80KD">
        <w:r>
          <w:rPr>
            <w:b/>
            <w:color w:val="0000EE"/>
            <w:sz w:val="23"/>
          </w:rPr>
          <w:t>д</w:t>
        </w:r>
      </w:hyperlink>
      <w:hyperlink r:id="rId1421" w:anchor="7E80KD">
        <w:r>
          <w:rPr>
            <w:b/>
            <w:color w:val="0000EE"/>
            <w:sz w:val="23"/>
            <w:u w:val="single" w:color="0000EE"/>
          </w:rPr>
          <w:t>ы</w:t>
        </w:r>
      </w:hyperlink>
      <w:hyperlink r:id="rId1422" w:anchor="7E80KD">
        <w:r>
          <w:rPr>
            <w:b/>
            <w:color w:val="0000EE"/>
            <w:sz w:val="23"/>
          </w:rPr>
          <w:t>ду</w:t>
        </w:r>
      </w:hyperlink>
      <w:hyperlink r:id="rId1423" w:anchor="7E80KD">
        <w:r>
          <w:rPr>
            <w:b/>
            <w:color w:val="0000EE"/>
            <w:sz w:val="23"/>
            <w:u w:val="single" w:color="0000EE"/>
          </w:rPr>
          <w:t>щ</w:t>
        </w:r>
      </w:hyperlink>
      <w:hyperlink r:id="rId1424" w:anchor="7E80KD">
        <w:r>
          <w:rPr>
            <w:b/>
            <w:color w:val="0000EE"/>
            <w:sz w:val="23"/>
          </w:rPr>
          <w:t>у</w:t>
        </w:r>
      </w:hyperlink>
      <w:hyperlink r:id="rId1425" w:anchor="7E80KD">
        <w:r>
          <w:rPr>
            <w:b/>
            <w:color w:val="0000EE"/>
            <w:sz w:val="23"/>
            <w:u w:val="single" w:color="0000EE"/>
          </w:rPr>
          <w:t>ю ре</w:t>
        </w:r>
      </w:hyperlink>
      <w:hyperlink r:id="rId1426" w:anchor="7E80KD">
        <w:r>
          <w:rPr>
            <w:b/>
            <w:color w:val="0000EE"/>
            <w:sz w:val="23"/>
          </w:rPr>
          <w:t>д</w:t>
        </w:r>
      </w:hyperlink>
      <w:hyperlink r:id="rId1427" w:anchor="7E80KD">
        <w:r>
          <w:rPr>
            <w:b/>
            <w:color w:val="0000EE"/>
            <w:sz w:val="23"/>
            <w:u w:val="single" w:color="0000EE"/>
          </w:rPr>
          <w:t>акцию</w:t>
        </w:r>
      </w:hyperlink>
      <w:hyperlink r:id="rId1428" w:anchor="7E80KD">
        <w:r>
          <w:rPr>
            <w:b/>
            <w:sz w:val="23"/>
          </w:rPr>
          <w:t>)</w:t>
        </w:r>
      </w:hyperlink>
    </w:p>
    <w:p w:rsidR="003931E0" w:rsidRDefault="00022B4E">
      <w:pPr>
        <w:spacing w:after="3" w:line="259" w:lineRule="auto"/>
        <w:ind w:left="5706" w:right="307"/>
        <w:jc w:val="right"/>
      </w:pPr>
      <w:r>
        <w:rPr>
          <w:b/>
          <w:sz w:val="23"/>
        </w:rPr>
        <w:t>(Рекомендуемый образец)</w:t>
      </w:r>
    </w:p>
    <w:p w:rsidR="003931E0" w:rsidRDefault="00022B4E">
      <w:pPr>
        <w:spacing w:after="189" w:line="259" w:lineRule="auto"/>
        <w:ind w:left="0" w:right="322" w:firstLine="0"/>
        <w:jc w:val="center"/>
      </w:pPr>
      <w:r>
        <w:rPr>
          <w:b/>
          <w:sz w:val="21"/>
        </w:rPr>
        <w:t xml:space="preserve">     </w:t>
      </w:r>
    </w:p>
    <w:p w:rsidR="003931E0" w:rsidRDefault="00022B4E">
      <w:pPr>
        <w:spacing w:after="10" w:line="249" w:lineRule="auto"/>
        <w:ind w:right="322"/>
        <w:jc w:val="center"/>
      </w:pPr>
      <w:r>
        <w:rPr>
          <w:b/>
          <w:sz w:val="21"/>
        </w:rPr>
        <w:t>ЖУРНАЛ</w:t>
      </w:r>
    </w:p>
    <w:p w:rsidR="003931E0" w:rsidRDefault="00022B4E">
      <w:pPr>
        <w:spacing w:after="10" w:line="249" w:lineRule="auto"/>
        <w:ind w:right="322"/>
        <w:jc w:val="center"/>
      </w:pPr>
      <w:r>
        <w:rPr>
          <w:b/>
          <w:sz w:val="21"/>
        </w:rPr>
        <w:t>РЕГИСТРАЦИИ МЕДИЦИНСКОЙ ПОМОЩИ, ОКАЗЫВАЕМОЙ ПРИ ПРОВЕДЕНИИ УЧЕБНО-</w:t>
      </w:r>
    </w:p>
    <w:p w:rsidR="003931E0" w:rsidRDefault="00022B4E">
      <w:pPr>
        <w:spacing w:after="186" w:line="249" w:lineRule="auto"/>
        <w:ind w:right="0"/>
        <w:jc w:val="center"/>
      </w:pPr>
      <w:r>
        <w:rPr>
          <w:b/>
          <w:sz w:val="21"/>
        </w:rPr>
        <w:t>ТРЕНИРОВОЧНЫХ МЕРОПРИЯТИЙ И ДРУГИХ МЕРОПРИЯТИЙ ПО ПОДГОТОВКЕ К СПОРТИВНЫМ СОРЕВНОВАНИЯМ С УЧАСТИЕМ СПОРТСМЕНОВ</w:t>
      </w:r>
    </w:p>
    <w:p w:rsidR="003931E0" w:rsidRDefault="00022B4E">
      <w:pPr>
        <w:spacing w:after="0" w:line="265" w:lineRule="auto"/>
        <w:ind w:left="4080" w:right="3046" w:firstLine="1270"/>
        <w:jc w:val="left"/>
      </w:pPr>
      <w:r>
        <w:t xml:space="preserve">     </w:t>
      </w:r>
      <w:r>
        <w:rPr>
          <w:b/>
        </w:rPr>
        <w:t>за___________________20... г.</w:t>
      </w:r>
    </w:p>
    <w:tbl>
      <w:tblPr>
        <w:tblStyle w:val="TableGrid"/>
        <w:tblW w:w="10568" w:type="dxa"/>
        <w:tblInd w:w="7" w:type="dxa"/>
        <w:tblCellMar>
          <w:top w:w="60" w:type="dxa"/>
          <w:left w:w="13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533"/>
        <w:gridCol w:w="706"/>
        <w:gridCol w:w="1615"/>
        <w:gridCol w:w="937"/>
        <w:gridCol w:w="980"/>
        <w:gridCol w:w="663"/>
        <w:gridCol w:w="966"/>
        <w:gridCol w:w="1024"/>
        <w:gridCol w:w="1038"/>
        <w:gridCol w:w="1053"/>
        <w:gridCol w:w="1053"/>
      </w:tblGrid>
      <w:tr w:rsidR="003931E0">
        <w:trPr>
          <w:trHeight w:val="1019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0" w:right="0" w:firstLine="0"/>
              <w:jc w:val="left"/>
            </w:pPr>
            <w:r>
              <w:t>N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п/п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Дата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" w:right="0" w:firstLine="0"/>
              <w:jc w:val="left"/>
            </w:pPr>
            <w:r>
              <w:t>Обращаемость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center"/>
            </w:pPr>
            <w:r>
              <w:t>(первичная/ повторная)</w:t>
            </w:r>
          </w:p>
        </w:tc>
        <w:tc>
          <w:tcPr>
            <w:tcW w:w="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6" w:right="0" w:firstLine="0"/>
              <w:jc w:val="left"/>
            </w:pPr>
            <w:r>
              <w:t>ФИО</w:t>
            </w:r>
          </w:p>
          <w:p w:rsidR="003931E0" w:rsidRDefault="00022B4E">
            <w:pPr>
              <w:spacing w:after="0" w:line="259" w:lineRule="auto"/>
              <w:ind w:left="61" w:right="0" w:hanging="7"/>
              <w:jc w:val="left"/>
            </w:pPr>
            <w:r>
              <w:t>спортсмена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30" w:firstLine="0"/>
              <w:jc w:val="center"/>
            </w:pPr>
            <w:r>
              <w:t>Вид</w:t>
            </w:r>
          </w:p>
          <w:p w:rsidR="003931E0" w:rsidRDefault="00022B4E">
            <w:pPr>
              <w:spacing w:after="13" w:line="259" w:lineRule="auto"/>
              <w:ind w:left="30" w:right="0" w:firstLine="0"/>
              <w:jc w:val="left"/>
            </w:pPr>
            <w:r>
              <w:t>спорта,</w:t>
            </w:r>
          </w:p>
          <w:p w:rsidR="003931E0" w:rsidRDefault="00022B4E">
            <w:pPr>
              <w:spacing w:after="0" w:line="259" w:lineRule="auto"/>
              <w:ind w:left="139" w:right="0" w:hanging="131"/>
              <w:jc w:val="left"/>
            </w:pPr>
            <w:r>
              <w:t>дисциплина</w:t>
            </w:r>
          </w:p>
        </w:tc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20" w:right="0" w:firstLine="0"/>
              <w:jc w:val="left"/>
            </w:pPr>
            <w:r>
              <w:t>Пол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center"/>
            </w:pPr>
            <w:r>
              <w:t>Дата рождения</w:t>
            </w:r>
          </w:p>
        </w:tc>
        <w:tc>
          <w:tcPr>
            <w:tcW w:w="1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1" w:right="0" w:firstLine="0"/>
              <w:jc w:val="left"/>
            </w:pPr>
            <w:r>
              <w:t>Жалобы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38" w:right="0" w:firstLine="0"/>
              <w:jc w:val="left"/>
            </w:pPr>
            <w:r>
              <w:t>Диагноз</w:t>
            </w:r>
          </w:p>
        </w:tc>
        <w:tc>
          <w:tcPr>
            <w:tcW w:w="1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center"/>
            </w:pPr>
            <w:r>
              <w:t>Назначенное лечение</w:t>
            </w:r>
          </w:p>
        </w:tc>
        <w:tc>
          <w:tcPr>
            <w:tcW w:w="1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16" w:firstLine="0"/>
              <w:jc w:val="center"/>
            </w:pPr>
            <w:r>
              <w:t>Ф.И.О.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center"/>
            </w:pPr>
            <w:r>
              <w:t>врача, подпись</w:t>
            </w:r>
          </w:p>
        </w:tc>
      </w:tr>
      <w:tr w:rsidR="003931E0">
        <w:trPr>
          <w:trHeight w:val="285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27" w:firstLine="0"/>
              <w:jc w:val="center"/>
            </w:pPr>
            <w:r>
              <w:t>1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29" w:firstLine="0"/>
              <w:jc w:val="center"/>
            </w:pPr>
            <w:r>
              <w:t>2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26" w:firstLine="0"/>
              <w:jc w:val="center"/>
            </w:pPr>
            <w:r>
              <w:t>3</w:t>
            </w:r>
          </w:p>
        </w:tc>
        <w:tc>
          <w:tcPr>
            <w:tcW w:w="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31" w:firstLine="0"/>
              <w:jc w:val="center"/>
            </w:pPr>
            <w:r>
              <w:t>4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30" w:firstLine="0"/>
              <w:jc w:val="center"/>
            </w:pPr>
            <w:r>
              <w:t>5</w:t>
            </w:r>
          </w:p>
        </w:tc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27" w:firstLine="0"/>
              <w:jc w:val="center"/>
            </w:pPr>
            <w:r>
              <w:t>6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21" w:firstLine="0"/>
              <w:jc w:val="center"/>
            </w:pPr>
            <w:r>
              <w:t>7</w:t>
            </w:r>
          </w:p>
        </w:tc>
        <w:tc>
          <w:tcPr>
            <w:tcW w:w="1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13" w:firstLine="0"/>
              <w:jc w:val="center"/>
            </w:pPr>
            <w:r>
              <w:t>8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15" w:firstLine="0"/>
              <w:jc w:val="center"/>
            </w:pPr>
            <w:r>
              <w:t>9</w:t>
            </w:r>
          </w:p>
        </w:tc>
        <w:tc>
          <w:tcPr>
            <w:tcW w:w="1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14" w:firstLine="0"/>
              <w:jc w:val="center"/>
            </w:pPr>
            <w:r>
              <w:t>10</w:t>
            </w:r>
          </w:p>
        </w:tc>
        <w:tc>
          <w:tcPr>
            <w:tcW w:w="1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16" w:firstLine="0"/>
              <w:jc w:val="center"/>
            </w:pPr>
            <w:r>
              <w:t>11</w:t>
            </w:r>
          </w:p>
        </w:tc>
      </w:tr>
    </w:tbl>
    <w:p w:rsidR="003931E0" w:rsidRDefault="00022B4E">
      <w:pPr>
        <w:spacing w:after="0" w:line="259" w:lineRule="auto"/>
        <w:ind w:left="0" w:right="0" w:firstLine="0"/>
        <w:jc w:val="left"/>
      </w:pPr>
      <w:r>
        <w:t xml:space="preserve">     </w:t>
      </w:r>
    </w:p>
    <w:p w:rsidR="003931E0" w:rsidRDefault="00022B4E">
      <w:pPr>
        <w:spacing w:after="28" w:line="259" w:lineRule="auto"/>
        <w:ind w:left="0" w:right="0" w:firstLine="0"/>
        <w:jc w:val="left"/>
      </w:pPr>
      <w:r>
        <w:t xml:space="preserve">     </w:t>
      </w:r>
    </w:p>
    <w:p w:rsidR="003931E0" w:rsidRDefault="00022B4E">
      <w:pPr>
        <w:spacing w:after="3" w:line="259" w:lineRule="auto"/>
        <w:ind w:left="5706" w:right="307"/>
        <w:jc w:val="right"/>
      </w:pPr>
      <w:r>
        <w:rPr>
          <w:b/>
          <w:sz w:val="23"/>
        </w:rPr>
        <w:t xml:space="preserve">          Приложение N 10</w:t>
      </w:r>
    </w:p>
    <w:p w:rsidR="003931E0" w:rsidRDefault="00022B4E">
      <w:pPr>
        <w:spacing w:after="4" w:line="226" w:lineRule="auto"/>
        <w:ind w:left="5696" w:right="208" w:hanging="15"/>
        <w:jc w:val="left"/>
      </w:pPr>
      <w:r>
        <w:rPr>
          <w:b/>
          <w:sz w:val="23"/>
        </w:rPr>
        <w:t>к Порядку организации оказания медицинской помощи лицам, занимающимся физической культурой и спортом (в том числе при подготовке и проведении физкультурных мероприятий и спортивных мероприятий), включая порядок медицинского осмотра лиц, желающих пройти спо</w:t>
      </w:r>
      <w:r>
        <w:rPr>
          <w:b/>
          <w:sz w:val="23"/>
        </w:rPr>
        <w:t>ртивную подготовку, заниматься физической культурой и спортом в организациях и (или) выполнить нормативы испытаний (тестов) Всероссийского</w:t>
      </w:r>
    </w:p>
    <w:p w:rsidR="003931E0" w:rsidRDefault="00022B4E">
      <w:pPr>
        <w:spacing w:after="4" w:line="226" w:lineRule="auto"/>
        <w:ind w:left="6176" w:right="208" w:hanging="366"/>
        <w:jc w:val="left"/>
      </w:pPr>
      <w:r>
        <w:rPr>
          <w:b/>
          <w:sz w:val="23"/>
        </w:rPr>
        <w:t>физкультурно-спортивного комплекса "Готов к труду и обороне" (ГТО)", утвержденному приказом Министерства здравоохране</w:t>
      </w:r>
      <w:r>
        <w:rPr>
          <w:b/>
          <w:sz w:val="23"/>
        </w:rPr>
        <w:t>ния</w:t>
      </w:r>
    </w:p>
    <w:p w:rsidR="003931E0" w:rsidRDefault="00022B4E">
      <w:pPr>
        <w:spacing w:after="3" w:line="259" w:lineRule="auto"/>
        <w:ind w:left="5706" w:right="307"/>
        <w:jc w:val="right"/>
      </w:pPr>
      <w:r>
        <w:rPr>
          <w:b/>
          <w:sz w:val="23"/>
        </w:rPr>
        <w:t>Российской Федерации</w:t>
      </w:r>
    </w:p>
    <w:p w:rsidR="003931E0" w:rsidRDefault="00022B4E">
      <w:pPr>
        <w:spacing w:after="182" w:line="259" w:lineRule="auto"/>
        <w:ind w:left="5706" w:right="307"/>
        <w:jc w:val="right"/>
      </w:pPr>
      <w:r>
        <w:rPr>
          <w:b/>
          <w:sz w:val="23"/>
        </w:rPr>
        <w:t>от 23 октября 2020 года N 1144н</w:t>
      </w:r>
    </w:p>
    <w:p w:rsidR="003931E0" w:rsidRDefault="00022B4E">
      <w:pPr>
        <w:spacing w:after="0" w:line="259" w:lineRule="auto"/>
        <w:ind w:left="0" w:right="322" w:firstLine="0"/>
        <w:jc w:val="right"/>
      </w:pPr>
      <w:r>
        <w:t xml:space="preserve">     </w:t>
      </w:r>
    </w:p>
    <w:p w:rsidR="003931E0" w:rsidRDefault="00022B4E">
      <w:pPr>
        <w:spacing w:after="13" w:line="259" w:lineRule="auto"/>
        <w:ind w:right="307"/>
        <w:jc w:val="right"/>
      </w:pPr>
      <w:r>
        <w:rPr>
          <w:b/>
        </w:rPr>
        <w:t>(Рекомендуемый образец)</w:t>
      </w:r>
    </w:p>
    <w:p w:rsidR="003931E0" w:rsidRDefault="00022B4E">
      <w:pPr>
        <w:spacing w:after="189" w:line="259" w:lineRule="auto"/>
        <w:ind w:left="0" w:right="322" w:firstLine="0"/>
        <w:jc w:val="center"/>
      </w:pPr>
      <w:r>
        <w:rPr>
          <w:b/>
          <w:sz w:val="21"/>
        </w:rPr>
        <w:t xml:space="preserve">     </w:t>
      </w:r>
    </w:p>
    <w:p w:rsidR="003931E0" w:rsidRDefault="00022B4E">
      <w:pPr>
        <w:spacing w:after="10" w:line="249" w:lineRule="auto"/>
        <w:ind w:right="322"/>
        <w:jc w:val="center"/>
      </w:pPr>
      <w:r>
        <w:rPr>
          <w:b/>
          <w:sz w:val="21"/>
        </w:rPr>
        <w:t>ОТЧЕТ</w:t>
      </w:r>
    </w:p>
    <w:p w:rsidR="003931E0" w:rsidRDefault="00022B4E">
      <w:pPr>
        <w:spacing w:after="10" w:line="249" w:lineRule="auto"/>
        <w:ind w:right="322"/>
        <w:jc w:val="center"/>
      </w:pPr>
      <w:r>
        <w:rPr>
          <w:b/>
          <w:sz w:val="21"/>
        </w:rPr>
        <w:t>О МЕДИЦИНСКОМ ОБЕСПЕЧЕНИИ ФИЗКУЛЬТУРНОГО МЕРОПРИЯТИЯ И СПОРТИВНОГО</w:t>
      </w:r>
    </w:p>
    <w:p w:rsidR="003931E0" w:rsidRDefault="00022B4E">
      <w:pPr>
        <w:spacing w:after="650" w:line="249" w:lineRule="auto"/>
        <w:ind w:right="0"/>
        <w:jc w:val="center"/>
      </w:pPr>
      <w:r>
        <w:rPr>
          <w:b/>
          <w:sz w:val="21"/>
        </w:rPr>
        <w:t>СОРЕВНОВАНИЯ, МЕРОПРИЯТИЯ ПО ОЦЕНКЕ ВЫПОЛНЕНИЯ НОРМАТИВОВ ИСПЫТАНИЙ (ТЕСТОВ) КОМПЛЕКСА ГТО</w:t>
      </w:r>
    </w:p>
    <w:p w:rsidR="003931E0" w:rsidRDefault="00022B4E">
      <w:pPr>
        <w:numPr>
          <w:ilvl w:val="0"/>
          <w:numId w:val="8"/>
        </w:numPr>
        <w:spacing w:after="26"/>
        <w:ind w:right="9" w:hanging="208"/>
      </w:pPr>
      <w:r>
        <w:t>Вид спорта -</w:t>
      </w:r>
    </w:p>
    <w:p w:rsidR="003931E0" w:rsidRDefault="00022B4E">
      <w:pPr>
        <w:numPr>
          <w:ilvl w:val="0"/>
          <w:numId w:val="8"/>
        </w:numPr>
        <w:spacing w:after="41"/>
        <w:ind w:right="9" w:hanging="208"/>
      </w:pPr>
      <w:r>
        <w:t>Наименование мероприятия/соревнования</w:t>
      </w:r>
    </w:p>
    <w:p w:rsidR="003931E0" w:rsidRDefault="00022B4E">
      <w:pPr>
        <w:numPr>
          <w:ilvl w:val="0"/>
          <w:numId w:val="8"/>
        </w:numPr>
        <w:spacing w:after="41"/>
        <w:ind w:right="9" w:hanging="208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1399313</wp:posOffset>
                </wp:positionH>
                <wp:positionV relativeFrom="paragraph">
                  <wp:posOffset>-43165</wp:posOffset>
                </wp:positionV>
                <wp:extent cx="5313732" cy="371163"/>
                <wp:effectExtent l="0" t="0" r="0" b="0"/>
                <wp:wrapSquare wrapText="bothSides"/>
                <wp:docPr id="270688" name="Group 2706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3732" cy="371163"/>
                          <a:chOff x="0" y="0"/>
                          <a:chExt cx="5313732" cy="371163"/>
                        </a:xfrm>
                      </wpg:grpSpPr>
                      <wps:wsp>
                        <wps:cNvPr id="320753" name="Shape 320753"/>
                        <wps:cNvSpPr/>
                        <wps:spPr>
                          <a:xfrm>
                            <a:off x="1573084" y="0"/>
                            <a:ext cx="182917" cy="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917" h="9517">
                                <a:moveTo>
                                  <a:pt x="0" y="0"/>
                                </a:moveTo>
                                <a:lnTo>
                                  <a:pt x="182917" y="0"/>
                                </a:lnTo>
                                <a:lnTo>
                                  <a:pt x="182917" y="9517"/>
                                </a:lnTo>
                                <a:lnTo>
                                  <a:pt x="0" y="95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754" name="Shape 320754"/>
                        <wps:cNvSpPr/>
                        <wps:spPr>
                          <a:xfrm>
                            <a:off x="1756001" y="0"/>
                            <a:ext cx="173771" cy="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3771" h="9517">
                                <a:moveTo>
                                  <a:pt x="0" y="0"/>
                                </a:moveTo>
                                <a:lnTo>
                                  <a:pt x="173771" y="0"/>
                                </a:lnTo>
                                <a:lnTo>
                                  <a:pt x="173771" y="9517"/>
                                </a:lnTo>
                                <a:lnTo>
                                  <a:pt x="0" y="95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755" name="Shape 320755"/>
                        <wps:cNvSpPr/>
                        <wps:spPr>
                          <a:xfrm>
                            <a:off x="1929772" y="0"/>
                            <a:ext cx="237792" cy="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792" h="9517">
                                <a:moveTo>
                                  <a:pt x="0" y="0"/>
                                </a:moveTo>
                                <a:lnTo>
                                  <a:pt x="237792" y="0"/>
                                </a:lnTo>
                                <a:lnTo>
                                  <a:pt x="237792" y="9517"/>
                                </a:lnTo>
                                <a:lnTo>
                                  <a:pt x="0" y="95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756" name="Shape 320756"/>
                        <wps:cNvSpPr/>
                        <wps:spPr>
                          <a:xfrm>
                            <a:off x="2167564" y="0"/>
                            <a:ext cx="695084" cy="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5084" h="9517">
                                <a:moveTo>
                                  <a:pt x="0" y="0"/>
                                </a:moveTo>
                                <a:lnTo>
                                  <a:pt x="695084" y="0"/>
                                </a:lnTo>
                                <a:lnTo>
                                  <a:pt x="695084" y="9517"/>
                                </a:lnTo>
                                <a:lnTo>
                                  <a:pt x="0" y="95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757" name="Shape 320757"/>
                        <wps:cNvSpPr/>
                        <wps:spPr>
                          <a:xfrm>
                            <a:off x="2862648" y="0"/>
                            <a:ext cx="246938" cy="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938" h="9517">
                                <a:moveTo>
                                  <a:pt x="0" y="0"/>
                                </a:moveTo>
                                <a:lnTo>
                                  <a:pt x="246938" y="0"/>
                                </a:lnTo>
                                <a:lnTo>
                                  <a:pt x="246938" y="9517"/>
                                </a:lnTo>
                                <a:lnTo>
                                  <a:pt x="0" y="95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758" name="Shape 320758"/>
                        <wps:cNvSpPr/>
                        <wps:spPr>
                          <a:xfrm>
                            <a:off x="3109585" y="0"/>
                            <a:ext cx="246938" cy="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938" h="9517">
                                <a:moveTo>
                                  <a:pt x="0" y="0"/>
                                </a:moveTo>
                                <a:lnTo>
                                  <a:pt x="246938" y="0"/>
                                </a:lnTo>
                                <a:lnTo>
                                  <a:pt x="246938" y="9517"/>
                                </a:lnTo>
                                <a:lnTo>
                                  <a:pt x="0" y="95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759" name="Shape 320759"/>
                        <wps:cNvSpPr/>
                        <wps:spPr>
                          <a:xfrm>
                            <a:off x="3356523" y="0"/>
                            <a:ext cx="256083" cy="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083" h="9517">
                                <a:moveTo>
                                  <a:pt x="0" y="0"/>
                                </a:moveTo>
                                <a:lnTo>
                                  <a:pt x="256083" y="0"/>
                                </a:lnTo>
                                <a:lnTo>
                                  <a:pt x="256083" y="9517"/>
                                </a:lnTo>
                                <a:lnTo>
                                  <a:pt x="0" y="95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760" name="Shape 320760"/>
                        <wps:cNvSpPr/>
                        <wps:spPr>
                          <a:xfrm>
                            <a:off x="3612606" y="0"/>
                            <a:ext cx="512167" cy="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2167" h="9517">
                                <a:moveTo>
                                  <a:pt x="0" y="0"/>
                                </a:moveTo>
                                <a:lnTo>
                                  <a:pt x="512167" y="0"/>
                                </a:lnTo>
                                <a:lnTo>
                                  <a:pt x="512167" y="9517"/>
                                </a:lnTo>
                                <a:lnTo>
                                  <a:pt x="0" y="95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761" name="Shape 320761"/>
                        <wps:cNvSpPr/>
                        <wps:spPr>
                          <a:xfrm>
                            <a:off x="4124773" y="0"/>
                            <a:ext cx="192062" cy="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2062" h="9517">
                                <a:moveTo>
                                  <a:pt x="0" y="0"/>
                                </a:moveTo>
                                <a:lnTo>
                                  <a:pt x="192062" y="0"/>
                                </a:lnTo>
                                <a:lnTo>
                                  <a:pt x="192062" y="9517"/>
                                </a:lnTo>
                                <a:lnTo>
                                  <a:pt x="0" y="95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762" name="Shape 320762"/>
                        <wps:cNvSpPr/>
                        <wps:spPr>
                          <a:xfrm>
                            <a:off x="4316836" y="0"/>
                            <a:ext cx="210355" cy="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0355" h="9517">
                                <a:moveTo>
                                  <a:pt x="0" y="0"/>
                                </a:moveTo>
                                <a:lnTo>
                                  <a:pt x="210355" y="0"/>
                                </a:lnTo>
                                <a:lnTo>
                                  <a:pt x="210355" y="9517"/>
                                </a:lnTo>
                                <a:lnTo>
                                  <a:pt x="0" y="95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763" name="Shape 320763"/>
                        <wps:cNvSpPr/>
                        <wps:spPr>
                          <a:xfrm>
                            <a:off x="4527191" y="0"/>
                            <a:ext cx="786542" cy="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6542" h="9517">
                                <a:moveTo>
                                  <a:pt x="0" y="0"/>
                                </a:moveTo>
                                <a:lnTo>
                                  <a:pt x="786542" y="0"/>
                                </a:lnTo>
                                <a:lnTo>
                                  <a:pt x="786542" y="9517"/>
                                </a:lnTo>
                                <a:lnTo>
                                  <a:pt x="0" y="95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764" name="Shape 320764"/>
                        <wps:cNvSpPr/>
                        <wps:spPr>
                          <a:xfrm>
                            <a:off x="0" y="180823"/>
                            <a:ext cx="210354" cy="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0354" h="9517">
                                <a:moveTo>
                                  <a:pt x="0" y="0"/>
                                </a:moveTo>
                                <a:lnTo>
                                  <a:pt x="210354" y="0"/>
                                </a:lnTo>
                                <a:lnTo>
                                  <a:pt x="210354" y="9517"/>
                                </a:lnTo>
                                <a:lnTo>
                                  <a:pt x="0" y="95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765" name="Shape 320765"/>
                        <wps:cNvSpPr/>
                        <wps:spPr>
                          <a:xfrm>
                            <a:off x="210354" y="180823"/>
                            <a:ext cx="210354" cy="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0354" h="9517">
                                <a:moveTo>
                                  <a:pt x="0" y="0"/>
                                </a:moveTo>
                                <a:lnTo>
                                  <a:pt x="210354" y="0"/>
                                </a:lnTo>
                                <a:lnTo>
                                  <a:pt x="210354" y="9517"/>
                                </a:lnTo>
                                <a:lnTo>
                                  <a:pt x="0" y="95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766" name="Shape 320766"/>
                        <wps:cNvSpPr/>
                        <wps:spPr>
                          <a:xfrm>
                            <a:off x="420709" y="180823"/>
                            <a:ext cx="310959" cy="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0959" h="9517">
                                <a:moveTo>
                                  <a:pt x="0" y="0"/>
                                </a:moveTo>
                                <a:lnTo>
                                  <a:pt x="310959" y="0"/>
                                </a:lnTo>
                                <a:lnTo>
                                  <a:pt x="310959" y="9517"/>
                                </a:lnTo>
                                <a:lnTo>
                                  <a:pt x="0" y="95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767" name="Shape 320767"/>
                        <wps:cNvSpPr/>
                        <wps:spPr>
                          <a:xfrm>
                            <a:off x="1070063" y="180823"/>
                            <a:ext cx="146333" cy="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6333" h="9517">
                                <a:moveTo>
                                  <a:pt x="0" y="0"/>
                                </a:moveTo>
                                <a:lnTo>
                                  <a:pt x="146333" y="0"/>
                                </a:lnTo>
                                <a:lnTo>
                                  <a:pt x="146333" y="9517"/>
                                </a:lnTo>
                                <a:lnTo>
                                  <a:pt x="0" y="95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768" name="Shape 320768"/>
                        <wps:cNvSpPr/>
                        <wps:spPr>
                          <a:xfrm>
                            <a:off x="1216397" y="180823"/>
                            <a:ext cx="182917" cy="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917" h="9517">
                                <a:moveTo>
                                  <a:pt x="0" y="0"/>
                                </a:moveTo>
                                <a:lnTo>
                                  <a:pt x="182917" y="0"/>
                                </a:lnTo>
                                <a:lnTo>
                                  <a:pt x="182917" y="9517"/>
                                </a:lnTo>
                                <a:lnTo>
                                  <a:pt x="0" y="95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769" name="Shape 320769"/>
                        <wps:cNvSpPr/>
                        <wps:spPr>
                          <a:xfrm>
                            <a:off x="1399313" y="180823"/>
                            <a:ext cx="173771" cy="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3771" h="9517">
                                <a:moveTo>
                                  <a:pt x="0" y="0"/>
                                </a:moveTo>
                                <a:lnTo>
                                  <a:pt x="173771" y="0"/>
                                </a:lnTo>
                                <a:lnTo>
                                  <a:pt x="173771" y="9517"/>
                                </a:lnTo>
                                <a:lnTo>
                                  <a:pt x="0" y="95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770" name="Shape 320770"/>
                        <wps:cNvSpPr/>
                        <wps:spPr>
                          <a:xfrm>
                            <a:off x="1573084" y="180823"/>
                            <a:ext cx="182917" cy="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917" h="9517">
                                <a:moveTo>
                                  <a:pt x="0" y="0"/>
                                </a:moveTo>
                                <a:lnTo>
                                  <a:pt x="182917" y="0"/>
                                </a:lnTo>
                                <a:lnTo>
                                  <a:pt x="182917" y="9517"/>
                                </a:lnTo>
                                <a:lnTo>
                                  <a:pt x="0" y="95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771" name="Shape 320771"/>
                        <wps:cNvSpPr/>
                        <wps:spPr>
                          <a:xfrm>
                            <a:off x="1756001" y="180823"/>
                            <a:ext cx="173771" cy="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3771" h="9517">
                                <a:moveTo>
                                  <a:pt x="0" y="0"/>
                                </a:moveTo>
                                <a:lnTo>
                                  <a:pt x="173771" y="0"/>
                                </a:lnTo>
                                <a:lnTo>
                                  <a:pt x="173771" y="9517"/>
                                </a:lnTo>
                                <a:lnTo>
                                  <a:pt x="0" y="95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772" name="Shape 320772"/>
                        <wps:cNvSpPr/>
                        <wps:spPr>
                          <a:xfrm>
                            <a:off x="2862648" y="180823"/>
                            <a:ext cx="246938" cy="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938" h="9517">
                                <a:moveTo>
                                  <a:pt x="0" y="0"/>
                                </a:moveTo>
                                <a:lnTo>
                                  <a:pt x="246938" y="0"/>
                                </a:lnTo>
                                <a:lnTo>
                                  <a:pt x="246938" y="9517"/>
                                </a:lnTo>
                                <a:lnTo>
                                  <a:pt x="0" y="95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773" name="Shape 320773"/>
                        <wps:cNvSpPr/>
                        <wps:spPr>
                          <a:xfrm>
                            <a:off x="3109585" y="180823"/>
                            <a:ext cx="246938" cy="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938" h="9517">
                                <a:moveTo>
                                  <a:pt x="0" y="0"/>
                                </a:moveTo>
                                <a:lnTo>
                                  <a:pt x="246938" y="0"/>
                                </a:lnTo>
                                <a:lnTo>
                                  <a:pt x="246938" y="9517"/>
                                </a:lnTo>
                                <a:lnTo>
                                  <a:pt x="0" y="95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774" name="Shape 320774"/>
                        <wps:cNvSpPr/>
                        <wps:spPr>
                          <a:xfrm>
                            <a:off x="3356523" y="180823"/>
                            <a:ext cx="256083" cy="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083" h="9517">
                                <a:moveTo>
                                  <a:pt x="0" y="0"/>
                                </a:moveTo>
                                <a:lnTo>
                                  <a:pt x="256083" y="0"/>
                                </a:lnTo>
                                <a:lnTo>
                                  <a:pt x="256083" y="9517"/>
                                </a:lnTo>
                                <a:lnTo>
                                  <a:pt x="0" y="95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775" name="Shape 320775"/>
                        <wps:cNvSpPr/>
                        <wps:spPr>
                          <a:xfrm>
                            <a:off x="4124773" y="180823"/>
                            <a:ext cx="192062" cy="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2062" h="9517">
                                <a:moveTo>
                                  <a:pt x="0" y="0"/>
                                </a:moveTo>
                                <a:lnTo>
                                  <a:pt x="192062" y="0"/>
                                </a:lnTo>
                                <a:lnTo>
                                  <a:pt x="192062" y="9517"/>
                                </a:lnTo>
                                <a:lnTo>
                                  <a:pt x="0" y="95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776" name="Shape 320776"/>
                        <wps:cNvSpPr/>
                        <wps:spPr>
                          <a:xfrm>
                            <a:off x="4316836" y="180823"/>
                            <a:ext cx="210355" cy="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0355" h="9517">
                                <a:moveTo>
                                  <a:pt x="0" y="0"/>
                                </a:moveTo>
                                <a:lnTo>
                                  <a:pt x="210355" y="0"/>
                                </a:lnTo>
                                <a:lnTo>
                                  <a:pt x="210355" y="9517"/>
                                </a:lnTo>
                                <a:lnTo>
                                  <a:pt x="0" y="95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777" name="Shape 320777"/>
                        <wps:cNvSpPr/>
                        <wps:spPr>
                          <a:xfrm>
                            <a:off x="210354" y="361646"/>
                            <a:ext cx="210354" cy="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0354" h="9517">
                                <a:moveTo>
                                  <a:pt x="0" y="0"/>
                                </a:moveTo>
                                <a:lnTo>
                                  <a:pt x="210354" y="0"/>
                                </a:lnTo>
                                <a:lnTo>
                                  <a:pt x="210354" y="9517"/>
                                </a:lnTo>
                                <a:lnTo>
                                  <a:pt x="0" y="95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778" name="Shape 320778"/>
                        <wps:cNvSpPr/>
                        <wps:spPr>
                          <a:xfrm>
                            <a:off x="420709" y="361646"/>
                            <a:ext cx="310959" cy="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0959" h="9517">
                                <a:moveTo>
                                  <a:pt x="0" y="0"/>
                                </a:moveTo>
                                <a:lnTo>
                                  <a:pt x="310959" y="0"/>
                                </a:lnTo>
                                <a:lnTo>
                                  <a:pt x="310959" y="9517"/>
                                </a:lnTo>
                                <a:lnTo>
                                  <a:pt x="0" y="95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779" name="Shape 320779"/>
                        <wps:cNvSpPr/>
                        <wps:spPr>
                          <a:xfrm>
                            <a:off x="731667" y="361646"/>
                            <a:ext cx="338396" cy="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8396" h="9517">
                                <a:moveTo>
                                  <a:pt x="0" y="0"/>
                                </a:moveTo>
                                <a:lnTo>
                                  <a:pt x="338396" y="0"/>
                                </a:lnTo>
                                <a:lnTo>
                                  <a:pt x="338396" y="9517"/>
                                </a:lnTo>
                                <a:lnTo>
                                  <a:pt x="0" y="95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780" name="Shape 320780"/>
                        <wps:cNvSpPr/>
                        <wps:spPr>
                          <a:xfrm>
                            <a:off x="1070063" y="361646"/>
                            <a:ext cx="146333" cy="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6333" h="9517">
                                <a:moveTo>
                                  <a:pt x="0" y="0"/>
                                </a:moveTo>
                                <a:lnTo>
                                  <a:pt x="146333" y="0"/>
                                </a:lnTo>
                                <a:lnTo>
                                  <a:pt x="146333" y="9517"/>
                                </a:lnTo>
                                <a:lnTo>
                                  <a:pt x="0" y="95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781" name="Shape 320781"/>
                        <wps:cNvSpPr/>
                        <wps:spPr>
                          <a:xfrm>
                            <a:off x="1216397" y="361646"/>
                            <a:ext cx="182917" cy="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917" h="9517">
                                <a:moveTo>
                                  <a:pt x="0" y="0"/>
                                </a:moveTo>
                                <a:lnTo>
                                  <a:pt x="182917" y="0"/>
                                </a:lnTo>
                                <a:lnTo>
                                  <a:pt x="182917" y="9517"/>
                                </a:lnTo>
                                <a:lnTo>
                                  <a:pt x="0" y="95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782" name="Shape 320782"/>
                        <wps:cNvSpPr/>
                        <wps:spPr>
                          <a:xfrm>
                            <a:off x="1399313" y="361646"/>
                            <a:ext cx="173771" cy="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3771" h="9517">
                                <a:moveTo>
                                  <a:pt x="0" y="0"/>
                                </a:moveTo>
                                <a:lnTo>
                                  <a:pt x="173771" y="0"/>
                                </a:lnTo>
                                <a:lnTo>
                                  <a:pt x="173771" y="9517"/>
                                </a:lnTo>
                                <a:lnTo>
                                  <a:pt x="0" y="95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783" name="Shape 320783"/>
                        <wps:cNvSpPr/>
                        <wps:spPr>
                          <a:xfrm>
                            <a:off x="1573084" y="361646"/>
                            <a:ext cx="182917" cy="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917" h="9517">
                                <a:moveTo>
                                  <a:pt x="0" y="0"/>
                                </a:moveTo>
                                <a:lnTo>
                                  <a:pt x="182917" y="0"/>
                                </a:lnTo>
                                <a:lnTo>
                                  <a:pt x="182917" y="9517"/>
                                </a:lnTo>
                                <a:lnTo>
                                  <a:pt x="0" y="95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784" name="Shape 320784"/>
                        <wps:cNvSpPr/>
                        <wps:spPr>
                          <a:xfrm>
                            <a:off x="1756001" y="361646"/>
                            <a:ext cx="173771" cy="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3771" h="9517">
                                <a:moveTo>
                                  <a:pt x="0" y="0"/>
                                </a:moveTo>
                                <a:lnTo>
                                  <a:pt x="173771" y="0"/>
                                </a:lnTo>
                                <a:lnTo>
                                  <a:pt x="173771" y="9517"/>
                                </a:lnTo>
                                <a:lnTo>
                                  <a:pt x="0" y="95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785" name="Shape 320785"/>
                        <wps:cNvSpPr/>
                        <wps:spPr>
                          <a:xfrm>
                            <a:off x="1929772" y="361646"/>
                            <a:ext cx="237792" cy="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792" h="9517">
                                <a:moveTo>
                                  <a:pt x="0" y="0"/>
                                </a:moveTo>
                                <a:lnTo>
                                  <a:pt x="237792" y="0"/>
                                </a:lnTo>
                                <a:lnTo>
                                  <a:pt x="237792" y="9517"/>
                                </a:lnTo>
                                <a:lnTo>
                                  <a:pt x="0" y="95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786" name="Shape 320786"/>
                        <wps:cNvSpPr/>
                        <wps:spPr>
                          <a:xfrm>
                            <a:off x="2167564" y="361646"/>
                            <a:ext cx="695084" cy="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5084" h="9517">
                                <a:moveTo>
                                  <a:pt x="0" y="0"/>
                                </a:moveTo>
                                <a:lnTo>
                                  <a:pt x="695084" y="0"/>
                                </a:lnTo>
                                <a:lnTo>
                                  <a:pt x="695084" y="9517"/>
                                </a:lnTo>
                                <a:lnTo>
                                  <a:pt x="0" y="95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787" name="Shape 320787"/>
                        <wps:cNvSpPr/>
                        <wps:spPr>
                          <a:xfrm>
                            <a:off x="2862648" y="361646"/>
                            <a:ext cx="246938" cy="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938" h="9517">
                                <a:moveTo>
                                  <a:pt x="0" y="0"/>
                                </a:moveTo>
                                <a:lnTo>
                                  <a:pt x="246938" y="0"/>
                                </a:lnTo>
                                <a:lnTo>
                                  <a:pt x="246938" y="9517"/>
                                </a:lnTo>
                                <a:lnTo>
                                  <a:pt x="0" y="95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788" name="Shape 320788"/>
                        <wps:cNvSpPr/>
                        <wps:spPr>
                          <a:xfrm>
                            <a:off x="3109585" y="361646"/>
                            <a:ext cx="246938" cy="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938" h="9517">
                                <a:moveTo>
                                  <a:pt x="0" y="0"/>
                                </a:moveTo>
                                <a:lnTo>
                                  <a:pt x="246938" y="0"/>
                                </a:lnTo>
                                <a:lnTo>
                                  <a:pt x="246938" y="9517"/>
                                </a:lnTo>
                                <a:lnTo>
                                  <a:pt x="0" y="95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789" name="Shape 320789"/>
                        <wps:cNvSpPr/>
                        <wps:spPr>
                          <a:xfrm>
                            <a:off x="3356523" y="361646"/>
                            <a:ext cx="256083" cy="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083" h="9517">
                                <a:moveTo>
                                  <a:pt x="0" y="0"/>
                                </a:moveTo>
                                <a:lnTo>
                                  <a:pt x="256083" y="0"/>
                                </a:lnTo>
                                <a:lnTo>
                                  <a:pt x="256083" y="9517"/>
                                </a:lnTo>
                                <a:lnTo>
                                  <a:pt x="0" y="95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790" name="Shape 320790"/>
                        <wps:cNvSpPr/>
                        <wps:spPr>
                          <a:xfrm>
                            <a:off x="3612606" y="361646"/>
                            <a:ext cx="512167" cy="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2167" h="9517">
                                <a:moveTo>
                                  <a:pt x="0" y="0"/>
                                </a:moveTo>
                                <a:lnTo>
                                  <a:pt x="512167" y="0"/>
                                </a:lnTo>
                                <a:lnTo>
                                  <a:pt x="512167" y="9517"/>
                                </a:lnTo>
                                <a:lnTo>
                                  <a:pt x="0" y="95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791" name="Shape 320791"/>
                        <wps:cNvSpPr/>
                        <wps:spPr>
                          <a:xfrm>
                            <a:off x="4124773" y="361646"/>
                            <a:ext cx="192062" cy="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2062" h="9517">
                                <a:moveTo>
                                  <a:pt x="0" y="0"/>
                                </a:moveTo>
                                <a:lnTo>
                                  <a:pt x="192062" y="0"/>
                                </a:lnTo>
                                <a:lnTo>
                                  <a:pt x="192062" y="9517"/>
                                </a:lnTo>
                                <a:lnTo>
                                  <a:pt x="0" y="95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792" name="Shape 320792"/>
                        <wps:cNvSpPr/>
                        <wps:spPr>
                          <a:xfrm>
                            <a:off x="4316836" y="361646"/>
                            <a:ext cx="210355" cy="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0355" h="9517">
                                <a:moveTo>
                                  <a:pt x="0" y="0"/>
                                </a:moveTo>
                                <a:lnTo>
                                  <a:pt x="210355" y="0"/>
                                </a:lnTo>
                                <a:lnTo>
                                  <a:pt x="210355" y="9517"/>
                                </a:lnTo>
                                <a:lnTo>
                                  <a:pt x="0" y="95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793" name="Shape 320793"/>
                        <wps:cNvSpPr/>
                        <wps:spPr>
                          <a:xfrm>
                            <a:off x="4527191" y="361646"/>
                            <a:ext cx="786542" cy="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6542" h="9517">
                                <a:moveTo>
                                  <a:pt x="0" y="0"/>
                                </a:moveTo>
                                <a:lnTo>
                                  <a:pt x="786542" y="0"/>
                                </a:lnTo>
                                <a:lnTo>
                                  <a:pt x="786542" y="9517"/>
                                </a:lnTo>
                                <a:lnTo>
                                  <a:pt x="0" y="95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037" name="Rectangle 30037"/>
                        <wps:cNvSpPr/>
                        <wps:spPr>
                          <a:xfrm>
                            <a:off x="809550" y="43166"/>
                            <a:ext cx="79066" cy="15466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931E0" w:rsidRDefault="00022B4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с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0038" name="Rectangle 30038"/>
                        <wps:cNvSpPr/>
                        <wps:spPr>
                          <a:xfrm>
                            <a:off x="2004082" y="43166"/>
                            <a:ext cx="173574" cy="15466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931E0" w:rsidRDefault="00022B4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по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0039" name="Rectangle 30039"/>
                        <wps:cNvSpPr/>
                        <wps:spPr>
                          <a:xfrm>
                            <a:off x="3684201" y="43166"/>
                            <a:ext cx="175891" cy="15466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931E0" w:rsidRDefault="00022B4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20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0040" name="Rectangle 30040"/>
                        <wps:cNvSpPr/>
                        <wps:spPr>
                          <a:xfrm>
                            <a:off x="4599357" y="43166"/>
                            <a:ext cx="318888" cy="15466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931E0" w:rsidRDefault="00022B4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года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270688" style="width:418.404pt;height:29.2255pt;position:absolute;mso-position-horizontal-relative:text;mso-position-horizontal:absolute;margin-left:110.182pt;mso-position-vertical-relative:text;margin-top:-3.39886pt;" coordsize="53137,3711">
                <v:shape id="Shape 320794" style="position:absolute;width:1829;height:95;left:15730;top:0;" coordsize="182917,9517" path="m0,0l182917,0l182917,9517l0,9517l0,0">
                  <v:stroke weight="0pt" endcap="flat" joinstyle="miter" miterlimit="10" on="false" color="#000000" opacity="0"/>
                  <v:fill on="true" color="#000000"/>
                </v:shape>
                <v:shape id="Shape 320795" style="position:absolute;width:1737;height:95;left:17560;top:0;" coordsize="173771,9517" path="m0,0l173771,0l173771,9517l0,9517l0,0">
                  <v:stroke weight="0pt" endcap="flat" joinstyle="miter" miterlimit="10" on="false" color="#000000" opacity="0"/>
                  <v:fill on="true" color="#000000"/>
                </v:shape>
                <v:shape id="Shape 320796" style="position:absolute;width:2377;height:95;left:19297;top:0;" coordsize="237792,9517" path="m0,0l237792,0l237792,9517l0,9517l0,0">
                  <v:stroke weight="0pt" endcap="flat" joinstyle="miter" miterlimit="10" on="false" color="#000000" opacity="0"/>
                  <v:fill on="true" color="#000000"/>
                </v:shape>
                <v:shape id="Shape 320797" style="position:absolute;width:6950;height:95;left:21675;top:0;" coordsize="695084,9517" path="m0,0l695084,0l695084,9517l0,9517l0,0">
                  <v:stroke weight="0pt" endcap="flat" joinstyle="miter" miterlimit="10" on="false" color="#000000" opacity="0"/>
                  <v:fill on="true" color="#000000"/>
                </v:shape>
                <v:shape id="Shape 320798" style="position:absolute;width:2469;height:95;left:28626;top:0;" coordsize="246938,9517" path="m0,0l246938,0l246938,9517l0,9517l0,0">
                  <v:stroke weight="0pt" endcap="flat" joinstyle="miter" miterlimit="10" on="false" color="#000000" opacity="0"/>
                  <v:fill on="true" color="#000000"/>
                </v:shape>
                <v:shape id="Shape 320799" style="position:absolute;width:2469;height:95;left:31095;top:0;" coordsize="246938,9517" path="m0,0l246938,0l246938,9517l0,9517l0,0">
                  <v:stroke weight="0pt" endcap="flat" joinstyle="miter" miterlimit="10" on="false" color="#000000" opacity="0"/>
                  <v:fill on="true" color="#000000"/>
                </v:shape>
                <v:shape id="Shape 320800" style="position:absolute;width:2560;height:95;left:33565;top:0;" coordsize="256083,9517" path="m0,0l256083,0l256083,9517l0,9517l0,0">
                  <v:stroke weight="0pt" endcap="flat" joinstyle="miter" miterlimit="10" on="false" color="#000000" opacity="0"/>
                  <v:fill on="true" color="#000000"/>
                </v:shape>
                <v:shape id="Shape 320801" style="position:absolute;width:5121;height:95;left:36126;top:0;" coordsize="512167,9517" path="m0,0l512167,0l512167,9517l0,9517l0,0">
                  <v:stroke weight="0pt" endcap="flat" joinstyle="miter" miterlimit="10" on="false" color="#000000" opacity="0"/>
                  <v:fill on="true" color="#000000"/>
                </v:shape>
                <v:shape id="Shape 320802" style="position:absolute;width:1920;height:95;left:41247;top:0;" coordsize="192062,9517" path="m0,0l192062,0l192062,9517l0,9517l0,0">
                  <v:stroke weight="0pt" endcap="flat" joinstyle="miter" miterlimit="10" on="false" color="#000000" opacity="0"/>
                  <v:fill on="true" color="#000000"/>
                </v:shape>
                <v:shape id="Shape 320803" style="position:absolute;width:2103;height:95;left:43168;top:0;" coordsize="210355,9517" path="m0,0l210355,0l210355,9517l0,9517l0,0">
                  <v:stroke weight="0pt" endcap="flat" joinstyle="miter" miterlimit="10" on="false" color="#000000" opacity="0"/>
                  <v:fill on="true" color="#000000"/>
                </v:shape>
                <v:shape id="Shape 320804" style="position:absolute;width:7865;height:95;left:45271;top:0;" coordsize="786542,9517" path="m0,0l786542,0l786542,9517l0,9517l0,0">
                  <v:stroke weight="0pt" endcap="flat" joinstyle="miter" miterlimit="10" on="false" color="#000000" opacity="0"/>
                  <v:fill on="true" color="#000000"/>
                </v:shape>
                <v:shape id="Shape 320805" style="position:absolute;width:2103;height:95;left:0;top:1808;" coordsize="210354,9517" path="m0,0l210354,0l210354,9517l0,9517l0,0">
                  <v:stroke weight="0pt" endcap="flat" joinstyle="miter" miterlimit="10" on="false" color="#000000" opacity="0"/>
                  <v:fill on="true" color="#000000"/>
                </v:shape>
                <v:shape id="Shape 320806" style="position:absolute;width:2103;height:95;left:2103;top:1808;" coordsize="210354,9517" path="m0,0l210354,0l210354,9517l0,9517l0,0">
                  <v:stroke weight="0pt" endcap="flat" joinstyle="miter" miterlimit="10" on="false" color="#000000" opacity="0"/>
                  <v:fill on="true" color="#000000"/>
                </v:shape>
                <v:shape id="Shape 320807" style="position:absolute;width:3109;height:95;left:4207;top:1808;" coordsize="310959,9517" path="m0,0l310959,0l310959,9517l0,9517l0,0">
                  <v:stroke weight="0pt" endcap="flat" joinstyle="miter" miterlimit="10" on="false" color="#000000" opacity="0"/>
                  <v:fill on="true" color="#000000"/>
                </v:shape>
                <v:shape id="Shape 320808" style="position:absolute;width:1463;height:95;left:10700;top:1808;" coordsize="146333,9517" path="m0,0l146333,0l146333,9517l0,9517l0,0">
                  <v:stroke weight="0pt" endcap="flat" joinstyle="miter" miterlimit="10" on="false" color="#000000" opacity="0"/>
                  <v:fill on="true" color="#000000"/>
                </v:shape>
                <v:shape id="Shape 320809" style="position:absolute;width:1829;height:95;left:12163;top:1808;" coordsize="182917,9517" path="m0,0l182917,0l182917,9517l0,9517l0,0">
                  <v:stroke weight="0pt" endcap="flat" joinstyle="miter" miterlimit="10" on="false" color="#000000" opacity="0"/>
                  <v:fill on="true" color="#000000"/>
                </v:shape>
                <v:shape id="Shape 320810" style="position:absolute;width:1737;height:95;left:13993;top:1808;" coordsize="173771,9517" path="m0,0l173771,0l173771,9517l0,9517l0,0">
                  <v:stroke weight="0pt" endcap="flat" joinstyle="miter" miterlimit="10" on="false" color="#000000" opacity="0"/>
                  <v:fill on="true" color="#000000"/>
                </v:shape>
                <v:shape id="Shape 320811" style="position:absolute;width:1829;height:95;left:15730;top:1808;" coordsize="182917,9517" path="m0,0l182917,0l182917,9517l0,9517l0,0">
                  <v:stroke weight="0pt" endcap="flat" joinstyle="miter" miterlimit="10" on="false" color="#000000" opacity="0"/>
                  <v:fill on="true" color="#000000"/>
                </v:shape>
                <v:shape id="Shape 320812" style="position:absolute;width:1737;height:95;left:17560;top:1808;" coordsize="173771,9517" path="m0,0l173771,0l173771,9517l0,9517l0,0">
                  <v:stroke weight="0pt" endcap="flat" joinstyle="miter" miterlimit="10" on="false" color="#000000" opacity="0"/>
                  <v:fill on="true" color="#000000"/>
                </v:shape>
                <v:shape id="Shape 320813" style="position:absolute;width:2469;height:95;left:28626;top:1808;" coordsize="246938,9517" path="m0,0l246938,0l246938,9517l0,9517l0,0">
                  <v:stroke weight="0pt" endcap="flat" joinstyle="miter" miterlimit="10" on="false" color="#000000" opacity="0"/>
                  <v:fill on="true" color="#000000"/>
                </v:shape>
                <v:shape id="Shape 320814" style="position:absolute;width:2469;height:95;left:31095;top:1808;" coordsize="246938,9517" path="m0,0l246938,0l246938,9517l0,9517l0,0">
                  <v:stroke weight="0pt" endcap="flat" joinstyle="miter" miterlimit="10" on="false" color="#000000" opacity="0"/>
                  <v:fill on="true" color="#000000"/>
                </v:shape>
                <v:shape id="Shape 320815" style="position:absolute;width:2560;height:95;left:33565;top:1808;" coordsize="256083,9517" path="m0,0l256083,0l256083,9517l0,9517l0,0">
                  <v:stroke weight="0pt" endcap="flat" joinstyle="miter" miterlimit="10" on="false" color="#000000" opacity="0"/>
                  <v:fill on="true" color="#000000"/>
                </v:shape>
                <v:shape id="Shape 320816" style="position:absolute;width:1920;height:95;left:41247;top:1808;" coordsize="192062,9517" path="m0,0l192062,0l192062,9517l0,9517l0,0">
                  <v:stroke weight="0pt" endcap="flat" joinstyle="miter" miterlimit="10" on="false" color="#000000" opacity="0"/>
                  <v:fill on="true" color="#000000"/>
                </v:shape>
                <v:shape id="Shape 320817" style="position:absolute;width:2103;height:95;left:43168;top:1808;" coordsize="210355,9517" path="m0,0l210355,0l210355,9517l0,9517l0,0">
                  <v:stroke weight="0pt" endcap="flat" joinstyle="miter" miterlimit="10" on="false" color="#000000" opacity="0"/>
                  <v:fill on="true" color="#000000"/>
                </v:shape>
                <v:shape id="Shape 320818" style="position:absolute;width:2103;height:95;left:2103;top:3616;" coordsize="210354,9517" path="m0,0l210354,0l210354,9517l0,9517l0,0">
                  <v:stroke weight="0pt" endcap="flat" joinstyle="miter" miterlimit="10" on="false" color="#000000" opacity="0"/>
                  <v:fill on="true" color="#000000"/>
                </v:shape>
                <v:shape id="Shape 320819" style="position:absolute;width:3109;height:95;left:4207;top:3616;" coordsize="310959,9517" path="m0,0l310959,0l310959,9517l0,9517l0,0">
                  <v:stroke weight="0pt" endcap="flat" joinstyle="miter" miterlimit="10" on="false" color="#000000" opacity="0"/>
                  <v:fill on="true" color="#000000"/>
                </v:shape>
                <v:shape id="Shape 320820" style="position:absolute;width:3383;height:95;left:7316;top:3616;" coordsize="338396,9517" path="m0,0l338396,0l338396,9517l0,9517l0,0">
                  <v:stroke weight="0pt" endcap="flat" joinstyle="miter" miterlimit="10" on="false" color="#000000" opacity="0"/>
                  <v:fill on="true" color="#000000"/>
                </v:shape>
                <v:shape id="Shape 320821" style="position:absolute;width:1463;height:95;left:10700;top:3616;" coordsize="146333,9517" path="m0,0l146333,0l146333,9517l0,9517l0,0">
                  <v:stroke weight="0pt" endcap="flat" joinstyle="miter" miterlimit="10" on="false" color="#000000" opacity="0"/>
                  <v:fill on="true" color="#000000"/>
                </v:shape>
                <v:shape id="Shape 320822" style="position:absolute;width:1829;height:95;left:12163;top:3616;" coordsize="182917,9517" path="m0,0l182917,0l182917,9517l0,9517l0,0">
                  <v:stroke weight="0pt" endcap="flat" joinstyle="miter" miterlimit="10" on="false" color="#000000" opacity="0"/>
                  <v:fill on="true" color="#000000"/>
                </v:shape>
                <v:shape id="Shape 320823" style="position:absolute;width:1737;height:95;left:13993;top:3616;" coordsize="173771,9517" path="m0,0l173771,0l173771,9517l0,9517l0,0">
                  <v:stroke weight="0pt" endcap="flat" joinstyle="miter" miterlimit="10" on="false" color="#000000" opacity="0"/>
                  <v:fill on="true" color="#000000"/>
                </v:shape>
                <v:shape id="Shape 320824" style="position:absolute;width:1829;height:95;left:15730;top:3616;" coordsize="182917,9517" path="m0,0l182917,0l182917,9517l0,9517l0,0">
                  <v:stroke weight="0pt" endcap="flat" joinstyle="miter" miterlimit="10" on="false" color="#000000" opacity="0"/>
                  <v:fill on="true" color="#000000"/>
                </v:shape>
                <v:shape id="Shape 320825" style="position:absolute;width:1737;height:95;left:17560;top:3616;" coordsize="173771,9517" path="m0,0l173771,0l173771,9517l0,9517l0,0">
                  <v:stroke weight="0pt" endcap="flat" joinstyle="miter" miterlimit="10" on="false" color="#000000" opacity="0"/>
                  <v:fill on="true" color="#000000"/>
                </v:shape>
                <v:shape id="Shape 320826" style="position:absolute;width:2377;height:95;left:19297;top:3616;" coordsize="237792,9517" path="m0,0l237792,0l237792,9517l0,9517l0,0">
                  <v:stroke weight="0pt" endcap="flat" joinstyle="miter" miterlimit="10" on="false" color="#000000" opacity="0"/>
                  <v:fill on="true" color="#000000"/>
                </v:shape>
                <v:shape id="Shape 320827" style="position:absolute;width:6950;height:95;left:21675;top:3616;" coordsize="695084,9517" path="m0,0l695084,0l695084,9517l0,9517l0,0">
                  <v:stroke weight="0pt" endcap="flat" joinstyle="miter" miterlimit="10" on="false" color="#000000" opacity="0"/>
                  <v:fill on="true" color="#000000"/>
                </v:shape>
                <v:shape id="Shape 320828" style="position:absolute;width:2469;height:95;left:28626;top:3616;" coordsize="246938,9517" path="m0,0l246938,0l246938,9517l0,9517l0,0">
                  <v:stroke weight="0pt" endcap="flat" joinstyle="miter" miterlimit="10" on="false" color="#000000" opacity="0"/>
                  <v:fill on="true" color="#000000"/>
                </v:shape>
                <v:shape id="Shape 320829" style="position:absolute;width:2469;height:95;left:31095;top:3616;" coordsize="246938,9517" path="m0,0l246938,0l246938,9517l0,9517l0,0">
                  <v:stroke weight="0pt" endcap="flat" joinstyle="miter" miterlimit="10" on="false" color="#000000" opacity="0"/>
                  <v:fill on="true" color="#000000"/>
                </v:shape>
                <v:shape id="Shape 320830" style="position:absolute;width:2560;height:95;left:33565;top:3616;" coordsize="256083,9517" path="m0,0l256083,0l256083,9517l0,9517l0,0">
                  <v:stroke weight="0pt" endcap="flat" joinstyle="miter" miterlimit="10" on="false" color="#000000" opacity="0"/>
                  <v:fill on="true" color="#000000"/>
                </v:shape>
                <v:shape id="Shape 320831" style="position:absolute;width:5121;height:95;left:36126;top:3616;" coordsize="512167,9517" path="m0,0l512167,0l512167,9517l0,9517l0,0">
                  <v:stroke weight="0pt" endcap="flat" joinstyle="miter" miterlimit="10" on="false" color="#000000" opacity="0"/>
                  <v:fill on="true" color="#000000"/>
                </v:shape>
                <v:shape id="Shape 320832" style="position:absolute;width:1920;height:95;left:41247;top:3616;" coordsize="192062,9517" path="m0,0l192062,0l192062,9517l0,9517l0,0">
                  <v:stroke weight="0pt" endcap="flat" joinstyle="miter" miterlimit="10" on="false" color="#000000" opacity="0"/>
                  <v:fill on="true" color="#000000"/>
                </v:shape>
                <v:shape id="Shape 320833" style="position:absolute;width:2103;height:95;left:43168;top:3616;" coordsize="210355,9517" path="m0,0l210355,0l210355,9517l0,9517l0,0">
                  <v:stroke weight="0pt" endcap="flat" joinstyle="miter" miterlimit="10" on="false" color="#000000" opacity="0"/>
                  <v:fill on="true" color="#000000"/>
                </v:shape>
                <v:shape id="Shape 320834" style="position:absolute;width:7865;height:95;left:45271;top:3616;" coordsize="786542,9517" path="m0,0l786542,0l786542,9517l0,9517l0,0">
                  <v:stroke weight="0pt" endcap="flat" joinstyle="miter" miterlimit="10" on="false" color="#000000" opacity="0"/>
                  <v:fill on="true" color="#000000"/>
                </v:shape>
                <v:rect id="Rectangle 30037" style="position:absolute;width:790;height:1546;left:8095;top:43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с</w:t>
                        </w:r>
                      </w:p>
                    </w:txbxContent>
                  </v:textbox>
                </v:rect>
                <v:rect id="Rectangle 30038" style="position:absolute;width:1735;height:1546;left:20040;top:43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по</w:t>
                        </w:r>
                      </w:p>
                    </w:txbxContent>
                  </v:textbox>
                </v:rect>
                <v:rect id="Rectangle 30039" style="position:absolute;width:1758;height:1546;left:36842;top:43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20</w:t>
                        </w:r>
                      </w:p>
                    </w:txbxContent>
                  </v:textbox>
                </v:rect>
                <v:rect id="Rectangle 30040" style="position:absolute;width:3188;height:1546;left:45993;top:43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года</w:t>
                        </w:r>
                      </w:p>
                    </w:txbxContent>
                  </v:textbox>
                </v:rect>
                <w10:wrap type="square"/>
              </v:group>
            </w:pict>
          </mc:Fallback>
        </mc:AlternateContent>
      </w:r>
      <w:r>
        <w:t>Количество дней</w:t>
      </w:r>
    </w:p>
    <w:p w:rsidR="003931E0" w:rsidRDefault="00022B4E">
      <w:pPr>
        <w:numPr>
          <w:ilvl w:val="0"/>
          <w:numId w:val="8"/>
        </w:numPr>
        <w:spacing w:after="41"/>
        <w:ind w:right="9" w:hanging="208"/>
      </w:pPr>
      <w:r>
        <w:t>Место проведения</w:t>
      </w:r>
    </w:p>
    <w:p w:rsidR="003931E0" w:rsidRDefault="00022B4E">
      <w:pPr>
        <w:numPr>
          <w:ilvl w:val="0"/>
          <w:numId w:val="8"/>
        </w:numPr>
        <w:spacing w:after="43"/>
        <w:ind w:right="9" w:hanging="208"/>
      </w:pPr>
      <w:r>
        <w:t>ФИО медицинского работника/ответственного работника судейской коллегии</w:t>
      </w:r>
    </w:p>
    <w:p w:rsidR="003931E0" w:rsidRDefault="00022B4E">
      <w:pPr>
        <w:numPr>
          <w:ilvl w:val="0"/>
          <w:numId w:val="8"/>
        </w:numPr>
        <w:ind w:right="9" w:hanging="208"/>
      </w:pPr>
      <w:r>
        <w:t>Количество участников</w:t>
      </w:r>
      <w:r>
        <w:tab/>
        <w:t>из них:</w:t>
      </w:r>
      <w:r>
        <w:tab/>
        <w:t>женщин</w:t>
      </w:r>
    </w:p>
    <w:p w:rsidR="003931E0" w:rsidRDefault="00022B4E">
      <w:pPr>
        <w:ind w:left="4245" w:right="9"/>
      </w:pPr>
      <w:r>
        <w:t>мужчин</w:t>
      </w:r>
    </w:p>
    <w:p w:rsidR="003931E0" w:rsidRDefault="00022B4E">
      <w:pPr>
        <w:spacing w:after="53" w:line="259" w:lineRule="auto"/>
        <w:ind w:left="2866" w:right="0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4893023" cy="9516"/>
                <wp:effectExtent l="0" t="0" r="0" b="0"/>
                <wp:docPr id="305940" name="Group 3059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93023" cy="9516"/>
                          <a:chOff x="0" y="0"/>
                          <a:chExt cx="4893023" cy="9516"/>
                        </a:xfrm>
                      </wpg:grpSpPr>
                      <wps:wsp>
                        <wps:cNvPr id="320841" name="Shape 320841"/>
                        <wps:cNvSpPr/>
                        <wps:spPr>
                          <a:xfrm>
                            <a:off x="0" y="0"/>
                            <a:ext cx="310959" cy="95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0959" h="9516">
                                <a:moveTo>
                                  <a:pt x="0" y="0"/>
                                </a:moveTo>
                                <a:lnTo>
                                  <a:pt x="310959" y="0"/>
                                </a:lnTo>
                                <a:lnTo>
                                  <a:pt x="310959" y="9516"/>
                                </a:lnTo>
                                <a:lnTo>
                                  <a:pt x="0" y="95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842" name="Shape 320842"/>
                        <wps:cNvSpPr/>
                        <wps:spPr>
                          <a:xfrm>
                            <a:off x="310959" y="0"/>
                            <a:ext cx="338396" cy="95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8396" h="9516">
                                <a:moveTo>
                                  <a:pt x="0" y="0"/>
                                </a:moveTo>
                                <a:lnTo>
                                  <a:pt x="338396" y="0"/>
                                </a:lnTo>
                                <a:lnTo>
                                  <a:pt x="338396" y="9516"/>
                                </a:lnTo>
                                <a:lnTo>
                                  <a:pt x="0" y="95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843" name="Shape 320843"/>
                        <wps:cNvSpPr/>
                        <wps:spPr>
                          <a:xfrm>
                            <a:off x="649355" y="0"/>
                            <a:ext cx="146333" cy="95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6333" h="9516">
                                <a:moveTo>
                                  <a:pt x="0" y="0"/>
                                </a:moveTo>
                                <a:lnTo>
                                  <a:pt x="146333" y="0"/>
                                </a:lnTo>
                                <a:lnTo>
                                  <a:pt x="146333" y="9516"/>
                                </a:lnTo>
                                <a:lnTo>
                                  <a:pt x="0" y="95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844" name="Shape 320844"/>
                        <wps:cNvSpPr/>
                        <wps:spPr>
                          <a:xfrm>
                            <a:off x="1746855" y="0"/>
                            <a:ext cx="695084" cy="95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5084" h="9516">
                                <a:moveTo>
                                  <a:pt x="0" y="0"/>
                                </a:moveTo>
                                <a:lnTo>
                                  <a:pt x="695084" y="0"/>
                                </a:lnTo>
                                <a:lnTo>
                                  <a:pt x="695084" y="9516"/>
                                </a:lnTo>
                                <a:lnTo>
                                  <a:pt x="0" y="95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845" name="Shape 320845"/>
                        <wps:cNvSpPr/>
                        <wps:spPr>
                          <a:xfrm>
                            <a:off x="2441939" y="0"/>
                            <a:ext cx="246938" cy="95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938" h="9516">
                                <a:moveTo>
                                  <a:pt x="0" y="0"/>
                                </a:moveTo>
                                <a:lnTo>
                                  <a:pt x="246938" y="0"/>
                                </a:lnTo>
                                <a:lnTo>
                                  <a:pt x="246938" y="9516"/>
                                </a:lnTo>
                                <a:lnTo>
                                  <a:pt x="0" y="95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846" name="Shape 320846"/>
                        <wps:cNvSpPr/>
                        <wps:spPr>
                          <a:xfrm>
                            <a:off x="3896127" y="0"/>
                            <a:ext cx="210355" cy="95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0355" h="9516">
                                <a:moveTo>
                                  <a:pt x="0" y="0"/>
                                </a:moveTo>
                                <a:lnTo>
                                  <a:pt x="210355" y="0"/>
                                </a:lnTo>
                                <a:lnTo>
                                  <a:pt x="210355" y="9516"/>
                                </a:lnTo>
                                <a:lnTo>
                                  <a:pt x="0" y="95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847" name="Shape 320847"/>
                        <wps:cNvSpPr/>
                        <wps:spPr>
                          <a:xfrm>
                            <a:off x="4106482" y="0"/>
                            <a:ext cx="786542" cy="95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6542" h="9516">
                                <a:moveTo>
                                  <a:pt x="0" y="0"/>
                                </a:moveTo>
                                <a:lnTo>
                                  <a:pt x="786542" y="0"/>
                                </a:lnTo>
                                <a:lnTo>
                                  <a:pt x="786542" y="9516"/>
                                </a:lnTo>
                                <a:lnTo>
                                  <a:pt x="0" y="95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305940" style="width:385.277pt;height:0.749329pt;mso-position-horizontal-relative:char;mso-position-vertical-relative:line" coordsize="48930,95">
                <v:shape id="Shape 320848" style="position:absolute;width:3109;height:95;left:0;top:0;" coordsize="310959,9516" path="m0,0l310959,0l310959,9516l0,9516l0,0">
                  <v:stroke weight="0pt" endcap="flat" joinstyle="miter" miterlimit="10" on="false" color="#000000" opacity="0"/>
                  <v:fill on="true" color="#000000"/>
                </v:shape>
                <v:shape id="Shape 320849" style="position:absolute;width:3383;height:95;left:3109;top:0;" coordsize="338396,9516" path="m0,0l338396,0l338396,9516l0,9516l0,0">
                  <v:stroke weight="0pt" endcap="flat" joinstyle="miter" miterlimit="10" on="false" color="#000000" opacity="0"/>
                  <v:fill on="true" color="#000000"/>
                </v:shape>
                <v:shape id="Shape 320850" style="position:absolute;width:1463;height:95;left:6493;top:0;" coordsize="146333,9516" path="m0,0l146333,0l146333,9516l0,9516l0,0">
                  <v:stroke weight="0pt" endcap="flat" joinstyle="miter" miterlimit="10" on="false" color="#000000" opacity="0"/>
                  <v:fill on="true" color="#000000"/>
                </v:shape>
                <v:shape id="Shape 320851" style="position:absolute;width:6950;height:95;left:17468;top:0;" coordsize="695084,9516" path="m0,0l695084,0l695084,9516l0,9516l0,0">
                  <v:stroke weight="0pt" endcap="flat" joinstyle="miter" miterlimit="10" on="false" color="#000000" opacity="0"/>
                  <v:fill on="true" color="#000000"/>
                </v:shape>
                <v:shape id="Shape 320852" style="position:absolute;width:2469;height:95;left:24419;top:0;" coordsize="246938,9516" path="m0,0l246938,0l246938,9516l0,9516l0,0">
                  <v:stroke weight="0pt" endcap="flat" joinstyle="miter" miterlimit="10" on="false" color="#000000" opacity="0"/>
                  <v:fill on="true" color="#000000"/>
                </v:shape>
                <v:shape id="Shape 320853" style="position:absolute;width:2103;height:95;left:38961;top:0;" coordsize="210355,9516" path="m0,0l210355,0l210355,9516l0,9516l0,0">
                  <v:stroke weight="0pt" endcap="flat" joinstyle="miter" miterlimit="10" on="false" color="#000000" opacity="0"/>
                  <v:fill on="true" color="#000000"/>
                </v:shape>
                <v:shape id="Shape 320854" style="position:absolute;width:7865;height:95;left:41064;top:0;" coordsize="786542,9516" path="m0,0l786542,0l786542,9516l0,9516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:rsidR="003931E0" w:rsidRDefault="00022B4E">
      <w:pPr>
        <w:numPr>
          <w:ilvl w:val="0"/>
          <w:numId w:val="8"/>
        </w:numPr>
        <w:ind w:right="9" w:hanging="208"/>
      </w:pPr>
      <w:r>
        <w:t>Краткая характеристика места мероприятия/соревнования</w:t>
      </w:r>
    </w:p>
    <w:p w:rsidR="003931E0" w:rsidRDefault="00022B4E">
      <w:pPr>
        <w:spacing w:after="41"/>
        <w:ind w:left="126" w:right="241"/>
      </w:pPr>
      <w:r>
        <w:t>10* Организация медицинской службы на местах проведения мероприятия/соревнования и размещения участников (наличие медпунктов, транспортных средств и другое)</w:t>
      </w:r>
    </w:p>
    <w:p w:rsidR="003931E0" w:rsidRDefault="00022B4E">
      <w:pPr>
        <w:ind w:left="126" w:right="9"/>
      </w:pPr>
      <w:r>
        <w:t>_________________</w:t>
      </w:r>
    </w:p>
    <w:p w:rsidR="003931E0" w:rsidRDefault="00022B4E">
      <w:pPr>
        <w:spacing w:after="281"/>
        <w:ind w:left="126" w:right="9"/>
      </w:pPr>
      <w:r>
        <w:t xml:space="preserve">     * Нумерация соответств</w:t>
      </w:r>
      <w:r>
        <w:t>ует оригиналу. - Примечание изготовителя база данных.</w:t>
      </w:r>
    </w:p>
    <w:p w:rsidR="003931E0" w:rsidRDefault="00022B4E">
      <w:pPr>
        <w:numPr>
          <w:ilvl w:val="0"/>
          <w:numId w:val="9"/>
        </w:numPr>
        <w:spacing w:after="41"/>
        <w:ind w:right="9" w:hanging="312"/>
      </w:pPr>
      <w:r>
        <w:t>Заболевания и травматизм* (количество, причины, характер, оказанная помощь)</w:t>
      </w:r>
    </w:p>
    <w:p w:rsidR="003931E0" w:rsidRDefault="00022B4E">
      <w:pPr>
        <w:numPr>
          <w:ilvl w:val="0"/>
          <w:numId w:val="9"/>
        </w:numPr>
        <w:spacing w:after="26"/>
        <w:ind w:right="9" w:hanging="312"/>
      </w:pPr>
      <w:r>
        <w:t>Количество госпитализированных участников:</w:t>
      </w:r>
    </w:p>
    <w:p w:rsidR="003931E0" w:rsidRDefault="00022B4E">
      <w:pPr>
        <w:numPr>
          <w:ilvl w:val="0"/>
          <w:numId w:val="9"/>
        </w:numPr>
        <w:spacing w:after="41"/>
        <w:ind w:right="9" w:hanging="312"/>
      </w:pPr>
      <w:r>
        <w:t>Недостатки в проведении сооевнований</w:t>
      </w:r>
    </w:p>
    <w:p w:rsidR="003931E0" w:rsidRDefault="00022B4E">
      <w:pPr>
        <w:numPr>
          <w:ilvl w:val="0"/>
          <w:numId w:val="9"/>
        </w:numPr>
        <w:spacing w:after="26"/>
        <w:ind w:right="9" w:hanging="312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-576117</wp:posOffset>
                </wp:positionV>
                <wp:extent cx="6713046" cy="894598"/>
                <wp:effectExtent l="0" t="0" r="0" b="0"/>
                <wp:wrapNone/>
                <wp:docPr id="261994" name="Group 2619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13046" cy="894598"/>
                          <a:chOff x="0" y="0"/>
                          <a:chExt cx="6713046" cy="894598"/>
                        </a:xfrm>
                      </wpg:grpSpPr>
                      <wps:wsp>
                        <wps:cNvPr id="320865" name="Shape 320865"/>
                        <wps:cNvSpPr/>
                        <wps:spPr>
                          <a:xfrm>
                            <a:off x="0" y="0"/>
                            <a:ext cx="1399313" cy="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99313" h="9517">
                                <a:moveTo>
                                  <a:pt x="0" y="0"/>
                                </a:moveTo>
                                <a:lnTo>
                                  <a:pt x="1399313" y="0"/>
                                </a:lnTo>
                                <a:lnTo>
                                  <a:pt x="1399313" y="9517"/>
                                </a:lnTo>
                                <a:lnTo>
                                  <a:pt x="0" y="95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866" name="Shape 320866"/>
                        <wps:cNvSpPr/>
                        <wps:spPr>
                          <a:xfrm>
                            <a:off x="1399313" y="0"/>
                            <a:ext cx="210354" cy="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0354" h="9517">
                                <a:moveTo>
                                  <a:pt x="0" y="0"/>
                                </a:moveTo>
                                <a:lnTo>
                                  <a:pt x="210354" y="0"/>
                                </a:lnTo>
                                <a:lnTo>
                                  <a:pt x="210354" y="9517"/>
                                </a:lnTo>
                                <a:lnTo>
                                  <a:pt x="0" y="95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867" name="Shape 320867"/>
                        <wps:cNvSpPr/>
                        <wps:spPr>
                          <a:xfrm>
                            <a:off x="1609668" y="0"/>
                            <a:ext cx="210354" cy="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0354" h="9517">
                                <a:moveTo>
                                  <a:pt x="0" y="0"/>
                                </a:moveTo>
                                <a:lnTo>
                                  <a:pt x="210354" y="0"/>
                                </a:lnTo>
                                <a:lnTo>
                                  <a:pt x="210354" y="9517"/>
                                </a:lnTo>
                                <a:lnTo>
                                  <a:pt x="0" y="95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868" name="Shape 320868"/>
                        <wps:cNvSpPr/>
                        <wps:spPr>
                          <a:xfrm>
                            <a:off x="1820022" y="0"/>
                            <a:ext cx="310959" cy="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0959" h="9517">
                                <a:moveTo>
                                  <a:pt x="0" y="0"/>
                                </a:moveTo>
                                <a:lnTo>
                                  <a:pt x="310959" y="0"/>
                                </a:lnTo>
                                <a:lnTo>
                                  <a:pt x="310959" y="9517"/>
                                </a:lnTo>
                                <a:lnTo>
                                  <a:pt x="0" y="95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869" name="Shape 320869"/>
                        <wps:cNvSpPr/>
                        <wps:spPr>
                          <a:xfrm>
                            <a:off x="2130981" y="0"/>
                            <a:ext cx="338396" cy="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8396" h="9517">
                                <a:moveTo>
                                  <a:pt x="0" y="0"/>
                                </a:moveTo>
                                <a:lnTo>
                                  <a:pt x="338396" y="0"/>
                                </a:lnTo>
                                <a:lnTo>
                                  <a:pt x="338396" y="9517"/>
                                </a:lnTo>
                                <a:lnTo>
                                  <a:pt x="0" y="95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870" name="Shape 320870"/>
                        <wps:cNvSpPr/>
                        <wps:spPr>
                          <a:xfrm>
                            <a:off x="2469377" y="0"/>
                            <a:ext cx="146333" cy="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6333" h="9517">
                                <a:moveTo>
                                  <a:pt x="0" y="0"/>
                                </a:moveTo>
                                <a:lnTo>
                                  <a:pt x="146333" y="0"/>
                                </a:lnTo>
                                <a:lnTo>
                                  <a:pt x="146333" y="9517"/>
                                </a:lnTo>
                                <a:lnTo>
                                  <a:pt x="0" y="95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871" name="Shape 320871"/>
                        <wps:cNvSpPr/>
                        <wps:spPr>
                          <a:xfrm>
                            <a:off x="2615710" y="0"/>
                            <a:ext cx="182917" cy="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917" h="9517">
                                <a:moveTo>
                                  <a:pt x="0" y="0"/>
                                </a:moveTo>
                                <a:lnTo>
                                  <a:pt x="182917" y="0"/>
                                </a:lnTo>
                                <a:lnTo>
                                  <a:pt x="182917" y="9517"/>
                                </a:lnTo>
                                <a:lnTo>
                                  <a:pt x="0" y="95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872" name="Shape 320872"/>
                        <wps:cNvSpPr/>
                        <wps:spPr>
                          <a:xfrm>
                            <a:off x="2798627" y="0"/>
                            <a:ext cx="173771" cy="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3771" h="9517">
                                <a:moveTo>
                                  <a:pt x="0" y="0"/>
                                </a:moveTo>
                                <a:lnTo>
                                  <a:pt x="173771" y="0"/>
                                </a:lnTo>
                                <a:lnTo>
                                  <a:pt x="173771" y="9517"/>
                                </a:lnTo>
                                <a:lnTo>
                                  <a:pt x="0" y="95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873" name="Shape 320873"/>
                        <wps:cNvSpPr/>
                        <wps:spPr>
                          <a:xfrm>
                            <a:off x="2972397" y="0"/>
                            <a:ext cx="182917" cy="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917" h="9517">
                                <a:moveTo>
                                  <a:pt x="0" y="0"/>
                                </a:moveTo>
                                <a:lnTo>
                                  <a:pt x="182917" y="0"/>
                                </a:lnTo>
                                <a:lnTo>
                                  <a:pt x="182917" y="9517"/>
                                </a:lnTo>
                                <a:lnTo>
                                  <a:pt x="0" y="95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874" name="Shape 320874"/>
                        <wps:cNvSpPr/>
                        <wps:spPr>
                          <a:xfrm>
                            <a:off x="3155314" y="0"/>
                            <a:ext cx="173771" cy="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3771" h="9517">
                                <a:moveTo>
                                  <a:pt x="0" y="0"/>
                                </a:moveTo>
                                <a:lnTo>
                                  <a:pt x="173771" y="0"/>
                                </a:lnTo>
                                <a:lnTo>
                                  <a:pt x="173771" y="9517"/>
                                </a:lnTo>
                                <a:lnTo>
                                  <a:pt x="0" y="95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875" name="Shape 320875"/>
                        <wps:cNvSpPr/>
                        <wps:spPr>
                          <a:xfrm>
                            <a:off x="3329085" y="0"/>
                            <a:ext cx="237792" cy="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792" h="9517">
                                <a:moveTo>
                                  <a:pt x="0" y="0"/>
                                </a:moveTo>
                                <a:lnTo>
                                  <a:pt x="237792" y="0"/>
                                </a:lnTo>
                                <a:lnTo>
                                  <a:pt x="237792" y="9517"/>
                                </a:lnTo>
                                <a:lnTo>
                                  <a:pt x="0" y="95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876" name="Shape 320876"/>
                        <wps:cNvSpPr/>
                        <wps:spPr>
                          <a:xfrm>
                            <a:off x="3566877" y="0"/>
                            <a:ext cx="695084" cy="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5084" h="9517">
                                <a:moveTo>
                                  <a:pt x="0" y="0"/>
                                </a:moveTo>
                                <a:lnTo>
                                  <a:pt x="695084" y="0"/>
                                </a:lnTo>
                                <a:lnTo>
                                  <a:pt x="695084" y="9517"/>
                                </a:lnTo>
                                <a:lnTo>
                                  <a:pt x="0" y="95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877" name="Shape 320877"/>
                        <wps:cNvSpPr/>
                        <wps:spPr>
                          <a:xfrm>
                            <a:off x="4261961" y="0"/>
                            <a:ext cx="246938" cy="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938" h="9517">
                                <a:moveTo>
                                  <a:pt x="0" y="0"/>
                                </a:moveTo>
                                <a:lnTo>
                                  <a:pt x="246938" y="0"/>
                                </a:lnTo>
                                <a:lnTo>
                                  <a:pt x="246938" y="9517"/>
                                </a:lnTo>
                                <a:lnTo>
                                  <a:pt x="0" y="95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878" name="Shape 320878"/>
                        <wps:cNvSpPr/>
                        <wps:spPr>
                          <a:xfrm>
                            <a:off x="4508899" y="0"/>
                            <a:ext cx="246938" cy="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938" h="9517">
                                <a:moveTo>
                                  <a:pt x="0" y="0"/>
                                </a:moveTo>
                                <a:lnTo>
                                  <a:pt x="246938" y="0"/>
                                </a:lnTo>
                                <a:lnTo>
                                  <a:pt x="246938" y="9517"/>
                                </a:lnTo>
                                <a:lnTo>
                                  <a:pt x="0" y="95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879" name="Shape 320879"/>
                        <wps:cNvSpPr/>
                        <wps:spPr>
                          <a:xfrm>
                            <a:off x="4755836" y="0"/>
                            <a:ext cx="256083" cy="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083" h="9517">
                                <a:moveTo>
                                  <a:pt x="0" y="0"/>
                                </a:moveTo>
                                <a:lnTo>
                                  <a:pt x="256083" y="0"/>
                                </a:lnTo>
                                <a:lnTo>
                                  <a:pt x="256083" y="9517"/>
                                </a:lnTo>
                                <a:lnTo>
                                  <a:pt x="0" y="95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880" name="Shape 320880"/>
                        <wps:cNvSpPr/>
                        <wps:spPr>
                          <a:xfrm>
                            <a:off x="5011920" y="0"/>
                            <a:ext cx="512167" cy="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2167" h="9517">
                                <a:moveTo>
                                  <a:pt x="0" y="0"/>
                                </a:moveTo>
                                <a:lnTo>
                                  <a:pt x="512167" y="0"/>
                                </a:lnTo>
                                <a:lnTo>
                                  <a:pt x="512167" y="9517"/>
                                </a:lnTo>
                                <a:lnTo>
                                  <a:pt x="0" y="95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881" name="Shape 320881"/>
                        <wps:cNvSpPr/>
                        <wps:spPr>
                          <a:xfrm>
                            <a:off x="5524087" y="0"/>
                            <a:ext cx="192062" cy="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2062" h="9517">
                                <a:moveTo>
                                  <a:pt x="0" y="0"/>
                                </a:moveTo>
                                <a:lnTo>
                                  <a:pt x="192062" y="0"/>
                                </a:lnTo>
                                <a:lnTo>
                                  <a:pt x="192062" y="9517"/>
                                </a:lnTo>
                                <a:lnTo>
                                  <a:pt x="0" y="95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882" name="Shape 320882"/>
                        <wps:cNvSpPr/>
                        <wps:spPr>
                          <a:xfrm>
                            <a:off x="5716149" y="0"/>
                            <a:ext cx="210355" cy="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0355" h="9517">
                                <a:moveTo>
                                  <a:pt x="0" y="0"/>
                                </a:moveTo>
                                <a:lnTo>
                                  <a:pt x="210355" y="0"/>
                                </a:lnTo>
                                <a:lnTo>
                                  <a:pt x="210355" y="9517"/>
                                </a:lnTo>
                                <a:lnTo>
                                  <a:pt x="0" y="95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883" name="Shape 320883"/>
                        <wps:cNvSpPr/>
                        <wps:spPr>
                          <a:xfrm>
                            <a:off x="5926504" y="0"/>
                            <a:ext cx="786542" cy="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6542" h="9517">
                                <a:moveTo>
                                  <a:pt x="0" y="0"/>
                                </a:moveTo>
                                <a:lnTo>
                                  <a:pt x="786542" y="0"/>
                                </a:lnTo>
                                <a:lnTo>
                                  <a:pt x="786542" y="9517"/>
                                </a:lnTo>
                                <a:lnTo>
                                  <a:pt x="0" y="95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884" name="Shape 320884"/>
                        <wps:cNvSpPr/>
                        <wps:spPr>
                          <a:xfrm>
                            <a:off x="3155314" y="352129"/>
                            <a:ext cx="173771" cy="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3771" h="9517">
                                <a:moveTo>
                                  <a:pt x="0" y="0"/>
                                </a:moveTo>
                                <a:lnTo>
                                  <a:pt x="173771" y="0"/>
                                </a:lnTo>
                                <a:lnTo>
                                  <a:pt x="173771" y="9517"/>
                                </a:lnTo>
                                <a:lnTo>
                                  <a:pt x="0" y="95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885" name="Shape 320885"/>
                        <wps:cNvSpPr/>
                        <wps:spPr>
                          <a:xfrm>
                            <a:off x="3329085" y="352129"/>
                            <a:ext cx="237792" cy="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792" h="9517">
                                <a:moveTo>
                                  <a:pt x="0" y="0"/>
                                </a:moveTo>
                                <a:lnTo>
                                  <a:pt x="237792" y="0"/>
                                </a:lnTo>
                                <a:lnTo>
                                  <a:pt x="237792" y="9517"/>
                                </a:lnTo>
                                <a:lnTo>
                                  <a:pt x="0" y="95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886" name="Shape 320886"/>
                        <wps:cNvSpPr/>
                        <wps:spPr>
                          <a:xfrm>
                            <a:off x="3566877" y="352129"/>
                            <a:ext cx="695084" cy="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5084" h="9517">
                                <a:moveTo>
                                  <a:pt x="0" y="0"/>
                                </a:moveTo>
                                <a:lnTo>
                                  <a:pt x="695084" y="0"/>
                                </a:lnTo>
                                <a:lnTo>
                                  <a:pt x="695084" y="9517"/>
                                </a:lnTo>
                                <a:lnTo>
                                  <a:pt x="0" y="95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887" name="Shape 320887"/>
                        <wps:cNvSpPr/>
                        <wps:spPr>
                          <a:xfrm>
                            <a:off x="4261961" y="352129"/>
                            <a:ext cx="246938" cy="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938" h="9517">
                                <a:moveTo>
                                  <a:pt x="0" y="0"/>
                                </a:moveTo>
                                <a:lnTo>
                                  <a:pt x="246938" y="0"/>
                                </a:lnTo>
                                <a:lnTo>
                                  <a:pt x="246938" y="9517"/>
                                </a:lnTo>
                                <a:lnTo>
                                  <a:pt x="0" y="95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888" name="Shape 320888"/>
                        <wps:cNvSpPr/>
                        <wps:spPr>
                          <a:xfrm>
                            <a:off x="4508899" y="352129"/>
                            <a:ext cx="246938" cy="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938" h="9517">
                                <a:moveTo>
                                  <a:pt x="0" y="0"/>
                                </a:moveTo>
                                <a:lnTo>
                                  <a:pt x="246938" y="0"/>
                                </a:lnTo>
                                <a:lnTo>
                                  <a:pt x="246938" y="9517"/>
                                </a:lnTo>
                                <a:lnTo>
                                  <a:pt x="0" y="95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889" name="Shape 320889"/>
                        <wps:cNvSpPr/>
                        <wps:spPr>
                          <a:xfrm>
                            <a:off x="4755836" y="352129"/>
                            <a:ext cx="256083" cy="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083" h="9517">
                                <a:moveTo>
                                  <a:pt x="0" y="0"/>
                                </a:moveTo>
                                <a:lnTo>
                                  <a:pt x="256083" y="0"/>
                                </a:lnTo>
                                <a:lnTo>
                                  <a:pt x="256083" y="9517"/>
                                </a:lnTo>
                                <a:lnTo>
                                  <a:pt x="0" y="95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890" name="Shape 320890"/>
                        <wps:cNvSpPr/>
                        <wps:spPr>
                          <a:xfrm>
                            <a:off x="5011920" y="352129"/>
                            <a:ext cx="512167" cy="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2167" h="9517">
                                <a:moveTo>
                                  <a:pt x="0" y="0"/>
                                </a:moveTo>
                                <a:lnTo>
                                  <a:pt x="512167" y="0"/>
                                </a:lnTo>
                                <a:lnTo>
                                  <a:pt x="512167" y="9517"/>
                                </a:lnTo>
                                <a:lnTo>
                                  <a:pt x="0" y="95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891" name="Shape 320891"/>
                        <wps:cNvSpPr/>
                        <wps:spPr>
                          <a:xfrm>
                            <a:off x="5524087" y="352129"/>
                            <a:ext cx="192062" cy="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2062" h="9517">
                                <a:moveTo>
                                  <a:pt x="0" y="0"/>
                                </a:moveTo>
                                <a:lnTo>
                                  <a:pt x="192062" y="0"/>
                                </a:lnTo>
                                <a:lnTo>
                                  <a:pt x="192062" y="9517"/>
                                </a:lnTo>
                                <a:lnTo>
                                  <a:pt x="0" y="95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892" name="Shape 320892"/>
                        <wps:cNvSpPr/>
                        <wps:spPr>
                          <a:xfrm>
                            <a:off x="5716149" y="352129"/>
                            <a:ext cx="210355" cy="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0355" h="9517">
                                <a:moveTo>
                                  <a:pt x="0" y="0"/>
                                </a:moveTo>
                                <a:lnTo>
                                  <a:pt x="210355" y="0"/>
                                </a:lnTo>
                                <a:lnTo>
                                  <a:pt x="210355" y="9517"/>
                                </a:lnTo>
                                <a:lnTo>
                                  <a:pt x="0" y="95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893" name="Shape 320893"/>
                        <wps:cNvSpPr/>
                        <wps:spPr>
                          <a:xfrm>
                            <a:off x="5926504" y="352129"/>
                            <a:ext cx="786542" cy="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6542" h="9517">
                                <a:moveTo>
                                  <a:pt x="0" y="0"/>
                                </a:moveTo>
                                <a:lnTo>
                                  <a:pt x="786542" y="0"/>
                                </a:lnTo>
                                <a:lnTo>
                                  <a:pt x="786542" y="9517"/>
                                </a:lnTo>
                                <a:lnTo>
                                  <a:pt x="0" y="95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894" name="Shape 320894"/>
                        <wps:cNvSpPr/>
                        <wps:spPr>
                          <a:xfrm>
                            <a:off x="2798627" y="532952"/>
                            <a:ext cx="173771" cy="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3771" h="9517">
                                <a:moveTo>
                                  <a:pt x="0" y="0"/>
                                </a:moveTo>
                                <a:lnTo>
                                  <a:pt x="173771" y="0"/>
                                </a:lnTo>
                                <a:lnTo>
                                  <a:pt x="173771" y="9517"/>
                                </a:lnTo>
                                <a:lnTo>
                                  <a:pt x="0" y="95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895" name="Shape 320895"/>
                        <wps:cNvSpPr/>
                        <wps:spPr>
                          <a:xfrm>
                            <a:off x="2972397" y="532952"/>
                            <a:ext cx="182917" cy="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917" h="9517">
                                <a:moveTo>
                                  <a:pt x="0" y="0"/>
                                </a:moveTo>
                                <a:lnTo>
                                  <a:pt x="182917" y="0"/>
                                </a:lnTo>
                                <a:lnTo>
                                  <a:pt x="182917" y="9517"/>
                                </a:lnTo>
                                <a:lnTo>
                                  <a:pt x="0" y="95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896" name="Shape 320896"/>
                        <wps:cNvSpPr/>
                        <wps:spPr>
                          <a:xfrm>
                            <a:off x="3155314" y="532952"/>
                            <a:ext cx="173771" cy="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3771" h="9517">
                                <a:moveTo>
                                  <a:pt x="0" y="0"/>
                                </a:moveTo>
                                <a:lnTo>
                                  <a:pt x="173771" y="0"/>
                                </a:lnTo>
                                <a:lnTo>
                                  <a:pt x="173771" y="9517"/>
                                </a:lnTo>
                                <a:lnTo>
                                  <a:pt x="0" y="95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897" name="Shape 320897"/>
                        <wps:cNvSpPr/>
                        <wps:spPr>
                          <a:xfrm>
                            <a:off x="3329085" y="532952"/>
                            <a:ext cx="237792" cy="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792" h="9517">
                                <a:moveTo>
                                  <a:pt x="0" y="0"/>
                                </a:moveTo>
                                <a:lnTo>
                                  <a:pt x="237792" y="0"/>
                                </a:lnTo>
                                <a:lnTo>
                                  <a:pt x="237792" y="9517"/>
                                </a:lnTo>
                                <a:lnTo>
                                  <a:pt x="0" y="95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898" name="Shape 320898"/>
                        <wps:cNvSpPr/>
                        <wps:spPr>
                          <a:xfrm>
                            <a:off x="3566877" y="532952"/>
                            <a:ext cx="695084" cy="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5084" h="9517">
                                <a:moveTo>
                                  <a:pt x="0" y="0"/>
                                </a:moveTo>
                                <a:lnTo>
                                  <a:pt x="695084" y="0"/>
                                </a:lnTo>
                                <a:lnTo>
                                  <a:pt x="695084" y="9517"/>
                                </a:lnTo>
                                <a:lnTo>
                                  <a:pt x="0" y="95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899" name="Shape 320899"/>
                        <wps:cNvSpPr/>
                        <wps:spPr>
                          <a:xfrm>
                            <a:off x="4261961" y="532952"/>
                            <a:ext cx="246938" cy="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938" h="9517">
                                <a:moveTo>
                                  <a:pt x="0" y="0"/>
                                </a:moveTo>
                                <a:lnTo>
                                  <a:pt x="246938" y="0"/>
                                </a:lnTo>
                                <a:lnTo>
                                  <a:pt x="246938" y="9517"/>
                                </a:lnTo>
                                <a:lnTo>
                                  <a:pt x="0" y="95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900" name="Shape 320900"/>
                        <wps:cNvSpPr/>
                        <wps:spPr>
                          <a:xfrm>
                            <a:off x="4508899" y="532952"/>
                            <a:ext cx="246938" cy="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938" h="9517">
                                <a:moveTo>
                                  <a:pt x="0" y="0"/>
                                </a:moveTo>
                                <a:lnTo>
                                  <a:pt x="246938" y="0"/>
                                </a:lnTo>
                                <a:lnTo>
                                  <a:pt x="246938" y="9517"/>
                                </a:lnTo>
                                <a:lnTo>
                                  <a:pt x="0" y="95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901" name="Shape 320901"/>
                        <wps:cNvSpPr/>
                        <wps:spPr>
                          <a:xfrm>
                            <a:off x="4755836" y="532952"/>
                            <a:ext cx="256083" cy="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083" h="9517">
                                <a:moveTo>
                                  <a:pt x="0" y="0"/>
                                </a:moveTo>
                                <a:lnTo>
                                  <a:pt x="256083" y="0"/>
                                </a:lnTo>
                                <a:lnTo>
                                  <a:pt x="256083" y="9517"/>
                                </a:lnTo>
                                <a:lnTo>
                                  <a:pt x="0" y="95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902" name="Shape 320902"/>
                        <wps:cNvSpPr/>
                        <wps:spPr>
                          <a:xfrm>
                            <a:off x="5011920" y="532952"/>
                            <a:ext cx="512167" cy="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2167" h="9517">
                                <a:moveTo>
                                  <a:pt x="0" y="0"/>
                                </a:moveTo>
                                <a:lnTo>
                                  <a:pt x="512167" y="0"/>
                                </a:lnTo>
                                <a:lnTo>
                                  <a:pt x="512167" y="9517"/>
                                </a:lnTo>
                                <a:lnTo>
                                  <a:pt x="0" y="95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903" name="Shape 320903"/>
                        <wps:cNvSpPr/>
                        <wps:spPr>
                          <a:xfrm>
                            <a:off x="5524087" y="532952"/>
                            <a:ext cx="192062" cy="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2062" h="9517">
                                <a:moveTo>
                                  <a:pt x="0" y="0"/>
                                </a:moveTo>
                                <a:lnTo>
                                  <a:pt x="192062" y="0"/>
                                </a:lnTo>
                                <a:lnTo>
                                  <a:pt x="192062" y="9517"/>
                                </a:lnTo>
                                <a:lnTo>
                                  <a:pt x="0" y="95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904" name="Shape 320904"/>
                        <wps:cNvSpPr/>
                        <wps:spPr>
                          <a:xfrm>
                            <a:off x="5716149" y="532952"/>
                            <a:ext cx="210355" cy="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0355" h="9517">
                                <a:moveTo>
                                  <a:pt x="0" y="0"/>
                                </a:moveTo>
                                <a:lnTo>
                                  <a:pt x="210355" y="0"/>
                                </a:lnTo>
                                <a:lnTo>
                                  <a:pt x="210355" y="9517"/>
                                </a:lnTo>
                                <a:lnTo>
                                  <a:pt x="0" y="95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905" name="Shape 320905"/>
                        <wps:cNvSpPr/>
                        <wps:spPr>
                          <a:xfrm>
                            <a:off x="5926504" y="532952"/>
                            <a:ext cx="786542" cy="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6542" h="9517">
                                <a:moveTo>
                                  <a:pt x="0" y="0"/>
                                </a:moveTo>
                                <a:lnTo>
                                  <a:pt x="786542" y="0"/>
                                </a:lnTo>
                                <a:lnTo>
                                  <a:pt x="786542" y="9517"/>
                                </a:lnTo>
                                <a:lnTo>
                                  <a:pt x="0" y="95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906" name="Shape 320906"/>
                        <wps:cNvSpPr/>
                        <wps:spPr>
                          <a:xfrm>
                            <a:off x="0" y="885081"/>
                            <a:ext cx="1399313" cy="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99313" h="9517">
                                <a:moveTo>
                                  <a:pt x="0" y="0"/>
                                </a:moveTo>
                                <a:lnTo>
                                  <a:pt x="1399313" y="0"/>
                                </a:lnTo>
                                <a:lnTo>
                                  <a:pt x="1399313" y="9517"/>
                                </a:lnTo>
                                <a:lnTo>
                                  <a:pt x="0" y="95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907" name="Shape 320907"/>
                        <wps:cNvSpPr/>
                        <wps:spPr>
                          <a:xfrm>
                            <a:off x="1399313" y="885081"/>
                            <a:ext cx="210354" cy="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0354" h="9517">
                                <a:moveTo>
                                  <a:pt x="0" y="0"/>
                                </a:moveTo>
                                <a:lnTo>
                                  <a:pt x="210354" y="0"/>
                                </a:lnTo>
                                <a:lnTo>
                                  <a:pt x="210354" y="9517"/>
                                </a:lnTo>
                                <a:lnTo>
                                  <a:pt x="0" y="95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908" name="Shape 320908"/>
                        <wps:cNvSpPr/>
                        <wps:spPr>
                          <a:xfrm>
                            <a:off x="1609668" y="885081"/>
                            <a:ext cx="210354" cy="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0354" h="9517">
                                <a:moveTo>
                                  <a:pt x="0" y="0"/>
                                </a:moveTo>
                                <a:lnTo>
                                  <a:pt x="210354" y="0"/>
                                </a:lnTo>
                                <a:lnTo>
                                  <a:pt x="210354" y="9517"/>
                                </a:lnTo>
                                <a:lnTo>
                                  <a:pt x="0" y="95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909" name="Shape 320909"/>
                        <wps:cNvSpPr/>
                        <wps:spPr>
                          <a:xfrm>
                            <a:off x="1820022" y="885081"/>
                            <a:ext cx="310959" cy="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0959" h="9517">
                                <a:moveTo>
                                  <a:pt x="0" y="0"/>
                                </a:moveTo>
                                <a:lnTo>
                                  <a:pt x="310959" y="0"/>
                                </a:lnTo>
                                <a:lnTo>
                                  <a:pt x="310959" y="9517"/>
                                </a:lnTo>
                                <a:lnTo>
                                  <a:pt x="0" y="95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910" name="Shape 320910"/>
                        <wps:cNvSpPr/>
                        <wps:spPr>
                          <a:xfrm>
                            <a:off x="2130981" y="885081"/>
                            <a:ext cx="338396" cy="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8396" h="9517">
                                <a:moveTo>
                                  <a:pt x="0" y="0"/>
                                </a:moveTo>
                                <a:lnTo>
                                  <a:pt x="338396" y="0"/>
                                </a:lnTo>
                                <a:lnTo>
                                  <a:pt x="338396" y="9517"/>
                                </a:lnTo>
                                <a:lnTo>
                                  <a:pt x="0" y="95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911" name="Shape 320911"/>
                        <wps:cNvSpPr/>
                        <wps:spPr>
                          <a:xfrm>
                            <a:off x="2469377" y="885081"/>
                            <a:ext cx="146333" cy="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6333" h="9517">
                                <a:moveTo>
                                  <a:pt x="0" y="0"/>
                                </a:moveTo>
                                <a:lnTo>
                                  <a:pt x="146333" y="0"/>
                                </a:lnTo>
                                <a:lnTo>
                                  <a:pt x="146333" y="9517"/>
                                </a:lnTo>
                                <a:lnTo>
                                  <a:pt x="0" y="95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912" name="Shape 320912"/>
                        <wps:cNvSpPr/>
                        <wps:spPr>
                          <a:xfrm>
                            <a:off x="2615710" y="885081"/>
                            <a:ext cx="182917" cy="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917" h="9517">
                                <a:moveTo>
                                  <a:pt x="0" y="0"/>
                                </a:moveTo>
                                <a:lnTo>
                                  <a:pt x="182917" y="0"/>
                                </a:lnTo>
                                <a:lnTo>
                                  <a:pt x="182917" y="9517"/>
                                </a:lnTo>
                                <a:lnTo>
                                  <a:pt x="0" y="95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913" name="Shape 320913"/>
                        <wps:cNvSpPr/>
                        <wps:spPr>
                          <a:xfrm>
                            <a:off x="2798627" y="885081"/>
                            <a:ext cx="173771" cy="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3771" h="9517">
                                <a:moveTo>
                                  <a:pt x="0" y="0"/>
                                </a:moveTo>
                                <a:lnTo>
                                  <a:pt x="173771" y="0"/>
                                </a:lnTo>
                                <a:lnTo>
                                  <a:pt x="173771" y="9517"/>
                                </a:lnTo>
                                <a:lnTo>
                                  <a:pt x="0" y="95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914" name="Shape 320914"/>
                        <wps:cNvSpPr/>
                        <wps:spPr>
                          <a:xfrm>
                            <a:off x="2972397" y="885081"/>
                            <a:ext cx="182917" cy="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917" h="9517">
                                <a:moveTo>
                                  <a:pt x="0" y="0"/>
                                </a:moveTo>
                                <a:lnTo>
                                  <a:pt x="182917" y="0"/>
                                </a:lnTo>
                                <a:lnTo>
                                  <a:pt x="182917" y="9517"/>
                                </a:lnTo>
                                <a:lnTo>
                                  <a:pt x="0" y="95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915" name="Shape 320915"/>
                        <wps:cNvSpPr/>
                        <wps:spPr>
                          <a:xfrm>
                            <a:off x="3155314" y="885081"/>
                            <a:ext cx="173771" cy="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3771" h="9517">
                                <a:moveTo>
                                  <a:pt x="0" y="0"/>
                                </a:moveTo>
                                <a:lnTo>
                                  <a:pt x="173771" y="0"/>
                                </a:lnTo>
                                <a:lnTo>
                                  <a:pt x="173771" y="9517"/>
                                </a:lnTo>
                                <a:lnTo>
                                  <a:pt x="0" y="95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916" name="Shape 320916"/>
                        <wps:cNvSpPr/>
                        <wps:spPr>
                          <a:xfrm>
                            <a:off x="3329085" y="885081"/>
                            <a:ext cx="237792" cy="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792" h="9517">
                                <a:moveTo>
                                  <a:pt x="0" y="0"/>
                                </a:moveTo>
                                <a:lnTo>
                                  <a:pt x="237792" y="0"/>
                                </a:lnTo>
                                <a:lnTo>
                                  <a:pt x="237792" y="9517"/>
                                </a:lnTo>
                                <a:lnTo>
                                  <a:pt x="0" y="95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917" name="Shape 320917"/>
                        <wps:cNvSpPr/>
                        <wps:spPr>
                          <a:xfrm>
                            <a:off x="3566877" y="885081"/>
                            <a:ext cx="695084" cy="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5084" h="9517">
                                <a:moveTo>
                                  <a:pt x="0" y="0"/>
                                </a:moveTo>
                                <a:lnTo>
                                  <a:pt x="695084" y="0"/>
                                </a:lnTo>
                                <a:lnTo>
                                  <a:pt x="695084" y="9517"/>
                                </a:lnTo>
                                <a:lnTo>
                                  <a:pt x="0" y="95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918" name="Shape 320918"/>
                        <wps:cNvSpPr/>
                        <wps:spPr>
                          <a:xfrm>
                            <a:off x="4261961" y="885081"/>
                            <a:ext cx="246938" cy="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938" h="9517">
                                <a:moveTo>
                                  <a:pt x="0" y="0"/>
                                </a:moveTo>
                                <a:lnTo>
                                  <a:pt x="246938" y="0"/>
                                </a:lnTo>
                                <a:lnTo>
                                  <a:pt x="246938" y="9517"/>
                                </a:lnTo>
                                <a:lnTo>
                                  <a:pt x="0" y="95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919" name="Shape 320919"/>
                        <wps:cNvSpPr/>
                        <wps:spPr>
                          <a:xfrm>
                            <a:off x="4508899" y="885081"/>
                            <a:ext cx="246938" cy="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938" h="9517">
                                <a:moveTo>
                                  <a:pt x="0" y="0"/>
                                </a:moveTo>
                                <a:lnTo>
                                  <a:pt x="246938" y="0"/>
                                </a:lnTo>
                                <a:lnTo>
                                  <a:pt x="246938" y="9517"/>
                                </a:lnTo>
                                <a:lnTo>
                                  <a:pt x="0" y="95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261994" style="width:528.586pt;height:70.4408pt;position:absolute;z-index:-2147483502;mso-position-horizontal-relative:text;mso-position-horizontal:absolute;margin-left:0pt;mso-position-vertical-relative:text;margin-top:-45.3636pt;" coordsize="67130,8945">
                <v:shape id="Shape 320920" style="position:absolute;width:13993;height:95;left:0;top:0;" coordsize="1399313,9517" path="m0,0l1399313,0l1399313,9517l0,9517l0,0">
                  <v:stroke weight="0pt" endcap="flat" joinstyle="miter" miterlimit="10" on="false" color="#000000" opacity="0"/>
                  <v:fill on="true" color="#000000"/>
                </v:shape>
                <v:shape id="Shape 320921" style="position:absolute;width:2103;height:95;left:13993;top:0;" coordsize="210354,9517" path="m0,0l210354,0l210354,9517l0,9517l0,0">
                  <v:stroke weight="0pt" endcap="flat" joinstyle="miter" miterlimit="10" on="false" color="#000000" opacity="0"/>
                  <v:fill on="true" color="#000000"/>
                </v:shape>
                <v:shape id="Shape 320922" style="position:absolute;width:2103;height:95;left:16096;top:0;" coordsize="210354,9517" path="m0,0l210354,0l210354,9517l0,9517l0,0">
                  <v:stroke weight="0pt" endcap="flat" joinstyle="miter" miterlimit="10" on="false" color="#000000" opacity="0"/>
                  <v:fill on="true" color="#000000"/>
                </v:shape>
                <v:shape id="Shape 320923" style="position:absolute;width:3109;height:95;left:18200;top:0;" coordsize="310959,9517" path="m0,0l310959,0l310959,9517l0,9517l0,0">
                  <v:stroke weight="0pt" endcap="flat" joinstyle="miter" miterlimit="10" on="false" color="#000000" opacity="0"/>
                  <v:fill on="true" color="#000000"/>
                </v:shape>
                <v:shape id="Shape 320924" style="position:absolute;width:3383;height:95;left:21309;top:0;" coordsize="338396,9517" path="m0,0l338396,0l338396,9517l0,9517l0,0">
                  <v:stroke weight="0pt" endcap="flat" joinstyle="miter" miterlimit="10" on="false" color="#000000" opacity="0"/>
                  <v:fill on="true" color="#000000"/>
                </v:shape>
                <v:shape id="Shape 320925" style="position:absolute;width:1463;height:95;left:24693;top:0;" coordsize="146333,9517" path="m0,0l146333,0l146333,9517l0,9517l0,0">
                  <v:stroke weight="0pt" endcap="flat" joinstyle="miter" miterlimit="10" on="false" color="#000000" opacity="0"/>
                  <v:fill on="true" color="#000000"/>
                </v:shape>
                <v:shape id="Shape 320926" style="position:absolute;width:1829;height:95;left:26157;top:0;" coordsize="182917,9517" path="m0,0l182917,0l182917,9517l0,9517l0,0">
                  <v:stroke weight="0pt" endcap="flat" joinstyle="miter" miterlimit="10" on="false" color="#000000" opacity="0"/>
                  <v:fill on="true" color="#000000"/>
                </v:shape>
                <v:shape id="Shape 320927" style="position:absolute;width:1737;height:95;left:27986;top:0;" coordsize="173771,9517" path="m0,0l173771,0l173771,9517l0,9517l0,0">
                  <v:stroke weight="0pt" endcap="flat" joinstyle="miter" miterlimit="10" on="false" color="#000000" opacity="0"/>
                  <v:fill on="true" color="#000000"/>
                </v:shape>
                <v:shape id="Shape 320928" style="position:absolute;width:1829;height:95;left:29723;top:0;" coordsize="182917,9517" path="m0,0l182917,0l182917,9517l0,9517l0,0">
                  <v:stroke weight="0pt" endcap="flat" joinstyle="miter" miterlimit="10" on="false" color="#000000" opacity="0"/>
                  <v:fill on="true" color="#000000"/>
                </v:shape>
                <v:shape id="Shape 320929" style="position:absolute;width:1737;height:95;left:31553;top:0;" coordsize="173771,9517" path="m0,0l173771,0l173771,9517l0,9517l0,0">
                  <v:stroke weight="0pt" endcap="flat" joinstyle="miter" miterlimit="10" on="false" color="#000000" opacity="0"/>
                  <v:fill on="true" color="#000000"/>
                </v:shape>
                <v:shape id="Shape 320930" style="position:absolute;width:2377;height:95;left:33290;top:0;" coordsize="237792,9517" path="m0,0l237792,0l237792,9517l0,9517l0,0">
                  <v:stroke weight="0pt" endcap="flat" joinstyle="miter" miterlimit="10" on="false" color="#000000" opacity="0"/>
                  <v:fill on="true" color="#000000"/>
                </v:shape>
                <v:shape id="Shape 320931" style="position:absolute;width:6950;height:95;left:35668;top:0;" coordsize="695084,9517" path="m0,0l695084,0l695084,9517l0,9517l0,0">
                  <v:stroke weight="0pt" endcap="flat" joinstyle="miter" miterlimit="10" on="false" color="#000000" opacity="0"/>
                  <v:fill on="true" color="#000000"/>
                </v:shape>
                <v:shape id="Shape 320932" style="position:absolute;width:2469;height:95;left:42619;top:0;" coordsize="246938,9517" path="m0,0l246938,0l246938,9517l0,9517l0,0">
                  <v:stroke weight="0pt" endcap="flat" joinstyle="miter" miterlimit="10" on="false" color="#000000" opacity="0"/>
                  <v:fill on="true" color="#000000"/>
                </v:shape>
                <v:shape id="Shape 320933" style="position:absolute;width:2469;height:95;left:45088;top:0;" coordsize="246938,9517" path="m0,0l246938,0l246938,9517l0,9517l0,0">
                  <v:stroke weight="0pt" endcap="flat" joinstyle="miter" miterlimit="10" on="false" color="#000000" opacity="0"/>
                  <v:fill on="true" color="#000000"/>
                </v:shape>
                <v:shape id="Shape 320934" style="position:absolute;width:2560;height:95;left:47558;top:0;" coordsize="256083,9517" path="m0,0l256083,0l256083,9517l0,9517l0,0">
                  <v:stroke weight="0pt" endcap="flat" joinstyle="miter" miterlimit="10" on="false" color="#000000" opacity="0"/>
                  <v:fill on="true" color="#000000"/>
                </v:shape>
                <v:shape id="Shape 320935" style="position:absolute;width:5121;height:95;left:50119;top:0;" coordsize="512167,9517" path="m0,0l512167,0l512167,9517l0,9517l0,0">
                  <v:stroke weight="0pt" endcap="flat" joinstyle="miter" miterlimit="10" on="false" color="#000000" opacity="0"/>
                  <v:fill on="true" color="#000000"/>
                </v:shape>
                <v:shape id="Shape 320936" style="position:absolute;width:1920;height:95;left:55240;top:0;" coordsize="192062,9517" path="m0,0l192062,0l192062,9517l0,9517l0,0">
                  <v:stroke weight="0pt" endcap="flat" joinstyle="miter" miterlimit="10" on="false" color="#000000" opacity="0"/>
                  <v:fill on="true" color="#000000"/>
                </v:shape>
                <v:shape id="Shape 320937" style="position:absolute;width:2103;height:95;left:57161;top:0;" coordsize="210355,9517" path="m0,0l210355,0l210355,9517l0,9517l0,0">
                  <v:stroke weight="0pt" endcap="flat" joinstyle="miter" miterlimit="10" on="false" color="#000000" opacity="0"/>
                  <v:fill on="true" color="#000000"/>
                </v:shape>
                <v:shape id="Shape 320938" style="position:absolute;width:7865;height:95;left:59265;top:0;" coordsize="786542,9517" path="m0,0l786542,0l786542,9517l0,9517l0,0">
                  <v:stroke weight="0pt" endcap="flat" joinstyle="miter" miterlimit="10" on="false" color="#000000" opacity="0"/>
                  <v:fill on="true" color="#000000"/>
                </v:shape>
                <v:shape id="Shape 320939" style="position:absolute;width:1737;height:95;left:31553;top:3521;" coordsize="173771,9517" path="m0,0l173771,0l173771,9517l0,9517l0,0">
                  <v:stroke weight="0pt" endcap="flat" joinstyle="miter" miterlimit="10" on="false" color="#000000" opacity="0"/>
                  <v:fill on="true" color="#000000"/>
                </v:shape>
                <v:shape id="Shape 320940" style="position:absolute;width:2377;height:95;left:33290;top:3521;" coordsize="237792,9517" path="m0,0l237792,0l237792,9517l0,9517l0,0">
                  <v:stroke weight="0pt" endcap="flat" joinstyle="miter" miterlimit="10" on="false" color="#000000" opacity="0"/>
                  <v:fill on="true" color="#000000"/>
                </v:shape>
                <v:shape id="Shape 320941" style="position:absolute;width:6950;height:95;left:35668;top:3521;" coordsize="695084,9517" path="m0,0l695084,0l695084,9517l0,9517l0,0">
                  <v:stroke weight="0pt" endcap="flat" joinstyle="miter" miterlimit="10" on="false" color="#000000" opacity="0"/>
                  <v:fill on="true" color="#000000"/>
                </v:shape>
                <v:shape id="Shape 320942" style="position:absolute;width:2469;height:95;left:42619;top:3521;" coordsize="246938,9517" path="m0,0l246938,0l246938,9517l0,9517l0,0">
                  <v:stroke weight="0pt" endcap="flat" joinstyle="miter" miterlimit="10" on="false" color="#000000" opacity="0"/>
                  <v:fill on="true" color="#000000"/>
                </v:shape>
                <v:shape id="Shape 320943" style="position:absolute;width:2469;height:95;left:45088;top:3521;" coordsize="246938,9517" path="m0,0l246938,0l246938,9517l0,9517l0,0">
                  <v:stroke weight="0pt" endcap="flat" joinstyle="miter" miterlimit="10" on="false" color="#000000" opacity="0"/>
                  <v:fill on="true" color="#000000"/>
                </v:shape>
                <v:shape id="Shape 320944" style="position:absolute;width:2560;height:95;left:47558;top:3521;" coordsize="256083,9517" path="m0,0l256083,0l256083,9517l0,9517l0,0">
                  <v:stroke weight="0pt" endcap="flat" joinstyle="miter" miterlimit="10" on="false" color="#000000" opacity="0"/>
                  <v:fill on="true" color="#000000"/>
                </v:shape>
                <v:shape id="Shape 320945" style="position:absolute;width:5121;height:95;left:50119;top:3521;" coordsize="512167,9517" path="m0,0l512167,0l512167,9517l0,9517l0,0">
                  <v:stroke weight="0pt" endcap="flat" joinstyle="miter" miterlimit="10" on="false" color="#000000" opacity="0"/>
                  <v:fill on="true" color="#000000"/>
                </v:shape>
                <v:shape id="Shape 320946" style="position:absolute;width:1920;height:95;left:55240;top:3521;" coordsize="192062,9517" path="m0,0l192062,0l192062,9517l0,9517l0,0">
                  <v:stroke weight="0pt" endcap="flat" joinstyle="miter" miterlimit="10" on="false" color="#000000" opacity="0"/>
                  <v:fill on="true" color="#000000"/>
                </v:shape>
                <v:shape id="Shape 320947" style="position:absolute;width:2103;height:95;left:57161;top:3521;" coordsize="210355,9517" path="m0,0l210355,0l210355,9517l0,9517l0,0">
                  <v:stroke weight="0pt" endcap="flat" joinstyle="miter" miterlimit="10" on="false" color="#000000" opacity="0"/>
                  <v:fill on="true" color="#000000"/>
                </v:shape>
                <v:shape id="Shape 320948" style="position:absolute;width:7865;height:95;left:59265;top:3521;" coordsize="786542,9517" path="m0,0l786542,0l786542,9517l0,9517l0,0">
                  <v:stroke weight="0pt" endcap="flat" joinstyle="miter" miterlimit="10" on="false" color="#000000" opacity="0"/>
                  <v:fill on="true" color="#000000"/>
                </v:shape>
                <v:shape id="Shape 320949" style="position:absolute;width:1737;height:95;left:27986;top:5329;" coordsize="173771,9517" path="m0,0l173771,0l173771,9517l0,9517l0,0">
                  <v:stroke weight="0pt" endcap="flat" joinstyle="miter" miterlimit="10" on="false" color="#000000" opacity="0"/>
                  <v:fill on="true" color="#000000"/>
                </v:shape>
                <v:shape id="Shape 320950" style="position:absolute;width:1829;height:95;left:29723;top:5329;" coordsize="182917,9517" path="m0,0l182917,0l182917,9517l0,9517l0,0">
                  <v:stroke weight="0pt" endcap="flat" joinstyle="miter" miterlimit="10" on="false" color="#000000" opacity="0"/>
                  <v:fill on="true" color="#000000"/>
                </v:shape>
                <v:shape id="Shape 320951" style="position:absolute;width:1737;height:95;left:31553;top:5329;" coordsize="173771,9517" path="m0,0l173771,0l173771,9517l0,9517l0,0">
                  <v:stroke weight="0pt" endcap="flat" joinstyle="miter" miterlimit="10" on="false" color="#000000" opacity="0"/>
                  <v:fill on="true" color="#000000"/>
                </v:shape>
                <v:shape id="Shape 320952" style="position:absolute;width:2377;height:95;left:33290;top:5329;" coordsize="237792,9517" path="m0,0l237792,0l237792,9517l0,9517l0,0">
                  <v:stroke weight="0pt" endcap="flat" joinstyle="miter" miterlimit="10" on="false" color="#000000" opacity="0"/>
                  <v:fill on="true" color="#000000"/>
                </v:shape>
                <v:shape id="Shape 320953" style="position:absolute;width:6950;height:95;left:35668;top:5329;" coordsize="695084,9517" path="m0,0l695084,0l695084,9517l0,9517l0,0">
                  <v:stroke weight="0pt" endcap="flat" joinstyle="miter" miterlimit="10" on="false" color="#000000" opacity="0"/>
                  <v:fill on="true" color="#000000"/>
                </v:shape>
                <v:shape id="Shape 320954" style="position:absolute;width:2469;height:95;left:42619;top:5329;" coordsize="246938,9517" path="m0,0l246938,0l246938,9517l0,9517l0,0">
                  <v:stroke weight="0pt" endcap="flat" joinstyle="miter" miterlimit="10" on="false" color="#000000" opacity="0"/>
                  <v:fill on="true" color="#000000"/>
                </v:shape>
                <v:shape id="Shape 320955" style="position:absolute;width:2469;height:95;left:45088;top:5329;" coordsize="246938,9517" path="m0,0l246938,0l246938,9517l0,9517l0,0">
                  <v:stroke weight="0pt" endcap="flat" joinstyle="miter" miterlimit="10" on="false" color="#000000" opacity="0"/>
                  <v:fill on="true" color="#000000"/>
                </v:shape>
                <v:shape id="Shape 320956" style="position:absolute;width:2560;height:95;left:47558;top:5329;" coordsize="256083,9517" path="m0,0l256083,0l256083,9517l0,9517l0,0">
                  <v:stroke weight="0pt" endcap="flat" joinstyle="miter" miterlimit="10" on="false" color="#000000" opacity="0"/>
                  <v:fill on="true" color="#000000"/>
                </v:shape>
                <v:shape id="Shape 320957" style="position:absolute;width:5121;height:95;left:50119;top:5329;" coordsize="512167,9517" path="m0,0l512167,0l512167,9517l0,9517l0,0">
                  <v:stroke weight="0pt" endcap="flat" joinstyle="miter" miterlimit="10" on="false" color="#000000" opacity="0"/>
                  <v:fill on="true" color="#000000"/>
                </v:shape>
                <v:shape id="Shape 320958" style="position:absolute;width:1920;height:95;left:55240;top:5329;" coordsize="192062,9517" path="m0,0l192062,0l192062,9517l0,9517l0,0">
                  <v:stroke weight="0pt" endcap="flat" joinstyle="miter" miterlimit="10" on="false" color="#000000" opacity="0"/>
                  <v:fill on="true" color="#000000"/>
                </v:shape>
                <v:shape id="Shape 320959" style="position:absolute;width:2103;height:95;left:57161;top:5329;" coordsize="210355,9517" path="m0,0l210355,0l210355,9517l0,9517l0,0">
                  <v:stroke weight="0pt" endcap="flat" joinstyle="miter" miterlimit="10" on="false" color="#000000" opacity="0"/>
                  <v:fill on="true" color="#000000"/>
                </v:shape>
                <v:shape id="Shape 320960" style="position:absolute;width:7865;height:95;left:59265;top:5329;" coordsize="786542,9517" path="m0,0l786542,0l786542,9517l0,9517l0,0">
                  <v:stroke weight="0pt" endcap="flat" joinstyle="miter" miterlimit="10" on="false" color="#000000" opacity="0"/>
                  <v:fill on="true" color="#000000"/>
                </v:shape>
                <v:shape id="Shape 320961" style="position:absolute;width:13993;height:95;left:0;top:8850;" coordsize="1399313,9517" path="m0,0l1399313,0l1399313,9517l0,9517l0,0">
                  <v:stroke weight="0pt" endcap="flat" joinstyle="miter" miterlimit="10" on="false" color="#000000" opacity="0"/>
                  <v:fill on="true" color="#000000"/>
                </v:shape>
                <v:shape id="Shape 320962" style="position:absolute;width:2103;height:95;left:13993;top:8850;" coordsize="210354,9517" path="m0,0l210354,0l210354,9517l0,9517l0,0">
                  <v:stroke weight="0pt" endcap="flat" joinstyle="miter" miterlimit="10" on="false" color="#000000" opacity="0"/>
                  <v:fill on="true" color="#000000"/>
                </v:shape>
                <v:shape id="Shape 320963" style="position:absolute;width:2103;height:95;left:16096;top:8850;" coordsize="210354,9517" path="m0,0l210354,0l210354,9517l0,9517l0,0">
                  <v:stroke weight="0pt" endcap="flat" joinstyle="miter" miterlimit="10" on="false" color="#000000" opacity="0"/>
                  <v:fill on="true" color="#000000"/>
                </v:shape>
                <v:shape id="Shape 320964" style="position:absolute;width:3109;height:95;left:18200;top:8850;" coordsize="310959,9517" path="m0,0l310959,0l310959,9517l0,9517l0,0">
                  <v:stroke weight="0pt" endcap="flat" joinstyle="miter" miterlimit="10" on="false" color="#000000" opacity="0"/>
                  <v:fill on="true" color="#000000"/>
                </v:shape>
                <v:shape id="Shape 320965" style="position:absolute;width:3383;height:95;left:21309;top:8850;" coordsize="338396,9517" path="m0,0l338396,0l338396,9517l0,9517l0,0">
                  <v:stroke weight="0pt" endcap="flat" joinstyle="miter" miterlimit="10" on="false" color="#000000" opacity="0"/>
                  <v:fill on="true" color="#000000"/>
                </v:shape>
                <v:shape id="Shape 320966" style="position:absolute;width:1463;height:95;left:24693;top:8850;" coordsize="146333,9517" path="m0,0l146333,0l146333,9517l0,9517l0,0">
                  <v:stroke weight="0pt" endcap="flat" joinstyle="miter" miterlimit="10" on="false" color="#000000" opacity="0"/>
                  <v:fill on="true" color="#000000"/>
                </v:shape>
                <v:shape id="Shape 320967" style="position:absolute;width:1829;height:95;left:26157;top:8850;" coordsize="182917,9517" path="m0,0l182917,0l182917,9517l0,9517l0,0">
                  <v:stroke weight="0pt" endcap="flat" joinstyle="miter" miterlimit="10" on="false" color="#000000" opacity="0"/>
                  <v:fill on="true" color="#000000"/>
                </v:shape>
                <v:shape id="Shape 320968" style="position:absolute;width:1737;height:95;left:27986;top:8850;" coordsize="173771,9517" path="m0,0l173771,0l173771,9517l0,9517l0,0">
                  <v:stroke weight="0pt" endcap="flat" joinstyle="miter" miterlimit="10" on="false" color="#000000" opacity="0"/>
                  <v:fill on="true" color="#000000"/>
                </v:shape>
                <v:shape id="Shape 320969" style="position:absolute;width:1829;height:95;left:29723;top:8850;" coordsize="182917,9517" path="m0,0l182917,0l182917,9517l0,9517l0,0">
                  <v:stroke weight="0pt" endcap="flat" joinstyle="miter" miterlimit="10" on="false" color="#000000" opacity="0"/>
                  <v:fill on="true" color="#000000"/>
                </v:shape>
                <v:shape id="Shape 320970" style="position:absolute;width:1737;height:95;left:31553;top:8850;" coordsize="173771,9517" path="m0,0l173771,0l173771,9517l0,9517l0,0">
                  <v:stroke weight="0pt" endcap="flat" joinstyle="miter" miterlimit="10" on="false" color="#000000" opacity="0"/>
                  <v:fill on="true" color="#000000"/>
                </v:shape>
                <v:shape id="Shape 320971" style="position:absolute;width:2377;height:95;left:33290;top:8850;" coordsize="237792,9517" path="m0,0l237792,0l237792,9517l0,9517l0,0">
                  <v:stroke weight="0pt" endcap="flat" joinstyle="miter" miterlimit="10" on="false" color="#000000" opacity="0"/>
                  <v:fill on="true" color="#000000"/>
                </v:shape>
                <v:shape id="Shape 320972" style="position:absolute;width:6950;height:95;left:35668;top:8850;" coordsize="695084,9517" path="m0,0l695084,0l695084,9517l0,9517l0,0">
                  <v:stroke weight="0pt" endcap="flat" joinstyle="miter" miterlimit="10" on="false" color="#000000" opacity="0"/>
                  <v:fill on="true" color="#000000"/>
                </v:shape>
                <v:shape id="Shape 320973" style="position:absolute;width:2469;height:95;left:42619;top:8850;" coordsize="246938,9517" path="m0,0l246938,0l246938,9517l0,9517l0,0">
                  <v:stroke weight="0pt" endcap="flat" joinstyle="miter" miterlimit="10" on="false" color="#000000" opacity="0"/>
                  <v:fill on="true" color="#000000"/>
                </v:shape>
                <v:shape id="Shape 320974" style="position:absolute;width:2469;height:95;left:45088;top:8850;" coordsize="246938,9517" path="m0,0l246938,0l246938,9517l0,9517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  <w:r>
        <w:t>ФИО, специальность, место работы медицинского</w:t>
      </w:r>
      <w:r>
        <w:t xml:space="preserve"> персонала, обеспечивающего соревнования (при наличии)</w:t>
      </w:r>
    </w:p>
    <w:p w:rsidR="003931E0" w:rsidRDefault="00022B4E">
      <w:pPr>
        <w:spacing w:after="58"/>
        <w:ind w:left="126" w:right="9"/>
      </w:pPr>
      <w:r>
        <w:t>Медицинский работник/ответственный работник судейской коллегии</w:t>
      </w:r>
    </w:p>
    <w:p w:rsidR="003931E0" w:rsidRDefault="00022B4E">
      <w:pPr>
        <w:tabs>
          <w:tab w:val="center" w:pos="8565"/>
        </w:tabs>
        <w:spacing w:after="244"/>
        <w:ind w:left="0" w:right="0" w:firstLine="0"/>
        <w:jc w:val="left"/>
      </w:pPr>
      <w:r>
        <w:t>(подпись)</w:t>
      </w:r>
      <w:r>
        <w:tab/>
        <w:t>(инициалы, фамилия)</w:t>
      </w:r>
    </w:p>
    <w:p w:rsidR="003931E0" w:rsidRDefault="00022B4E">
      <w:pPr>
        <w:tabs>
          <w:tab w:val="center" w:pos="1344"/>
          <w:tab w:val="center" w:pos="3482"/>
          <w:tab w:val="center" w:pos="4911"/>
        </w:tabs>
        <w:ind w:left="0" w:right="0" w:firstLine="0"/>
        <w:jc w:val="left"/>
      </w:pPr>
      <w:r>
        <w:t>"</w:t>
      </w:r>
      <w:r>
        <w:tab/>
        <w:t>"</w:t>
      </w:r>
      <w:r>
        <w:tab/>
        <w:t>20</w:t>
      </w:r>
      <w:r>
        <w:tab/>
        <w:t>г.</w:t>
      </w:r>
    </w:p>
    <w:p w:rsidR="003931E0" w:rsidRDefault="00022B4E">
      <w:pPr>
        <w:spacing w:after="233" w:line="259" w:lineRule="auto"/>
        <w:ind w:left="523" w:right="0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2683594" cy="9517"/>
                <wp:effectExtent l="0" t="0" r="0" b="0"/>
                <wp:docPr id="305943" name="Group 3059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83594" cy="9517"/>
                          <a:chOff x="0" y="0"/>
                          <a:chExt cx="2683594" cy="9517"/>
                        </a:xfrm>
                      </wpg:grpSpPr>
                      <wps:wsp>
                        <wps:cNvPr id="320975" name="Shape 320975"/>
                        <wps:cNvSpPr/>
                        <wps:spPr>
                          <a:xfrm>
                            <a:off x="0" y="0"/>
                            <a:ext cx="424211" cy="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4211" h="9517">
                                <a:moveTo>
                                  <a:pt x="0" y="0"/>
                                </a:moveTo>
                                <a:lnTo>
                                  <a:pt x="424211" y="0"/>
                                </a:lnTo>
                                <a:lnTo>
                                  <a:pt x="424211" y="9517"/>
                                </a:lnTo>
                                <a:lnTo>
                                  <a:pt x="0" y="95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976" name="Shape 320976"/>
                        <wps:cNvSpPr/>
                        <wps:spPr>
                          <a:xfrm>
                            <a:off x="848422" y="0"/>
                            <a:ext cx="894532" cy="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4532" h="9517">
                                <a:moveTo>
                                  <a:pt x="0" y="0"/>
                                </a:moveTo>
                                <a:lnTo>
                                  <a:pt x="894532" y="0"/>
                                </a:lnTo>
                                <a:lnTo>
                                  <a:pt x="894532" y="9517"/>
                                </a:lnTo>
                                <a:lnTo>
                                  <a:pt x="0" y="95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977" name="Shape 320977"/>
                        <wps:cNvSpPr/>
                        <wps:spPr>
                          <a:xfrm>
                            <a:off x="2167164" y="0"/>
                            <a:ext cx="516431" cy="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6431" h="9517">
                                <a:moveTo>
                                  <a:pt x="0" y="0"/>
                                </a:moveTo>
                                <a:lnTo>
                                  <a:pt x="516431" y="0"/>
                                </a:lnTo>
                                <a:lnTo>
                                  <a:pt x="516431" y="9517"/>
                                </a:lnTo>
                                <a:lnTo>
                                  <a:pt x="0" y="95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305943" style="width:211.307pt;height:0.74939pt;mso-position-horizontal-relative:char;mso-position-vertical-relative:line" coordsize="26835,95">
                <v:shape id="Shape 320978" style="position:absolute;width:4242;height:95;left:0;top:0;" coordsize="424211,9517" path="m0,0l424211,0l424211,9517l0,9517l0,0">
                  <v:stroke weight="0pt" endcap="flat" joinstyle="miter" miterlimit="10" on="false" color="#000000" opacity="0"/>
                  <v:fill on="true" color="#000000"/>
                </v:shape>
                <v:shape id="Shape 320979" style="position:absolute;width:8945;height:95;left:8484;top:0;" coordsize="894532,9517" path="m0,0l894532,0l894532,9517l0,9517l0,0">
                  <v:stroke weight="0pt" endcap="flat" joinstyle="miter" miterlimit="10" on="false" color="#000000" opacity="0"/>
                  <v:fill on="true" color="#000000"/>
                </v:shape>
                <v:shape id="Shape 320980" style="position:absolute;width:5164;height:95;left:21671;top:0;" coordsize="516431,9517" path="m0,0l516431,0l516431,9517l0,9517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:rsidR="003931E0" w:rsidRDefault="00022B4E">
      <w:pPr>
        <w:ind w:right="9"/>
      </w:pPr>
      <w:r>
        <w:t>________________</w:t>
      </w:r>
    </w:p>
    <w:p w:rsidR="003931E0" w:rsidRDefault="00022B4E">
      <w:pPr>
        <w:spacing w:after="266"/>
        <w:ind w:left="400" w:right="9"/>
      </w:pPr>
      <w:r>
        <w:t>* Заполняется медицинским работником (при наличии).</w:t>
      </w:r>
    </w:p>
    <w:p w:rsidR="003931E0" w:rsidRDefault="00022B4E">
      <w:pPr>
        <w:spacing w:after="3" w:line="259" w:lineRule="auto"/>
        <w:ind w:left="5706" w:right="307"/>
        <w:jc w:val="right"/>
      </w:pPr>
      <w:r>
        <w:rPr>
          <w:b/>
          <w:sz w:val="23"/>
        </w:rPr>
        <w:t>Приложение N 11</w:t>
      </w:r>
    </w:p>
    <w:p w:rsidR="003931E0" w:rsidRDefault="00022B4E">
      <w:pPr>
        <w:spacing w:after="4" w:line="226" w:lineRule="auto"/>
        <w:ind w:left="5696" w:right="208" w:hanging="15"/>
        <w:jc w:val="left"/>
      </w:pPr>
      <w:r>
        <w:rPr>
          <w:b/>
          <w:sz w:val="23"/>
        </w:rPr>
        <w:t>к Порядку организации оказания медицинской помощи лицам, занимающимся физической культурой и спортом (в том числе при подготовке и проведении физкультурных мероприятий и спортивных мероприятий), включая порядок медицинского осмотра лиц, желающих пройти спо</w:t>
      </w:r>
      <w:r>
        <w:rPr>
          <w:b/>
          <w:sz w:val="23"/>
        </w:rPr>
        <w:t>ртивную подготовку, заниматься физической культурой и спортом в организациях и (или) выполнить нормативы испытаний (тестов) Всероссийского</w:t>
      </w:r>
    </w:p>
    <w:p w:rsidR="003931E0" w:rsidRDefault="00022B4E">
      <w:pPr>
        <w:spacing w:after="4" w:line="226" w:lineRule="auto"/>
        <w:ind w:left="6176" w:right="208" w:hanging="366"/>
        <w:jc w:val="left"/>
      </w:pPr>
      <w:r>
        <w:rPr>
          <w:b/>
          <w:sz w:val="23"/>
        </w:rPr>
        <w:t>физкультурно-спортивного комплекса "Готов к труду и обороне" (ГТО)", утвержденному приказом Министерства здравоохране</w:t>
      </w:r>
      <w:r>
        <w:rPr>
          <w:b/>
          <w:sz w:val="23"/>
        </w:rPr>
        <w:t>ния</w:t>
      </w:r>
    </w:p>
    <w:p w:rsidR="003931E0" w:rsidRDefault="00022B4E">
      <w:pPr>
        <w:spacing w:after="3" w:line="259" w:lineRule="auto"/>
        <w:ind w:left="5706" w:right="307"/>
        <w:jc w:val="right"/>
      </w:pPr>
      <w:r>
        <w:rPr>
          <w:b/>
          <w:sz w:val="23"/>
        </w:rPr>
        <w:t>Российской Федерации</w:t>
      </w:r>
    </w:p>
    <w:p w:rsidR="003931E0" w:rsidRDefault="00022B4E">
      <w:pPr>
        <w:spacing w:after="182" w:line="259" w:lineRule="auto"/>
        <w:ind w:left="5706" w:right="307"/>
        <w:jc w:val="right"/>
      </w:pPr>
      <w:r>
        <w:rPr>
          <w:b/>
          <w:sz w:val="23"/>
        </w:rPr>
        <w:t>от 23 октября 2020 года N 1144н</w:t>
      </w:r>
    </w:p>
    <w:p w:rsidR="003931E0" w:rsidRDefault="00022B4E">
      <w:pPr>
        <w:spacing w:after="189" w:line="259" w:lineRule="auto"/>
        <w:ind w:left="0" w:right="322" w:firstLine="0"/>
        <w:jc w:val="center"/>
      </w:pPr>
      <w:r>
        <w:rPr>
          <w:b/>
          <w:sz w:val="21"/>
        </w:rPr>
        <w:t xml:space="preserve">     </w:t>
      </w:r>
    </w:p>
    <w:p w:rsidR="003931E0" w:rsidRDefault="00022B4E">
      <w:pPr>
        <w:spacing w:after="183" w:line="249" w:lineRule="auto"/>
        <w:ind w:right="322"/>
        <w:jc w:val="center"/>
      </w:pPr>
      <w:r>
        <w:rPr>
          <w:b/>
          <w:sz w:val="21"/>
        </w:rPr>
        <w:t>ПОЛОЖЕНИЕ ОБ ОРГАНИЗАЦИИ ДЕЯТЕЛЬНОСТИ МЕДИЦИНСКОГО ПУНКТА ОБЪЕКТА СПОРТА</w:t>
      </w:r>
    </w:p>
    <w:p w:rsidR="003931E0" w:rsidRDefault="00022B4E">
      <w:pPr>
        <w:spacing w:after="488" w:line="264" w:lineRule="auto"/>
        <w:ind w:right="322"/>
        <w:jc w:val="center"/>
      </w:pPr>
      <w:r>
        <w:t>(с изменениями на 22 февраля 2022 года)</w:t>
      </w:r>
    </w:p>
    <w:p w:rsidR="003931E0" w:rsidRDefault="00022B4E">
      <w:pPr>
        <w:numPr>
          <w:ilvl w:val="0"/>
          <w:numId w:val="10"/>
        </w:numPr>
        <w:spacing w:after="251"/>
        <w:ind w:right="9" w:firstLine="390"/>
      </w:pPr>
      <w:r>
        <w:t>Настоящее Положение определяет организацию деятельности медицинского пункта объекта спорта.</w:t>
      </w:r>
    </w:p>
    <w:p w:rsidR="003931E0" w:rsidRDefault="00022B4E">
      <w:pPr>
        <w:numPr>
          <w:ilvl w:val="0"/>
          <w:numId w:val="10"/>
        </w:numPr>
        <w:ind w:right="9" w:firstLine="390"/>
      </w:pPr>
      <w:r>
        <w:t xml:space="preserve">Медицинский пункт объекта спорта (далее - Медпункт) организуется на объектах спорта, спортивных сооружениях, в местах проведения учебно-тренировочных мероприятий и </w:t>
      </w:r>
      <w:r>
        <w:t>спортивных соревнований.</w:t>
      </w:r>
    </w:p>
    <w:p w:rsidR="003931E0" w:rsidRDefault="00022B4E">
      <w:pPr>
        <w:spacing w:after="4" w:line="256" w:lineRule="auto"/>
        <w:ind w:left="-15" w:right="0" w:firstLine="380"/>
      </w:pPr>
      <w:hyperlink r:id="rId1429" w:anchor="7DK0KB">
        <w:r>
          <w:t xml:space="preserve">(Пункт в редакции, введенной в действие с 1 января 2023 года </w:t>
        </w:r>
      </w:hyperlink>
      <w:hyperlink r:id="rId1430" w:anchor="7DK0KB">
        <w:r>
          <w:rPr>
            <w:color w:val="0000EE"/>
            <w:u w:val="single" w:color="0000EE"/>
          </w:rPr>
          <w:t>приказом Минз</w:t>
        </w:r>
      </w:hyperlink>
      <w:hyperlink r:id="rId1431" w:anchor="7DK0KB">
        <w:r>
          <w:rPr>
            <w:color w:val="0000EE"/>
          </w:rPr>
          <w:t>д</w:t>
        </w:r>
      </w:hyperlink>
      <w:hyperlink r:id="rId1432" w:anchor="7DK0KB">
        <w:r>
          <w:rPr>
            <w:color w:val="0000EE"/>
            <w:u w:val="single" w:color="0000EE"/>
          </w:rPr>
          <w:t xml:space="preserve">рава России от 22 </w:t>
        </w:r>
      </w:hyperlink>
      <w:hyperlink r:id="rId1433" w:anchor="7DK0KB">
        <w:r>
          <w:rPr>
            <w:color w:val="0000EE"/>
          </w:rPr>
          <w:t>ф</w:t>
        </w:r>
      </w:hyperlink>
      <w:hyperlink r:id="rId1434" w:anchor="7DK0KB">
        <w:r>
          <w:rPr>
            <w:color w:val="0000EE"/>
            <w:u w:val="single" w:color="0000EE"/>
          </w:rPr>
          <w:t>евраля 2022 года N 106н</w:t>
        </w:r>
      </w:hyperlink>
      <w:hyperlink r:id="rId1435" w:anchor="7DK0KB">
        <w:r>
          <w:t>. - См.</w:t>
        </w:r>
      </w:hyperlink>
      <w:hyperlink r:id="rId1436" w:anchor="7EG0KH">
        <w:r>
          <w:t xml:space="preserve"> </w:t>
        </w:r>
      </w:hyperlink>
      <w:hyperlink r:id="rId1437" w:anchor="7EG0KH">
        <w:r>
          <w:rPr>
            <w:color w:val="0000EE"/>
            <w:u w:val="single" w:color="0000EE"/>
          </w:rPr>
          <w:t>предыд</w:t>
        </w:r>
      </w:hyperlink>
      <w:hyperlink r:id="rId1438" w:anchor="7EG0KH">
        <w:r>
          <w:rPr>
            <w:color w:val="0000EE"/>
          </w:rPr>
          <w:t>у</w:t>
        </w:r>
      </w:hyperlink>
      <w:hyperlink r:id="rId1439" w:anchor="7EG0KH">
        <w:r>
          <w:rPr>
            <w:color w:val="0000EE"/>
            <w:u w:val="single" w:color="0000EE"/>
          </w:rPr>
          <w:t>щ</w:t>
        </w:r>
      </w:hyperlink>
      <w:hyperlink r:id="rId1440" w:anchor="7EG0KH">
        <w:r>
          <w:rPr>
            <w:color w:val="0000EE"/>
          </w:rPr>
          <w:t>у</w:t>
        </w:r>
      </w:hyperlink>
      <w:hyperlink r:id="rId1441" w:anchor="7EG0KH">
        <w:r>
          <w:rPr>
            <w:color w:val="0000EE"/>
            <w:u w:val="single" w:color="0000EE"/>
          </w:rPr>
          <w:t>ю редакцию</w:t>
        </w:r>
      </w:hyperlink>
      <w:hyperlink r:id="rId1442" w:anchor="7EG0KH">
        <w:r>
          <w:t>)</w:t>
        </w:r>
      </w:hyperlink>
    </w:p>
    <w:p w:rsidR="003931E0" w:rsidRDefault="00022B4E">
      <w:pPr>
        <w:numPr>
          <w:ilvl w:val="0"/>
          <w:numId w:val="10"/>
        </w:numPr>
        <w:spacing w:after="236"/>
        <w:ind w:right="9" w:firstLine="390"/>
      </w:pPr>
      <w:r>
        <w:t>Медпункты по функциональному назначению могут организовываться отдельно для спортсменов, зрителей и других клиентских групп спорт</w:t>
      </w:r>
      <w:r>
        <w:t>ивных соревнований.</w:t>
      </w:r>
    </w:p>
    <w:p w:rsidR="003931E0" w:rsidRDefault="00022B4E">
      <w:pPr>
        <w:numPr>
          <w:ilvl w:val="0"/>
          <w:numId w:val="10"/>
        </w:numPr>
        <w:spacing w:after="256"/>
        <w:ind w:right="9" w:firstLine="390"/>
      </w:pPr>
      <w:r>
        <w:t xml:space="preserve">В Медпункте оказывается первичная медико-санитарная помощь в экстренной и неотложной формах спортсменам и специалистам, работающим со спортсменами, организаторам, зрителям, персоналу спортивных сооружений и другим лицам, находящимся на </w:t>
      </w:r>
      <w:r>
        <w:t>объекте спорта, в том числе на этапах медицинской эвакуации до прибытия машины скорой медицинской помощи.</w:t>
      </w:r>
    </w:p>
    <w:p w:rsidR="003931E0" w:rsidRDefault="00022B4E">
      <w:pPr>
        <w:numPr>
          <w:ilvl w:val="0"/>
          <w:numId w:val="10"/>
        </w:numPr>
        <w:spacing w:after="251"/>
        <w:ind w:right="9" w:firstLine="390"/>
      </w:pPr>
      <w:r>
        <w:t>Количество Медпунктов при проведении спортивных мероприятий определяется их организаторами по предполагаемому объему оказания медицинской помощи исход</w:t>
      </w:r>
      <w:r>
        <w:t>я из вида спорта, количества спортсменов, зрителей и иных участников, предполагаемых видов заболеваний и травм.</w:t>
      </w:r>
    </w:p>
    <w:p w:rsidR="003931E0" w:rsidRDefault="00022B4E">
      <w:pPr>
        <w:numPr>
          <w:ilvl w:val="0"/>
          <w:numId w:val="10"/>
        </w:numPr>
        <w:spacing w:after="236"/>
        <w:ind w:right="9" w:firstLine="390"/>
      </w:pPr>
      <w:r>
        <w:t>Медпункты могут организовываться в местах проведения тренировок и в местах непосредственного проведениясоревнований.</w:t>
      </w:r>
    </w:p>
    <w:p w:rsidR="003931E0" w:rsidRDefault="00022B4E">
      <w:pPr>
        <w:numPr>
          <w:ilvl w:val="0"/>
          <w:numId w:val="10"/>
        </w:numPr>
        <w:spacing w:after="6" w:line="518" w:lineRule="auto"/>
        <w:ind w:right="9" w:firstLine="390"/>
      </w:pPr>
      <w:r>
        <w:t>Для организации работы Медп</w:t>
      </w:r>
      <w:r>
        <w:t>ункта в его структуре рекомендуется предусматривать следующие помещения: кабинет врача-специалиста; процедурный/массажный кабинет.</w:t>
      </w:r>
    </w:p>
    <w:p w:rsidR="003931E0" w:rsidRDefault="00022B4E">
      <w:pPr>
        <w:numPr>
          <w:ilvl w:val="0"/>
          <w:numId w:val="10"/>
        </w:numPr>
        <w:spacing w:after="251"/>
        <w:ind w:right="9" w:firstLine="390"/>
      </w:pPr>
      <w:r>
        <w:t>Медпункт должен быть приспособлен для оказания медицинской помощи инвалидам и лицам с ограниченнымивозможностями здоровья.</w:t>
      </w:r>
    </w:p>
    <w:p w:rsidR="003931E0" w:rsidRDefault="00022B4E">
      <w:pPr>
        <w:numPr>
          <w:ilvl w:val="0"/>
          <w:numId w:val="10"/>
        </w:numPr>
        <w:spacing w:after="236"/>
        <w:ind w:right="9" w:firstLine="390"/>
      </w:pPr>
      <w:r>
        <w:t>Медпункт для спортсменов осуществляет следующие функции:</w:t>
      </w:r>
    </w:p>
    <w:p w:rsidR="003931E0" w:rsidRDefault="00022B4E">
      <w:pPr>
        <w:ind w:left="400" w:right="9"/>
      </w:pPr>
      <w:r>
        <w:t>оказание медицинской помощи спортсменам и приравненному к ним персоналу при возникновении</w:t>
      </w:r>
    </w:p>
    <w:p w:rsidR="003931E0" w:rsidRDefault="00022B4E">
      <w:pPr>
        <w:spacing w:after="251"/>
        <w:ind w:right="9"/>
      </w:pPr>
      <w:r>
        <w:t>жизнеугрожающих ситуаций;</w:t>
      </w:r>
    </w:p>
    <w:p w:rsidR="003931E0" w:rsidRDefault="00022B4E">
      <w:pPr>
        <w:ind w:left="400" w:right="9"/>
      </w:pPr>
      <w:r>
        <w:t>оказание первичной доврачебной медико-санитарной помощи спортсменам и приравненному</w:t>
      </w:r>
      <w:r>
        <w:t xml:space="preserve"> к ним персоналу при</w:t>
      </w:r>
    </w:p>
    <w:p w:rsidR="003931E0" w:rsidRDefault="00022B4E">
      <w:pPr>
        <w:spacing w:after="251"/>
        <w:ind w:right="9"/>
      </w:pPr>
      <w:r>
        <w:t>заболеваниях и травмах;</w:t>
      </w:r>
    </w:p>
    <w:p w:rsidR="003931E0" w:rsidRDefault="00022B4E">
      <w:pPr>
        <w:ind w:left="400" w:right="9"/>
      </w:pPr>
      <w:r>
        <w:t>оказание первичной специализированной медико-санитарной помощи, в том числе по профилю "лечебная</w:t>
      </w:r>
    </w:p>
    <w:p w:rsidR="003931E0" w:rsidRDefault="00022B4E">
      <w:pPr>
        <w:spacing w:after="236"/>
        <w:ind w:right="9"/>
      </w:pPr>
      <w:r>
        <w:t>физкультура и спортивная медицина" спортсменам и приравненному к ним персоналу;</w:t>
      </w:r>
    </w:p>
    <w:p w:rsidR="003931E0" w:rsidRDefault="00022B4E">
      <w:pPr>
        <w:ind w:left="400" w:right="9"/>
      </w:pPr>
      <w:r>
        <w:t>направление в соответствии с медиц</w:t>
      </w:r>
      <w:r>
        <w:t>инскими показаниями в медицинскую организацию для оказания</w:t>
      </w:r>
    </w:p>
    <w:p w:rsidR="003931E0" w:rsidRDefault="00022B4E">
      <w:pPr>
        <w:spacing w:after="236"/>
        <w:ind w:right="9"/>
      </w:pPr>
      <w:r>
        <w:t>пострадавшим специализированной медицинской помощи;</w:t>
      </w:r>
    </w:p>
    <w:p w:rsidR="003931E0" w:rsidRDefault="00022B4E">
      <w:pPr>
        <w:ind w:left="400" w:right="9"/>
      </w:pPr>
      <w:r>
        <w:t>проведение дополнительных медицинских осмотров спортсменов в тех видах спорта, где это регламентируется</w:t>
      </w:r>
    </w:p>
    <w:p w:rsidR="003931E0" w:rsidRDefault="00022B4E">
      <w:pPr>
        <w:spacing w:after="251"/>
        <w:ind w:right="9"/>
      </w:pPr>
      <w:r>
        <w:t>правилами проведения соревнований;</w:t>
      </w:r>
    </w:p>
    <w:p w:rsidR="003931E0" w:rsidRDefault="00022B4E">
      <w:pPr>
        <w:ind w:left="400" w:right="9"/>
      </w:pPr>
      <w:r>
        <w:t>участи</w:t>
      </w:r>
      <w:r>
        <w:t>е в организации медицинской эвакуации и транспортировки спортсменов в соответствующие медицинские</w:t>
      </w:r>
    </w:p>
    <w:p w:rsidR="003931E0" w:rsidRDefault="00022B4E">
      <w:pPr>
        <w:spacing w:line="530" w:lineRule="auto"/>
        <w:ind w:left="390" w:right="986" w:hanging="390"/>
      </w:pPr>
      <w:r>
        <w:t>организации; участие в организации проведения противоэпидемических мероприятий в местах проведения соревнований;</w:t>
      </w:r>
    </w:p>
    <w:p w:rsidR="003931E0" w:rsidRDefault="00022B4E">
      <w:pPr>
        <w:ind w:left="400" w:right="9"/>
      </w:pPr>
      <w:r>
        <w:t>другие мероприятия, в соответствии с медицинс</w:t>
      </w:r>
      <w:r>
        <w:t>кими правилами и регламентами международных спортивных</w:t>
      </w:r>
    </w:p>
    <w:p w:rsidR="003931E0" w:rsidRDefault="00022B4E">
      <w:pPr>
        <w:spacing w:after="251"/>
        <w:ind w:right="9"/>
      </w:pPr>
      <w:r>
        <w:t>организаций.</w:t>
      </w:r>
    </w:p>
    <w:p w:rsidR="003931E0" w:rsidRDefault="00022B4E">
      <w:pPr>
        <w:numPr>
          <w:ilvl w:val="0"/>
          <w:numId w:val="11"/>
        </w:numPr>
        <w:spacing w:after="251"/>
        <w:ind w:right="9" w:firstLine="390"/>
      </w:pPr>
      <w:r>
        <w:t>Медпункт для зрителей, специалистов, работающих со спортсменами, организаторов, персонала спортивныхсооружений осуществляет следующие функции:</w:t>
      </w:r>
    </w:p>
    <w:p w:rsidR="003931E0" w:rsidRDefault="00022B4E">
      <w:pPr>
        <w:spacing w:line="514" w:lineRule="auto"/>
        <w:ind w:left="400" w:right="2805"/>
      </w:pPr>
      <w:r>
        <w:t>оказание медицинской помощи при возникновении</w:t>
      </w:r>
      <w:r>
        <w:t xml:space="preserve"> жизнеугрожающих ситуаций; оказание первичной медико-санитарной помощи при заболеваниях и травмах;</w:t>
      </w:r>
    </w:p>
    <w:p w:rsidR="003931E0" w:rsidRDefault="00022B4E">
      <w:pPr>
        <w:ind w:left="400" w:right="9"/>
      </w:pPr>
      <w:r>
        <w:t>направление в соответствии с медицинскими показаниями в медицинскую организацию для оказания</w:t>
      </w:r>
    </w:p>
    <w:p w:rsidR="003931E0" w:rsidRDefault="00022B4E">
      <w:pPr>
        <w:spacing w:after="236"/>
        <w:ind w:right="9"/>
      </w:pPr>
      <w:r>
        <w:t>пострадавшим специализированной медицинской помощи;</w:t>
      </w:r>
    </w:p>
    <w:p w:rsidR="003931E0" w:rsidRDefault="00022B4E">
      <w:pPr>
        <w:ind w:left="400" w:right="9"/>
      </w:pPr>
      <w:r>
        <w:t>участие в организации медицинской эвакуации и транспортировки пострадавших в соответствующие медицинские</w:t>
      </w:r>
    </w:p>
    <w:p w:rsidR="003931E0" w:rsidRDefault="00022B4E">
      <w:pPr>
        <w:ind w:right="9"/>
      </w:pPr>
      <w:r>
        <w:t>организации;</w:t>
      </w:r>
    </w:p>
    <w:p w:rsidR="003931E0" w:rsidRDefault="00022B4E">
      <w:pPr>
        <w:spacing w:after="251"/>
        <w:ind w:left="400" w:right="9"/>
      </w:pPr>
      <w:r>
        <w:t>участие в организации проведения противоэпидемических мероприятий в местах проведения соревнований.</w:t>
      </w:r>
    </w:p>
    <w:p w:rsidR="003931E0" w:rsidRDefault="00022B4E">
      <w:pPr>
        <w:numPr>
          <w:ilvl w:val="0"/>
          <w:numId w:val="11"/>
        </w:numPr>
        <w:spacing w:after="251"/>
        <w:ind w:right="9" w:firstLine="390"/>
      </w:pPr>
      <w:r>
        <w:t>Численность медицинских работников Мед</w:t>
      </w:r>
      <w:r>
        <w:t xml:space="preserve">пункта (для спортсменов, для зрителей) определяется в соответствиис рекомендуемыми штатными нормативами медицинского пункта объекта спорта, согласно </w:t>
      </w:r>
      <w:hyperlink r:id="rId1443" w:anchor="8P00LT">
        <w:r>
          <w:rPr>
            <w:color w:val="0000EE"/>
            <w:u w:val="single" w:color="0000EE"/>
          </w:rPr>
          <w:t>приложению N 13 к Поря</w:t>
        </w:r>
      </w:hyperlink>
      <w:hyperlink r:id="rId1444" w:anchor="8P00LT">
        <w:r>
          <w:rPr>
            <w:color w:val="0000EE"/>
          </w:rPr>
          <w:t>д</w:t>
        </w:r>
      </w:hyperlink>
      <w:hyperlink r:id="rId1445" w:anchor="8P00LT">
        <w:r>
          <w:rPr>
            <w:color w:val="0000EE"/>
            <w:u w:val="single" w:color="0000EE"/>
          </w:rPr>
          <w:t>ку</w:t>
        </w:r>
      </w:hyperlink>
      <w:hyperlink r:id="rId1446" w:anchor="8P00LT">
        <w:r>
          <w:t>.</w:t>
        </w:r>
      </w:hyperlink>
    </w:p>
    <w:p w:rsidR="003931E0" w:rsidRDefault="00022B4E">
      <w:pPr>
        <w:numPr>
          <w:ilvl w:val="0"/>
          <w:numId w:val="11"/>
        </w:numPr>
        <w:spacing w:after="236"/>
        <w:ind w:right="9" w:firstLine="390"/>
      </w:pPr>
      <w:r>
        <w:t>Медпункты оснащаются в соответствии с рекомендуемым стан</w:t>
      </w:r>
      <w:r>
        <w:t xml:space="preserve">дартом оснащения медицинского пункта объектаспорта, согласно </w:t>
      </w:r>
      <w:hyperlink r:id="rId1447" w:anchor="8OU0LS">
        <w:r>
          <w:rPr>
            <w:color w:val="0000EE"/>
            <w:u w:val="single" w:color="0000EE"/>
          </w:rPr>
          <w:t>приложению N 12 к Поря</w:t>
        </w:r>
      </w:hyperlink>
      <w:hyperlink r:id="rId1448" w:anchor="8OU0LS">
        <w:r>
          <w:rPr>
            <w:color w:val="0000EE"/>
          </w:rPr>
          <w:t>д</w:t>
        </w:r>
      </w:hyperlink>
      <w:hyperlink r:id="rId1449" w:anchor="8OU0LS">
        <w:r>
          <w:rPr>
            <w:color w:val="0000EE"/>
            <w:u w:val="single" w:color="0000EE"/>
          </w:rPr>
          <w:t>ку</w:t>
        </w:r>
      </w:hyperlink>
      <w:hyperlink r:id="rId1450" w:anchor="8OU0LS">
        <w:r>
          <w:t>.</w:t>
        </w:r>
      </w:hyperlink>
    </w:p>
    <w:p w:rsidR="003931E0" w:rsidRDefault="00022B4E">
      <w:pPr>
        <w:numPr>
          <w:ilvl w:val="0"/>
          <w:numId w:val="11"/>
        </w:numPr>
        <w:spacing w:after="235"/>
        <w:ind w:right="9" w:firstLine="390"/>
      </w:pPr>
      <w:r>
        <w:t>Медпункты обеспечиваются связью с организаторами спортивного мероприятия, главным врачом соревнований, службой скорой медицинской помощи, другим</w:t>
      </w:r>
      <w:r>
        <w:t>и службами, участвующими в организации спортивного мероприятия.</w:t>
      </w:r>
    </w:p>
    <w:p w:rsidR="003931E0" w:rsidRDefault="00022B4E">
      <w:pPr>
        <w:numPr>
          <w:ilvl w:val="0"/>
          <w:numId w:val="11"/>
        </w:numPr>
        <w:spacing w:after="249"/>
        <w:ind w:right="9" w:firstLine="390"/>
      </w:pPr>
      <w:r>
        <w:t>Медпункты представляют отчеты о своей деятельности главному врачу соревнований, а также осуществляютведение учетной и отчетной документации, в соответствии с законодательством Российской Федер</w:t>
      </w:r>
      <w:r>
        <w:t>ации.</w:t>
      </w:r>
    </w:p>
    <w:p w:rsidR="003931E0" w:rsidRDefault="00022B4E">
      <w:pPr>
        <w:spacing w:after="3" w:line="259" w:lineRule="auto"/>
        <w:ind w:left="5706" w:right="307"/>
        <w:jc w:val="right"/>
      </w:pPr>
      <w:r>
        <w:rPr>
          <w:b/>
          <w:sz w:val="23"/>
        </w:rPr>
        <w:t>Приложение N 12</w:t>
      </w:r>
    </w:p>
    <w:p w:rsidR="003931E0" w:rsidRDefault="00022B4E">
      <w:pPr>
        <w:spacing w:after="4" w:line="226" w:lineRule="auto"/>
        <w:ind w:left="5696" w:right="208" w:hanging="15"/>
        <w:jc w:val="left"/>
      </w:pPr>
      <w:r>
        <w:rPr>
          <w:b/>
          <w:sz w:val="23"/>
        </w:rPr>
        <w:t>к Порядку организации оказания медицинской помощи лицам, занимающимся физической культурой и спортом (в том числе при подготовке и проведении физкультурных мероприятий и спортивных мероприятий), включая порядок медицинского осмотра ли</w:t>
      </w:r>
      <w:r>
        <w:rPr>
          <w:b/>
          <w:sz w:val="23"/>
        </w:rPr>
        <w:t>ц, желающих пройти спортивную подготовку, заниматься физической культурой и спортом в организациях и (или) выполнить нормативы испытаний (тестов) Всероссийского</w:t>
      </w:r>
    </w:p>
    <w:p w:rsidR="003931E0" w:rsidRDefault="00022B4E">
      <w:pPr>
        <w:spacing w:after="4" w:line="226" w:lineRule="auto"/>
        <w:ind w:left="6176" w:right="208" w:hanging="366"/>
        <w:jc w:val="left"/>
      </w:pPr>
      <w:r>
        <w:rPr>
          <w:b/>
          <w:sz w:val="23"/>
        </w:rPr>
        <w:t>физкультурно-спортивного комплекса "Готов к труду и обороне" (ГТО)", утвержденному приказом Министерства здравоохранения</w:t>
      </w:r>
    </w:p>
    <w:p w:rsidR="003931E0" w:rsidRDefault="00022B4E">
      <w:pPr>
        <w:spacing w:after="3" w:line="259" w:lineRule="auto"/>
        <w:ind w:left="5706" w:right="307"/>
        <w:jc w:val="right"/>
      </w:pPr>
      <w:r>
        <w:rPr>
          <w:b/>
          <w:sz w:val="23"/>
        </w:rPr>
        <w:t>Российской Федерации</w:t>
      </w:r>
    </w:p>
    <w:p w:rsidR="003931E0" w:rsidRDefault="00022B4E">
      <w:pPr>
        <w:spacing w:after="182" w:line="259" w:lineRule="auto"/>
        <w:ind w:left="5706" w:right="307"/>
        <w:jc w:val="right"/>
      </w:pPr>
      <w:r>
        <w:rPr>
          <w:b/>
          <w:sz w:val="23"/>
        </w:rPr>
        <w:t>от 23 октября 2020 года N 1144н</w:t>
      </w:r>
    </w:p>
    <w:p w:rsidR="003931E0" w:rsidRDefault="00022B4E">
      <w:pPr>
        <w:spacing w:after="189" w:line="259" w:lineRule="auto"/>
        <w:ind w:left="0" w:right="322" w:firstLine="0"/>
        <w:jc w:val="center"/>
      </w:pPr>
      <w:r>
        <w:rPr>
          <w:b/>
          <w:sz w:val="21"/>
        </w:rPr>
        <w:t xml:space="preserve">     </w:t>
      </w:r>
    </w:p>
    <w:p w:rsidR="003931E0" w:rsidRDefault="00022B4E">
      <w:pPr>
        <w:spacing w:after="416" w:line="249" w:lineRule="auto"/>
        <w:ind w:right="322"/>
        <w:jc w:val="center"/>
      </w:pPr>
      <w:r>
        <w:rPr>
          <w:b/>
          <w:sz w:val="21"/>
        </w:rPr>
        <w:t>РЕКОМЕНДУЕМЫЙ СТАНДАРТ ОСНАЩЕНИЯ МЕДИЦИНСКОГО ПУНКТА ОБЪЕКТА СПОРТА</w:t>
      </w:r>
    </w:p>
    <w:tbl>
      <w:tblPr>
        <w:tblStyle w:val="TableGrid"/>
        <w:tblW w:w="10581" w:type="dxa"/>
        <w:tblInd w:w="7" w:type="dxa"/>
        <w:tblCellMar>
          <w:top w:w="60" w:type="dxa"/>
          <w:left w:w="123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004"/>
        <w:gridCol w:w="1754"/>
        <w:gridCol w:w="3867"/>
        <w:gridCol w:w="2353"/>
        <w:gridCol w:w="1604"/>
      </w:tblGrid>
      <w:tr w:rsidR="003931E0">
        <w:trPr>
          <w:trHeight w:val="285"/>
        </w:trPr>
        <w:tc>
          <w:tcPr>
            <w:tcW w:w="1058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7" w:firstLine="0"/>
              <w:jc w:val="center"/>
            </w:pPr>
            <w:r>
              <w:rPr>
                <w:b/>
              </w:rPr>
              <w:t>I. Медицинский пункт для спортсменов</w:t>
            </w:r>
          </w:p>
        </w:tc>
      </w:tr>
      <w:tr w:rsidR="003931E0">
        <w:trPr>
          <w:trHeight w:val="1259"/>
        </w:trPr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6" w:firstLine="0"/>
              <w:jc w:val="center"/>
            </w:pPr>
            <w:r>
              <w:t>N</w:t>
            </w:r>
          </w:p>
          <w:p w:rsidR="003931E0" w:rsidRDefault="00022B4E">
            <w:pPr>
              <w:spacing w:after="0" w:line="259" w:lineRule="auto"/>
              <w:ind w:left="0" w:right="6" w:firstLine="0"/>
              <w:jc w:val="center"/>
            </w:pPr>
            <w:r>
              <w:t>п/п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65" w:lineRule="auto"/>
              <w:ind w:left="0" w:right="0" w:firstLine="27"/>
              <w:jc w:val="center"/>
            </w:pPr>
            <w:r>
              <w:t>Код вида номенклатурной классификации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center"/>
            </w:pPr>
            <w:r>
              <w:t>медицинских изделий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15" w:line="257" w:lineRule="auto"/>
              <w:ind w:left="0" w:right="0" w:firstLine="0"/>
              <w:jc w:val="center"/>
            </w:pPr>
            <w:r>
              <w:t>Наименование вида медицинского изделия в соответствии с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center"/>
            </w:pPr>
            <w:r>
              <w:t>номенклатурной классификацией медицинских изделий</w:t>
            </w:r>
          </w:p>
        </w:tc>
        <w:tc>
          <w:tcPr>
            <w:tcW w:w="2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15" w:line="257" w:lineRule="auto"/>
              <w:ind w:left="0" w:right="0" w:firstLine="0"/>
              <w:jc w:val="center"/>
            </w:pPr>
            <w:r>
              <w:t>Наименование оснащения</w:t>
            </w:r>
          </w:p>
          <w:p w:rsidR="003931E0" w:rsidRDefault="00022B4E">
            <w:pPr>
              <w:spacing w:after="0" w:line="259" w:lineRule="auto"/>
              <w:ind w:left="0" w:right="15" w:firstLine="0"/>
              <w:jc w:val="center"/>
            </w:pPr>
            <w:r>
              <w:t>(оборудования)</w:t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15" w:line="257" w:lineRule="auto"/>
              <w:ind w:left="0" w:right="0" w:firstLine="0"/>
              <w:jc w:val="center"/>
            </w:pPr>
            <w:r>
              <w:t>Рекомендуемое</w:t>
            </w:r>
          </w:p>
          <w:p w:rsidR="003931E0" w:rsidRDefault="00022B4E">
            <w:pPr>
              <w:spacing w:after="0" w:line="259" w:lineRule="auto"/>
              <w:ind w:left="2" w:right="11" w:firstLine="0"/>
              <w:jc w:val="center"/>
            </w:pPr>
            <w:r>
              <w:t>количество, шт.</w:t>
            </w:r>
          </w:p>
        </w:tc>
      </w:tr>
      <w:tr w:rsidR="003931E0">
        <w:trPr>
          <w:trHeight w:val="540"/>
        </w:trPr>
        <w:tc>
          <w:tcPr>
            <w:tcW w:w="10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283" w:line="259" w:lineRule="auto"/>
              <w:ind w:left="5" w:right="0" w:firstLine="0"/>
              <w:jc w:val="left"/>
            </w:pPr>
            <w:r>
              <w:t>1.</w:t>
            </w:r>
          </w:p>
          <w:p w:rsidR="003931E0" w:rsidRDefault="00022B4E">
            <w:pPr>
              <w:spacing w:after="298" w:line="259" w:lineRule="auto"/>
              <w:ind w:left="5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 xml:space="preserve"> 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187150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Стол для осмотра/терапевтических процедур, с питанием от сети</w:t>
            </w:r>
          </w:p>
        </w:tc>
        <w:tc>
          <w:tcPr>
            <w:tcW w:w="235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Кушетка медицинская смотровая</w:t>
            </w:r>
          </w:p>
        </w:tc>
        <w:tc>
          <w:tcPr>
            <w:tcW w:w="16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9" w:firstLine="0"/>
              <w:jc w:val="center"/>
            </w:pPr>
            <w:r>
              <w:t>1</w:t>
            </w:r>
          </w:p>
        </w:tc>
      </w:tr>
      <w:tr w:rsidR="003931E0">
        <w:trPr>
          <w:trHeight w:val="525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187220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Стол для осмотра/терапевтических процедур, с гидравлическим приводом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54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187250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Стол для осмотра/терапевтических процедур, механический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525"/>
        </w:trPr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2.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116920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Стол/кушетка массажный, без электропитания, портативный</w:t>
            </w:r>
          </w:p>
        </w:tc>
        <w:tc>
          <w:tcPr>
            <w:tcW w:w="235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Кушетка массажная</w:t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23" w:right="33" w:firstLine="0"/>
              <w:jc w:val="center"/>
            </w:pPr>
            <w:r>
              <w:t>по требованию</w:t>
            </w:r>
          </w:p>
        </w:tc>
      </w:tr>
    </w:tbl>
    <w:p w:rsidR="003931E0" w:rsidRDefault="003931E0">
      <w:pPr>
        <w:spacing w:after="0" w:line="259" w:lineRule="auto"/>
        <w:ind w:left="-450" w:right="734" w:firstLine="0"/>
        <w:jc w:val="left"/>
      </w:pPr>
    </w:p>
    <w:tbl>
      <w:tblPr>
        <w:tblStyle w:val="TableGrid"/>
        <w:tblW w:w="10581" w:type="dxa"/>
        <w:tblInd w:w="7" w:type="dxa"/>
        <w:tblCellMar>
          <w:top w:w="46" w:type="dxa"/>
          <w:left w:w="123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004"/>
        <w:gridCol w:w="1754"/>
        <w:gridCol w:w="3867"/>
        <w:gridCol w:w="2353"/>
        <w:gridCol w:w="1604"/>
      </w:tblGrid>
      <w:tr w:rsidR="003931E0">
        <w:trPr>
          <w:trHeight w:val="525"/>
        </w:trPr>
        <w:tc>
          <w:tcPr>
            <w:tcW w:w="1004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298" w:line="259" w:lineRule="auto"/>
              <w:ind w:left="5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 xml:space="preserve"> 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116640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Стол/кушетка массажный, с питанием от сети</w:t>
            </w:r>
          </w:p>
        </w:tc>
        <w:tc>
          <w:tcPr>
            <w:tcW w:w="2353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298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604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54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116990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Стол/кушетка массажный, без электропитания, не портативный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285"/>
        </w:trPr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3.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270000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Шкаф медицинский для инструментов</w:t>
            </w:r>
          </w:p>
        </w:tc>
        <w:tc>
          <w:tcPr>
            <w:tcW w:w="2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Шкаф медицинский</w:t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9" w:firstLine="0"/>
              <w:jc w:val="center"/>
            </w:pPr>
            <w:r>
              <w:t>1</w:t>
            </w:r>
          </w:p>
        </w:tc>
      </w:tr>
      <w:tr w:rsidR="003931E0">
        <w:trPr>
          <w:trHeight w:val="285"/>
        </w:trPr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4.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270000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Шкаф медицинский для инструментов</w:t>
            </w:r>
          </w:p>
        </w:tc>
        <w:tc>
          <w:tcPr>
            <w:tcW w:w="2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Шкаф для одежды</w:t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9" w:firstLine="0"/>
              <w:jc w:val="center"/>
            </w:pPr>
            <w:r>
              <w:t>1</w:t>
            </w:r>
          </w:p>
        </w:tc>
      </w:tr>
      <w:tr w:rsidR="003931E0">
        <w:trPr>
          <w:trHeight w:val="285"/>
        </w:trPr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5.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270000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Шкаф медицинский для инструментов</w:t>
            </w:r>
          </w:p>
        </w:tc>
        <w:tc>
          <w:tcPr>
            <w:tcW w:w="2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Шкаф для белья</w:t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9" w:firstLine="0"/>
              <w:jc w:val="center"/>
            </w:pPr>
            <w:r>
              <w:t>1</w:t>
            </w:r>
          </w:p>
        </w:tc>
      </w:tr>
      <w:tr w:rsidR="003931E0">
        <w:trPr>
          <w:trHeight w:val="300"/>
        </w:trPr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6.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184200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Ширма медицинская</w:t>
            </w:r>
          </w:p>
        </w:tc>
        <w:tc>
          <w:tcPr>
            <w:tcW w:w="2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Ширма</w:t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9" w:firstLine="0"/>
              <w:jc w:val="center"/>
            </w:pPr>
            <w:r>
              <w:t>1</w:t>
            </w:r>
          </w:p>
        </w:tc>
      </w:tr>
      <w:tr w:rsidR="003931E0">
        <w:trPr>
          <w:trHeight w:val="525"/>
        </w:trPr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7.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215850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Холодильник фармацевтический</w:t>
            </w:r>
          </w:p>
        </w:tc>
        <w:tc>
          <w:tcPr>
            <w:tcW w:w="2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Холодильник медицинский</w:t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9" w:firstLine="0"/>
              <w:jc w:val="center"/>
            </w:pPr>
            <w:r>
              <w:t>1</w:t>
            </w:r>
          </w:p>
        </w:tc>
      </w:tr>
      <w:tr w:rsidR="003931E0">
        <w:trPr>
          <w:trHeight w:val="540"/>
        </w:trPr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8.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270010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Стол для хирургических инструментов</w:t>
            </w:r>
          </w:p>
        </w:tc>
        <w:tc>
          <w:tcPr>
            <w:tcW w:w="2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Столик инструментальный</w:t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9" w:firstLine="0"/>
              <w:jc w:val="center"/>
            </w:pPr>
            <w:r>
              <w:t>1</w:t>
            </w:r>
          </w:p>
        </w:tc>
      </w:tr>
      <w:tr w:rsidR="003931E0">
        <w:trPr>
          <w:trHeight w:val="525"/>
        </w:trPr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9.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188320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Пост сестринский</w:t>
            </w:r>
          </w:p>
        </w:tc>
        <w:tc>
          <w:tcPr>
            <w:tcW w:w="2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Рабочее место медсестры</w:t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9" w:firstLine="0"/>
              <w:jc w:val="center"/>
            </w:pPr>
            <w:r>
              <w:t>1</w:t>
            </w:r>
          </w:p>
        </w:tc>
      </w:tr>
      <w:tr w:rsidR="003931E0">
        <w:trPr>
          <w:trHeight w:val="285"/>
        </w:trPr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10.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261660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Вешалка для лабораторных фартуков</w:t>
            </w:r>
          </w:p>
        </w:tc>
        <w:tc>
          <w:tcPr>
            <w:tcW w:w="2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Вешалка для одежды</w:t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9" w:firstLine="0"/>
              <w:jc w:val="center"/>
            </w:pPr>
            <w:r>
              <w:t>1</w:t>
            </w:r>
          </w:p>
        </w:tc>
      </w:tr>
      <w:tr w:rsidR="003931E0">
        <w:trPr>
          <w:trHeight w:val="540"/>
        </w:trPr>
        <w:tc>
          <w:tcPr>
            <w:tcW w:w="10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283" w:line="259" w:lineRule="auto"/>
              <w:ind w:left="5" w:right="0" w:firstLine="0"/>
              <w:jc w:val="left"/>
            </w:pPr>
            <w:r>
              <w:t>11.</w:t>
            </w:r>
          </w:p>
          <w:p w:rsidR="003931E0" w:rsidRDefault="00022B4E">
            <w:pPr>
              <w:spacing w:after="298" w:line="259" w:lineRule="auto"/>
              <w:ind w:left="5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283" w:line="259" w:lineRule="auto"/>
              <w:ind w:left="5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 xml:space="preserve"> 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123680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Контейнер для отходов с биологическими загрязнениями</w:t>
            </w:r>
          </w:p>
        </w:tc>
        <w:tc>
          <w:tcPr>
            <w:tcW w:w="235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277" w:line="281" w:lineRule="auto"/>
              <w:ind w:left="0" w:right="0" w:firstLine="0"/>
              <w:jc w:val="left"/>
            </w:pPr>
            <w:r>
              <w:t>Емкости для сбора бытовых и медицинских отходов</w:t>
            </w:r>
          </w:p>
          <w:p w:rsidR="003931E0" w:rsidRDefault="00022B4E">
            <w:pPr>
              <w:spacing w:after="283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6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9" w:firstLine="0"/>
              <w:jc w:val="center"/>
            </w:pPr>
            <w:r>
              <w:t>4</w:t>
            </w:r>
          </w:p>
        </w:tc>
      </w:tr>
      <w:tr w:rsidR="003931E0">
        <w:trPr>
          <w:trHeight w:val="525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257280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Контейнер для сбора колюще-режущих медицинских отходов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54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289720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2" w:firstLine="0"/>
              <w:jc w:val="left"/>
            </w:pPr>
            <w:r>
              <w:t>Контейнер для цитотоксических отходов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525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336200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Пакет для сбора, хранения и транспортировки медицинских отходов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019"/>
        </w:trPr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12.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185890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Контейнер для стерилизации/ дезинфекции</w:t>
            </w:r>
          </w:p>
        </w:tc>
        <w:tc>
          <w:tcPr>
            <w:tcW w:w="2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73" w:lineRule="auto"/>
              <w:ind w:left="0" w:right="0" w:firstLine="0"/>
              <w:jc w:val="left"/>
            </w:pPr>
            <w:r>
              <w:t>Емкости с крышками для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дезинфицирующих растворов</w:t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9" w:firstLine="0"/>
              <w:jc w:val="center"/>
            </w:pPr>
            <w:r>
              <w:t>3</w:t>
            </w:r>
          </w:p>
        </w:tc>
      </w:tr>
      <w:tr w:rsidR="003931E0">
        <w:trPr>
          <w:trHeight w:val="1019"/>
        </w:trPr>
        <w:tc>
          <w:tcPr>
            <w:tcW w:w="10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777" w:line="259" w:lineRule="auto"/>
              <w:ind w:left="5" w:right="0" w:firstLine="0"/>
              <w:jc w:val="left"/>
            </w:pPr>
            <w:r>
              <w:t>13.</w:t>
            </w:r>
          </w:p>
          <w:p w:rsidR="003931E0" w:rsidRDefault="00022B4E">
            <w:pPr>
              <w:spacing w:after="537" w:line="259" w:lineRule="auto"/>
              <w:ind w:left="5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522" w:line="259" w:lineRule="auto"/>
              <w:ind w:left="5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537" w:line="259" w:lineRule="auto"/>
              <w:ind w:left="5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537" w:line="259" w:lineRule="auto"/>
              <w:ind w:left="5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 xml:space="preserve"> 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138910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40" w:firstLine="0"/>
              <w:jc w:val="left"/>
            </w:pPr>
            <w:r>
              <w:t>Средство дезинфицирующее для медицинских изделий на основе перуксусной кислоты в форме аэрозоля</w:t>
            </w:r>
          </w:p>
        </w:tc>
        <w:tc>
          <w:tcPr>
            <w:tcW w:w="235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510" w:line="273" w:lineRule="auto"/>
              <w:ind w:left="0" w:right="0" w:firstLine="0"/>
              <w:jc w:val="left"/>
            </w:pPr>
            <w:r>
              <w:t>Средство дезинфицирующее</w:t>
            </w:r>
          </w:p>
          <w:p w:rsidR="003931E0" w:rsidRDefault="00022B4E">
            <w:pPr>
              <w:spacing w:after="537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522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537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537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6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15" w:firstLine="0"/>
              <w:jc w:val="center"/>
            </w:pPr>
            <w:r>
              <w:t>По требованию</w:t>
            </w:r>
          </w:p>
        </w:tc>
      </w:tr>
      <w:tr w:rsidR="003931E0">
        <w:trPr>
          <w:trHeight w:val="779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239940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Средство дезинфицирующее для медицинских инструментов на основе фенола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779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246660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Средство дезинфицирующее для медицинских инструментов на основе орто-фталальдегида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779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298710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Средство дезинфицирующее для медицинских инструментов на основе гипохлорита натрия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764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305610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Средство дезинфицирующее для медицинских инструментов на основе лаурилпропилендиамина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779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321920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Средство дезинфицирующее для медицинских инструментов на основе щелочи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779"/>
        </w:trPr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14.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324730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Простыня для пациента для осмотра/ терапевтических процедур, одноразового использования</w:t>
            </w:r>
          </w:p>
        </w:tc>
        <w:tc>
          <w:tcPr>
            <w:tcW w:w="2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65" w:firstLine="0"/>
              <w:jc w:val="left"/>
            </w:pPr>
            <w:r>
              <w:t>Белье медицинское одноразовое, комплект</w:t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9" w:firstLine="0"/>
              <w:jc w:val="center"/>
            </w:pPr>
            <w:r>
              <w:t>2 на кушетку</w:t>
            </w:r>
          </w:p>
        </w:tc>
      </w:tr>
      <w:tr w:rsidR="003931E0">
        <w:trPr>
          <w:trHeight w:val="525"/>
        </w:trPr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15.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161210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Простыня водонепроницаемая</w:t>
            </w:r>
          </w:p>
        </w:tc>
        <w:tc>
          <w:tcPr>
            <w:tcW w:w="2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Клеенка подкладная</w:t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center"/>
            </w:pPr>
            <w:r>
              <w:t>По числу кушеток</w:t>
            </w:r>
          </w:p>
        </w:tc>
      </w:tr>
    </w:tbl>
    <w:p w:rsidR="003931E0" w:rsidRDefault="003931E0">
      <w:pPr>
        <w:spacing w:after="0" w:line="259" w:lineRule="auto"/>
        <w:ind w:left="-450" w:right="734" w:firstLine="0"/>
        <w:jc w:val="left"/>
      </w:pPr>
    </w:p>
    <w:tbl>
      <w:tblPr>
        <w:tblStyle w:val="TableGrid"/>
        <w:tblW w:w="10581" w:type="dxa"/>
        <w:tblInd w:w="7" w:type="dxa"/>
        <w:tblCellMar>
          <w:top w:w="60" w:type="dxa"/>
          <w:left w:w="123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004"/>
        <w:gridCol w:w="1754"/>
        <w:gridCol w:w="3867"/>
        <w:gridCol w:w="2353"/>
        <w:gridCol w:w="1604"/>
      </w:tblGrid>
      <w:tr w:rsidR="003931E0">
        <w:trPr>
          <w:trHeight w:val="525"/>
        </w:trPr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16.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363010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Подкладка для стола для мытья/ переодевания пациента</w:t>
            </w:r>
          </w:p>
        </w:tc>
        <w:tc>
          <w:tcPr>
            <w:tcW w:w="2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Коврик резиновый</w:t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9" w:firstLine="0"/>
              <w:jc w:val="center"/>
            </w:pPr>
            <w:r>
              <w:t>1</w:t>
            </w:r>
          </w:p>
        </w:tc>
      </w:tr>
      <w:tr w:rsidR="003931E0">
        <w:trPr>
          <w:trHeight w:val="779"/>
        </w:trPr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17.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367580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Маска лицевая для защиты дыхательных путей, одноразового использования</w:t>
            </w:r>
          </w:p>
        </w:tc>
        <w:tc>
          <w:tcPr>
            <w:tcW w:w="2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Маска медицинская нестерильная</w:t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9" w:firstLine="0"/>
              <w:jc w:val="center"/>
            </w:pPr>
            <w:r>
              <w:t>50</w:t>
            </w:r>
          </w:p>
        </w:tc>
      </w:tr>
      <w:tr w:rsidR="003931E0">
        <w:trPr>
          <w:trHeight w:val="779"/>
        </w:trPr>
        <w:tc>
          <w:tcPr>
            <w:tcW w:w="10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522" w:line="259" w:lineRule="auto"/>
              <w:ind w:left="5" w:right="0" w:firstLine="0"/>
              <w:jc w:val="left"/>
            </w:pPr>
            <w:r>
              <w:t>18.</w:t>
            </w:r>
          </w:p>
          <w:p w:rsidR="003931E0" w:rsidRDefault="00022B4E">
            <w:pPr>
              <w:spacing w:after="537" w:line="259" w:lineRule="auto"/>
              <w:ind w:left="5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777" w:line="259" w:lineRule="auto"/>
              <w:ind w:left="5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777" w:line="259" w:lineRule="auto"/>
              <w:ind w:left="5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777" w:line="259" w:lineRule="auto"/>
              <w:ind w:left="5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283" w:line="259" w:lineRule="auto"/>
              <w:ind w:left="5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 xml:space="preserve"> 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122830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Аппарат для измерения артериального давления электрический с ручным нагнетением, стационарный</w:t>
            </w:r>
          </w:p>
        </w:tc>
        <w:tc>
          <w:tcPr>
            <w:tcW w:w="235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45" w:line="257" w:lineRule="auto"/>
              <w:ind w:left="0" w:right="0" w:firstLine="0"/>
              <w:jc w:val="left"/>
            </w:pPr>
            <w:r>
              <w:t>Измеритель артериального давления</w:t>
            </w:r>
          </w:p>
          <w:p w:rsidR="003931E0" w:rsidRDefault="00022B4E">
            <w:pPr>
              <w:spacing w:after="537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777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777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777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283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6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9" w:firstLine="0"/>
              <w:jc w:val="center"/>
            </w:pPr>
            <w:r>
              <w:t>2</w:t>
            </w:r>
          </w:p>
        </w:tc>
      </w:tr>
      <w:tr w:rsidR="003931E0">
        <w:trPr>
          <w:trHeight w:val="764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122850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Аппарат для измерения артериального давления электрический с ручным нагнетением, портативный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019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216350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40" w:firstLine="0"/>
              <w:jc w:val="left"/>
            </w:pPr>
            <w:r>
              <w:t>Аппарат электронный для измерения артериального давления с автоматическим накачиванием воздуха, стационарный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019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216560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Аппарат электронный для измерения артериального давления автоматический, портативный, с манжетой на палец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019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216630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Аппарат электронный для измерения артериального давления автоматический, портативный, с манжетой на плечо/запястье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54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218430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Аппарат для измерения артериального давления телеметрический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525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239410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Аппарат для измерения артериального давления анероидный механический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540"/>
        </w:trPr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19.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287660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Грелка согревающая термохимическая гелевая</w:t>
            </w:r>
          </w:p>
        </w:tc>
        <w:tc>
          <w:tcPr>
            <w:tcW w:w="2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Грелка</w:t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9" w:firstLine="0"/>
              <w:jc w:val="center"/>
            </w:pPr>
            <w:r>
              <w:t>1</w:t>
            </w:r>
          </w:p>
        </w:tc>
      </w:tr>
      <w:tr w:rsidR="003931E0">
        <w:trPr>
          <w:trHeight w:val="525"/>
        </w:trPr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20.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210370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Жгут на верхнюю/нижнюю конечность, многоразового использования</w:t>
            </w:r>
          </w:p>
        </w:tc>
        <w:tc>
          <w:tcPr>
            <w:tcW w:w="2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Жгут кровоостанавливающий</w:t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9" w:firstLine="0"/>
              <w:jc w:val="center"/>
            </w:pPr>
            <w:r>
              <w:t>2</w:t>
            </w:r>
          </w:p>
        </w:tc>
      </w:tr>
      <w:tr w:rsidR="003931E0">
        <w:trPr>
          <w:trHeight w:val="540"/>
        </w:trPr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21.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269920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Лоток для инструментов</w:t>
            </w:r>
          </w:p>
        </w:tc>
        <w:tc>
          <w:tcPr>
            <w:tcW w:w="2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65" w:firstLine="0"/>
              <w:jc w:val="left"/>
            </w:pPr>
            <w:r>
              <w:t>Лоток для инструмента</w:t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9" w:firstLine="0"/>
              <w:jc w:val="center"/>
            </w:pPr>
            <w:r>
              <w:t>3</w:t>
            </w:r>
          </w:p>
        </w:tc>
      </w:tr>
      <w:tr w:rsidR="003931E0">
        <w:trPr>
          <w:trHeight w:val="525"/>
        </w:trPr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22.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276930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Каталка сидячая адаптационная</w:t>
            </w:r>
          </w:p>
        </w:tc>
        <w:tc>
          <w:tcPr>
            <w:tcW w:w="2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Каталка сидячая адаптационная</w:t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9" w:firstLine="0"/>
              <w:jc w:val="center"/>
            </w:pPr>
            <w:r>
              <w:t>1</w:t>
            </w:r>
          </w:p>
        </w:tc>
      </w:tr>
      <w:tr w:rsidR="003931E0">
        <w:trPr>
          <w:trHeight w:val="779"/>
        </w:trPr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23.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201690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Каталка больничная, с ручным управлением</w:t>
            </w:r>
          </w:p>
        </w:tc>
        <w:tc>
          <w:tcPr>
            <w:tcW w:w="2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Каталка внутрибольничная, ручная</w:t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9" w:firstLine="0"/>
              <w:jc w:val="center"/>
            </w:pPr>
            <w:r>
              <w:t>1</w:t>
            </w:r>
          </w:p>
        </w:tc>
      </w:tr>
      <w:tr w:rsidR="003931E0">
        <w:trPr>
          <w:trHeight w:val="285"/>
        </w:trPr>
        <w:tc>
          <w:tcPr>
            <w:tcW w:w="10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43" w:line="259" w:lineRule="auto"/>
              <w:ind w:left="5" w:right="0" w:firstLine="0"/>
              <w:jc w:val="left"/>
            </w:pPr>
            <w:r>
              <w:t>24.</w:t>
            </w:r>
          </w:p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 xml:space="preserve"> 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114030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Носилки портативные</w:t>
            </w:r>
          </w:p>
        </w:tc>
        <w:tc>
          <w:tcPr>
            <w:tcW w:w="235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43" w:line="259" w:lineRule="auto"/>
              <w:ind w:left="0" w:right="0" w:firstLine="0"/>
              <w:jc w:val="left"/>
            </w:pPr>
            <w:r>
              <w:t>Носилки медицинские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6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9" w:firstLine="0"/>
              <w:jc w:val="center"/>
            </w:pPr>
            <w:r>
              <w:t>2</w:t>
            </w:r>
          </w:p>
        </w:tc>
      </w:tr>
      <w:tr w:rsidR="003931E0">
        <w:trPr>
          <w:trHeight w:val="54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207270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Носилки-каталка для скорой медицинской помощи, ручные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525"/>
        </w:trPr>
        <w:tc>
          <w:tcPr>
            <w:tcW w:w="10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283" w:line="259" w:lineRule="auto"/>
              <w:ind w:left="5" w:right="0" w:firstLine="0"/>
              <w:jc w:val="left"/>
            </w:pPr>
            <w:r>
              <w:t>25.</w:t>
            </w:r>
          </w:p>
          <w:p w:rsidR="003931E0" w:rsidRDefault="00022B4E">
            <w:pPr>
              <w:spacing w:after="283" w:line="259" w:lineRule="auto"/>
              <w:ind w:left="5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298" w:line="259" w:lineRule="auto"/>
              <w:ind w:left="5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 xml:space="preserve"> 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103720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Пипетка для носа, одноразового использования</w:t>
            </w:r>
          </w:p>
        </w:tc>
        <w:tc>
          <w:tcPr>
            <w:tcW w:w="235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283" w:line="259" w:lineRule="auto"/>
              <w:ind w:left="0" w:right="0" w:firstLine="0"/>
              <w:jc w:val="left"/>
            </w:pPr>
            <w:r>
              <w:t>Пипетка</w:t>
            </w:r>
          </w:p>
          <w:p w:rsidR="003931E0" w:rsidRDefault="00022B4E">
            <w:pPr>
              <w:spacing w:after="283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298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6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9" w:firstLine="0"/>
              <w:jc w:val="center"/>
            </w:pPr>
            <w:r>
              <w:t>5</w:t>
            </w:r>
          </w:p>
        </w:tc>
      </w:tr>
      <w:tr w:rsidR="003931E0">
        <w:trPr>
          <w:trHeight w:val="54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148890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Пипетка глазная, одноразового использования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525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148920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Пипетка ушная, одноразового использования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30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105650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Пипетка медицинская оральная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285"/>
        </w:trPr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26.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101470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Пузырь для льда</w:t>
            </w:r>
          </w:p>
        </w:tc>
        <w:tc>
          <w:tcPr>
            <w:tcW w:w="2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Пузырь для льда</w:t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9" w:firstLine="0"/>
              <w:jc w:val="center"/>
            </w:pPr>
            <w:r>
              <w:t>5</w:t>
            </w:r>
          </w:p>
        </w:tc>
      </w:tr>
      <w:tr w:rsidR="003931E0">
        <w:trPr>
          <w:trHeight w:val="607"/>
        </w:trPr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27.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126370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Термометр инфракрасный для измерения температуры тела</w:t>
            </w:r>
          </w:p>
        </w:tc>
        <w:tc>
          <w:tcPr>
            <w:tcW w:w="235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Термометр медицинский</w:t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9" w:firstLine="0"/>
              <w:jc w:val="center"/>
            </w:pPr>
            <w:r>
              <w:t>2</w:t>
            </w:r>
          </w:p>
        </w:tc>
      </w:tr>
    </w:tbl>
    <w:p w:rsidR="003931E0" w:rsidRDefault="003931E0">
      <w:pPr>
        <w:spacing w:after="0" w:line="259" w:lineRule="auto"/>
        <w:ind w:left="-450" w:right="734" w:firstLine="0"/>
        <w:jc w:val="left"/>
      </w:pPr>
    </w:p>
    <w:tbl>
      <w:tblPr>
        <w:tblStyle w:val="TableGrid"/>
        <w:tblW w:w="10581" w:type="dxa"/>
        <w:tblInd w:w="7" w:type="dxa"/>
        <w:tblCellMar>
          <w:top w:w="38" w:type="dxa"/>
          <w:left w:w="123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004"/>
        <w:gridCol w:w="1754"/>
        <w:gridCol w:w="3867"/>
        <w:gridCol w:w="2353"/>
        <w:gridCol w:w="1604"/>
      </w:tblGrid>
      <w:tr w:rsidR="003931E0">
        <w:trPr>
          <w:trHeight w:val="262"/>
        </w:trPr>
        <w:tc>
          <w:tcPr>
            <w:tcW w:w="1004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537" w:line="259" w:lineRule="auto"/>
              <w:ind w:left="5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522" w:line="259" w:lineRule="auto"/>
              <w:ind w:left="5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537" w:line="259" w:lineRule="auto"/>
              <w:ind w:left="5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537" w:line="259" w:lineRule="auto"/>
              <w:ind w:left="5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 xml:space="preserve"> </w:t>
            </w:r>
          </w:p>
        </w:tc>
        <w:tc>
          <w:tcPr>
            <w:tcW w:w="175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8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пациента, ушной</w:t>
            </w:r>
          </w:p>
        </w:tc>
        <w:tc>
          <w:tcPr>
            <w:tcW w:w="2353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537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522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537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537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604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779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126390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30" w:firstLine="0"/>
              <w:jc w:val="left"/>
            </w:pPr>
            <w:r>
              <w:t>Термометр инфракрасный для измерения температуры тела пациента, кожный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779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190040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Термометр электронный для непрерывного измерения температуры тела пациента, с питанием от батареи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779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213740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30" w:firstLine="0"/>
              <w:jc w:val="left"/>
            </w:pPr>
            <w:r>
              <w:t>Термометр капиллярный для измерения температуры тела пациента, ртутный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764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266210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23" w:firstLine="0"/>
              <w:jc w:val="left"/>
            </w:pPr>
            <w:r>
              <w:t>Термометр электронный для измерения температуры тела пациента в импульсном режиме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779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300390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7" w:firstLine="0"/>
              <w:jc w:val="left"/>
            </w:pPr>
            <w:r>
              <w:t>Термометр для измерения температуры тела пациента с цветовой индикацией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779"/>
        </w:trPr>
        <w:tc>
          <w:tcPr>
            <w:tcW w:w="10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522" w:line="259" w:lineRule="auto"/>
              <w:ind w:left="5" w:right="0" w:firstLine="0"/>
              <w:jc w:val="left"/>
            </w:pPr>
            <w:r>
              <w:t>28.</w:t>
            </w:r>
          </w:p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 xml:space="preserve"> 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363470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Шина на конечность для оказания первой помощи, не формуемая, многоразового использования</w:t>
            </w:r>
          </w:p>
        </w:tc>
        <w:tc>
          <w:tcPr>
            <w:tcW w:w="235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Шина</w:t>
            </w:r>
          </w:p>
          <w:p w:rsidR="003931E0" w:rsidRDefault="00022B4E">
            <w:pPr>
              <w:spacing w:after="15" w:line="273" w:lineRule="auto"/>
              <w:ind w:left="0" w:right="0" w:firstLine="0"/>
              <w:jc w:val="left"/>
            </w:pPr>
            <w:r>
              <w:t>иммобилизационная для конечностей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6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9" w:firstLine="0"/>
              <w:jc w:val="center"/>
            </w:pPr>
            <w:r>
              <w:t>6 шт.</w:t>
            </w:r>
          </w:p>
        </w:tc>
      </w:tr>
      <w:tr w:rsidR="003931E0">
        <w:trPr>
          <w:trHeight w:val="525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352050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Шина на конечность для оказания первой помощи, формуемая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779"/>
        </w:trPr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29.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110280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Иммобилизатор для головы/шеи, многоразового использования</w:t>
            </w:r>
          </w:p>
        </w:tc>
        <w:tc>
          <w:tcPr>
            <w:tcW w:w="2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Щит транспортный с системой фиксации головы</w:t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9" w:firstLine="0"/>
              <w:jc w:val="center"/>
            </w:pPr>
            <w:r>
              <w:t>1</w:t>
            </w:r>
          </w:p>
        </w:tc>
      </w:tr>
      <w:tr w:rsidR="003931E0">
        <w:trPr>
          <w:trHeight w:val="779"/>
        </w:trPr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30.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121270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Аппарат искусственной вентиляции легких ручной, одноразового использования</w:t>
            </w:r>
          </w:p>
        </w:tc>
        <w:tc>
          <w:tcPr>
            <w:tcW w:w="2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Аппарат дыхательный ручной</w:t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9" w:firstLine="0"/>
              <w:jc w:val="center"/>
            </w:pPr>
            <w:r>
              <w:t>1</w:t>
            </w:r>
          </w:p>
        </w:tc>
      </w:tr>
      <w:tr w:rsidR="003931E0">
        <w:trPr>
          <w:trHeight w:val="525"/>
        </w:trPr>
        <w:tc>
          <w:tcPr>
            <w:tcW w:w="10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283" w:line="259" w:lineRule="auto"/>
              <w:ind w:left="5" w:right="0" w:firstLine="0"/>
              <w:jc w:val="left"/>
            </w:pPr>
            <w:r>
              <w:t>31.</w:t>
            </w:r>
          </w:p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 xml:space="preserve"> 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300820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Молоток неврологический перкуссионный, ручной</w:t>
            </w:r>
          </w:p>
        </w:tc>
        <w:tc>
          <w:tcPr>
            <w:tcW w:w="235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45" w:line="257" w:lineRule="auto"/>
              <w:ind w:left="0" w:right="0" w:firstLine="0"/>
              <w:jc w:val="left"/>
            </w:pPr>
            <w:r>
              <w:t>Молоток неврологический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6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9" w:firstLine="0"/>
              <w:jc w:val="center"/>
            </w:pPr>
            <w:r>
              <w:t>1</w:t>
            </w:r>
          </w:p>
        </w:tc>
      </w:tr>
      <w:tr w:rsidR="003931E0">
        <w:trPr>
          <w:trHeight w:val="54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30083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Молоток неврологический перкуссионный, автоматический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525"/>
        </w:trPr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32.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157270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Матрас вакуумный для позиционирования пациента</w:t>
            </w:r>
          </w:p>
        </w:tc>
        <w:tc>
          <w:tcPr>
            <w:tcW w:w="2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Матрас вакуумный</w:t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9" w:firstLine="0"/>
              <w:jc w:val="center"/>
            </w:pPr>
            <w:r>
              <w:t>1</w:t>
            </w:r>
          </w:p>
        </w:tc>
      </w:tr>
      <w:tr w:rsidR="003931E0">
        <w:trPr>
          <w:trHeight w:val="779"/>
        </w:trPr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33.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339190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6" w:firstLine="0"/>
              <w:jc w:val="left"/>
            </w:pPr>
            <w:r>
              <w:t>Фиксатор конечности/туловища/ головы, многоразового использования</w:t>
            </w:r>
          </w:p>
        </w:tc>
        <w:tc>
          <w:tcPr>
            <w:tcW w:w="2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Бандаж (воротник шейный, разных размеров)</w:t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9" w:firstLine="0"/>
              <w:jc w:val="center"/>
            </w:pPr>
            <w:r>
              <w:t>2 комплекта</w:t>
            </w:r>
          </w:p>
        </w:tc>
      </w:tr>
      <w:tr w:rsidR="003931E0">
        <w:trPr>
          <w:trHeight w:val="1019"/>
        </w:trPr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34.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345200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Глюкометр ИВД, для использования вблизи пациента</w:t>
            </w:r>
          </w:p>
        </w:tc>
        <w:tc>
          <w:tcPr>
            <w:tcW w:w="2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Анализатор глюкозы в крови (глюкометр), экспресс-анализатор портативный</w:t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9" w:firstLine="0"/>
              <w:jc w:val="center"/>
            </w:pPr>
            <w:r>
              <w:t>1</w:t>
            </w:r>
          </w:p>
        </w:tc>
      </w:tr>
      <w:tr w:rsidR="003931E0">
        <w:trPr>
          <w:trHeight w:val="779"/>
        </w:trPr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35.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361300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Облучатель ультрафиолетовый для фототерапии/дезинфекции помещений</w:t>
            </w:r>
          </w:p>
        </w:tc>
        <w:tc>
          <w:tcPr>
            <w:tcW w:w="2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Облучательрециркулятор воздуха ультрафиолетовый</w:t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9" w:firstLine="0"/>
              <w:jc w:val="center"/>
            </w:pPr>
            <w:r>
              <w:t>1</w:t>
            </w:r>
          </w:p>
        </w:tc>
      </w:tr>
      <w:tr w:rsidR="003931E0">
        <w:trPr>
          <w:trHeight w:val="525"/>
        </w:trPr>
        <w:tc>
          <w:tcPr>
            <w:tcW w:w="1004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022B4E">
            <w:pPr>
              <w:spacing w:after="283" w:line="259" w:lineRule="auto"/>
              <w:ind w:left="5" w:right="0" w:firstLine="0"/>
              <w:jc w:val="left"/>
            </w:pPr>
            <w:r>
              <w:t>36.</w:t>
            </w:r>
          </w:p>
          <w:p w:rsidR="003931E0" w:rsidRDefault="00022B4E">
            <w:pPr>
              <w:spacing w:after="283" w:line="259" w:lineRule="auto"/>
              <w:ind w:left="5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298" w:line="259" w:lineRule="auto"/>
              <w:ind w:left="5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 xml:space="preserve"> 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185890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Контейнер для стерилизации/ дезинфекции</w:t>
            </w:r>
          </w:p>
        </w:tc>
        <w:tc>
          <w:tcPr>
            <w:tcW w:w="2353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022B4E">
            <w:pPr>
              <w:spacing w:after="45" w:line="257" w:lineRule="auto"/>
              <w:ind w:left="0" w:right="0" w:firstLine="0"/>
              <w:jc w:val="left"/>
            </w:pPr>
            <w:r>
              <w:t>Стерилизатор для инструментов</w:t>
            </w:r>
          </w:p>
          <w:p w:rsidR="003931E0" w:rsidRDefault="00022B4E">
            <w:pPr>
              <w:spacing w:after="283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298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604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9" w:firstLine="0"/>
              <w:jc w:val="center"/>
            </w:pPr>
            <w:r>
              <w:t>1</w:t>
            </w:r>
          </w:p>
        </w:tc>
      </w:tr>
      <w:tr w:rsidR="003931E0">
        <w:trPr>
          <w:trHeight w:val="54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122760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Стерилизатор газовый формальдегидный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525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125800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Стерилизатор микроволновой для неупакованных изделий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30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330780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Стерилизатор паровой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:rsidR="003931E0" w:rsidRDefault="003931E0">
      <w:pPr>
        <w:spacing w:after="0" w:line="259" w:lineRule="auto"/>
        <w:ind w:left="-450" w:right="734" w:firstLine="0"/>
        <w:jc w:val="left"/>
      </w:pPr>
    </w:p>
    <w:tbl>
      <w:tblPr>
        <w:tblStyle w:val="TableGrid"/>
        <w:tblW w:w="10581" w:type="dxa"/>
        <w:tblInd w:w="7" w:type="dxa"/>
        <w:tblCellMar>
          <w:top w:w="45" w:type="dxa"/>
          <w:left w:w="123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004"/>
        <w:gridCol w:w="1754"/>
        <w:gridCol w:w="3867"/>
        <w:gridCol w:w="2353"/>
        <w:gridCol w:w="1604"/>
      </w:tblGrid>
      <w:tr w:rsidR="003931E0">
        <w:trPr>
          <w:trHeight w:val="525"/>
        </w:trPr>
        <w:tc>
          <w:tcPr>
            <w:tcW w:w="1004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298" w:line="259" w:lineRule="auto"/>
              <w:ind w:left="5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283" w:line="259" w:lineRule="auto"/>
              <w:ind w:left="5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43" w:line="259" w:lineRule="auto"/>
              <w:ind w:left="5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58" w:line="259" w:lineRule="auto"/>
              <w:ind w:left="5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43" w:line="259" w:lineRule="auto"/>
              <w:ind w:left="5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43" w:line="259" w:lineRule="auto"/>
              <w:ind w:left="5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298" w:line="259" w:lineRule="auto"/>
              <w:ind w:left="5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43" w:line="259" w:lineRule="auto"/>
              <w:ind w:left="5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283" w:line="259" w:lineRule="auto"/>
              <w:ind w:left="5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 xml:space="preserve"> 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125810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Стерилизатор паровой для неупакованных изделий</w:t>
            </w:r>
          </w:p>
        </w:tc>
        <w:tc>
          <w:tcPr>
            <w:tcW w:w="2353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298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283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43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58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43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43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298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43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283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604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54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150480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Стерилизатор озоновый/на основе пероксида водорода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285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173090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Стерилизатор сухожаровой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285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183670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Стерилизатор химический жидкостный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285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188040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Стерилизатор-кипятильник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30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211070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Стерилизатор этиленоксидный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525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211110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Стерилизатор этиленоксидный/ паровой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285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215790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Стерилизатор плазменный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54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237470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Стерилизатор газовый на основе перекиси водорода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285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253700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Стерилизатор паровой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285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291960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Стерилизатор электролитический</w:t>
            </w:r>
          </w:p>
        </w:tc>
        <w:tc>
          <w:tcPr>
            <w:tcW w:w="2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540"/>
        </w:trPr>
        <w:tc>
          <w:tcPr>
            <w:tcW w:w="10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283" w:line="259" w:lineRule="auto"/>
              <w:ind w:left="5" w:right="0" w:firstLine="0"/>
              <w:jc w:val="left"/>
            </w:pPr>
            <w:r>
              <w:t>37.</w:t>
            </w:r>
          </w:p>
          <w:p w:rsidR="003931E0" w:rsidRDefault="00022B4E">
            <w:pPr>
              <w:spacing w:after="298" w:line="259" w:lineRule="auto"/>
              <w:ind w:left="5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 xml:space="preserve"> 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210160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13" w:line="259" w:lineRule="auto"/>
              <w:ind w:right="0" w:firstLine="0"/>
              <w:jc w:val="left"/>
            </w:pPr>
            <w:r>
              <w:t>Электрокардиограф</w:t>
            </w:r>
          </w:p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профессиональный одноканальный</w:t>
            </w:r>
          </w:p>
        </w:tc>
        <w:tc>
          <w:tcPr>
            <w:tcW w:w="235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283" w:line="259" w:lineRule="auto"/>
              <w:ind w:left="0" w:right="0" w:firstLine="0"/>
              <w:jc w:val="left"/>
            </w:pPr>
            <w:r>
              <w:t>ЭКГ</w:t>
            </w:r>
          </w:p>
          <w:p w:rsidR="003931E0" w:rsidRDefault="00022B4E">
            <w:pPr>
              <w:spacing w:after="298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6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9" w:firstLine="0"/>
              <w:jc w:val="center"/>
            </w:pPr>
            <w:r>
              <w:t>1</w:t>
            </w:r>
          </w:p>
        </w:tc>
      </w:tr>
      <w:tr w:rsidR="003931E0">
        <w:trPr>
          <w:trHeight w:val="525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122620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Электрокардиограф многоканальный, с усреднением сигнала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54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269170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Электрокардиограф многоканальный, профессиональный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019"/>
        </w:trPr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38.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126470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35" w:firstLine="0"/>
              <w:jc w:val="left"/>
            </w:pPr>
            <w:r>
              <w:t>Дефибриллятор внешний автоматический для использования неподготовленными лицами с питанием от аккумуляторной батареи</w:t>
            </w:r>
          </w:p>
        </w:tc>
        <w:tc>
          <w:tcPr>
            <w:tcW w:w="2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Дефибриллятор</w:t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9" w:firstLine="0"/>
              <w:jc w:val="center"/>
            </w:pPr>
            <w:r>
              <w:t>1</w:t>
            </w:r>
          </w:p>
        </w:tc>
      </w:tr>
      <w:tr w:rsidR="003931E0">
        <w:trPr>
          <w:trHeight w:val="525"/>
        </w:trPr>
        <w:tc>
          <w:tcPr>
            <w:tcW w:w="10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283" w:line="259" w:lineRule="auto"/>
              <w:ind w:left="5" w:right="0" w:firstLine="0"/>
              <w:jc w:val="left"/>
            </w:pPr>
            <w:r>
              <w:t>39.</w:t>
            </w:r>
          </w:p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 xml:space="preserve"> 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182870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Тележка с набором контейнеров для хирургических инструментов</w:t>
            </w:r>
          </w:p>
        </w:tc>
        <w:tc>
          <w:tcPr>
            <w:tcW w:w="235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45" w:line="257" w:lineRule="auto"/>
              <w:ind w:left="0" w:right="0" w:firstLine="0"/>
              <w:jc w:val="left"/>
            </w:pPr>
            <w:r>
              <w:t>Коробка стерилизационная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(бикс) для хранения стерильных инструментов и материала</w:t>
            </w:r>
          </w:p>
        </w:tc>
        <w:tc>
          <w:tcPr>
            <w:tcW w:w="16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9" w:firstLine="0"/>
              <w:jc w:val="center"/>
            </w:pPr>
            <w:r>
              <w:t>1</w:t>
            </w:r>
          </w:p>
        </w:tc>
      </w:tr>
      <w:tr w:rsidR="003931E0">
        <w:trPr>
          <w:trHeight w:val="1019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269920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Лоток для инструментов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525"/>
        </w:trPr>
        <w:tc>
          <w:tcPr>
            <w:tcW w:w="10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283" w:line="259" w:lineRule="auto"/>
              <w:ind w:left="5" w:right="0" w:firstLine="0"/>
              <w:jc w:val="left"/>
            </w:pPr>
            <w:r>
              <w:t>40.</w:t>
            </w:r>
          </w:p>
          <w:p w:rsidR="003931E0" w:rsidRDefault="00022B4E">
            <w:pPr>
              <w:spacing w:after="537" w:line="259" w:lineRule="auto"/>
              <w:ind w:left="5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 xml:space="preserve"> 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172730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Воздуховод ротоглоточный, одноразового использования</w:t>
            </w:r>
          </w:p>
        </w:tc>
        <w:tc>
          <w:tcPr>
            <w:tcW w:w="235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517" w:line="281" w:lineRule="auto"/>
              <w:ind w:left="0" w:right="0" w:firstLine="0"/>
              <w:jc w:val="left"/>
            </w:pPr>
            <w:r>
              <w:t>Воздуховод, трубка дыхательная (набор) разных размеров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6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9" w:firstLine="0"/>
              <w:jc w:val="center"/>
            </w:pPr>
            <w:r>
              <w:t>2</w:t>
            </w:r>
          </w:p>
        </w:tc>
      </w:tr>
      <w:tr w:rsidR="003931E0">
        <w:trPr>
          <w:trHeight w:val="779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254040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Воздуховод трахеальный с пищеводным обтуратором, одноразового использования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54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254280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Воздуховод носоглоточный, многоразового использования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525"/>
        </w:trPr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41.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230000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Маска ларингеальная, одноразового использования</w:t>
            </w:r>
          </w:p>
        </w:tc>
        <w:tc>
          <w:tcPr>
            <w:tcW w:w="2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Маска ларингеальная одноразовая</w:t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9" w:firstLine="0"/>
              <w:jc w:val="center"/>
            </w:pPr>
            <w:r>
              <w:t>3</w:t>
            </w:r>
          </w:p>
        </w:tc>
      </w:tr>
      <w:tr w:rsidR="003931E0">
        <w:trPr>
          <w:trHeight w:val="779"/>
        </w:trPr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42.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296720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Зажим сосудистый, многоразового использования</w:t>
            </w:r>
          </w:p>
        </w:tc>
        <w:tc>
          <w:tcPr>
            <w:tcW w:w="2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firstLine="0"/>
              <w:jc w:val="left"/>
            </w:pPr>
            <w:r>
              <w:t>Зажим кровоостанавливающий</w:t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9" w:firstLine="0"/>
              <w:jc w:val="center"/>
            </w:pPr>
            <w:r>
              <w:t>3</w:t>
            </w:r>
          </w:p>
        </w:tc>
      </w:tr>
      <w:tr w:rsidR="003931E0">
        <w:trPr>
          <w:trHeight w:val="285"/>
        </w:trPr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43.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27350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Корнцанг</w:t>
            </w:r>
          </w:p>
        </w:tc>
        <w:tc>
          <w:tcPr>
            <w:tcW w:w="2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Корнцанг</w:t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9" w:firstLine="0"/>
              <w:jc w:val="center"/>
            </w:pPr>
            <w:r>
              <w:t>3</w:t>
            </w:r>
          </w:p>
        </w:tc>
      </w:tr>
      <w:tr w:rsidR="003931E0">
        <w:trPr>
          <w:trHeight w:val="779"/>
        </w:trPr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44.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116910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Ножницы для перевязочного материала, многоразового использования</w:t>
            </w:r>
          </w:p>
        </w:tc>
        <w:tc>
          <w:tcPr>
            <w:tcW w:w="2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Ножницы</w:t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9" w:firstLine="0"/>
              <w:jc w:val="center"/>
            </w:pPr>
            <w:r>
              <w:t>3</w:t>
            </w:r>
          </w:p>
        </w:tc>
      </w:tr>
      <w:tr w:rsidR="003931E0">
        <w:trPr>
          <w:trHeight w:val="779"/>
        </w:trPr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45.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171650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Щипцы для перевязочного материала/ универсальные, в форме пинцета, многоразового использования</w:t>
            </w:r>
          </w:p>
        </w:tc>
        <w:tc>
          <w:tcPr>
            <w:tcW w:w="2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Пинцет</w:t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9" w:firstLine="0"/>
              <w:jc w:val="center"/>
            </w:pPr>
            <w:r>
              <w:t>3</w:t>
            </w:r>
          </w:p>
        </w:tc>
      </w:tr>
    </w:tbl>
    <w:p w:rsidR="003931E0" w:rsidRDefault="003931E0">
      <w:pPr>
        <w:spacing w:after="0" w:line="259" w:lineRule="auto"/>
        <w:ind w:left="-450" w:right="734" w:firstLine="0"/>
        <w:jc w:val="left"/>
      </w:pPr>
    </w:p>
    <w:tbl>
      <w:tblPr>
        <w:tblStyle w:val="TableGrid"/>
        <w:tblW w:w="10581" w:type="dxa"/>
        <w:tblInd w:w="7" w:type="dxa"/>
        <w:tblCellMar>
          <w:top w:w="60" w:type="dxa"/>
          <w:left w:w="123" w:type="dxa"/>
          <w:bottom w:w="0" w:type="dxa"/>
          <w:right w:w="127" w:type="dxa"/>
        </w:tblCellMar>
        <w:tblLook w:val="04A0" w:firstRow="1" w:lastRow="0" w:firstColumn="1" w:lastColumn="0" w:noHBand="0" w:noVBand="1"/>
      </w:tblPr>
      <w:tblGrid>
        <w:gridCol w:w="854"/>
        <w:gridCol w:w="141"/>
        <w:gridCol w:w="9"/>
        <w:gridCol w:w="1754"/>
        <w:gridCol w:w="123"/>
        <w:gridCol w:w="2424"/>
        <w:gridCol w:w="1111"/>
        <w:gridCol w:w="209"/>
        <w:gridCol w:w="2353"/>
        <w:gridCol w:w="67"/>
        <w:gridCol w:w="1026"/>
        <w:gridCol w:w="511"/>
        <w:gridCol w:w="52"/>
      </w:tblGrid>
      <w:tr w:rsidR="003931E0">
        <w:trPr>
          <w:gridAfter w:val="1"/>
          <w:wAfter w:w="52" w:type="dxa"/>
          <w:trHeight w:val="764"/>
        </w:trPr>
        <w:tc>
          <w:tcPr>
            <w:tcW w:w="10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46.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145570</w:t>
            </w:r>
          </w:p>
        </w:tc>
        <w:tc>
          <w:tcPr>
            <w:tcW w:w="38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Набор для переливания крови</w:t>
            </w:r>
          </w:p>
        </w:tc>
        <w:tc>
          <w:tcPr>
            <w:tcW w:w="2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Система (устройство) для переливания растворов</w:t>
            </w:r>
          </w:p>
        </w:tc>
        <w:tc>
          <w:tcPr>
            <w:tcW w:w="16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center"/>
            </w:pPr>
            <w:r>
              <w:t>5</w:t>
            </w:r>
          </w:p>
        </w:tc>
      </w:tr>
      <w:tr w:rsidR="003931E0">
        <w:trPr>
          <w:gridAfter w:val="1"/>
          <w:wAfter w:w="52" w:type="dxa"/>
          <w:trHeight w:val="540"/>
        </w:trPr>
        <w:tc>
          <w:tcPr>
            <w:tcW w:w="10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47.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359090</w:t>
            </w:r>
          </w:p>
        </w:tc>
        <w:tc>
          <w:tcPr>
            <w:tcW w:w="38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Роторасширитель, регулируемый, одноразового использования</w:t>
            </w:r>
          </w:p>
        </w:tc>
        <w:tc>
          <w:tcPr>
            <w:tcW w:w="2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Роторасширитель</w:t>
            </w:r>
          </w:p>
        </w:tc>
        <w:tc>
          <w:tcPr>
            <w:tcW w:w="16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center"/>
            </w:pPr>
            <w:r>
              <w:t>2</w:t>
            </w:r>
          </w:p>
        </w:tc>
      </w:tr>
      <w:tr w:rsidR="003931E0">
        <w:trPr>
          <w:gridAfter w:val="1"/>
          <w:wAfter w:w="52" w:type="dxa"/>
          <w:trHeight w:val="525"/>
        </w:trPr>
        <w:tc>
          <w:tcPr>
            <w:tcW w:w="10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48.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253780</w:t>
            </w:r>
          </w:p>
        </w:tc>
        <w:tc>
          <w:tcPr>
            <w:tcW w:w="38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Скальпель, одноразового использования</w:t>
            </w:r>
          </w:p>
        </w:tc>
        <w:tc>
          <w:tcPr>
            <w:tcW w:w="2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Скальпель одноразовый</w:t>
            </w:r>
          </w:p>
        </w:tc>
        <w:tc>
          <w:tcPr>
            <w:tcW w:w="16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center"/>
            </w:pPr>
            <w:r>
              <w:t>4</w:t>
            </w:r>
          </w:p>
        </w:tc>
      </w:tr>
      <w:tr w:rsidR="003931E0">
        <w:trPr>
          <w:gridAfter w:val="1"/>
          <w:wAfter w:w="52" w:type="dxa"/>
          <w:trHeight w:val="540"/>
        </w:trPr>
        <w:tc>
          <w:tcPr>
            <w:tcW w:w="10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49.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293920</w:t>
            </w:r>
          </w:p>
        </w:tc>
        <w:tc>
          <w:tcPr>
            <w:tcW w:w="38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Шпатель для языка, смотровой, одноразового использования</w:t>
            </w:r>
          </w:p>
        </w:tc>
        <w:tc>
          <w:tcPr>
            <w:tcW w:w="2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Шпатель для языка одноразовый</w:t>
            </w:r>
          </w:p>
        </w:tc>
        <w:tc>
          <w:tcPr>
            <w:tcW w:w="16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center"/>
            </w:pPr>
            <w:r>
              <w:t>20</w:t>
            </w:r>
          </w:p>
        </w:tc>
      </w:tr>
      <w:tr w:rsidR="003931E0">
        <w:trPr>
          <w:gridAfter w:val="1"/>
          <w:wAfter w:w="52" w:type="dxa"/>
          <w:trHeight w:val="1004"/>
        </w:trPr>
        <w:tc>
          <w:tcPr>
            <w:tcW w:w="1004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762" w:line="259" w:lineRule="auto"/>
              <w:ind w:left="5" w:right="0" w:firstLine="0"/>
              <w:jc w:val="left"/>
            </w:pPr>
            <w:r>
              <w:t>50.</w:t>
            </w:r>
          </w:p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 xml:space="preserve"> 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349160</w:t>
            </w:r>
          </w:p>
        </w:tc>
        <w:tc>
          <w:tcPr>
            <w:tcW w:w="38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Шприц общего назначения/в комплекте с иглой</w:t>
            </w:r>
          </w:p>
        </w:tc>
        <w:tc>
          <w:tcPr>
            <w:tcW w:w="235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25" w:line="262" w:lineRule="auto"/>
              <w:ind w:left="0" w:right="0" w:firstLine="0"/>
              <w:jc w:val="left"/>
            </w:pPr>
            <w:r>
              <w:t>Шприцы для инъекций одноразовые (в том числе и инсулиновые) разных объемов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604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center"/>
            </w:pPr>
            <w:r>
              <w:t>20</w:t>
            </w:r>
          </w:p>
        </w:tc>
      </w:tr>
      <w:tr w:rsidR="003931E0">
        <w:trPr>
          <w:gridAfter w:val="1"/>
          <w:wAfter w:w="52" w:type="dxa"/>
          <w:trHeight w:val="540"/>
        </w:trPr>
        <w:tc>
          <w:tcPr>
            <w:tcW w:w="0" w:type="auto"/>
            <w:gridSpan w:val="3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212430</w:t>
            </w:r>
          </w:p>
        </w:tc>
        <w:tc>
          <w:tcPr>
            <w:tcW w:w="38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Шприц инсулиновый/в комплекте с иглой, стандартный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gridAfter w:val="1"/>
          <w:wAfter w:w="52" w:type="dxa"/>
          <w:trHeight w:val="2473"/>
        </w:trPr>
        <w:tc>
          <w:tcPr>
            <w:tcW w:w="10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51.</w:t>
            </w:r>
          </w:p>
        </w:tc>
        <w:tc>
          <w:tcPr>
            <w:tcW w:w="957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255" w:line="257" w:lineRule="auto"/>
              <w:ind w:left="7" w:right="0" w:firstLine="390"/>
            </w:pPr>
            <w:r>
              <w:t>Медицинский пункт для спортсменов может также быть дополнительно оснащен в соответствии с требованиями медицинских правил и регламентов международных спортивных организаций.</w:t>
            </w:r>
          </w:p>
          <w:p w:rsidR="003931E0" w:rsidRDefault="00022B4E">
            <w:pPr>
              <w:spacing w:after="0" w:line="259" w:lineRule="auto"/>
              <w:ind w:left="7" w:right="0" w:firstLine="390"/>
            </w:pPr>
            <w:r>
              <w:t>На упаковку лекарственных препаратов и медицинские изделия, входящих в перечни субстанций и (или) методов, запрещенных для использования в спорте в соответствии с общероссийскими антидопинговыми правилами, утвержденными федеральным органом исполнительной в</w:t>
            </w:r>
            <w:r>
              <w:t>ласти в области физической культуры и спорта, и антидопинговыми правилами, утвержденными международными антидопинговыми организациями, наклеиваются соответствующие предупреждающие наклейки "Запрещено ВАДА".</w:t>
            </w:r>
          </w:p>
        </w:tc>
      </w:tr>
      <w:tr w:rsidR="003931E0">
        <w:tblPrEx>
          <w:tblCellMar>
            <w:left w:w="128" w:type="dxa"/>
            <w:right w:w="115" w:type="dxa"/>
          </w:tblCellMar>
        </w:tblPrEx>
        <w:trPr>
          <w:gridAfter w:val="2"/>
          <w:wAfter w:w="563" w:type="dxa"/>
          <w:trHeight w:val="300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217" w:type="dxa"/>
            <w:gridSpan w:val="10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417" w:right="0" w:firstLine="0"/>
              <w:jc w:val="left"/>
            </w:pPr>
            <w:r>
              <w:rPr>
                <w:b/>
              </w:rPr>
              <w:t>Прочее оборудование (оснащение) медицинского пункта для спортсменов</w:t>
            </w:r>
          </w:p>
        </w:tc>
      </w:tr>
      <w:tr w:rsidR="003931E0">
        <w:tblPrEx>
          <w:tblCellMar>
            <w:left w:w="128" w:type="dxa"/>
            <w:right w:w="115" w:type="dxa"/>
          </w:tblCellMar>
        </w:tblPrEx>
        <w:trPr>
          <w:gridAfter w:val="2"/>
          <w:wAfter w:w="563" w:type="dxa"/>
          <w:trHeight w:val="285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11" w:firstLine="0"/>
              <w:jc w:val="center"/>
            </w:pPr>
            <w:r>
              <w:t>N п/п</w:t>
            </w:r>
          </w:p>
        </w:tc>
        <w:tc>
          <w:tcPr>
            <w:tcW w:w="445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4" w:firstLine="0"/>
              <w:jc w:val="center"/>
            </w:pPr>
            <w:r>
              <w:t>Наименование оборудования</w:t>
            </w:r>
          </w:p>
        </w:tc>
        <w:tc>
          <w:tcPr>
            <w:tcW w:w="476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8" w:firstLine="0"/>
              <w:jc w:val="center"/>
            </w:pPr>
            <w:r>
              <w:t>Требуемое количество, шт.</w:t>
            </w:r>
          </w:p>
        </w:tc>
      </w:tr>
      <w:tr w:rsidR="003931E0">
        <w:tblPrEx>
          <w:tblCellMar>
            <w:left w:w="128" w:type="dxa"/>
            <w:right w:w="115" w:type="dxa"/>
          </w:tblCellMar>
        </w:tblPrEx>
        <w:trPr>
          <w:gridAfter w:val="2"/>
          <w:wAfter w:w="563" w:type="dxa"/>
          <w:trHeight w:val="285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1.</w:t>
            </w:r>
          </w:p>
        </w:tc>
        <w:tc>
          <w:tcPr>
            <w:tcW w:w="445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2" w:right="0" w:firstLine="0"/>
              <w:jc w:val="left"/>
            </w:pPr>
            <w:r>
              <w:t>Рабочее место врача</w:t>
            </w:r>
          </w:p>
        </w:tc>
        <w:tc>
          <w:tcPr>
            <w:tcW w:w="476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8" w:firstLine="0"/>
              <w:jc w:val="center"/>
            </w:pPr>
            <w:r>
              <w:t>по числу врачей</w:t>
            </w:r>
          </w:p>
        </w:tc>
      </w:tr>
      <w:tr w:rsidR="003931E0">
        <w:tblPrEx>
          <w:tblCellMar>
            <w:left w:w="128" w:type="dxa"/>
            <w:right w:w="115" w:type="dxa"/>
          </w:tblCellMar>
        </w:tblPrEx>
        <w:trPr>
          <w:gridAfter w:val="2"/>
          <w:wAfter w:w="563" w:type="dxa"/>
          <w:trHeight w:val="779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2.</w:t>
            </w:r>
          </w:p>
        </w:tc>
        <w:tc>
          <w:tcPr>
            <w:tcW w:w="445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2" w:right="10" w:firstLine="0"/>
              <w:jc w:val="left"/>
            </w:pPr>
            <w:r>
              <w:t>Компьютерное рабочее место с возможностью выхода в интернет и оргтехника (принтер+сканер)</w:t>
            </w:r>
          </w:p>
        </w:tc>
        <w:tc>
          <w:tcPr>
            <w:tcW w:w="476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8" w:firstLine="0"/>
              <w:jc w:val="center"/>
            </w:pPr>
            <w:r>
              <w:t>по количеству рабочих мест врачей</w:t>
            </w:r>
          </w:p>
        </w:tc>
      </w:tr>
      <w:tr w:rsidR="003931E0">
        <w:tblPrEx>
          <w:tblCellMar>
            <w:left w:w="128" w:type="dxa"/>
            <w:right w:w="115" w:type="dxa"/>
          </w:tblCellMar>
        </w:tblPrEx>
        <w:trPr>
          <w:gridAfter w:val="2"/>
          <w:wAfter w:w="563" w:type="dxa"/>
          <w:trHeight w:val="285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3.</w:t>
            </w:r>
          </w:p>
        </w:tc>
        <w:tc>
          <w:tcPr>
            <w:tcW w:w="445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2" w:right="0" w:firstLine="0"/>
              <w:jc w:val="left"/>
            </w:pPr>
            <w:r>
              <w:t>Секундомер</w:t>
            </w:r>
          </w:p>
        </w:tc>
        <w:tc>
          <w:tcPr>
            <w:tcW w:w="476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8" w:firstLine="0"/>
              <w:jc w:val="center"/>
            </w:pPr>
            <w:r>
              <w:t>1</w:t>
            </w:r>
          </w:p>
        </w:tc>
      </w:tr>
      <w:tr w:rsidR="003931E0">
        <w:tblPrEx>
          <w:tblCellMar>
            <w:left w:w="128" w:type="dxa"/>
            <w:right w:w="115" w:type="dxa"/>
          </w:tblCellMar>
        </w:tblPrEx>
        <w:trPr>
          <w:gridAfter w:val="2"/>
          <w:wAfter w:w="563" w:type="dxa"/>
          <w:trHeight w:val="540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4.</w:t>
            </w:r>
          </w:p>
        </w:tc>
        <w:tc>
          <w:tcPr>
            <w:tcW w:w="445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2" w:right="25" w:firstLine="0"/>
              <w:jc w:val="left"/>
            </w:pPr>
            <w:r>
              <w:t>Лед в целлофановых или застегивающихся на молнию пакетах</w:t>
            </w:r>
          </w:p>
        </w:tc>
        <w:tc>
          <w:tcPr>
            <w:tcW w:w="476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8" w:firstLine="0"/>
              <w:jc w:val="center"/>
            </w:pPr>
            <w:r>
              <w:t>10</w:t>
            </w:r>
          </w:p>
        </w:tc>
      </w:tr>
      <w:tr w:rsidR="003931E0">
        <w:tblPrEx>
          <w:tblCellMar>
            <w:left w:w="128" w:type="dxa"/>
            <w:right w:w="115" w:type="dxa"/>
          </w:tblCellMar>
        </w:tblPrEx>
        <w:trPr>
          <w:gridAfter w:val="2"/>
          <w:wAfter w:w="563" w:type="dxa"/>
          <w:trHeight w:val="285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5.</w:t>
            </w:r>
          </w:p>
        </w:tc>
        <w:tc>
          <w:tcPr>
            <w:tcW w:w="445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2" w:right="0" w:firstLine="0"/>
              <w:jc w:val="left"/>
            </w:pPr>
            <w:r>
              <w:t>Укладка врача по спортивной медицине</w:t>
            </w:r>
          </w:p>
        </w:tc>
        <w:tc>
          <w:tcPr>
            <w:tcW w:w="476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8" w:firstLine="0"/>
              <w:jc w:val="center"/>
            </w:pPr>
            <w:r>
              <w:t>1</w:t>
            </w:r>
          </w:p>
        </w:tc>
      </w:tr>
      <w:tr w:rsidR="003931E0">
        <w:tblPrEx>
          <w:tblCellMar>
            <w:left w:w="122" w:type="dxa"/>
            <w:right w:w="115" w:type="dxa"/>
          </w:tblCellMar>
        </w:tblPrEx>
        <w:trPr>
          <w:trHeight w:val="285"/>
        </w:trPr>
        <w:tc>
          <w:tcPr>
            <w:tcW w:w="9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639" w:type="dxa"/>
            <w:gridSpan w:val="11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177" w:right="0" w:firstLine="0"/>
              <w:jc w:val="left"/>
            </w:pPr>
            <w:r>
              <w:rPr>
                <w:b/>
              </w:rPr>
              <w:t>II. Медицинский пункт для зрителей и других участников спортивных мероприятий</w:t>
            </w:r>
          </w:p>
        </w:tc>
      </w:tr>
      <w:tr w:rsidR="003931E0">
        <w:tblPrEx>
          <w:tblCellMar>
            <w:left w:w="122" w:type="dxa"/>
            <w:right w:w="115" w:type="dxa"/>
          </w:tblCellMar>
        </w:tblPrEx>
        <w:trPr>
          <w:trHeight w:val="1274"/>
        </w:trPr>
        <w:tc>
          <w:tcPr>
            <w:tcW w:w="9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13" w:line="259" w:lineRule="auto"/>
              <w:ind w:left="0" w:right="5" w:firstLine="0"/>
              <w:jc w:val="center"/>
            </w:pPr>
            <w:r>
              <w:t>N</w:t>
            </w:r>
          </w:p>
          <w:p w:rsidR="003931E0" w:rsidRDefault="00022B4E">
            <w:pPr>
              <w:spacing w:after="0" w:line="259" w:lineRule="auto"/>
              <w:ind w:left="0" w:right="5" w:firstLine="0"/>
              <w:jc w:val="center"/>
            </w:pPr>
            <w:r>
              <w:t>п\п</w:t>
            </w:r>
          </w:p>
        </w:tc>
        <w:tc>
          <w:tcPr>
            <w:tcW w:w="18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65" w:lineRule="auto"/>
              <w:ind w:left="0" w:right="0" w:firstLine="27"/>
              <w:jc w:val="center"/>
            </w:pPr>
            <w:r>
              <w:t>Код вида номенклатурной классификации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center"/>
            </w:pPr>
            <w:r>
              <w:t>медицинских изделий</w:t>
            </w:r>
          </w:p>
        </w:tc>
        <w:tc>
          <w:tcPr>
            <w:tcW w:w="3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73" w:lineRule="auto"/>
              <w:ind w:left="0" w:right="0" w:firstLine="0"/>
              <w:jc w:val="center"/>
            </w:pPr>
            <w:r>
              <w:t>Наименование вида медицинского изделия в соответствии с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center"/>
            </w:pPr>
            <w:r>
              <w:t>номенклатурной классификацией медицинских изделий</w:t>
            </w:r>
          </w:p>
        </w:tc>
        <w:tc>
          <w:tcPr>
            <w:tcW w:w="26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73" w:lineRule="auto"/>
              <w:ind w:left="20" w:right="33" w:firstLine="0"/>
              <w:jc w:val="center"/>
            </w:pPr>
            <w:r>
              <w:t>Наименование оснащения</w:t>
            </w:r>
          </w:p>
          <w:p w:rsidR="003931E0" w:rsidRDefault="00022B4E">
            <w:pPr>
              <w:spacing w:after="0" w:line="259" w:lineRule="auto"/>
              <w:ind w:left="0" w:right="14" w:firstLine="0"/>
              <w:jc w:val="center"/>
            </w:pPr>
            <w:r>
              <w:t>(оборудования)</w:t>
            </w:r>
          </w:p>
        </w:tc>
        <w:tc>
          <w:tcPr>
            <w:tcW w:w="15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73" w:lineRule="auto"/>
              <w:ind w:left="0" w:right="0" w:firstLine="0"/>
              <w:jc w:val="center"/>
            </w:pPr>
            <w:r>
              <w:t>Рекомендуемое</w:t>
            </w:r>
          </w:p>
          <w:p w:rsidR="003931E0" w:rsidRDefault="00022B4E">
            <w:pPr>
              <w:spacing w:after="0" w:line="259" w:lineRule="auto"/>
              <w:ind w:left="2" w:right="10" w:firstLine="0"/>
              <w:jc w:val="center"/>
            </w:pPr>
            <w:r>
              <w:t>количество, шт.</w:t>
            </w:r>
          </w:p>
        </w:tc>
      </w:tr>
      <w:tr w:rsidR="003931E0">
        <w:tblPrEx>
          <w:tblCellMar>
            <w:left w:w="122" w:type="dxa"/>
            <w:right w:w="115" w:type="dxa"/>
          </w:tblCellMar>
        </w:tblPrEx>
        <w:trPr>
          <w:trHeight w:val="525"/>
        </w:trPr>
        <w:tc>
          <w:tcPr>
            <w:tcW w:w="99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1047" w:line="259" w:lineRule="auto"/>
              <w:ind w:left="5" w:right="0" w:firstLine="0"/>
              <w:jc w:val="left"/>
            </w:pPr>
            <w:r>
              <w:t>1.</w:t>
            </w:r>
          </w:p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 xml:space="preserve"> </w:t>
            </w:r>
          </w:p>
        </w:tc>
        <w:tc>
          <w:tcPr>
            <w:tcW w:w="18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187150</w:t>
            </w:r>
          </w:p>
        </w:tc>
        <w:tc>
          <w:tcPr>
            <w:tcW w:w="3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Стол для осмотра/терапевтических процедур, с питанием от сети</w:t>
            </w:r>
          </w:p>
        </w:tc>
        <w:tc>
          <w:tcPr>
            <w:tcW w:w="2629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240" w:line="562" w:lineRule="auto"/>
              <w:ind w:left="0" w:right="0" w:firstLine="0"/>
              <w:jc w:val="left"/>
            </w:pPr>
            <w:r>
              <w:t>Кушетка медицинская смотровая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589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7" w:firstLine="0"/>
              <w:jc w:val="center"/>
            </w:pPr>
            <w:r>
              <w:t>1</w:t>
            </w:r>
          </w:p>
        </w:tc>
      </w:tr>
      <w:tr w:rsidR="003931E0">
        <w:tblPrEx>
          <w:tblCellMar>
            <w:left w:w="122" w:type="dxa"/>
            <w:right w:w="115" w:type="dxa"/>
          </w:tblCellMar>
        </w:tblPrEx>
        <w:trPr>
          <w:trHeight w:val="779"/>
        </w:trPr>
        <w:tc>
          <w:tcPr>
            <w:tcW w:w="0" w:type="auto"/>
            <w:gridSpan w:val="2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187220</w:t>
            </w:r>
          </w:p>
        </w:tc>
        <w:tc>
          <w:tcPr>
            <w:tcW w:w="3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Стол для осмотра/терапевтических процедур, с гидравлическим приводом</w:t>
            </w:r>
          </w:p>
        </w:tc>
        <w:tc>
          <w:tcPr>
            <w:tcW w:w="0" w:type="auto"/>
            <w:gridSpan w:val="3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blPrEx>
          <w:tblCellMar>
            <w:left w:w="122" w:type="dxa"/>
            <w:right w:w="115" w:type="dxa"/>
          </w:tblCellMar>
        </w:tblPrEx>
        <w:trPr>
          <w:trHeight w:val="525"/>
        </w:trPr>
        <w:tc>
          <w:tcPr>
            <w:tcW w:w="0" w:type="auto"/>
            <w:gridSpan w:val="2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187250</w:t>
            </w:r>
          </w:p>
        </w:tc>
        <w:tc>
          <w:tcPr>
            <w:tcW w:w="3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Стол для осмотра/терапевтических процедур, механический</w:t>
            </w:r>
          </w:p>
        </w:tc>
        <w:tc>
          <w:tcPr>
            <w:tcW w:w="0" w:type="auto"/>
            <w:gridSpan w:val="3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blPrEx>
          <w:tblCellMar>
            <w:left w:w="122" w:type="dxa"/>
            <w:right w:w="115" w:type="dxa"/>
          </w:tblCellMar>
        </w:tblPrEx>
        <w:trPr>
          <w:trHeight w:val="532"/>
        </w:trPr>
        <w:tc>
          <w:tcPr>
            <w:tcW w:w="99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2.</w:t>
            </w:r>
          </w:p>
        </w:tc>
        <w:tc>
          <w:tcPr>
            <w:tcW w:w="1886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116920</w:t>
            </w:r>
          </w:p>
        </w:tc>
        <w:tc>
          <w:tcPr>
            <w:tcW w:w="353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Стол/кушетка массажный, без электропитания, портативный</w:t>
            </w:r>
          </w:p>
        </w:tc>
        <w:tc>
          <w:tcPr>
            <w:tcW w:w="2629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Кушетка массажная</w:t>
            </w:r>
          </w:p>
        </w:tc>
        <w:tc>
          <w:tcPr>
            <w:tcW w:w="1589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23" w:right="31" w:firstLine="0"/>
              <w:jc w:val="center"/>
            </w:pPr>
            <w:r>
              <w:t>по требованию</w:t>
            </w:r>
          </w:p>
        </w:tc>
      </w:tr>
    </w:tbl>
    <w:p w:rsidR="003931E0" w:rsidRDefault="003931E0">
      <w:pPr>
        <w:spacing w:after="0" w:line="259" w:lineRule="auto"/>
        <w:ind w:left="-450" w:right="680" w:firstLine="0"/>
        <w:jc w:val="left"/>
      </w:pPr>
    </w:p>
    <w:tbl>
      <w:tblPr>
        <w:tblStyle w:val="TableGrid"/>
        <w:tblW w:w="10634" w:type="dxa"/>
        <w:tblInd w:w="7" w:type="dxa"/>
        <w:tblCellMar>
          <w:top w:w="45" w:type="dxa"/>
          <w:left w:w="122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995"/>
        <w:gridCol w:w="1886"/>
        <w:gridCol w:w="3535"/>
        <w:gridCol w:w="2629"/>
        <w:gridCol w:w="1589"/>
      </w:tblGrid>
      <w:tr w:rsidR="003931E0">
        <w:trPr>
          <w:trHeight w:val="525"/>
        </w:trPr>
        <w:tc>
          <w:tcPr>
            <w:tcW w:w="995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298" w:line="259" w:lineRule="auto"/>
              <w:ind w:left="5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 xml:space="preserve"> </w:t>
            </w: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116640</w:t>
            </w:r>
          </w:p>
        </w:tc>
        <w:tc>
          <w:tcPr>
            <w:tcW w:w="3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Стол/кушетка массажный, с питанием от сети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298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589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54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116990</w:t>
            </w:r>
          </w:p>
        </w:tc>
        <w:tc>
          <w:tcPr>
            <w:tcW w:w="3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Стол/кушетка массажный, без электропитания, непортативный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525"/>
        </w:trPr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3.</w:t>
            </w: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270000</w:t>
            </w:r>
          </w:p>
        </w:tc>
        <w:tc>
          <w:tcPr>
            <w:tcW w:w="3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Шкаф медицинский для инструментов</w:t>
            </w:r>
          </w:p>
        </w:tc>
        <w:tc>
          <w:tcPr>
            <w:tcW w:w="2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Шкаф медицинский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7" w:firstLine="0"/>
              <w:jc w:val="center"/>
            </w:pPr>
            <w:r>
              <w:t>1</w:t>
            </w:r>
          </w:p>
        </w:tc>
      </w:tr>
      <w:tr w:rsidR="003931E0">
        <w:trPr>
          <w:trHeight w:val="540"/>
        </w:trPr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4.</w:t>
            </w: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270000</w:t>
            </w:r>
          </w:p>
        </w:tc>
        <w:tc>
          <w:tcPr>
            <w:tcW w:w="3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Шкаф медицинский для инструментов</w:t>
            </w:r>
          </w:p>
        </w:tc>
        <w:tc>
          <w:tcPr>
            <w:tcW w:w="2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Шкаф для одежды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7" w:firstLine="0"/>
              <w:jc w:val="center"/>
            </w:pPr>
            <w:r>
              <w:t>1</w:t>
            </w:r>
          </w:p>
        </w:tc>
      </w:tr>
      <w:tr w:rsidR="003931E0">
        <w:trPr>
          <w:trHeight w:val="525"/>
        </w:trPr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5.</w:t>
            </w: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270000</w:t>
            </w:r>
          </w:p>
        </w:tc>
        <w:tc>
          <w:tcPr>
            <w:tcW w:w="3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Шкаф медицинский для инструментов</w:t>
            </w:r>
          </w:p>
        </w:tc>
        <w:tc>
          <w:tcPr>
            <w:tcW w:w="2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Шкаф для белья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7" w:firstLine="0"/>
              <w:jc w:val="center"/>
            </w:pPr>
            <w:r>
              <w:t>1</w:t>
            </w:r>
          </w:p>
        </w:tc>
      </w:tr>
      <w:tr w:rsidR="003931E0">
        <w:trPr>
          <w:trHeight w:val="285"/>
        </w:trPr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6.</w:t>
            </w: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184200</w:t>
            </w:r>
          </w:p>
        </w:tc>
        <w:tc>
          <w:tcPr>
            <w:tcW w:w="3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Ширма медицинская</w:t>
            </w:r>
          </w:p>
        </w:tc>
        <w:tc>
          <w:tcPr>
            <w:tcW w:w="2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Ширма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7" w:firstLine="0"/>
              <w:jc w:val="center"/>
            </w:pPr>
            <w:r>
              <w:t>1</w:t>
            </w:r>
          </w:p>
        </w:tc>
      </w:tr>
      <w:tr w:rsidR="003931E0">
        <w:trPr>
          <w:trHeight w:val="540"/>
        </w:trPr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7.</w:t>
            </w: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215850</w:t>
            </w:r>
          </w:p>
        </w:tc>
        <w:tc>
          <w:tcPr>
            <w:tcW w:w="3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Холодильник фармацевтический</w:t>
            </w:r>
          </w:p>
        </w:tc>
        <w:tc>
          <w:tcPr>
            <w:tcW w:w="2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33" w:firstLine="0"/>
              <w:jc w:val="left"/>
            </w:pPr>
            <w:r>
              <w:t>Холодильник медицинский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7" w:firstLine="0"/>
              <w:jc w:val="center"/>
            </w:pPr>
            <w:r>
              <w:t>1</w:t>
            </w:r>
          </w:p>
        </w:tc>
      </w:tr>
      <w:tr w:rsidR="003931E0">
        <w:trPr>
          <w:trHeight w:val="525"/>
        </w:trPr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8.</w:t>
            </w: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270010</w:t>
            </w:r>
          </w:p>
        </w:tc>
        <w:tc>
          <w:tcPr>
            <w:tcW w:w="3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Стол для хирургических инструментов</w:t>
            </w:r>
          </w:p>
        </w:tc>
        <w:tc>
          <w:tcPr>
            <w:tcW w:w="2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52" w:firstLine="0"/>
              <w:jc w:val="left"/>
            </w:pPr>
            <w:r>
              <w:t>Столик инструментальный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7" w:firstLine="0"/>
              <w:jc w:val="center"/>
            </w:pPr>
            <w:r>
              <w:t>1</w:t>
            </w:r>
          </w:p>
        </w:tc>
      </w:tr>
      <w:tr w:rsidR="003931E0">
        <w:trPr>
          <w:trHeight w:val="540"/>
        </w:trPr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9.</w:t>
            </w: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188320</w:t>
            </w:r>
          </w:p>
        </w:tc>
        <w:tc>
          <w:tcPr>
            <w:tcW w:w="3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Пост сестринский</w:t>
            </w:r>
          </w:p>
        </w:tc>
        <w:tc>
          <w:tcPr>
            <w:tcW w:w="2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65" w:firstLine="0"/>
              <w:jc w:val="left"/>
            </w:pPr>
            <w:r>
              <w:t>Рабочее место медсестры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7" w:firstLine="0"/>
              <w:jc w:val="center"/>
            </w:pPr>
            <w:r>
              <w:t>1</w:t>
            </w:r>
          </w:p>
        </w:tc>
      </w:tr>
      <w:tr w:rsidR="003931E0">
        <w:trPr>
          <w:trHeight w:val="525"/>
        </w:trPr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10.</w:t>
            </w: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261660</w:t>
            </w:r>
          </w:p>
        </w:tc>
        <w:tc>
          <w:tcPr>
            <w:tcW w:w="3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Вешалка для лабораторных фартуков</w:t>
            </w:r>
          </w:p>
        </w:tc>
        <w:tc>
          <w:tcPr>
            <w:tcW w:w="2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Вешалка для одежды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7" w:firstLine="0"/>
              <w:jc w:val="center"/>
            </w:pPr>
            <w:r>
              <w:t>1</w:t>
            </w:r>
          </w:p>
        </w:tc>
      </w:tr>
      <w:tr w:rsidR="003931E0">
        <w:trPr>
          <w:trHeight w:val="540"/>
        </w:trPr>
        <w:tc>
          <w:tcPr>
            <w:tcW w:w="9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283" w:line="259" w:lineRule="auto"/>
              <w:ind w:left="5" w:right="0" w:firstLine="0"/>
              <w:jc w:val="left"/>
            </w:pPr>
            <w:r>
              <w:t>11.</w:t>
            </w:r>
          </w:p>
          <w:p w:rsidR="003931E0" w:rsidRDefault="00022B4E">
            <w:pPr>
              <w:spacing w:after="298" w:line="259" w:lineRule="auto"/>
              <w:ind w:left="5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283" w:line="259" w:lineRule="auto"/>
              <w:ind w:left="5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 xml:space="preserve"> </w:t>
            </w: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123680</w:t>
            </w:r>
          </w:p>
        </w:tc>
        <w:tc>
          <w:tcPr>
            <w:tcW w:w="3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Контейнер для отходов с биологическими загрязнениями</w:t>
            </w:r>
          </w:p>
        </w:tc>
        <w:tc>
          <w:tcPr>
            <w:tcW w:w="26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277" w:line="281" w:lineRule="auto"/>
              <w:ind w:left="0" w:right="0" w:firstLine="0"/>
              <w:jc w:val="left"/>
            </w:pPr>
            <w:r>
              <w:t>Емкости для сбора бытовых и медицинских отходов</w:t>
            </w:r>
          </w:p>
          <w:p w:rsidR="003931E0" w:rsidRDefault="00022B4E">
            <w:pPr>
              <w:spacing w:after="283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5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7" w:firstLine="0"/>
              <w:jc w:val="center"/>
            </w:pPr>
            <w:r>
              <w:t>4</w:t>
            </w:r>
          </w:p>
        </w:tc>
      </w:tr>
      <w:tr w:rsidR="003931E0">
        <w:trPr>
          <w:trHeight w:val="525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257280</w:t>
            </w:r>
          </w:p>
        </w:tc>
        <w:tc>
          <w:tcPr>
            <w:tcW w:w="3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Контейнер для сбора колющережущих медицинских отходов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54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289720</w:t>
            </w:r>
          </w:p>
        </w:tc>
        <w:tc>
          <w:tcPr>
            <w:tcW w:w="3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Контейнер для цитотоксических отходов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779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336200</w:t>
            </w:r>
          </w:p>
        </w:tc>
        <w:tc>
          <w:tcPr>
            <w:tcW w:w="3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Пакет для сбора, хранения и транспортировки медицинских отходов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764"/>
        </w:trPr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12.</w:t>
            </w: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185890</w:t>
            </w:r>
          </w:p>
        </w:tc>
        <w:tc>
          <w:tcPr>
            <w:tcW w:w="3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Контейнер для стерилизации/ дезинфекции</w:t>
            </w:r>
          </w:p>
        </w:tc>
        <w:tc>
          <w:tcPr>
            <w:tcW w:w="2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Емкости с крышками для дезинфицирующих растворов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7" w:firstLine="0"/>
              <w:jc w:val="center"/>
            </w:pPr>
            <w:r>
              <w:t>3</w:t>
            </w:r>
          </w:p>
        </w:tc>
      </w:tr>
      <w:tr w:rsidR="003931E0">
        <w:trPr>
          <w:trHeight w:val="1019"/>
        </w:trPr>
        <w:tc>
          <w:tcPr>
            <w:tcW w:w="9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777" w:line="259" w:lineRule="auto"/>
              <w:ind w:left="5" w:right="0" w:firstLine="0"/>
              <w:jc w:val="left"/>
            </w:pPr>
            <w:r>
              <w:t>13.</w:t>
            </w:r>
          </w:p>
          <w:p w:rsidR="003931E0" w:rsidRDefault="00022B4E">
            <w:pPr>
              <w:spacing w:after="537" w:line="259" w:lineRule="auto"/>
              <w:ind w:left="5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522" w:line="259" w:lineRule="auto"/>
              <w:ind w:left="5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537" w:line="259" w:lineRule="auto"/>
              <w:ind w:left="5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537" w:line="259" w:lineRule="auto"/>
              <w:ind w:left="5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 xml:space="preserve"> </w:t>
            </w: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138910</w:t>
            </w:r>
          </w:p>
        </w:tc>
        <w:tc>
          <w:tcPr>
            <w:tcW w:w="3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Средство дезинфицирующее для медицинских изделий на основе перуксусной кислоты в форме аэрозоля</w:t>
            </w:r>
          </w:p>
        </w:tc>
        <w:tc>
          <w:tcPr>
            <w:tcW w:w="26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510" w:line="273" w:lineRule="auto"/>
              <w:ind w:left="0" w:right="0" w:firstLine="0"/>
              <w:jc w:val="left"/>
            </w:pPr>
            <w:r>
              <w:t>Средство дезинфицирующее</w:t>
            </w:r>
          </w:p>
          <w:p w:rsidR="003931E0" w:rsidRDefault="00022B4E">
            <w:pPr>
              <w:spacing w:after="537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522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537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537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5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13" w:firstLine="0"/>
              <w:jc w:val="center"/>
            </w:pPr>
            <w:r>
              <w:t>По требованию</w:t>
            </w:r>
          </w:p>
        </w:tc>
      </w:tr>
      <w:tr w:rsidR="003931E0">
        <w:trPr>
          <w:trHeight w:val="779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239940</w:t>
            </w:r>
          </w:p>
        </w:tc>
        <w:tc>
          <w:tcPr>
            <w:tcW w:w="3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Средство дезинфицирующее для медицинских инструментов на основе фенола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779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246660</w:t>
            </w:r>
          </w:p>
        </w:tc>
        <w:tc>
          <w:tcPr>
            <w:tcW w:w="3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Средство дезинфицирующее для медицинских инструментов на основе орто-фталальдегида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779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298710</w:t>
            </w:r>
          </w:p>
        </w:tc>
        <w:tc>
          <w:tcPr>
            <w:tcW w:w="3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Средство дезинфицирующее для медицинских инструментов на основе гипохлорита натрия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764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305610</w:t>
            </w:r>
          </w:p>
        </w:tc>
        <w:tc>
          <w:tcPr>
            <w:tcW w:w="3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Средство дезинфицирующее для медицинских инструментов на основе лаурилпропилендиамина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779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321920</w:t>
            </w:r>
          </w:p>
        </w:tc>
        <w:tc>
          <w:tcPr>
            <w:tcW w:w="3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Средство дезинфицирующее для медицинских инструментов на основе щелочи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:rsidR="003931E0" w:rsidRDefault="003931E0">
      <w:pPr>
        <w:spacing w:after="0" w:line="259" w:lineRule="auto"/>
        <w:ind w:left="-450" w:right="680" w:firstLine="0"/>
        <w:jc w:val="left"/>
      </w:pPr>
    </w:p>
    <w:tbl>
      <w:tblPr>
        <w:tblStyle w:val="TableGrid"/>
        <w:tblW w:w="10634" w:type="dxa"/>
        <w:tblInd w:w="7" w:type="dxa"/>
        <w:tblCellMar>
          <w:top w:w="60" w:type="dxa"/>
          <w:left w:w="122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995"/>
        <w:gridCol w:w="1886"/>
        <w:gridCol w:w="3535"/>
        <w:gridCol w:w="2629"/>
        <w:gridCol w:w="1589"/>
      </w:tblGrid>
      <w:tr w:rsidR="003931E0">
        <w:trPr>
          <w:trHeight w:val="764"/>
        </w:trPr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14.</w:t>
            </w: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324730</w:t>
            </w:r>
          </w:p>
        </w:tc>
        <w:tc>
          <w:tcPr>
            <w:tcW w:w="3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Простыня для пациента для осмотра/терапевтических процедур, одноразового использования</w:t>
            </w:r>
          </w:p>
        </w:tc>
        <w:tc>
          <w:tcPr>
            <w:tcW w:w="2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Белье медицинское одноразовое, комплект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7" w:firstLine="0"/>
              <w:jc w:val="center"/>
            </w:pPr>
            <w:r>
              <w:t>2 на кушетку</w:t>
            </w:r>
          </w:p>
        </w:tc>
      </w:tr>
      <w:tr w:rsidR="003931E0">
        <w:trPr>
          <w:trHeight w:val="540"/>
        </w:trPr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15.</w:t>
            </w: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161210</w:t>
            </w:r>
          </w:p>
        </w:tc>
        <w:tc>
          <w:tcPr>
            <w:tcW w:w="3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Простыня водонепроницаемая</w:t>
            </w:r>
          </w:p>
        </w:tc>
        <w:tc>
          <w:tcPr>
            <w:tcW w:w="2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Клеенка подкладная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center"/>
            </w:pPr>
            <w:r>
              <w:t>По числу кушеток</w:t>
            </w:r>
          </w:p>
        </w:tc>
      </w:tr>
      <w:tr w:rsidR="003931E0">
        <w:trPr>
          <w:trHeight w:val="525"/>
        </w:trPr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16.</w:t>
            </w: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363010</w:t>
            </w:r>
          </w:p>
        </w:tc>
        <w:tc>
          <w:tcPr>
            <w:tcW w:w="3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Подкладка для стола для мытья/ переодевания пациента</w:t>
            </w:r>
          </w:p>
        </w:tc>
        <w:tc>
          <w:tcPr>
            <w:tcW w:w="2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Коврик резиновый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7" w:firstLine="0"/>
              <w:jc w:val="center"/>
            </w:pPr>
            <w:r>
              <w:t>1</w:t>
            </w:r>
          </w:p>
        </w:tc>
      </w:tr>
      <w:tr w:rsidR="003931E0">
        <w:trPr>
          <w:trHeight w:val="779"/>
        </w:trPr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17.</w:t>
            </w: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367580</w:t>
            </w:r>
          </w:p>
        </w:tc>
        <w:tc>
          <w:tcPr>
            <w:tcW w:w="3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Маска лицевая для защиты дыхательных путей, одноразового использования</w:t>
            </w:r>
          </w:p>
        </w:tc>
        <w:tc>
          <w:tcPr>
            <w:tcW w:w="2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Маска медицинская нестерильная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7" w:firstLine="0"/>
              <w:jc w:val="center"/>
            </w:pPr>
            <w:r>
              <w:t>50</w:t>
            </w:r>
          </w:p>
        </w:tc>
      </w:tr>
      <w:tr w:rsidR="003931E0">
        <w:trPr>
          <w:trHeight w:val="1019"/>
        </w:trPr>
        <w:tc>
          <w:tcPr>
            <w:tcW w:w="9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777" w:line="259" w:lineRule="auto"/>
              <w:ind w:left="5" w:right="0" w:firstLine="0"/>
              <w:jc w:val="left"/>
            </w:pPr>
            <w:r>
              <w:t>18.</w:t>
            </w:r>
          </w:p>
          <w:p w:rsidR="003931E0" w:rsidRDefault="00022B4E">
            <w:pPr>
              <w:spacing w:after="777" w:line="259" w:lineRule="auto"/>
              <w:ind w:left="5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777" w:line="259" w:lineRule="auto"/>
              <w:ind w:left="5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1796" w:line="259" w:lineRule="auto"/>
              <w:ind w:left="5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522" w:line="259" w:lineRule="auto"/>
              <w:ind w:left="5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 xml:space="preserve"> </w:t>
            </w: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122830</w:t>
            </w:r>
          </w:p>
        </w:tc>
        <w:tc>
          <w:tcPr>
            <w:tcW w:w="3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Аппарат для измерения артериального давления электрический с ручным нагнетением, стационарный</w:t>
            </w:r>
          </w:p>
        </w:tc>
        <w:tc>
          <w:tcPr>
            <w:tcW w:w="26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Измеритель</w:t>
            </w:r>
          </w:p>
          <w:p w:rsidR="003931E0" w:rsidRDefault="00022B4E">
            <w:pPr>
              <w:spacing w:after="537" w:line="259" w:lineRule="auto"/>
              <w:ind w:left="0" w:right="0" w:firstLine="0"/>
              <w:jc w:val="left"/>
            </w:pPr>
            <w:r>
              <w:t>артериального давления</w:t>
            </w:r>
          </w:p>
          <w:p w:rsidR="003931E0" w:rsidRDefault="00022B4E">
            <w:pPr>
              <w:spacing w:after="777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777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1796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522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5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7" w:firstLine="0"/>
              <w:jc w:val="center"/>
            </w:pPr>
            <w:r>
              <w:t>2</w:t>
            </w:r>
          </w:p>
        </w:tc>
      </w:tr>
      <w:tr w:rsidR="003931E0">
        <w:trPr>
          <w:trHeight w:val="1019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122850</w:t>
            </w:r>
          </w:p>
        </w:tc>
        <w:tc>
          <w:tcPr>
            <w:tcW w:w="3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Аппарат для измерения артериального давления электрический с ручным нагнетением, портативный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019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216350</w:t>
            </w:r>
          </w:p>
        </w:tc>
        <w:tc>
          <w:tcPr>
            <w:tcW w:w="3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Аппарат электронный для измерения артериального давления с автоматическим накачиванием воздуха, стационарный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019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216560</w:t>
            </w:r>
          </w:p>
        </w:tc>
        <w:tc>
          <w:tcPr>
            <w:tcW w:w="3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Аппарат электронный для измерения артериального давления автоматический, портативный, с манжетой на палец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019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216630</w:t>
            </w:r>
          </w:p>
        </w:tc>
        <w:tc>
          <w:tcPr>
            <w:tcW w:w="3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Аппарат электронный для измерения артериального давления автоматический, портативный, с манжетой на плечо/запястье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779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218430</w:t>
            </w:r>
          </w:p>
        </w:tc>
        <w:tc>
          <w:tcPr>
            <w:tcW w:w="3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Аппарат для измерения артериального давления телеметрический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779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239410</w:t>
            </w:r>
          </w:p>
        </w:tc>
        <w:tc>
          <w:tcPr>
            <w:tcW w:w="3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Аппарат для измерения артериального давления анероидный механический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525"/>
        </w:trPr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19.</w:t>
            </w: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287660</w:t>
            </w:r>
          </w:p>
        </w:tc>
        <w:tc>
          <w:tcPr>
            <w:tcW w:w="3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Грелка согревающая термохимическая гелевая</w:t>
            </w:r>
          </w:p>
        </w:tc>
        <w:tc>
          <w:tcPr>
            <w:tcW w:w="2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Грелка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7" w:firstLine="0"/>
              <w:jc w:val="center"/>
            </w:pPr>
            <w:r>
              <w:t>1</w:t>
            </w:r>
          </w:p>
        </w:tc>
      </w:tr>
      <w:tr w:rsidR="003931E0">
        <w:trPr>
          <w:trHeight w:val="779"/>
        </w:trPr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20.</w:t>
            </w: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210370</w:t>
            </w:r>
          </w:p>
        </w:tc>
        <w:tc>
          <w:tcPr>
            <w:tcW w:w="3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15" w:line="257" w:lineRule="auto"/>
              <w:ind w:right="0" w:firstLine="0"/>
              <w:jc w:val="left"/>
            </w:pPr>
            <w:r>
              <w:t>Жгут на верхнюю/нижнюю конечность, многоразового</w:t>
            </w:r>
          </w:p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использования</w:t>
            </w:r>
          </w:p>
        </w:tc>
        <w:tc>
          <w:tcPr>
            <w:tcW w:w="2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Жгут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кровоостанавливающий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7" w:firstLine="0"/>
              <w:jc w:val="center"/>
            </w:pPr>
            <w:r>
              <w:t>2</w:t>
            </w:r>
          </w:p>
        </w:tc>
      </w:tr>
      <w:tr w:rsidR="003931E0">
        <w:trPr>
          <w:trHeight w:val="285"/>
        </w:trPr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21.</w:t>
            </w: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269920</w:t>
            </w:r>
          </w:p>
        </w:tc>
        <w:tc>
          <w:tcPr>
            <w:tcW w:w="3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Лоток для инструментов</w:t>
            </w:r>
          </w:p>
        </w:tc>
        <w:tc>
          <w:tcPr>
            <w:tcW w:w="2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Лоток для инструмента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7" w:firstLine="0"/>
              <w:jc w:val="center"/>
            </w:pPr>
            <w:r>
              <w:t>3</w:t>
            </w:r>
          </w:p>
        </w:tc>
      </w:tr>
      <w:tr w:rsidR="003931E0">
        <w:trPr>
          <w:trHeight w:val="540"/>
        </w:trPr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22.</w:t>
            </w: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276930</w:t>
            </w:r>
          </w:p>
        </w:tc>
        <w:tc>
          <w:tcPr>
            <w:tcW w:w="3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Каталка сидячая адаптационная</w:t>
            </w:r>
          </w:p>
        </w:tc>
        <w:tc>
          <w:tcPr>
            <w:tcW w:w="2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Каталка сидячая адаптационная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7" w:firstLine="0"/>
              <w:jc w:val="center"/>
            </w:pPr>
            <w:r>
              <w:t>1</w:t>
            </w:r>
          </w:p>
        </w:tc>
      </w:tr>
      <w:tr w:rsidR="003931E0">
        <w:trPr>
          <w:trHeight w:val="764"/>
        </w:trPr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23.</w:t>
            </w: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201690</w:t>
            </w:r>
          </w:p>
        </w:tc>
        <w:tc>
          <w:tcPr>
            <w:tcW w:w="3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Каталка больничная, с ручным управлением</w:t>
            </w:r>
          </w:p>
        </w:tc>
        <w:tc>
          <w:tcPr>
            <w:tcW w:w="2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47" w:firstLine="0"/>
              <w:jc w:val="left"/>
            </w:pPr>
            <w:r>
              <w:t>Каталка внутрибольничная, ручная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7" w:firstLine="0"/>
              <w:jc w:val="center"/>
            </w:pPr>
            <w:r>
              <w:t>1</w:t>
            </w:r>
          </w:p>
        </w:tc>
      </w:tr>
      <w:tr w:rsidR="003931E0">
        <w:trPr>
          <w:trHeight w:val="300"/>
        </w:trPr>
        <w:tc>
          <w:tcPr>
            <w:tcW w:w="9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43" w:line="259" w:lineRule="auto"/>
              <w:ind w:left="5" w:right="0" w:firstLine="0"/>
              <w:jc w:val="left"/>
            </w:pPr>
            <w:r>
              <w:t>24.</w:t>
            </w:r>
          </w:p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 xml:space="preserve"> </w:t>
            </w: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114030</w:t>
            </w:r>
          </w:p>
        </w:tc>
        <w:tc>
          <w:tcPr>
            <w:tcW w:w="3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Носилки портативные</w:t>
            </w:r>
          </w:p>
        </w:tc>
        <w:tc>
          <w:tcPr>
            <w:tcW w:w="26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458" w:firstLine="0"/>
              <w:jc w:val="left"/>
            </w:pPr>
            <w:r>
              <w:t>Носилки медицинские</w:t>
            </w:r>
          </w:p>
        </w:tc>
        <w:tc>
          <w:tcPr>
            <w:tcW w:w="15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7" w:firstLine="0"/>
              <w:jc w:val="center"/>
            </w:pPr>
            <w:r>
              <w:t>2</w:t>
            </w:r>
          </w:p>
        </w:tc>
      </w:tr>
      <w:tr w:rsidR="003931E0">
        <w:trPr>
          <w:trHeight w:val="525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207270</w:t>
            </w:r>
          </w:p>
        </w:tc>
        <w:tc>
          <w:tcPr>
            <w:tcW w:w="3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Носилки-каталка для скорой медицинской помощи, ручные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:rsidR="003931E0" w:rsidRDefault="003931E0">
      <w:pPr>
        <w:spacing w:after="0" w:line="259" w:lineRule="auto"/>
        <w:ind w:left="-450" w:right="680" w:firstLine="0"/>
        <w:jc w:val="left"/>
      </w:pPr>
    </w:p>
    <w:tbl>
      <w:tblPr>
        <w:tblStyle w:val="TableGrid"/>
        <w:tblW w:w="10634" w:type="dxa"/>
        <w:tblInd w:w="7" w:type="dxa"/>
        <w:tblCellMar>
          <w:top w:w="60" w:type="dxa"/>
          <w:left w:w="122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995"/>
        <w:gridCol w:w="1886"/>
        <w:gridCol w:w="3535"/>
        <w:gridCol w:w="2629"/>
        <w:gridCol w:w="1589"/>
      </w:tblGrid>
      <w:tr w:rsidR="003931E0">
        <w:trPr>
          <w:trHeight w:val="525"/>
        </w:trPr>
        <w:tc>
          <w:tcPr>
            <w:tcW w:w="9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283" w:line="259" w:lineRule="auto"/>
              <w:ind w:left="5" w:right="0" w:firstLine="0"/>
              <w:jc w:val="left"/>
            </w:pPr>
            <w:r>
              <w:t>25.</w:t>
            </w:r>
          </w:p>
          <w:p w:rsidR="003931E0" w:rsidRDefault="00022B4E">
            <w:pPr>
              <w:spacing w:after="283" w:line="259" w:lineRule="auto"/>
              <w:ind w:left="5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298" w:line="259" w:lineRule="auto"/>
              <w:ind w:left="5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 xml:space="preserve"> </w:t>
            </w: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103720</w:t>
            </w:r>
          </w:p>
        </w:tc>
        <w:tc>
          <w:tcPr>
            <w:tcW w:w="3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Пипетка для носа, одноразового использования</w:t>
            </w:r>
          </w:p>
        </w:tc>
        <w:tc>
          <w:tcPr>
            <w:tcW w:w="26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283" w:line="259" w:lineRule="auto"/>
              <w:ind w:left="0" w:right="0" w:firstLine="0"/>
              <w:jc w:val="left"/>
            </w:pPr>
            <w:r>
              <w:t>Пипетка</w:t>
            </w:r>
          </w:p>
          <w:p w:rsidR="003931E0" w:rsidRDefault="00022B4E">
            <w:pPr>
              <w:spacing w:after="283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298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5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7" w:firstLine="0"/>
              <w:jc w:val="center"/>
            </w:pPr>
            <w:r>
              <w:t>5</w:t>
            </w:r>
          </w:p>
        </w:tc>
      </w:tr>
      <w:tr w:rsidR="003931E0">
        <w:trPr>
          <w:trHeight w:val="54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148890</w:t>
            </w:r>
          </w:p>
        </w:tc>
        <w:tc>
          <w:tcPr>
            <w:tcW w:w="3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Пипетка глазная, одноразового использования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525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148920</w:t>
            </w:r>
          </w:p>
        </w:tc>
        <w:tc>
          <w:tcPr>
            <w:tcW w:w="3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Пипетка ушная, одноразового использования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285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105650</w:t>
            </w:r>
          </w:p>
        </w:tc>
        <w:tc>
          <w:tcPr>
            <w:tcW w:w="3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Пипетка медицинская оральная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300"/>
        </w:trPr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26.</w:t>
            </w: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101470</w:t>
            </w:r>
          </w:p>
        </w:tc>
        <w:tc>
          <w:tcPr>
            <w:tcW w:w="3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Пузырь для льда</w:t>
            </w:r>
          </w:p>
        </w:tc>
        <w:tc>
          <w:tcPr>
            <w:tcW w:w="2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Пузырь для льда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7" w:firstLine="0"/>
              <w:jc w:val="center"/>
            </w:pPr>
            <w:r>
              <w:t>5</w:t>
            </w:r>
          </w:p>
        </w:tc>
      </w:tr>
      <w:tr w:rsidR="003931E0">
        <w:trPr>
          <w:trHeight w:val="764"/>
        </w:trPr>
        <w:tc>
          <w:tcPr>
            <w:tcW w:w="9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522" w:line="259" w:lineRule="auto"/>
              <w:ind w:left="5" w:right="0" w:firstLine="0"/>
              <w:jc w:val="left"/>
            </w:pPr>
            <w:r>
              <w:t>27.</w:t>
            </w:r>
          </w:p>
          <w:p w:rsidR="003931E0" w:rsidRDefault="00022B4E">
            <w:pPr>
              <w:spacing w:after="537" w:line="259" w:lineRule="auto"/>
              <w:ind w:left="5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777" w:line="259" w:lineRule="auto"/>
              <w:ind w:left="5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522" w:line="259" w:lineRule="auto"/>
              <w:ind w:left="5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537" w:line="259" w:lineRule="auto"/>
              <w:ind w:left="5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 xml:space="preserve"> </w:t>
            </w: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126370</w:t>
            </w:r>
          </w:p>
        </w:tc>
        <w:tc>
          <w:tcPr>
            <w:tcW w:w="3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Термометр инфракрасный для измерения температуры тела пациента, ушной</w:t>
            </w:r>
          </w:p>
        </w:tc>
        <w:tc>
          <w:tcPr>
            <w:tcW w:w="26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522" w:line="259" w:lineRule="auto"/>
              <w:ind w:left="0" w:right="0" w:firstLine="0"/>
              <w:jc w:val="left"/>
            </w:pPr>
            <w:r>
              <w:t>Термометр медицинский</w:t>
            </w:r>
          </w:p>
          <w:p w:rsidR="003931E0" w:rsidRDefault="00022B4E">
            <w:pPr>
              <w:spacing w:after="537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777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522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537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5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7" w:firstLine="0"/>
              <w:jc w:val="center"/>
            </w:pPr>
            <w:r>
              <w:t>2</w:t>
            </w:r>
          </w:p>
        </w:tc>
      </w:tr>
      <w:tr w:rsidR="003931E0">
        <w:trPr>
          <w:trHeight w:val="779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126390</w:t>
            </w:r>
          </w:p>
        </w:tc>
        <w:tc>
          <w:tcPr>
            <w:tcW w:w="3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Термометр инфракрасный для измерения температуры тела пациента, кожный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019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190040</w:t>
            </w:r>
          </w:p>
        </w:tc>
        <w:tc>
          <w:tcPr>
            <w:tcW w:w="3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Термометр электронный для непрерывного измерения температуры тела пациента, с питанием от батареи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779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213740</w:t>
            </w:r>
          </w:p>
        </w:tc>
        <w:tc>
          <w:tcPr>
            <w:tcW w:w="3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Термометр капиллярный для измерения температуры тела пациента, ртутный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779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266210</w:t>
            </w:r>
          </w:p>
        </w:tc>
        <w:tc>
          <w:tcPr>
            <w:tcW w:w="3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Термометр электронный для измерения температуры тела пациента в импульсном режиме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764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300390</w:t>
            </w:r>
          </w:p>
        </w:tc>
        <w:tc>
          <w:tcPr>
            <w:tcW w:w="3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Термометр для измерения температуры тела пациента с цветовой индикацией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779"/>
        </w:trPr>
        <w:tc>
          <w:tcPr>
            <w:tcW w:w="9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537" w:line="259" w:lineRule="auto"/>
              <w:ind w:left="5" w:right="0" w:firstLine="0"/>
              <w:jc w:val="left"/>
            </w:pPr>
            <w:r>
              <w:t>28.</w:t>
            </w:r>
          </w:p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 xml:space="preserve"> </w:t>
            </w: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363470</w:t>
            </w:r>
          </w:p>
        </w:tc>
        <w:tc>
          <w:tcPr>
            <w:tcW w:w="3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Шина на конечность для оказания первой помощи, не формуемая, многоразового использования</w:t>
            </w:r>
          </w:p>
        </w:tc>
        <w:tc>
          <w:tcPr>
            <w:tcW w:w="26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37" w:line="265" w:lineRule="auto"/>
              <w:ind w:left="0" w:right="26" w:firstLine="0"/>
              <w:jc w:val="left"/>
            </w:pPr>
            <w:r>
              <w:t>Шина иммобилизационная для конечностей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5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7" w:firstLine="0"/>
              <w:jc w:val="center"/>
            </w:pPr>
            <w:r>
              <w:t>6 шт.</w:t>
            </w:r>
          </w:p>
        </w:tc>
      </w:tr>
      <w:tr w:rsidR="003931E0">
        <w:trPr>
          <w:trHeight w:val="54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352050</w:t>
            </w:r>
          </w:p>
        </w:tc>
        <w:tc>
          <w:tcPr>
            <w:tcW w:w="3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Шина на конечность для оказания первой помощи, формуемая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764"/>
        </w:trPr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29.</w:t>
            </w: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110280</w:t>
            </w:r>
          </w:p>
        </w:tc>
        <w:tc>
          <w:tcPr>
            <w:tcW w:w="3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Иммобилизатор для головы/шеи, многоразового использования</w:t>
            </w:r>
          </w:p>
        </w:tc>
        <w:tc>
          <w:tcPr>
            <w:tcW w:w="2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Щит транспортный с системой фиксации головы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7" w:firstLine="0"/>
              <w:jc w:val="center"/>
            </w:pPr>
            <w:r>
              <w:t>1</w:t>
            </w:r>
          </w:p>
        </w:tc>
      </w:tr>
      <w:tr w:rsidR="003931E0">
        <w:trPr>
          <w:trHeight w:val="779"/>
        </w:trPr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30.</w:t>
            </w: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121270</w:t>
            </w:r>
          </w:p>
        </w:tc>
        <w:tc>
          <w:tcPr>
            <w:tcW w:w="3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Аппарат искусственной вентиляции легких ручной, одноразового использования</w:t>
            </w:r>
          </w:p>
        </w:tc>
        <w:tc>
          <w:tcPr>
            <w:tcW w:w="2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Аппарат дыхательный ручной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7" w:firstLine="0"/>
              <w:jc w:val="center"/>
            </w:pPr>
            <w:r>
              <w:t>1</w:t>
            </w:r>
          </w:p>
        </w:tc>
      </w:tr>
      <w:tr w:rsidR="003931E0">
        <w:trPr>
          <w:trHeight w:val="540"/>
        </w:trPr>
        <w:tc>
          <w:tcPr>
            <w:tcW w:w="9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283" w:line="259" w:lineRule="auto"/>
              <w:ind w:left="5" w:right="0" w:firstLine="0"/>
              <w:jc w:val="left"/>
            </w:pPr>
            <w:r>
              <w:t>31.</w:t>
            </w:r>
          </w:p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 xml:space="preserve"> </w:t>
            </w: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300820</w:t>
            </w:r>
          </w:p>
        </w:tc>
        <w:tc>
          <w:tcPr>
            <w:tcW w:w="3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Молоток неврологический перкуссионный, ручной</w:t>
            </w:r>
          </w:p>
        </w:tc>
        <w:tc>
          <w:tcPr>
            <w:tcW w:w="26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283" w:line="259" w:lineRule="auto"/>
              <w:ind w:left="0" w:right="0" w:firstLine="0"/>
              <w:jc w:val="left"/>
            </w:pPr>
            <w:r>
              <w:t>Молоток неврологический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5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7" w:firstLine="0"/>
              <w:jc w:val="center"/>
            </w:pPr>
            <w:r>
              <w:t>1</w:t>
            </w:r>
          </w:p>
        </w:tc>
      </w:tr>
      <w:tr w:rsidR="003931E0">
        <w:trPr>
          <w:trHeight w:val="525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30083</w:t>
            </w:r>
          </w:p>
        </w:tc>
        <w:tc>
          <w:tcPr>
            <w:tcW w:w="3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Молоток неврологический перкуссионный, автоматический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540"/>
        </w:trPr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32.</w:t>
            </w: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157270</w:t>
            </w:r>
          </w:p>
        </w:tc>
        <w:tc>
          <w:tcPr>
            <w:tcW w:w="3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Матрас вакуумный для позиционирования пациента</w:t>
            </w:r>
          </w:p>
        </w:tc>
        <w:tc>
          <w:tcPr>
            <w:tcW w:w="2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Матрас вакуумный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7" w:firstLine="0"/>
              <w:jc w:val="center"/>
            </w:pPr>
            <w:r>
              <w:t>1</w:t>
            </w:r>
          </w:p>
        </w:tc>
      </w:tr>
      <w:tr w:rsidR="003931E0">
        <w:trPr>
          <w:trHeight w:val="764"/>
        </w:trPr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33.</w:t>
            </w: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339190</w:t>
            </w:r>
          </w:p>
        </w:tc>
        <w:tc>
          <w:tcPr>
            <w:tcW w:w="3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Фиксатор конечности/туловища/ головы, многоразового использования</w:t>
            </w:r>
          </w:p>
        </w:tc>
        <w:tc>
          <w:tcPr>
            <w:tcW w:w="2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firstLine="0"/>
              <w:jc w:val="left"/>
            </w:pPr>
            <w:r>
              <w:t>Бандаж (воротник шейный, разных размеров)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7" w:firstLine="0"/>
              <w:jc w:val="center"/>
            </w:pPr>
            <w:r>
              <w:t>2 комплекта</w:t>
            </w:r>
          </w:p>
        </w:tc>
      </w:tr>
      <w:tr w:rsidR="003931E0">
        <w:trPr>
          <w:trHeight w:val="1019"/>
        </w:trPr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34.</w:t>
            </w: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345200</w:t>
            </w:r>
          </w:p>
        </w:tc>
        <w:tc>
          <w:tcPr>
            <w:tcW w:w="3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Глюкометр ИВД, для использования вблизи пациента</w:t>
            </w:r>
          </w:p>
        </w:tc>
        <w:tc>
          <w:tcPr>
            <w:tcW w:w="2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Анализатор глюкозы в крови (глюкометр), экспресс-анализатор портативный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7" w:firstLine="0"/>
              <w:jc w:val="center"/>
            </w:pPr>
            <w:r>
              <w:t>1</w:t>
            </w:r>
          </w:p>
        </w:tc>
      </w:tr>
    </w:tbl>
    <w:p w:rsidR="003931E0" w:rsidRDefault="003931E0">
      <w:pPr>
        <w:spacing w:after="0" w:line="259" w:lineRule="auto"/>
        <w:ind w:left="-450" w:right="680" w:firstLine="0"/>
        <w:jc w:val="left"/>
      </w:pPr>
    </w:p>
    <w:tbl>
      <w:tblPr>
        <w:tblStyle w:val="TableGrid"/>
        <w:tblW w:w="10634" w:type="dxa"/>
        <w:tblInd w:w="7" w:type="dxa"/>
        <w:tblCellMar>
          <w:top w:w="45" w:type="dxa"/>
          <w:left w:w="122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854"/>
        <w:gridCol w:w="141"/>
        <w:gridCol w:w="1886"/>
        <w:gridCol w:w="2589"/>
        <w:gridCol w:w="946"/>
        <w:gridCol w:w="2629"/>
        <w:gridCol w:w="876"/>
        <w:gridCol w:w="713"/>
      </w:tblGrid>
      <w:tr w:rsidR="003931E0">
        <w:trPr>
          <w:trHeight w:val="764"/>
        </w:trPr>
        <w:tc>
          <w:tcPr>
            <w:tcW w:w="9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35.</w:t>
            </w: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361300</w:t>
            </w:r>
          </w:p>
        </w:tc>
        <w:tc>
          <w:tcPr>
            <w:tcW w:w="3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Облучатель ультрафиолетовый для фототерапии/дезинфекции помещений</w:t>
            </w:r>
          </w:p>
        </w:tc>
        <w:tc>
          <w:tcPr>
            <w:tcW w:w="2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24" w:firstLine="0"/>
              <w:jc w:val="left"/>
            </w:pPr>
            <w:r>
              <w:t>Облучательрециркулятор воздуха ультрафиолетовый</w:t>
            </w:r>
          </w:p>
        </w:tc>
        <w:tc>
          <w:tcPr>
            <w:tcW w:w="15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7" w:firstLine="0"/>
              <w:jc w:val="center"/>
            </w:pPr>
            <w:r>
              <w:t>1</w:t>
            </w:r>
          </w:p>
        </w:tc>
      </w:tr>
      <w:tr w:rsidR="003931E0">
        <w:trPr>
          <w:trHeight w:val="540"/>
        </w:trPr>
        <w:tc>
          <w:tcPr>
            <w:tcW w:w="99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283" w:line="259" w:lineRule="auto"/>
              <w:ind w:left="5" w:right="0" w:firstLine="0"/>
              <w:jc w:val="left"/>
            </w:pPr>
            <w:r>
              <w:t>36.</w:t>
            </w:r>
          </w:p>
          <w:p w:rsidR="003931E0" w:rsidRDefault="00022B4E">
            <w:pPr>
              <w:spacing w:after="298" w:line="259" w:lineRule="auto"/>
              <w:ind w:left="5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283" w:line="259" w:lineRule="auto"/>
              <w:ind w:left="5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58" w:line="259" w:lineRule="auto"/>
              <w:ind w:left="5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283" w:line="259" w:lineRule="auto"/>
              <w:ind w:left="5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298" w:line="259" w:lineRule="auto"/>
              <w:ind w:left="5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43" w:line="259" w:lineRule="auto"/>
              <w:ind w:left="5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283" w:line="259" w:lineRule="auto"/>
              <w:ind w:left="5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58" w:line="259" w:lineRule="auto"/>
              <w:ind w:left="5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43" w:line="259" w:lineRule="auto"/>
              <w:ind w:left="5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283" w:line="259" w:lineRule="auto"/>
              <w:ind w:left="5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58" w:line="259" w:lineRule="auto"/>
              <w:ind w:left="5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283" w:line="259" w:lineRule="auto"/>
              <w:ind w:left="5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43" w:line="259" w:lineRule="auto"/>
              <w:ind w:left="5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 xml:space="preserve"> </w:t>
            </w: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185890</w:t>
            </w:r>
          </w:p>
        </w:tc>
        <w:tc>
          <w:tcPr>
            <w:tcW w:w="3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Контейнер для стерилизации/ дезинфекции</w:t>
            </w:r>
          </w:p>
        </w:tc>
        <w:tc>
          <w:tcPr>
            <w:tcW w:w="26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15" w:line="273" w:lineRule="auto"/>
              <w:ind w:left="0" w:right="0" w:firstLine="0"/>
              <w:jc w:val="left"/>
            </w:pPr>
            <w:r>
              <w:t>Стерилизатор для инструментов</w:t>
            </w:r>
          </w:p>
          <w:p w:rsidR="003931E0" w:rsidRDefault="00022B4E">
            <w:pPr>
              <w:spacing w:after="298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283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58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283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298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43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283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58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43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283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58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283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43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5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7" w:firstLine="0"/>
              <w:jc w:val="center"/>
            </w:pPr>
            <w:r>
              <w:t>1</w:t>
            </w:r>
          </w:p>
        </w:tc>
      </w:tr>
      <w:tr w:rsidR="003931E0">
        <w:trPr>
          <w:trHeight w:val="525"/>
        </w:trPr>
        <w:tc>
          <w:tcPr>
            <w:tcW w:w="0" w:type="auto"/>
            <w:gridSpan w:val="2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122760</w:t>
            </w:r>
          </w:p>
        </w:tc>
        <w:tc>
          <w:tcPr>
            <w:tcW w:w="3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Стерилизатор газовый формальдегидный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540"/>
        </w:trPr>
        <w:tc>
          <w:tcPr>
            <w:tcW w:w="0" w:type="auto"/>
            <w:gridSpan w:val="2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125800</w:t>
            </w:r>
          </w:p>
        </w:tc>
        <w:tc>
          <w:tcPr>
            <w:tcW w:w="3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Стерилизатор микроволновой для неупакованных изделий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285"/>
        </w:trPr>
        <w:tc>
          <w:tcPr>
            <w:tcW w:w="0" w:type="auto"/>
            <w:gridSpan w:val="2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330780</w:t>
            </w:r>
          </w:p>
        </w:tc>
        <w:tc>
          <w:tcPr>
            <w:tcW w:w="3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Стерилизатор паровой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540"/>
        </w:trPr>
        <w:tc>
          <w:tcPr>
            <w:tcW w:w="0" w:type="auto"/>
            <w:gridSpan w:val="2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125810</w:t>
            </w:r>
          </w:p>
        </w:tc>
        <w:tc>
          <w:tcPr>
            <w:tcW w:w="3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Стерилизатор паровой для неупакованных изделий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525"/>
        </w:trPr>
        <w:tc>
          <w:tcPr>
            <w:tcW w:w="0" w:type="auto"/>
            <w:gridSpan w:val="2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150480</w:t>
            </w:r>
          </w:p>
        </w:tc>
        <w:tc>
          <w:tcPr>
            <w:tcW w:w="3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Стерилизатор озоновый/на основе пероксида водорода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285"/>
        </w:trPr>
        <w:tc>
          <w:tcPr>
            <w:tcW w:w="0" w:type="auto"/>
            <w:gridSpan w:val="2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173090</w:t>
            </w:r>
          </w:p>
        </w:tc>
        <w:tc>
          <w:tcPr>
            <w:tcW w:w="3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Стерилизатор сухожаровой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540"/>
        </w:trPr>
        <w:tc>
          <w:tcPr>
            <w:tcW w:w="0" w:type="auto"/>
            <w:gridSpan w:val="2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183670</w:t>
            </w:r>
          </w:p>
        </w:tc>
        <w:tc>
          <w:tcPr>
            <w:tcW w:w="3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Стерилизатор химический жидкостный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285"/>
        </w:trPr>
        <w:tc>
          <w:tcPr>
            <w:tcW w:w="0" w:type="auto"/>
            <w:gridSpan w:val="2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188040</w:t>
            </w:r>
          </w:p>
        </w:tc>
        <w:tc>
          <w:tcPr>
            <w:tcW w:w="3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Стерилизатор-кипятильник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285"/>
        </w:trPr>
        <w:tc>
          <w:tcPr>
            <w:tcW w:w="0" w:type="auto"/>
            <w:gridSpan w:val="2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211070</w:t>
            </w:r>
          </w:p>
        </w:tc>
        <w:tc>
          <w:tcPr>
            <w:tcW w:w="3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Стерилизатор этиленоксидный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540"/>
        </w:trPr>
        <w:tc>
          <w:tcPr>
            <w:tcW w:w="0" w:type="auto"/>
            <w:gridSpan w:val="2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211110</w:t>
            </w:r>
          </w:p>
        </w:tc>
        <w:tc>
          <w:tcPr>
            <w:tcW w:w="3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Стерилизатор этиленоксидный/ паровой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285"/>
        </w:trPr>
        <w:tc>
          <w:tcPr>
            <w:tcW w:w="0" w:type="auto"/>
            <w:gridSpan w:val="2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215790</w:t>
            </w:r>
          </w:p>
        </w:tc>
        <w:tc>
          <w:tcPr>
            <w:tcW w:w="3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Стерилизатор плазменный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540"/>
        </w:trPr>
        <w:tc>
          <w:tcPr>
            <w:tcW w:w="0" w:type="auto"/>
            <w:gridSpan w:val="2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237470</w:t>
            </w:r>
          </w:p>
        </w:tc>
        <w:tc>
          <w:tcPr>
            <w:tcW w:w="3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Стерилизатор газовый на основе перекиси водорода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285"/>
        </w:trPr>
        <w:tc>
          <w:tcPr>
            <w:tcW w:w="0" w:type="auto"/>
            <w:gridSpan w:val="2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253700</w:t>
            </w:r>
          </w:p>
        </w:tc>
        <w:tc>
          <w:tcPr>
            <w:tcW w:w="3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Стерилизатор паровой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285"/>
        </w:trPr>
        <w:tc>
          <w:tcPr>
            <w:tcW w:w="0" w:type="auto"/>
            <w:gridSpan w:val="2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291960</w:t>
            </w:r>
          </w:p>
        </w:tc>
        <w:tc>
          <w:tcPr>
            <w:tcW w:w="3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Стерилизатор электролитический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540"/>
        </w:trPr>
        <w:tc>
          <w:tcPr>
            <w:tcW w:w="99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283" w:line="259" w:lineRule="auto"/>
              <w:ind w:left="5" w:right="0" w:firstLine="0"/>
              <w:jc w:val="left"/>
            </w:pPr>
            <w:r>
              <w:t>37.</w:t>
            </w:r>
          </w:p>
          <w:p w:rsidR="003931E0" w:rsidRDefault="00022B4E">
            <w:pPr>
              <w:spacing w:after="537" w:line="259" w:lineRule="auto"/>
              <w:ind w:left="5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 xml:space="preserve"> </w:t>
            </w: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210160</w:t>
            </w:r>
          </w:p>
        </w:tc>
        <w:tc>
          <w:tcPr>
            <w:tcW w:w="3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Электрокардиограф</w:t>
            </w:r>
          </w:p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профессиональный одноканальный</w:t>
            </w:r>
          </w:p>
        </w:tc>
        <w:tc>
          <w:tcPr>
            <w:tcW w:w="26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283" w:line="259" w:lineRule="auto"/>
              <w:ind w:left="0" w:right="0" w:firstLine="0"/>
              <w:jc w:val="left"/>
            </w:pPr>
            <w:r>
              <w:t>ЭКГ</w:t>
            </w:r>
          </w:p>
          <w:p w:rsidR="003931E0" w:rsidRDefault="00022B4E">
            <w:pPr>
              <w:spacing w:after="537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5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7" w:firstLine="0"/>
              <w:jc w:val="center"/>
            </w:pPr>
            <w:r>
              <w:t>1</w:t>
            </w:r>
          </w:p>
        </w:tc>
      </w:tr>
      <w:tr w:rsidR="003931E0">
        <w:trPr>
          <w:trHeight w:val="764"/>
        </w:trPr>
        <w:tc>
          <w:tcPr>
            <w:tcW w:w="0" w:type="auto"/>
            <w:gridSpan w:val="2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122620</w:t>
            </w:r>
          </w:p>
        </w:tc>
        <w:tc>
          <w:tcPr>
            <w:tcW w:w="3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Электрокардиограф</w:t>
            </w:r>
          </w:p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многоканальный, с усреднением сигнала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779"/>
        </w:trPr>
        <w:tc>
          <w:tcPr>
            <w:tcW w:w="0" w:type="auto"/>
            <w:gridSpan w:val="2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269170</w:t>
            </w:r>
          </w:p>
        </w:tc>
        <w:tc>
          <w:tcPr>
            <w:tcW w:w="3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Электрокардиограф многоканальный, профессиональный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259"/>
        </w:trPr>
        <w:tc>
          <w:tcPr>
            <w:tcW w:w="9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38.</w:t>
            </w: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126470</w:t>
            </w:r>
          </w:p>
        </w:tc>
        <w:tc>
          <w:tcPr>
            <w:tcW w:w="3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Дефибриллятор внешний автоматический для использования неподготовленными лицами с питанием от аккумуляторной батареи</w:t>
            </w:r>
          </w:p>
        </w:tc>
        <w:tc>
          <w:tcPr>
            <w:tcW w:w="2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Дефибриллятор</w:t>
            </w:r>
          </w:p>
        </w:tc>
        <w:tc>
          <w:tcPr>
            <w:tcW w:w="15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7" w:firstLine="0"/>
              <w:jc w:val="center"/>
            </w:pPr>
            <w:r>
              <w:t>1</w:t>
            </w:r>
          </w:p>
        </w:tc>
      </w:tr>
      <w:tr w:rsidR="003931E0">
        <w:trPr>
          <w:trHeight w:val="540"/>
        </w:trPr>
        <w:tc>
          <w:tcPr>
            <w:tcW w:w="99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283" w:line="259" w:lineRule="auto"/>
              <w:ind w:left="5" w:right="0" w:firstLine="0"/>
              <w:jc w:val="left"/>
            </w:pPr>
            <w:r>
              <w:t>39.</w:t>
            </w:r>
          </w:p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 xml:space="preserve"> </w:t>
            </w: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182870</w:t>
            </w:r>
          </w:p>
        </w:tc>
        <w:tc>
          <w:tcPr>
            <w:tcW w:w="3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36" w:firstLine="0"/>
              <w:jc w:val="left"/>
            </w:pPr>
            <w:r>
              <w:t>Тележка с набором контейнеров для хирургических инструментов</w:t>
            </w:r>
          </w:p>
        </w:tc>
        <w:tc>
          <w:tcPr>
            <w:tcW w:w="26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36" w:firstLine="0"/>
              <w:jc w:val="left"/>
            </w:pPr>
            <w:r>
              <w:t>Коробка стерилизационная (бикс) для хранения стерильных инструментов и материала</w:t>
            </w:r>
          </w:p>
        </w:tc>
        <w:tc>
          <w:tcPr>
            <w:tcW w:w="15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7" w:firstLine="0"/>
              <w:jc w:val="center"/>
            </w:pPr>
            <w:r>
              <w:t>1</w:t>
            </w:r>
          </w:p>
        </w:tc>
      </w:tr>
      <w:tr w:rsidR="003931E0">
        <w:trPr>
          <w:trHeight w:val="764"/>
        </w:trPr>
        <w:tc>
          <w:tcPr>
            <w:tcW w:w="0" w:type="auto"/>
            <w:gridSpan w:val="2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269920</w:t>
            </w:r>
          </w:p>
        </w:tc>
        <w:tc>
          <w:tcPr>
            <w:tcW w:w="3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Лоток для инструментов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540"/>
        </w:trPr>
        <w:tc>
          <w:tcPr>
            <w:tcW w:w="99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022B4E">
            <w:pPr>
              <w:spacing w:after="283" w:line="259" w:lineRule="auto"/>
              <w:ind w:left="5" w:right="0" w:firstLine="0"/>
              <w:jc w:val="left"/>
            </w:pPr>
            <w:r>
              <w:t>40.</w:t>
            </w:r>
          </w:p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 xml:space="preserve"> </w:t>
            </w: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172730</w:t>
            </w:r>
          </w:p>
        </w:tc>
        <w:tc>
          <w:tcPr>
            <w:tcW w:w="3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Воздуховод ротоглоточный, одноразового использования</w:t>
            </w:r>
          </w:p>
        </w:tc>
        <w:tc>
          <w:tcPr>
            <w:tcW w:w="2629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Воздуховод, трубка дыхательная (набор) разных размеров</w:t>
            </w:r>
          </w:p>
        </w:tc>
        <w:tc>
          <w:tcPr>
            <w:tcW w:w="15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7" w:firstLine="0"/>
              <w:jc w:val="center"/>
            </w:pPr>
            <w:r>
              <w:t>2</w:t>
            </w:r>
          </w:p>
        </w:tc>
      </w:tr>
      <w:tr w:rsidR="003931E0">
        <w:trPr>
          <w:trHeight w:val="764"/>
        </w:trPr>
        <w:tc>
          <w:tcPr>
            <w:tcW w:w="0" w:type="auto"/>
            <w:gridSpan w:val="2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254040</w:t>
            </w:r>
          </w:p>
        </w:tc>
        <w:tc>
          <w:tcPr>
            <w:tcW w:w="3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Воздуховод трахеальный с пищеводным обтуратором, одноразового использования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525"/>
        </w:trPr>
        <w:tc>
          <w:tcPr>
            <w:tcW w:w="99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 xml:space="preserve"> </w:t>
            </w: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254280</w:t>
            </w:r>
          </w:p>
        </w:tc>
        <w:tc>
          <w:tcPr>
            <w:tcW w:w="3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Воздуховод носоглоточный, многоразового использования</w:t>
            </w:r>
          </w:p>
        </w:tc>
        <w:tc>
          <w:tcPr>
            <w:tcW w:w="262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589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540"/>
        </w:trPr>
        <w:tc>
          <w:tcPr>
            <w:tcW w:w="9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41.</w:t>
            </w: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230000</w:t>
            </w:r>
          </w:p>
        </w:tc>
        <w:tc>
          <w:tcPr>
            <w:tcW w:w="3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45" w:firstLine="0"/>
              <w:jc w:val="left"/>
            </w:pPr>
            <w:r>
              <w:t>Маска ларингеальная, одноразового использования</w:t>
            </w:r>
          </w:p>
        </w:tc>
        <w:tc>
          <w:tcPr>
            <w:tcW w:w="2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Маска ларингеальная одноразовая</w:t>
            </w:r>
          </w:p>
        </w:tc>
        <w:tc>
          <w:tcPr>
            <w:tcW w:w="15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7" w:firstLine="0"/>
              <w:jc w:val="center"/>
            </w:pPr>
            <w:r>
              <w:t>3</w:t>
            </w:r>
          </w:p>
        </w:tc>
      </w:tr>
      <w:tr w:rsidR="003931E0">
        <w:trPr>
          <w:trHeight w:val="525"/>
        </w:trPr>
        <w:tc>
          <w:tcPr>
            <w:tcW w:w="9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42.</w:t>
            </w: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296720</w:t>
            </w:r>
          </w:p>
        </w:tc>
        <w:tc>
          <w:tcPr>
            <w:tcW w:w="3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Зажим сосудистый, многоразового использования</w:t>
            </w:r>
          </w:p>
        </w:tc>
        <w:tc>
          <w:tcPr>
            <w:tcW w:w="2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Зажим кровоостанавливающий</w:t>
            </w:r>
          </w:p>
        </w:tc>
        <w:tc>
          <w:tcPr>
            <w:tcW w:w="15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7" w:firstLine="0"/>
              <w:jc w:val="center"/>
            </w:pPr>
            <w:r>
              <w:t>3</w:t>
            </w:r>
          </w:p>
        </w:tc>
      </w:tr>
      <w:tr w:rsidR="003931E0">
        <w:trPr>
          <w:trHeight w:val="285"/>
        </w:trPr>
        <w:tc>
          <w:tcPr>
            <w:tcW w:w="9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43.</w:t>
            </w: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27350</w:t>
            </w:r>
          </w:p>
        </w:tc>
        <w:tc>
          <w:tcPr>
            <w:tcW w:w="3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Корнцанг</w:t>
            </w:r>
          </w:p>
        </w:tc>
        <w:tc>
          <w:tcPr>
            <w:tcW w:w="2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Корнцанг</w:t>
            </w:r>
          </w:p>
        </w:tc>
        <w:tc>
          <w:tcPr>
            <w:tcW w:w="15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7" w:firstLine="0"/>
              <w:jc w:val="center"/>
            </w:pPr>
            <w:r>
              <w:t>3</w:t>
            </w:r>
          </w:p>
        </w:tc>
      </w:tr>
      <w:tr w:rsidR="003931E0">
        <w:trPr>
          <w:trHeight w:val="779"/>
        </w:trPr>
        <w:tc>
          <w:tcPr>
            <w:tcW w:w="9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44.</w:t>
            </w: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116910</w:t>
            </w:r>
          </w:p>
        </w:tc>
        <w:tc>
          <w:tcPr>
            <w:tcW w:w="3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Ножницы для перевязочного материала, многоразового использования</w:t>
            </w:r>
          </w:p>
        </w:tc>
        <w:tc>
          <w:tcPr>
            <w:tcW w:w="2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Ножницы</w:t>
            </w:r>
          </w:p>
        </w:tc>
        <w:tc>
          <w:tcPr>
            <w:tcW w:w="15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7" w:firstLine="0"/>
              <w:jc w:val="center"/>
            </w:pPr>
            <w:r>
              <w:t>3</w:t>
            </w:r>
          </w:p>
        </w:tc>
      </w:tr>
      <w:tr w:rsidR="003931E0">
        <w:trPr>
          <w:trHeight w:val="1019"/>
        </w:trPr>
        <w:tc>
          <w:tcPr>
            <w:tcW w:w="9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45.</w:t>
            </w: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171650</w:t>
            </w:r>
          </w:p>
        </w:tc>
        <w:tc>
          <w:tcPr>
            <w:tcW w:w="3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42" w:firstLine="0"/>
              <w:jc w:val="left"/>
            </w:pPr>
            <w:r>
              <w:t>Щипцы для перевязочного материала/универсальные, в форме пинцета, многоразового использования</w:t>
            </w:r>
          </w:p>
        </w:tc>
        <w:tc>
          <w:tcPr>
            <w:tcW w:w="2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Пинцет</w:t>
            </w:r>
          </w:p>
        </w:tc>
        <w:tc>
          <w:tcPr>
            <w:tcW w:w="15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7" w:firstLine="0"/>
              <w:jc w:val="center"/>
            </w:pPr>
            <w:r>
              <w:t>3</w:t>
            </w:r>
          </w:p>
        </w:tc>
      </w:tr>
      <w:tr w:rsidR="003931E0">
        <w:trPr>
          <w:trHeight w:val="540"/>
        </w:trPr>
        <w:tc>
          <w:tcPr>
            <w:tcW w:w="9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46.</w:t>
            </w: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145570</w:t>
            </w:r>
          </w:p>
        </w:tc>
        <w:tc>
          <w:tcPr>
            <w:tcW w:w="3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Набор для переливания крови</w:t>
            </w:r>
          </w:p>
        </w:tc>
        <w:tc>
          <w:tcPr>
            <w:tcW w:w="2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Система (устройство) для переливания растворов</w:t>
            </w:r>
          </w:p>
        </w:tc>
        <w:tc>
          <w:tcPr>
            <w:tcW w:w="15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7" w:firstLine="0"/>
              <w:jc w:val="center"/>
            </w:pPr>
            <w:r>
              <w:t>5</w:t>
            </w:r>
          </w:p>
        </w:tc>
      </w:tr>
      <w:tr w:rsidR="003931E0">
        <w:trPr>
          <w:trHeight w:val="525"/>
        </w:trPr>
        <w:tc>
          <w:tcPr>
            <w:tcW w:w="9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47.</w:t>
            </w: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359090</w:t>
            </w:r>
          </w:p>
        </w:tc>
        <w:tc>
          <w:tcPr>
            <w:tcW w:w="3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Роторасширитель, регулируемый, одноразового использования</w:t>
            </w:r>
          </w:p>
        </w:tc>
        <w:tc>
          <w:tcPr>
            <w:tcW w:w="2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Роторасширитель</w:t>
            </w:r>
          </w:p>
        </w:tc>
        <w:tc>
          <w:tcPr>
            <w:tcW w:w="15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7" w:firstLine="0"/>
              <w:jc w:val="center"/>
            </w:pPr>
            <w:r>
              <w:t>2</w:t>
            </w:r>
          </w:p>
        </w:tc>
      </w:tr>
      <w:tr w:rsidR="003931E0">
        <w:trPr>
          <w:trHeight w:val="540"/>
        </w:trPr>
        <w:tc>
          <w:tcPr>
            <w:tcW w:w="9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48.</w:t>
            </w: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253780</w:t>
            </w:r>
          </w:p>
        </w:tc>
        <w:tc>
          <w:tcPr>
            <w:tcW w:w="3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Скальпель, одноразового использования</w:t>
            </w:r>
          </w:p>
        </w:tc>
        <w:tc>
          <w:tcPr>
            <w:tcW w:w="2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Скальпель одноразовый</w:t>
            </w:r>
          </w:p>
        </w:tc>
        <w:tc>
          <w:tcPr>
            <w:tcW w:w="15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7" w:firstLine="0"/>
              <w:jc w:val="center"/>
            </w:pPr>
            <w:r>
              <w:t>4</w:t>
            </w:r>
          </w:p>
        </w:tc>
      </w:tr>
      <w:tr w:rsidR="003931E0">
        <w:trPr>
          <w:trHeight w:val="525"/>
        </w:trPr>
        <w:tc>
          <w:tcPr>
            <w:tcW w:w="9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49.</w:t>
            </w: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293920</w:t>
            </w:r>
          </w:p>
        </w:tc>
        <w:tc>
          <w:tcPr>
            <w:tcW w:w="3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Шпатель для языка, смотровой, одноразового использования</w:t>
            </w:r>
          </w:p>
        </w:tc>
        <w:tc>
          <w:tcPr>
            <w:tcW w:w="2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Шпатель для языка одноразовый</w:t>
            </w:r>
          </w:p>
        </w:tc>
        <w:tc>
          <w:tcPr>
            <w:tcW w:w="15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7" w:firstLine="0"/>
              <w:jc w:val="center"/>
            </w:pPr>
            <w:r>
              <w:t>20</w:t>
            </w:r>
          </w:p>
        </w:tc>
      </w:tr>
      <w:tr w:rsidR="003931E0">
        <w:trPr>
          <w:trHeight w:val="1019"/>
        </w:trPr>
        <w:tc>
          <w:tcPr>
            <w:tcW w:w="99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762" w:line="259" w:lineRule="auto"/>
              <w:ind w:left="5" w:right="0" w:firstLine="0"/>
              <w:jc w:val="left"/>
            </w:pPr>
            <w:r>
              <w:t>50.</w:t>
            </w:r>
          </w:p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 xml:space="preserve"> </w:t>
            </w: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349160</w:t>
            </w:r>
          </w:p>
        </w:tc>
        <w:tc>
          <w:tcPr>
            <w:tcW w:w="3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Шприц общего назначения/в комплекте с иглой</w:t>
            </w:r>
          </w:p>
        </w:tc>
        <w:tc>
          <w:tcPr>
            <w:tcW w:w="26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25" w:line="262" w:lineRule="auto"/>
              <w:ind w:left="0" w:right="0" w:firstLine="0"/>
              <w:jc w:val="left"/>
            </w:pPr>
            <w:r>
              <w:t>Шприцы для инъекций одноразовые (в том числе и инсулиновые) разных объемов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5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7" w:firstLine="0"/>
              <w:jc w:val="center"/>
            </w:pPr>
            <w:r>
              <w:t>20</w:t>
            </w:r>
          </w:p>
        </w:tc>
      </w:tr>
      <w:tr w:rsidR="003931E0">
        <w:trPr>
          <w:trHeight w:val="525"/>
        </w:trPr>
        <w:tc>
          <w:tcPr>
            <w:tcW w:w="0" w:type="auto"/>
            <w:gridSpan w:val="2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212430</w:t>
            </w:r>
          </w:p>
        </w:tc>
        <w:tc>
          <w:tcPr>
            <w:tcW w:w="3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Шприц инсулиновый/в комплекте с иглой, стандартный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blPrEx>
          <w:tblCellMar>
            <w:top w:w="60" w:type="dxa"/>
            <w:left w:w="128" w:type="dxa"/>
          </w:tblCellMar>
        </w:tblPrEx>
        <w:trPr>
          <w:gridAfter w:val="1"/>
          <w:wAfter w:w="713" w:type="dxa"/>
          <w:trHeight w:val="540"/>
        </w:trPr>
        <w:tc>
          <w:tcPr>
            <w:tcW w:w="992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</w:rPr>
              <w:t>Прочее оборудование (оснащение) медицинского пункта для зрителей и других участников спортивных мероприятий</w:t>
            </w:r>
          </w:p>
        </w:tc>
      </w:tr>
      <w:tr w:rsidR="003931E0">
        <w:tblPrEx>
          <w:tblCellMar>
            <w:top w:w="60" w:type="dxa"/>
            <w:left w:w="128" w:type="dxa"/>
          </w:tblCellMar>
        </w:tblPrEx>
        <w:trPr>
          <w:gridAfter w:val="1"/>
          <w:wAfter w:w="713" w:type="dxa"/>
          <w:trHeight w:val="525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11" w:firstLine="0"/>
              <w:jc w:val="center"/>
            </w:pPr>
            <w:r>
              <w:t>N</w:t>
            </w:r>
          </w:p>
          <w:p w:rsidR="003931E0" w:rsidRDefault="00022B4E">
            <w:pPr>
              <w:spacing w:after="0" w:line="259" w:lineRule="auto"/>
              <w:ind w:left="0" w:right="11" w:firstLine="0"/>
              <w:jc w:val="center"/>
            </w:pPr>
            <w:r>
              <w:t>п/п</w:t>
            </w:r>
          </w:p>
        </w:tc>
        <w:tc>
          <w:tcPr>
            <w:tcW w:w="46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19" w:firstLine="0"/>
              <w:jc w:val="center"/>
            </w:pPr>
            <w:r>
              <w:t>Наименование оборудования</w:t>
            </w:r>
          </w:p>
        </w:tc>
        <w:tc>
          <w:tcPr>
            <w:tcW w:w="44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23" w:firstLine="0"/>
              <w:jc w:val="center"/>
            </w:pPr>
            <w:r>
              <w:t>Требуемое количество, шт.</w:t>
            </w:r>
          </w:p>
        </w:tc>
      </w:tr>
      <w:tr w:rsidR="003931E0">
        <w:tblPrEx>
          <w:tblCellMar>
            <w:top w:w="60" w:type="dxa"/>
            <w:left w:w="128" w:type="dxa"/>
          </w:tblCellMar>
        </w:tblPrEx>
        <w:trPr>
          <w:gridAfter w:val="1"/>
          <w:wAfter w:w="713" w:type="dxa"/>
          <w:trHeight w:val="285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1.</w:t>
            </w:r>
          </w:p>
        </w:tc>
        <w:tc>
          <w:tcPr>
            <w:tcW w:w="46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2" w:right="0" w:firstLine="0"/>
              <w:jc w:val="left"/>
            </w:pPr>
            <w:r>
              <w:t>Рабочее место врача</w:t>
            </w:r>
          </w:p>
        </w:tc>
        <w:tc>
          <w:tcPr>
            <w:tcW w:w="44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23" w:firstLine="0"/>
              <w:jc w:val="center"/>
            </w:pPr>
            <w:r>
              <w:t>по числу врачей</w:t>
            </w:r>
          </w:p>
        </w:tc>
      </w:tr>
      <w:tr w:rsidR="003931E0">
        <w:tblPrEx>
          <w:tblCellMar>
            <w:top w:w="60" w:type="dxa"/>
            <w:left w:w="128" w:type="dxa"/>
          </w:tblCellMar>
        </w:tblPrEx>
        <w:trPr>
          <w:gridAfter w:val="1"/>
          <w:wAfter w:w="713" w:type="dxa"/>
          <w:trHeight w:val="779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2.</w:t>
            </w:r>
          </w:p>
        </w:tc>
        <w:tc>
          <w:tcPr>
            <w:tcW w:w="46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13" w:line="259" w:lineRule="auto"/>
              <w:ind w:left="2" w:right="0" w:firstLine="0"/>
              <w:jc w:val="left"/>
            </w:pPr>
            <w:r>
              <w:t>Компьютерное рабочее место с возможностью</w:t>
            </w:r>
          </w:p>
          <w:p w:rsidR="003931E0" w:rsidRDefault="00022B4E">
            <w:pPr>
              <w:spacing w:after="0" w:line="259" w:lineRule="auto"/>
              <w:ind w:left="2" w:right="0" w:firstLine="0"/>
              <w:jc w:val="left"/>
            </w:pPr>
            <w:r>
              <w:t>выхода в интернет и оргтехника (принтер+сканер)</w:t>
            </w:r>
          </w:p>
        </w:tc>
        <w:tc>
          <w:tcPr>
            <w:tcW w:w="44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23" w:firstLine="0"/>
              <w:jc w:val="center"/>
            </w:pPr>
            <w:r>
              <w:t>по количеству рабочих мест врачей</w:t>
            </w:r>
          </w:p>
        </w:tc>
      </w:tr>
      <w:tr w:rsidR="003931E0">
        <w:tblPrEx>
          <w:tblCellMar>
            <w:top w:w="60" w:type="dxa"/>
            <w:left w:w="128" w:type="dxa"/>
          </w:tblCellMar>
        </w:tblPrEx>
        <w:trPr>
          <w:gridAfter w:val="1"/>
          <w:wAfter w:w="713" w:type="dxa"/>
          <w:trHeight w:val="285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3.</w:t>
            </w:r>
          </w:p>
        </w:tc>
        <w:tc>
          <w:tcPr>
            <w:tcW w:w="46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2" w:right="0" w:firstLine="0"/>
              <w:jc w:val="left"/>
            </w:pPr>
            <w:r>
              <w:t>Секундомер</w:t>
            </w:r>
          </w:p>
        </w:tc>
        <w:tc>
          <w:tcPr>
            <w:tcW w:w="44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23" w:firstLine="0"/>
              <w:jc w:val="center"/>
            </w:pPr>
            <w:r>
              <w:t>1</w:t>
            </w:r>
          </w:p>
        </w:tc>
      </w:tr>
      <w:tr w:rsidR="003931E0">
        <w:tblPrEx>
          <w:tblCellMar>
            <w:top w:w="60" w:type="dxa"/>
            <w:left w:w="128" w:type="dxa"/>
          </w:tblCellMar>
        </w:tblPrEx>
        <w:trPr>
          <w:gridAfter w:val="1"/>
          <w:wAfter w:w="713" w:type="dxa"/>
          <w:trHeight w:val="540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4.</w:t>
            </w:r>
          </w:p>
        </w:tc>
        <w:tc>
          <w:tcPr>
            <w:tcW w:w="46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2" w:right="0" w:firstLine="0"/>
              <w:jc w:val="left"/>
            </w:pPr>
            <w:r>
              <w:t>Лед в целлофановых или застегивающихся на молнию пакетах</w:t>
            </w:r>
          </w:p>
        </w:tc>
        <w:tc>
          <w:tcPr>
            <w:tcW w:w="44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23" w:firstLine="0"/>
              <w:jc w:val="center"/>
            </w:pPr>
            <w:r>
              <w:t>10</w:t>
            </w:r>
          </w:p>
        </w:tc>
      </w:tr>
      <w:tr w:rsidR="003931E0">
        <w:tblPrEx>
          <w:tblCellMar>
            <w:top w:w="60" w:type="dxa"/>
            <w:left w:w="128" w:type="dxa"/>
          </w:tblCellMar>
        </w:tblPrEx>
        <w:trPr>
          <w:gridAfter w:val="1"/>
          <w:wAfter w:w="713" w:type="dxa"/>
          <w:trHeight w:val="1019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5.</w:t>
            </w:r>
          </w:p>
        </w:tc>
        <w:tc>
          <w:tcPr>
            <w:tcW w:w="46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2" w:right="0" w:firstLine="0"/>
              <w:jc w:val="left"/>
            </w:pPr>
            <w:r>
              <w:t>Укладка общепрофильная для оказания скорой медицинской помощи (за исключением лекарственных препаратов, входящих в список сильнодействующих и ядовитых веществ)</w:t>
            </w:r>
          </w:p>
        </w:tc>
        <w:tc>
          <w:tcPr>
            <w:tcW w:w="44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23" w:firstLine="0"/>
              <w:jc w:val="center"/>
            </w:pPr>
            <w:r>
              <w:t>1</w:t>
            </w:r>
          </w:p>
        </w:tc>
      </w:tr>
    </w:tbl>
    <w:p w:rsidR="003931E0" w:rsidRDefault="00022B4E">
      <w:pPr>
        <w:spacing w:after="0" w:line="259" w:lineRule="auto"/>
        <w:ind w:left="0" w:right="0" w:firstLine="0"/>
        <w:jc w:val="left"/>
      </w:pPr>
      <w:r>
        <w:t xml:space="preserve">     </w:t>
      </w:r>
    </w:p>
    <w:p w:rsidR="003931E0" w:rsidRDefault="00022B4E">
      <w:pPr>
        <w:spacing w:after="13" w:line="259" w:lineRule="auto"/>
        <w:ind w:left="0" w:right="0" w:firstLine="0"/>
        <w:jc w:val="left"/>
      </w:pPr>
      <w:r>
        <w:t xml:space="preserve">     </w:t>
      </w:r>
    </w:p>
    <w:p w:rsidR="003931E0" w:rsidRDefault="00022B4E">
      <w:pPr>
        <w:spacing w:after="3" w:line="259" w:lineRule="auto"/>
        <w:ind w:left="5706" w:right="307"/>
        <w:jc w:val="right"/>
      </w:pPr>
      <w:r>
        <w:rPr>
          <w:b/>
          <w:sz w:val="23"/>
        </w:rPr>
        <w:t xml:space="preserve">          Приложение N 13</w:t>
      </w:r>
    </w:p>
    <w:p w:rsidR="003931E0" w:rsidRDefault="00022B4E">
      <w:pPr>
        <w:spacing w:after="3" w:line="259" w:lineRule="auto"/>
        <w:ind w:left="5706" w:right="307"/>
        <w:jc w:val="right"/>
      </w:pPr>
      <w:r>
        <w:rPr>
          <w:b/>
          <w:sz w:val="23"/>
        </w:rPr>
        <w:t>к Порядку организации оказания медицинской помощи лицам, занимающимся физической культурой и спортом (в том числе при подготовке и проведении физкультурных мероприятий и спортивных мероприятий), включая порядок медицинского осмотра лиц, желающих пройти спо</w:t>
      </w:r>
      <w:r>
        <w:rPr>
          <w:b/>
          <w:sz w:val="23"/>
        </w:rPr>
        <w:t>ртивную подготовку, заниматься физической культурой и спортом в организациях и (или) выполнить нормативы испытаний (тестов) Всероссийского физкультурно-спортивного комплекса "Готов к труду и обороне" (ГТО)", утвержденному приказом Министерства здравоохране</w:t>
      </w:r>
      <w:r>
        <w:rPr>
          <w:b/>
          <w:sz w:val="23"/>
        </w:rPr>
        <w:t>ния</w:t>
      </w:r>
    </w:p>
    <w:p w:rsidR="003931E0" w:rsidRDefault="00022B4E">
      <w:pPr>
        <w:spacing w:after="3" w:line="259" w:lineRule="auto"/>
        <w:ind w:left="5706" w:right="307"/>
        <w:jc w:val="right"/>
      </w:pPr>
      <w:r>
        <w:rPr>
          <w:b/>
          <w:sz w:val="23"/>
        </w:rPr>
        <w:t>Российской Федерации</w:t>
      </w:r>
    </w:p>
    <w:p w:rsidR="003931E0" w:rsidRDefault="00022B4E">
      <w:pPr>
        <w:spacing w:after="182" w:line="259" w:lineRule="auto"/>
        <w:ind w:left="5706" w:right="307"/>
        <w:jc w:val="right"/>
      </w:pPr>
      <w:r>
        <w:rPr>
          <w:b/>
          <w:sz w:val="23"/>
        </w:rPr>
        <w:t>от 23 октября 2020 года N 1144н</w:t>
      </w:r>
    </w:p>
    <w:p w:rsidR="003931E0" w:rsidRDefault="00022B4E">
      <w:pPr>
        <w:spacing w:after="189" w:line="259" w:lineRule="auto"/>
        <w:ind w:left="0" w:right="322" w:firstLine="0"/>
        <w:jc w:val="center"/>
      </w:pPr>
      <w:r>
        <w:rPr>
          <w:b/>
          <w:sz w:val="21"/>
        </w:rPr>
        <w:t xml:space="preserve">     </w:t>
      </w:r>
    </w:p>
    <w:p w:rsidR="003931E0" w:rsidRDefault="00022B4E">
      <w:pPr>
        <w:pStyle w:val="Heading2"/>
        <w:spacing w:after="404"/>
        <w:ind w:left="836"/>
      </w:pPr>
      <w:r>
        <w:t>РЕКОМЕНДУЕМЫЕ ШТАТНЫЕ НОРМАТИВЫ МЕДИЦИНСКОГО ПУНКТА ОБЪЕКТА СПОРТА</w:t>
      </w:r>
    </w:p>
    <w:tbl>
      <w:tblPr>
        <w:tblStyle w:val="TableGrid"/>
        <w:tblW w:w="10266" w:type="dxa"/>
        <w:tblInd w:w="7" w:type="dxa"/>
        <w:tblCellMar>
          <w:top w:w="60" w:type="dxa"/>
          <w:left w:w="12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5351"/>
        <w:gridCol w:w="4916"/>
      </w:tblGrid>
      <w:tr w:rsidR="003931E0">
        <w:trPr>
          <w:trHeight w:val="285"/>
        </w:trPr>
        <w:tc>
          <w:tcPr>
            <w:tcW w:w="102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16" w:firstLine="0"/>
              <w:jc w:val="center"/>
            </w:pPr>
            <w:r>
              <w:t>Медицинский пункт для спортсменов</w:t>
            </w:r>
          </w:p>
        </w:tc>
      </w:tr>
      <w:tr w:rsidR="003931E0">
        <w:trPr>
          <w:trHeight w:val="1259"/>
        </w:trPr>
        <w:tc>
          <w:tcPr>
            <w:tcW w:w="5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Врач по спортивной медицине</w:t>
            </w:r>
          </w:p>
        </w:tc>
        <w:tc>
          <w:tcPr>
            <w:tcW w:w="4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238" w:line="259" w:lineRule="auto"/>
              <w:ind w:left="6" w:right="0" w:firstLine="0"/>
              <w:jc w:val="left"/>
            </w:pPr>
            <w:r>
              <w:t>Из расчета 1 должность:</w:t>
            </w:r>
          </w:p>
          <w:p w:rsidR="003931E0" w:rsidRDefault="00022B4E">
            <w:pPr>
              <w:spacing w:after="0" w:line="259" w:lineRule="auto"/>
              <w:ind w:left="6" w:right="1058" w:firstLine="0"/>
              <w:jc w:val="left"/>
            </w:pPr>
            <w:r>
              <w:t>на 50 спортсменов; на 1 медицинский пункт объекта спорта</w:t>
            </w:r>
          </w:p>
        </w:tc>
      </w:tr>
      <w:tr w:rsidR="003931E0">
        <w:trPr>
          <w:trHeight w:val="540"/>
        </w:trPr>
        <w:tc>
          <w:tcPr>
            <w:tcW w:w="5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Врач-специалист (скорой медицинской помощи, анестезиолог-реаниматолог, травматолог-ортопед)</w:t>
            </w:r>
          </w:p>
        </w:tc>
        <w:tc>
          <w:tcPr>
            <w:tcW w:w="4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При наличии требований</w:t>
            </w:r>
          </w:p>
        </w:tc>
      </w:tr>
      <w:tr w:rsidR="003931E0">
        <w:trPr>
          <w:trHeight w:val="764"/>
        </w:trPr>
        <w:tc>
          <w:tcPr>
            <w:tcW w:w="5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Медицинская сестра по массажу</w:t>
            </w:r>
          </w:p>
        </w:tc>
        <w:tc>
          <w:tcPr>
            <w:tcW w:w="4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238" w:line="259" w:lineRule="auto"/>
              <w:ind w:left="6" w:right="0" w:firstLine="0"/>
              <w:jc w:val="left"/>
            </w:pPr>
            <w:r>
              <w:t>Из расчета 1 должность:</w:t>
            </w:r>
          </w:p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на 1 должность врача по спортивной медицине</w:t>
            </w:r>
          </w:p>
        </w:tc>
      </w:tr>
      <w:tr w:rsidR="003931E0">
        <w:trPr>
          <w:trHeight w:val="779"/>
        </w:trPr>
        <w:tc>
          <w:tcPr>
            <w:tcW w:w="5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Медицинская сестра (фельдшер)</w:t>
            </w:r>
          </w:p>
        </w:tc>
        <w:tc>
          <w:tcPr>
            <w:tcW w:w="4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253" w:line="259" w:lineRule="auto"/>
              <w:ind w:left="6" w:right="0" w:firstLine="0"/>
              <w:jc w:val="left"/>
            </w:pPr>
            <w:r>
              <w:t>Из расчета 1 должность:</w:t>
            </w:r>
          </w:p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на 1 должность врача по спортивной медицине</w:t>
            </w:r>
          </w:p>
        </w:tc>
      </w:tr>
      <w:tr w:rsidR="003931E0">
        <w:trPr>
          <w:trHeight w:val="285"/>
        </w:trPr>
        <w:tc>
          <w:tcPr>
            <w:tcW w:w="102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16" w:firstLine="0"/>
              <w:jc w:val="center"/>
            </w:pPr>
            <w:r>
              <w:t>Медицинский пункт для зрителей и других участников спортивных мероприятий</w:t>
            </w:r>
          </w:p>
        </w:tc>
      </w:tr>
      <w:tr w:rsidR="003931E0">
        <w:trPr>
          <w:trHeight w:val="1274"/>
        </w:trPr>
        <w:tc>
          <w:tcPr>
            <w:tcW w:w="5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Врач-специалист (терапевт, скорой медицинской помощи, анестезиолог-реаниматолог)</w:t>
            </w:r>
          </w:p>
        </w:tc>
        <w:tc>
          <w:tcPr>
            <w:tcW w:w="4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1058" w:firstLine="0"/>
              <w:jc w:val="left"/>
            </w:pPr>
            <w:r>
              <w:t>Из расчета 1 должность: на 1 медицинский пункт объекта спорта на 10000 зрителей</w:t>
            </w:r>
          </w:p>
        </w:tc>
      </w:tr>
      <w:tr w:rsidR="003931E0">
        <w:trPr>
          <w:trHeight w:val="764"/>
        </w:trPr>
        <w:tc>
          <w:tcPr>
            <w:tcW w:w="5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Медицинская сестра (фельдшер)</w:t>
            </w:r>
          </w:p>
        </w:tc>
        <w:tc>
          <w:tcPr>
            <w:tcW w:w="4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238" w:line="259" w:lineRule="auto"/>
              <w:ind w:left="6" w:right="0" w:firstLine="0"/>
              <w:jc w:val="left"/>
            </w:pPr>
            <w:r>
              <w:t>Из расчета 1 должность:</w:t>
            </w:r>
          </w:p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на 1 должность врача-специалиста</w:t>
            </w:r>
          </w:p>
        </w:tc>
      </w:tr>
      <w:tr w:rsidR="003931E0">
        <w:trPr>
          <w:trHeight w:val="2968"/>
        </w:trPr>
        <w:tc>
          <w:tcPr>
            <w:tcW w:w="102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numPr>
                <w:ilvl w:val="0"/>
                <w:numId w:val="18"/>
              </w:numPr>
              <w:spacing w:after="225" w:line="273" w:lineRule="auto"/>
              <w:ind w:right="0" w:firstLine="0"/>
              <w:jc w:val="left"/>
            </w:pPr>
            <w:r>
              <w:t>При расчете количества медицинских работников, участвующих в медицинском обеспечениисоревнований, рекомендуется учитывать:</w:t>
            </w:r>
          </w:p>
          <w:p w:rsidR="003931E0" w:rsidRDefault="00022B4E">
            <w:pPr>
              <w:spacing w:after="8" w:line="522" w:lineRule="auto"/>
              <w:ind w:left="0" w:right="1557" w:firstLine="0"/>
              <w:jc w:val="left"/>
            </w:pPr>
            <w:r>
              <w:t xml:space="preserve">     количество мест тренировок и соревнований;      количество зрителей;      статистику обращаемости во время проведения предыдущих аналогичных соревнований.</w:t>
            </w:r>
          </w:p>
          <w:p w:rsidR="003931E0" w:rsidRDefault="00022B4E">
            <w:pPr>
              <w:numPr>
                <w:ilvl w:val="0"/>
                <w:numId w:val="18"/>
              </w:numPr>
              <w:spacing w:after="0" w:line="259" w:lineRule="auto"/>
              <w:ind w:right="0" w:firstLine="0"/>
              <w:jc w:val="left"/>
            </w:pPr>
            <w:r>
              <w:t>Количество медицинских работников и их состав в медицинских пунктах объекта спорта (дляспортсмен</w:t>
            </w:r>
            <w:r>
              <w:t>ов, для зрителей) могут изменяться в соответствии с требованиями медицинских правил и регламентов спортивных организаций, в том числе международных.</w:t>
            </w:r>
          </w:p>
        </w:tc>
      </w:tr>
    </w:tbl>
    <w:p w:rsidR="003931E0" w:rsidRDefault="00022B4E">
      <w:pPr>
        <w:spacing w:after="0" w:line="259" w:lineRule="auto"/>
        <w:ind w:left="0" w:right="0" w:firstLine="0"/>
        <w:jc w:val="left"/>
      </w:pPr>
      <w:r>
        <w:t xml:space="preserve">     </w:t>
      </w:r>
    </w:p>
    <w:p w:rsidR="003931E0" w:rsidRDefault="00022B4E">
      <w:pPr>
        <w:spacing w:after="28" w:line="259" w:lineRule="auto"/>
        <w:ind w:left="0" w:right="0" w:firstLine="0"/>
        <w:jc w:val="left"/>
      </w:pPr>
      <w:r>
        <w:t xml:space="preserve">     </w:t>
      </w:r>
    </w:p>
    <w:p w:rsidR="003931E0" w:rsidRDefault="00022B4E">
      <w:pPr>
        <w:spacing w:after="3" w:line="259" w:lineRule="auto"/>
        <w:ind w:left="5706" w:right="307"/>
        <w:jc w:val="right"/>
      </w:pPr>
      <w:r>
        <w:rPr>
          <w:b/>
          <w:sz w:val="23"/>
        </w:rPr>
        <w:t xml:space="preserve">          Приложение N 14</w:t>
      </w:r>
    </w:p>
    <w:p w:rsidR="003931E0" w:rsidRDefault="00022B4E">
      <w:pPr>
        <w:spacing w:after="4" w:line="226" w:lineRule="auto"/>
        <w:ind w:left="5696" w:right="208" w:hanging="15"/>
        <w:jc w:val="left"/>
      </w:pPr>
      <w:r>
        <w:rPr>
          <w:b/>
          <w:sz w:val="23"/>
        </w:rPr>
        <w:t>к Порядку организации оказания медицинской помощи лицам, занимающимся физической культурой и спортом (в том числе при подготовке и проведении физкультурных мероприятий и спортивных мероприятий), включая порядок медицинского осмотра лиц, желающих пройти спо</w:t>
      </w:r>
      <w:r>
        <w:rPr>
          <w:b/>
          <w:sz w:val="23"/>
        </w:rPr>
        <w:t>ртивную подготовку, заниматься физической культурой и спортом в организациях и (или) выполнить нормативы испытаний (тестов) Всероссийского</w:t>
      </w:r>
    </w:p>
    <w:p w:rsidR="003931E0" w:rsidRDefault="00022B4E">
      <w:pPr>
        <w:spacing w:after="4" w:line="226" w:lineRule="auto"/>
        <w:ind w:left="6176" w:right="208" w:hanging="366"/>
        <w:jc w:val="left"/>
      </w:pPr>
      <w:r>
        <w:rPr>
          <w:b/>
          <w:sz w:val="23"/>
        </w:rPr>
        <w:t>физкультурно-спортивного комплекса "Готов к труду и обороне" (ГТО)", утвержденному приказом Министерства здравоохране</w:t>
      </w:r>
      <w:r>
        <w:rPr>
          <w:b/>
          <w:sz w:val="23"/>
        </w:rPr>
        <w:t>ния</w:t>
      </w:r>
    </w:p>
    <w:p w:rsidR="003931E0" w:rsidRDefault="00022B4E">
      <w:pPr>
        <w:spacing w:after="3" w:line="259" w:lineRule="auto"/>
        <w:ind w:left="5706" w:right="307"/>
        <w:jc w:val="right"/>
      </w:pPr>
      <w:r>
        <w:rPr>
          <w:b/>
          <w:sz w:val="23"/>
        </w:rPr>
        <w:t>Российской Федерации</w:t>
      </w:r>
    </w:p>
    <w:p w:rsidR="003931E0" w:rsidRDefault="00022B4E">
      <w:pPr>
        <w:spacing w:after="197" w:line="259" w:lineRule="auto"/>
        <w:ind w:left="5706" w:right="307"/>
        <w:jc w:val="right"/>
      </w:pPr>
      <w:r>
        <w:rPr>
          <w:b/>
          <w:sz w:val="23"/>
        </w:rPr>
        <w:t>от 23 октября 2020 года N 1144н</w:t>
      </w:r>
    </w:p>
    <w:p w:rsidR="003931E0" w:rsidRDefault="00022B4E">
      <w:pPr>
        <w:spacing w:after="189" w:line="259" w:lineRule="auto"/>
        <w:ind w:left="0" w:right="322" w:firstLine="0"/>
        <w:jc w:val="center"/>
      </w:pPr>
      <w:r>
        <w:rPr>
          <w:b/>
          <w:sz w:val="21"/>
        </w:rPr>
        <w:t xml:space="preserve">     </w:t>
      </w:r>
    </w:p>
    <w:p w:rsidR="003931E0" w:rsidRDefault="00022B4E">
      <w:pPr>
        <w:pStyle w:val="Heading2"/>
        <w:spacing w:after="665"/>
        <w:ind w:left="107"/>
      </w:pPr>
      <w:r>
        <w:t>ПОЛОЖЕНИЕ ОБ ОРГАНИЗАЦИИ ДЕЯТЕЛЬНОСТИ ОТДЕЛЕНИЯ (КАБИНЕТА) СПОРТИВНОЙ МЕДИЦИНЫ</w:t>
      </w:r>
    </w:p>
    <w:p w:rsidR="003931E0" w:rsidRDefault="00022B4E">
      <w:pPr>
        <w:numPr>
          <w:ilvl w:val="0"/>
          <w:numId w:val="12"/>
        </w:numPr>
        <w:spacing w:after="236"/>
        <w:ind w:right="322" w:firstLine="390"/>
      </w:pPr>
      <w:r>
        <w:t>Настоящее Положение регулирует вопросы организации деятельности отделения (кабинета) спортивной медицины медицинской организации.</w:t>
      </w:r>
    </w:p>
    <w:p w:rsidR="003931E0" w:rsidRDefault="00022B4E">
      <w:pPr>
        <w:numPr>
          <w:ilvl w:val="0"/>
          <w:numId w:val="12"/>
        </w:numPr>
        <w:spacing w:after="251"/>
        <w:ind w:right="322" w:firstLine="390"/>
      </w:pPr>
      <w:r>
        <w:t>Отделение (кабинет) спортивной медицины создается в структуре медицинских организаций (амбулаторнополиклинических, стационаров</w:t>
      </w:r>
      <w:r>
        <w:t>, врачебно-физкультурных диспансеров, центров лечебной физкультуры и спортивной медицины и другие), организаций, осуществляющих спортивную подготовку, физкультурно-спортивных организаций, для оказания медицинской помощи лицам, занимающимся физической культ</w:t>
      </w:r>
      <w:r>
        <w:t>урой и спортом, проходящим спортивную подготовку.</w:t>
      </w:r>
    </w:p>
    <w:p w:rsidR="003931E0" w:rsidRDefault="00022B4E">
      <w:pPr>
        <w:numPr>
          <w:ilvl w:val="0"/>
          <w:numId w:val="12"/>
        </w:numPr>
        <w:spacing w:after="236"/>
        <w:ind w:right="322" w:firstLine="390"/>
      </w:pPr>
      <w:r>
        <w:t>Отделение (кабинет) спортивной медицины для оказания медицинской помощи лицам, проходящим спортивнуюподготовку, может создаваться на базе организаций, осуществляющих спортивную подготовку, в том числе силам</w:t>
      </w:r>
      <w:r>
        <w:t>и медицинских организаций (врачебно-физкультурным диспансером, центром лечебной физкультуры и спортивной медицины и другие) как их структурное подразделение.</w:t>
      </w:r>
    </w:p>
    <w:p w:rsidR="003931E0" w:rsidRDefault="00022B4E">
      <w:pPr>
        <w:numPr>
          <w:ilvl w:val="0"/>
          <w:numId w:val="12"/>
        </w:numPr>
        <w:spacing w:after="235"/>
        <w:ind w:right="322" w:firstLine="390"/>
      </w:pPr>
      <w:r>
        <w:t>Штатная численность медицинского персонала кабинета спортивной медицины устанавливается руководите</w:t>
      </w:r>
      <w:r>
        <w:t>леммедицинской организации, исходя из объема проводимой лечебно-диагностической работы и численности обслуживаемого населения.</w:t>
      </w:r>
    </w:p>
    <w:p w:rsidR="003931E0" w:rsidRDefault="00022B4E">
      <w:pPr>
        <w:numPr>
          <w:ilvl w:val="0"/>
          <w:numId w:val="12"/>
        </w:numPr>
        <w:spacing w:after="235"/>
        <w:ind w:right="322" w:firstLine="390"/>
      </w:pPr>
      <w:r>
        <w:t>Структура и штатная численность медицинского персонала отделения спортивной медицины устанавливаютсяруководителем медицинской орг</w:t>
      </w:r>
      <w:r>
        <w:t>анизации, исходя из объема проводимой лечебно-диагностической работы и численности обслуживаемого населения.</w:t>
      </w:r>
    </w:p>
    <w:p w:rsidR="003931E0" w:rsidRDefault="00022B4E">
      <w:pPr>
        <w:numPr>
          <w:ilvl w:val="0"/>
          <w:numId w:val="12"/>
        </w:numPr>
        <w:spacing w:after="251"/>
        <w:ind w:right="322" w:firstLine="390"/>
      </w:pPr>
      <w:r>
        <w:t>Руководство отделением спортивной медицины осуществляет заведующий отделением, который назначается надолжность и освобождается от должности руковод</w:t>
      </w:r>
      <w:r>
        <w:t>ителем медицинской организации, в составе которой оно создано.</w:t>
      </w:r>
    </w:p>
    <w:p w:rsidR="003931E0" w:rsidRDefault="00022B4E">
      <w:pPr>
        <w:numPr>
          <w:ilvl w:val="0"/>
          <w:numId w:val="12"/>
        </w:numPr>
        <w:ind w:right="322" w:firstLine="390"/>
      </w:pPr>
      <w:r>
        <w:t>Отделение (кабинет) спортивной медицины координирует свою деятельность с медицинскими организациями физкультурно-спортивного профиля, с организациями, осуществляющими спортивную подготовку, обр</w:t>
      </w:r>
      <w:r>
        <w:t>азовательными и иными профессиональными организациями, а также с другими подразделениями организации, в составе которой оно создано.</w:t>
      </w:r>
    </w:p>
    <w:p w:rsidR="003931E0" w:rsidRDefault="00022B4E">
      <w:pPr>
        <w:numPr>
          <w:ilvl w:val="0"/>
          <w:numId w:val="12"/>
        </w:numPr>
        <w:spacing w:line="530" w:lineRule="auto"/>
        <w:ind w:right="322" w:firstLine="390"/>
      </w:pPr>
      <w:r>
        <w:t>Отделение (кабинет) спортивной медицины осуществляет следующие функции: медицинское обеспечение лиц, занимающихся физическо</w:t>
      </w:r>
      <w:r>
        <w:t>й культурой и спортом;</w:t>
      </w:r>
    </w:p>
    <w:p w:rsidR="003931E0" w:rsidRDefault="00022B4E">
      <w:pPr>
        <w:ind w:left="400" w:right="9"/>
      </w:pPr>
      <w:r>
        <w:t>профилактика заболеваний и травм, в том числе с утратой трудоспособности у спортсменов в связи с занятиями</w:t>
      </w:r>
    </w:p>
    <w:p w:rsidR="003931E0" w:rsidRDefault="00022B4E">
      <w:pPr>
        <w:spacing w:after="251"/>
        <w:ind w:right="9"/>
      </w:pPr>
      <w:r>
        <w:t>спортом;</w:t>
      </w:r>
    </w:p>
    <w:p w:rsidR="003931E0" w:rsidRDefault="00022B4E">
      <w:pPr>
        <w:ind w:left="400" w:right="9"/>
      </w:pPr>
      <w:r>
        <w:t>оздоровление детей и молодежи на этапах спортивной подготовки, повышение эффективности использования</w:t>
      </w:r>
    </w:p>
    <w:p w:rsidR="003931E0" w:rsidRDefault="00022B4E">
      <w:pPr>
        <w:spacing w:after="251"/>
        <w:ind w:right="9"/>
      </w:pPr>
      <w:r>
        <w:t>средств физическ</w:t>
      </w:r>
      <w:r>
        <w:t>ой культуры для сохранения и восстановления здоровья населения;</w:t>
      </w:r>
    </w:p>
    <w:p w:rsidR="003931E0" w:rsidRDefault="00022B4E">
      <w:pPr>
        <w:spacing w:after="155" w:line="348" w:lineRule="auto"/>
        <w:ind w:left="0" w:right="322" w:firstLine="390"/>
      </w:pPr>
      <w:r>
        <w:t xml:space="preserve">проведение медицинских осмотров лиц, занимающихся физической культурой и спортом, проходящих спортивную подготовку, планирующих выполнять нормативов испытаний (тестов) комплекса ГТО включая углубленное медицинское обследование (в том числе предварительное </w:t>
      </w:r>
      <w:r>
        <w:t>обследование до начала занятий спортом), этапные медицинские обследования, предсоревновательные обследования, текущие медицинские обследования, дополнительные медицинские обследования, выдача медицинских заключений о допуске; проведение санитарно-просветит</w:t>
      </w:r>
      <w:r>
        <w:t>ельной работы; проведение мероприятий по предотвращению допинга в спорте и борьбе с ним;</w:t>
      </w:r>
    </w:p>
    <w:p w:rsidR="003931E0" w:rsidRDefault="00022B4E">
      <w:pPr>
        <w:ind w:left="400" w:right="9"/>
      </w:pPr>
      <w:r>
        <w:t>проведение систематического контроля за состоянием здоровья лиц, занимающихся физкультурой и спортом,</w:t>
      </w:r>
    </w:p>
    <w:p w:rsidR="003931E0" w:rsidRDefault="00022B4E">
      <w:pPr>
        <w:spacing w:after="251"/>
        <w:ind w:right="9"/>
      </w:pPr>
      <w:r>
        <w:t>включая врачебно-педагогические наблюдения;</w:t>
      </w:r>
    </w:p>
    <w:p w:rsidR="003931E0" w:rsidRDefault="00022B4E">
      <w:pPr>
        <w:spacing w:after="236"/>
        <w:ind w:left="0" w:right="322" w:firstLine="390"/>
      </w:pPr>
      <w:r>
        <w:t>проведение медицинско</w:t>
      </w:r>
      <w:r>
        <w:t>го осмотра для решения вопроса о допуске к занятиям физической культурой и/или к выполнению нормативов испытаний (тестов) комплекса ГТО и выдаче соответствующих рекомендаций по физическим нагрузкам для лиц, которым установлена III группа состояния здоровья</w:t>
      </w:r>
      <w:r>
        <w:t>, в том числе лиц, с ограниченными возможностями здоровья и с инвалидностью;</w:t>
      </w:r>
    </w:p>
    <w:p w:rsidR="003931E0" w:rsidRDefault="00022B4E">
      <w:pPr>
        <w:ind w:left="400" w:right="9"/>
      </w:pPr>
      <w:r>
        <w:t>осуществление диспансерного наблюдения за состоянием здоровья лиц, занимающихся физической культурой и</w:t>
      </w:r>
    </w:p>
    <w:p w:rsidR="003931E0" w:rsidRDefault="00022B4E">
      <w:pPr>
        <w:spacing w:line="530" w:lineRule="auto"/>
        <w:ind w:left="390" w:right="1269" w:hanging="390"/>
      </w:pPr>
      <w:r>
        <w:t>спортом, своевременное проведение их обследования, лечения, реабилитации и в</w:t>
      </w:r>
      <w:r>
        <w:t>осстановления; проведение экспертизы временной нетрудоспособности спортсмена;</w:t>
      </w:r>
    </w:p>
    <w:p w:rsidR="003931E0" w:rsidRDefault="00022B4E">
      <w:pPr>
        <w:spacing w:after="235"/>
        <w:ind w:left="0" w:right="322" w:firstLine="390"/>
      </w:pPr>
      <w:r>
        <w:t xml:space="preserve">участие в медико-педагогической части спортивного отбора лиц при зачислении в физкультурно-спортивные организации и организации спортивной подготовки, проведение консультаций по </w:t>
      </w:r>
      <w:r>
        <w:t>выбору вида спорта, спортивной специализации на основании данных, полученных в результате обследования и тестирования;</w:t>
      </w:r>
    </w:p>
    <w:p w:rsidR="003931E0" w:rsidRDefault="00022B4E">
      <w:pPr>
        <w:ind w:left="400" w:right="9"/>
      </w:pPr>
      <w:r>
        <w:t>осуществление контроля за медицинским обеспечением учебно-тренировочных занятий в учреждениях и</w:t>
      </w:r>
    </w:p>
    <w:p w:rsidR="003931E0" w:rsidRDefault="00022B4E">
      <w:pPr>
        <w:ind w:right="9"/>
      </w:pPr>
      <w:r>
        <w:t>организациях физкультурно-спортивной напр</w:t>
      </w:r>
      <w:r>
        <w:t>авленности; включая контроль за санитарным состоянием;</w:t>
      </w:r>
    </w:p>
    <w:p w:rsidR="003931E0" w:rsidRDefault="00022B4E">
      <w:pPr>
        <w:spacing w:after="251"/>
        <w:ind w:left="0" w:right="9" w:firstLine="390"/>
      </w:pPr>
      <w:hyperlink r:id="rId1451" w:anchor="7DM0KC">
        <w:r>
          <w:t xml:space="preserve">(Абзац в редакции, введенной в действие с 1 января 2023 года </w:t>
        </w:r>
      </w:hyperlink>
      <w:hyperlink r:id="rId1452" w:anchor="7DM0KC">
        <w:r>
          <w:rPr>
            <w:color w:val="0000EE"/>
            <w:u w:val="single" w:color="0000EE"/>
          </w:rPr>
          <w:t>приказом Минз</w:t>
        </w:r>
      </w:hyperlink>
      <w:hyperlink r:id="rId1453" w:anchor="7DM0KC">
        <w:r>
          <w:rPr>
            <w:color w:val="0000EE"/>
          </w:rPr>
          <w:t>д</w:t>
        </w:r>
      </w:hyperlink>
      <w:hyperlink r:id="rId1454" w:anchor="7DM0KC">
        <w:r>
          <w:rPr>
            <w:color w:val="0000EE"/>
            <w:u w:val="single" w:color="0000EE"/>
          </w:rPr>
          <w:t xml:space="preserve">рава России от 22 </w:t>
        </w:r>
      </w:hyperlink>
      <w:hyperlink r:id="rId1455" w:anchor="7DM0KC">
        <w:r>
          <w:rPr>
            <w:color w:val="0000EE"/>
          </w:rPr>
          <w:t>ф</w:t>
        </w:r>
      </w:hyperlink>
      <w:hyperlink r:id="rId1456" w:anchor="7DM0KC">
        <w:r>
          <w:rPr>
            <w:color w:val="0000EE"/>
            <w:u w:val="single" w:color="0000EE"/>
          </w:rPr>
          <w:t>евраля 2022 го</w:t>
        </w:r>
      </w:hyperlink>
      <w:hyperlink r:id="rId1457" w:anchor="7DM0KC">
        <w:r>
          <w:rPr>
            <w:color w:val="0000EE"/>
          </w:rPr>
          <w:t>д</w:t>
        </w:r>
      </w:hyperlink>
      <w:hyperlink r:id="rId1458" w:anchor="7DM0KC">
        <w:r>
          <w:rPr>
            <w:color w:val="0000EE"/>
            <w:u w:val="single" w:color="0000EE"/>
          </w:rPr>
          <w:t>а N 106н</w:t>
        </w:r>
      </w:hyperlink>
      <w:hyperlink r:id="rId1459" w:anchor="7DM0KC">
        <w:r>
          <w:t>. - См.</w:t>
        </w:r>
      </w:hyperlink>
      <w:hyperlink r:id="rId1460" w:anchor="8P20LT">
        <w:r>
          <w:t xml:space="preserve"> </w:t>
        </w:r>
      </w:hyperlink>
      <w:hyperlink r:id="rId1461" w:anchor="8P20LT">
        <w:r>
          <w:rPr>
            <w:color w:val="0000EE"/>
            <w:u w:val="single" w:color="0000EE"/>
          </w:rPr>
          <w:t>пре</w:t>
        </w:r>
      </w:hyperlink>
      <w:hyperlink r:id="rId1462" w:anchor="8P20LT">
        <w:r>
          <w:rPr>
            <w:color w:val="0000EE"/>
          </w:rPr>
          <w:t>д</w:t>
        </w:r>
      </w:hyperlink>
      <w:hyperlink r:id="rId1463" w:anchor="8P20LT">
        <w:r>
          <w:rPr>
            <w:color w:val="0000EE"/>
            <w:u w:val="single" w:color="0000EE"/>
          </w:rPr>
          <w:t>ы</w:t>
        </w:r>
      </w:hyperlink>
      <w:hyperlink r:id="rId1464" w:anchor="8P20LT">
        <w:r>
          <w:rPr>
            <w:color w:val="0000EE"/>
          </w:rPr>
          <w:t>ду</w:t>
        </w:r>
      </w:hyperlink>
      <w:hyperlink r:id="rId1465" w:anchor="8P20LT">
        <w:r>
          <w:rPr>
            <w:color w:val="0000EE"/>
            <w:u w:val="single" w:color="0000EE"/>
          </w:rPr>
          <w:t>щ</w:t>
        </w:r>
      </w:hyperlink>
      <w:hyperlink r:id="rId1466" w:anchor="8P20LT">
        <w:r>
          <w:rPr>
            <w:color w:val="0000EE"/>
          </w:rPr>
          <w:t>у</w:t>
        </w:r>
      </w:hyperlink>
      <w:hyperlink r:id="rId1467" w:anchor="8P20LT">
        <w:r>
          <w:rPr>
            <w:color w:val="0000EE"/>
            <w:u w:val="single" w:color="0000EE"/>
          </w:rPr>
          <w:t>ю ре</w:t>
        </w:r>
      </w:hyperlink>
      <w:hyperlink r:id="rId1468" w:anchor="8P20LT">
        <w:r>
          <w:rPr>
            <w:color w:val="0000EE"/>
          </w:rPr>
          <w:t>д</w:t>
        </w:r>
      </w:hyperlink>
      <w:hyperlink r:id="rId1469" w:anchor="8P20LT">
        <w:r>
          <w:rPr>
            <w:color w:val="0000EE"/>
            <w:u w:val="single" w:color="0000EE"/>
          </w:rPr>
          <w:t>а</w:t>
        </w:r>
        <w:r>
          <w:rPr>
            <w:color w:val="0000EE"/>
            <w:u w:val="single" w:color="0000EE"/>
          </w:rPr>
          <w:t>кцию</w:t>
        </w:r>
      </w:hyperlink>
      <w:hyperlink r:id="rId1470" w:anchor="8P20LT">
        <w:r>
          <w:t>)</w:t>
        </w:r>
      </w:hyperlink>
    </w:p>
    <w:p w:rsidR="003931E0" w:rsidRDefault="00022B4E">
      <w:pPr>
        <w:ind w:left="400" w:right="9"/>
      </w:pPr>
      <w:r>
        <w:t>медицинское обеспечение лиц, занимающихся спортом, на учебно-тренировочных сборах, спортивных</w:t>
      </w:r>
    </w:p>
    <w:p w:rsidR="003931E0" w:rsidRDefault="00022B4E">
      <w:pPr>
        <w:ind w:right="9"/>
      </w:pPr>
      <w:r>
        <w:t>соревнованиях, в спортивно-оздоровительных лагерях;</w:t>
      </w:r>
    </w:p>
    <w:p w:rsidR="003931E0" w:rsidRDefault="00022B4E">
      <w:pPr>
        <w:spacing w:after="112" w:line="393" w:lineRule="auto"/>
        <w:ind w:left="0" w:right="322" w:firstLine="390"/>
      </w:pPr>
      <w:hyperlink r:id="rId1471" w:anchor="7DM0KC">
        <w:r>
          <w:t xml:space="preserve">(Абзац в редакции, введенной в действие с 1 января 2023 года </w:t>
        </w:r>
      </w:hyperlink>
      <w:hyperlink r:id="rId1472" w:anchor="7DM0KC">
        <w:r>
          <w:rPr>
            <w:color w:val="0000EE"/>
            <w:u w:val="single" w:color="0000EE"/>
          </w:rPr>
          <w:t>приказом Минз</w:t>
        </w:r>
      </w:hyperlink>
      <w:hyperlink r:id="rId1473" w:anchor="7DM0KC">
        <w:r>
          <w:rPr>
            <w:color w:val="0000EE"/>
          </w:rPr>
          <w:t>д</w:t>
        </w:r>
      </w:hyperlink>
      <w:hyperlink r:id="rId1474" w:anchor="7DM0KC">
        <w:r>
          <w:rPr>
            <w:color w:val="0000EE"/>
            <w:u w:val="single" w:color="0000EE"/>
          </w:rPr>
          <w:t xml:space="preserve">рава России от 22 </w:t>
        </w:r>
      </w:hyperlink>
      <w:hyperlink r:id="rId1475" w:anchor="7DM0KC">
        <w:r>
          <w:rPr>
            <w:color w:val="0000EE"/>
          </w:rPr>
          <w:t>ф</w:t>
        </w:r>
      </w:hyperlink>
      <w:hyperlink r:id="rId1476" w:anchor="7DM0KC">
        <w:r>
          <w:rPr>
            <w:color w:val="0000EE"/>
            <w:u w:val="single" w:color="0000EE"/>
          </w:rPr>
          <w:t>евраля 2022 го</w:t>
        </w:r>
      </w:hyperlink>
      <w:hyperlink r:id="rId1477" w:anchor="7DM0KC">
        <w:r>
          <w:rPr>
            <w:color w:val="0000EE"/>
          </w:rPr>
          <w:t>д</w:t>
        </w:r>
      </w:hyperlink>
      <w:hyperlink r:id="rId1478" w:anchor="7DM0KC">
        <w:r>
          <w:rPr>
            <w:color w:val="0000EE"/>
            <w:u w:val="single" w:color="0000EE"/>
          </w:rPr>
          <w:t>а N 106н</w:t>
        </w:r>
      </w:hyperlink>
      <w:hyperlink r:id="rId1479" w:anchor="7DM0KC">
        <w:r>
          <w:t>. - См.</w:t>
        </w:r>
      </w:hyperlink>
      <w:hyperlink r:id="rId1480" w:anchor="8P20LT">
        <w:r>
          <w:t xml:space="preserve"> </w:t>
        </w:r>
      </w:hyperlink>
      <w:hyperlink r:id="rId1481" w:anchor="8P20LT">
        <w:r>
          <w:rPr>
            <w:color w:val="0000EE"/>
            <w:u w:val="single" w:color="0000EE"/>
          </w:rPr>
          <w:t>пре</w:t>
        </w:r>
      </w:hyperlink>
      <w:hyperlink r:id="rId1482" w:anchor="8P20LT">
        <w:r>
          <w:rPr>
            <w:color w:val="0000EE"/>
          </w:rPr>
          <w:t>д</w:t>
        </w:r>
      </w:hyperlink>
      <w:hyperlink r:id="rId1483" w:anchor="8P20LT">
        <w:r>
          <w:rPr>
            <w:color w:val="0000EE"/>
            <w:u w:val="single" w:color="0000EE"/>
          </w:rPr>
          <w:t>ы</w:t>
        </w:r>
      </w:hyperlink>
      <w:hyperlink r:id="rId1484" w:anchor="8P20LT">
        <w:r>
          <w:rPr>
            <w:color w:val="0000EE"/>
          </w:rPr>
          <w:t>ду</w:t>
        </w:r>
      </w:hyperlink>
      <w:hyperlink r:id="rId1485" w:anchor="8P20LT">
        <w:r>
          <w:rPr>
            <w:color w:val="0000EE"/>
            <w:u w:val="single" w:color="0000EE"/>
          </w:rPr>
          <w:t>щ</w:t>
        </w:r>
      </w:hyperlink>
      <w:hyperlink r:id="rId1486" w:anchor="8P20LT">
        <w:r>
          <w:rPr>
            <w:color w:val="0000EE"/>
          </w:rPr>
          <w:t>у</w:t>
        </w:r>
      </w:hyperlink>
      <w:hyperlink r:id="rId1487" w:anchor="8P20LT">
        <w:r>
          <w:rPr>
            <w:color w:val="0000EE"/>
            <w:u w:val="single" w:color="0000EE"/>
          </w:rPr>
          <w:t>ю ре</w:t>
        </w:r>
      </w:hyperlink>
      <w:hyperlink r:id="rId1488" w:anchor="8P20LT">
        <w:r>
          <w:rPr>
            <w:color w:val="0000EE"/>
          </w:rPr>
          <w:t>д</w:t>
        </w:r>
      </w:hyperlink>
      <w:hyperlink r:id="rId1489" w:anchor="8P20LT">
        <w:r>
          <w:rPr>
            <w:color w:val="0000EE"/>
            <w:u w:val="single" w:color="0000EE"/>
          </w:rPr>
          <w:t>акцию</w:t>
        </w:r>
      </w:hyperlink>
      <w:hyperlink r:id="rId1490" w:anchor="8P20LT">
        <w:r>
          <w:t xml:space="preserve">) </w:t>
        </w:r>
      </w:hyperlink>
      <w:r>
        <w:t>проведен</w:t>
      </w:r>
      <w:r>
        <w:t>ие медицинского обеспечения физкультурных и спортивных мероприятий;</w:t>
      </w:r>
    </w:p>
    <w:p w:rsidR="003931E0" w:rsidRDefault="00022B4E">
      <w:pPr>
        <w:ind w:left="400" w:right="9"/>
      </w:pPr>
      <w:r>
        <w:t>оказание первичной медико-санитарной, в том числе экстренной и неотложной медицинской помощи при</w:t>
      </w:r>
    </w:p>
    <w:p w:rsidR="003931E0" w:rsidRDefault="00022B4E">
      <w:pPr>
        <w:spacing w:after="236"/>
        <w:ind w:right="9"/>
      </w:pPr>
      <w:r>
        <w:t>жизнеугрожающих состояниях и направление их на госпитализацию;</w:t>
      </w:r>
    </w:p>
    <w:p w:rsidR="003931E0" w:rsidRDefault="00022B4E">
      <w:pPr>
        <w:spacing w:after="249"/>
        <w:ind w:left="0" w:right="9" w:firstLine="390"/>
      </w:pPr>
      <w:r>
        <w:t>проведение консультативного приема населения различных возрастных групп с подготовкой рекомендаций по оздоровительным двигательным режимам, закаливанию, применению средств и методов физической культуры и спорта в целях формирования здоровья;</w:t>
      </w:r>
    </w:p>
    <w:p w:rsidR="003931E0" w:rsidRDefault="00022B4E">
      <w:pPr>
        <w:spacing w:after="251"/>
        <w:ind w:left="0" w:right="322" w:firstLine="390"/>
      </w:pPr>
      <w:r>
        <w:t>анализ физичес</w:t>
      </w:r>
      <w:r>
        <w:t>кого развития, состояния здоровья, заболеваемости и травматизма спортсменов, разработка и проведение лечебно-профилактических мероприятий по предупреждению травматизма, заболеваемости, состояний перенапряжения и перетренированности при занятиях спортом;</w:t>
      </w:r>
    </w:p>
    <w:p w:rsidR="003931E0" w:rsidRDefault="00022B4E">
      <w:pPr>
        <w:spacing w:after="4" w:line="265" w:lineRule="auto"/>
        <w:ind w:right="307"/>
        <w:jc w:val="right"/>
      </w:pPr>
      <w:r>
        <w:t>пр</w:t>
      </w:r>
      <w:r>
        <w:t>оведение мероприятий по раннему выявлению заболеваний, связанных с возможным неблагоприятным</w:t>
      </w:r>
    </w:p>
    <w:p w:rsidR="003931E0" w:rsidRDefault="00022B4E">
      <w:pPr>
        <w:spacing w:after="6" w:line="518" w:lineRule="auto"/>
        <w:ind w:left="390" w:right="1383" w:hanging="390"/>
        <w:jc w:val="left"/>
      </w:pPr>
      <w:r>
        <w:t>влиянием чрезмерных физических нагрузок на организм занимающихся, особенно детей и юношей; изучение влияние физической культуры и спорта на состояние здоровья и фи</w:t>
      </w:r>
      <w:r>
        <w:t>зическое развитие; проведение мероприятий по формированию здорового образа жизни, оздоровлению населения;</w:t>
      </w:r>
    </w:p>
    <w:p w:rsidR="003931E0" w:rsidRDefault="00022B4E">
      <w:pPr>
        <w:spacing w:after="170" w:line="348" w:lineRule="auto"/>
        <w:ind w:left="0" w:right="322" w:firstLine="390"/>
        <w:jc w:val="left"/>
      </w:pPr>
      <w:r>
        <w:t>внесение предложений по оптимизации и повышению эффективности медицинского сопровождения лиц, занимающихся физической культурой и спортом, внедрение в</w:t>
      </w:r>
      <w:r>
        <w:t xml:space="preserve"> практическую деятельность новых лечебнодиагностических технологий; ведение учетной и отчетной документации, в соответствии с законодательством Российской Федерации.</w:t>
      </w:r>
    </w:p>
    <w:p w:rsidR="003931E0" w:rsidRDefault="00022B4E">
      <w:pPr>
        <w:numPr>
          <w:ilvl w:val="0"/>
          <w:numId w:val="13"/>
        </w:numPr>
        <w:spacing w:after="27" w:line="501" w:lineRule="auto"/>
        <w:ind w:right="9" w:firstLine="390"/>
      </w:pPr>
      <w:r>
        <w:t>Для организации работы отделения спортивной медицины в его структуре рекомендуется предусм</w:t>
      </w:r>
      <w:r>
        <w:t>отреть следующие помещения: кабинет заведующего отделением; кабинет старшей сестры; кабинет сестры-хозяйки; ординаторская; кабинет среднего медперсонала; кабинет врача по спортивной медицине; кабинет для проведения тестирования физической работоспособности</w:t>
      </w:r>
      <w:r>
        <w:t xml:space="preserve"> и толерантности к физической нагрузке; склад инвентаря; кабинет массажа; кабинет медицинского психолога (психотерапевта); процедурный кабинет; помещения для административно-хозяйственных служб.</w:t>
      </w:r>
    </w:p>
    <w:p w:rsidR="003931E0" w:rsidRDefault="00022B4E">
      <w:pPr>
        <w:numPr>
          <w:ilvl w:val="0"/>
          <w:numId w:val="13"/>
        </w:numPr>
        <w:ind w:right="9" w:firstLine="390"/>
      </w:pPr>
      <w:r>
        <w:t>Оснащение кабинетов, входящих в структуру отделения спортивно</w:t>
      </w:r>
      <w:r>
        <w:t>й медицины осуществляется в соответствии спорядками оказания медицинской помощи</w:t>
      </w:r>
      <w:r>
        <w:rPr>
          <w:noProof/>
        </w:rPr>
        <w:drawing>
          <wp:inline distT="0" distB="0" distL="0" distR="0">
            <wp:extent cx="85653" cy="218891"/>
            <wp:effectExtent l="0" t="0" r="0" b="0"/>
            <wp:docPr id="35110" name="Picture 351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110" name="Picture 35110"/>
                    <pic:cNvPicPr/>
                  </pic:nvPicPr>
                  <pic:blipFill>
                    <a:blip r:embed="rId123"/>
                    <a:stretch>
                      <a:fillRect/>
                    </a:stretch>
                  </pic:blipFill>
                  <pic:spPr>
                    <a:xfrm>
                      <a:off x="0" y="0"/>
                      <a:ext cx="85653" cy="2188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</w:p>
    <w:p w:rsidR="003931E0" w:rsidRDefault="00022B4E">
      <w:pPr>
        <w:ind w:right="9"/>
      </w:pPr>
      <w:r>
        <w:t>________________</w:t>
      </w:r>
    </w:p>
    <w:p w:rsidR="003931E0" w:rsidRDefault="00022B4E">
      <w:pPr>
        <w:spacing w:after="4" w:line="256" w:lineRule="auto"/>
        <w:ind w:left="-15" w:right="321" w:firstLine="380"/>
      </w:pPr>
      <w:r>
        <w:rPr>
          <w:noProof/>
        </w:rPr>
        <w:drawing>
          <wp:inline distT="0" distB="0" distL="0" distR="0">
            <wp:extent cx="85653" cy="218891"/>
            <wp:effectExtent l="0" t="0" r="0" b="0"/>
            <wp:docPr id="35114" name="Picture 351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114" name="Picture 35114"/>
                    <pic:cNvPicPr/>
                  </pic:nvPicPr>
                  <pic:blipFill>
                    <a:blip r:embed="rId123"/>
                    <a:stretch>
                      <a:fillRect/>
                    </a:stretch>
                  </pic:blipFill>
                  <pic:spPr>
                    <a:xfrm>
                      <a:off x="0" y="0"/>
                      <a:ext cx="85653" cy="2188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hyperlink r:id="rId1491" w:anchor="BP20OV">
        <w:r>
          <w:t xml:space="preserve"> </w:t>
        </w:r>
      </w:hyperlink>
      <w:hyperlink r:id="rId1492" w:anchor="BP20OV">
        <w:r>
          <w:rPr>
            <w:color w:val="0000EE"/>
            <w:u w:val="single" w:color="0000EE"/>
          </w:rPr>
          <w:t>П</w:t>
        </w:r>
      </w:hyperlink>
      <w:hyperlink r:id="rId1493" w:anchor="BP20OV">
        <w:r>
          <w:rPr>
            <w:color w:val="0000EE"/>
          </w:rPr>
          <w:t>у</w:t>
        </w:r>
      </w:hyperlink>
      <w:hyperlink r:id="rId1494" w:anchor="BP20OV">
        <w:r>
          <w:rPr>
            <w:color w:val="0000EE"/>
            <w:u w:val="single" w:color="0000EE"/>
          </w:rPr>
          <w:t>нкт 2 части 1 статьи 37 Фе</w:t>
        </w:r>
      </w:hyperlink>
      <w:hyperlink r:id="rId1495" w:anchor="BP20OV">
        <w:r>
          <w:rPr>
            <w:color w:val="0000EE"/>
          </w:rPr>
          <w:t>д</w:t>
        </w:r>
      </w:hyperlink>
      <w:hyperlink r:id="rId1496" w:anchor="BP20OV">
        <w:r>
          <w:rPr>
            <w:color w:val="0000EE"/>
            <w:u w:val="single" w:color="0000EE"/>
          </w:rPr>
          <w:t>ерального закона от 21 ноября 2011 г. N 323-ФЗ "Об основах охраны з</w:t>
        </w:r>
      </w:hyperlink>
      <w:hyperlink r:id="rId1497" w:anchor="BP20OV">
        <w:r>
          <w:rPr>
            <w:color w:val="0000EE"/>
          </w:rPr>
          <w:t>д</w:t>
        </w:r>
      </w:hyperlink>
      <w:hyperlink r:id="rId1498" w:anchor="BP20OV">
        <w:r>
          <w:rPr>
            <w:color w:val="0000EE"/>
            <w:u w:val="single" w:color="0000EE"/>
          </w:rPr>
          <w:t>оровья граж</w:t>
        </w:r>
      </w:hyperlink>
      <w:hyperlink r:id="rId1499" w:anchor="BP20OV">
        <w:r>
          <w:rPr>
            <w:color w:val="0000EE"/>
          </w:rPr>
          <w:t>д</w:t>
        </w:r>
      </w:hyperlink>
      <w:hyperlink r:id="rId1500" w:anchor="BP20OV">
        <w:r>
          <w:rPr>
            <w:color w:val="0000EE"/>
            <w:u w:val="single" w:color="0000EE"/>
          </w:rPr>
          <w:t>ан в Российской Фе</w:t>
        </w:r>
      </w:hyperlink>
      <w:hyperlink r:id="rId1501" w:anchor="BP20OV">
        <w:r>
          <w:rPr>
            <w:color w:val="0000EE"/>
          </w:rPr>
          <w:t>д</w:t>
        </w:r>
      </w:hyperlink>
      <w:hyperlink r:id="rId1502" w:anchor="BP20OV">
        <w:r>
          <w:rPr>
            <w:color w:val="0000EE"/>
            <w:u w:val="single" w:color="0000EE"/>
          </w:rPr>
          <w:t>ерации"</w:t>
        </w:r>
      </w:hyperlink>
      <w:hyperlink r:id="rId1503" w:anchor="BP20OV">
        <w:r>
          <w:t xml:space="preserve"> (Собрание законодательства Российской Федерации, 2011, N 48, ст.6724; 2015, N 10, </w:t>
        </w:r>
      </w:hyperlink>
      <w:r>
        <w:t>ст.1425).</w:t>
      </w:r>
    </w:p>
    <w:p w:rsidR="003931E0" w:rsidRDefault="00022B4E">
      <w:pPr>
        <w:numPr>
          <w:ilvl w:val="0"/>
          <w:numId w:val="13"/>
        </w:numPr>
        <w:spacing w:after="266"/>
        <w:ind w:right="9" w:firstLine="390"/>
      </w:pPr>
      <w:r>
        <w:t>Отделение (кабинет) может использоваться в качестве клинической базы образовательных учреждений среднего, высшего и дополнительного профессионального образования, а также научных организаций.</w:t>
      </w:r>
    </w:p>
    <w:p w:rsidR="003931E0" w:rsidRDefault="00022B4E">
      <w:pPr>
        <w:spacing w:after="3" w:line="259" w:lineRule="auto"/>
        <w:ind w:left="5706" w:right="307"/>
        <w:jc w:val="right"/>
      </w:pPr>
      <w:r>
        <w:rPr>
          <w:b/>
          <w:sz w:val="23"/>
        </w:rPr>
        <w:t>Приложение N 15</w:t>
      </w:r>
    </w:p>
    <w:p w:rsidR="003931E0" w:rsidRDefault="00022B4E">
      <w:pPr>
        <w:spacing w:after="4" w:line="226" w:lineRule="auto"/>
        <w:ind w:left="5696" w:right="208" w:hanging="15"/>
        <w:jc w:val="left"/>
      </w:pPr>
      <w:r>
        <w:rPr>
          <w:b/>
          <w:sz w:val="23"/>
        </w:rPr>
        <w:t>к Порядку организации оказания медицинской помощ</w:t>
      </w:r>
      <w:r>
        <w:rPr>
          <w:b/>
          <w:sz w:val="23"/>
        </w:rPr>
        <w:t>и лицам, занимающимся физической культурой и спортом (в том числе при подготовке и проведении физкультурных мероприятий и спортивных мероприятий), включая порядок медицинского осмотра лиц, желающих пройти спортивную подготовку, заниматься физической культу</w:t>
      </w:r>
      <w:r>
        <w:rPr>
          <w:b/>
          <w:sz w:val="23"/>
        </w:rPr>
        <w:t>рой и спортом в организациях и (или) выполнить нормативы испытаний (тестов) Всероссийского</w:t>
      </w:r>
    </w:p>
    <w:p w:rsidR="003931E0" w:rsidRDefault="00022B4E">
      <w:pPr>
        <w:spacing w:after="4" w:line="226" w:lineRule="auto"/>
        <w:ind w:left="6176" w:right="208" w:hanging="366"/>
        <w:jc w:val="left"/>
      </w:pPr>
      <w:r>
        <w:rPr>
          <w:b/>
          <w:sz w:val="23"/>
        </w:rPr>
        <w:t>физкультурно-спортивного комплекса "Готов к труду и обороне" (ГТО)", утвержденному приказом Министерства здравоохранения</w:t>
      </w:r>
    </w:p>
    <w:p w:rsidR="003931E0" w:rsidRDefault="00022B4E">
      <w:pPr>
        <w:spacing w:after="3" w:line="259" w:lineRule="auto"/>
        <w:ind w:left="5706" w:right="307"/>
        <w:jc w:val="right"/>
      </w:pPr>
      <w:r>
        <w:rPr>
          <w:b/>
          <w:sz w:val="23"/>
        </w:rPr>
        <w:t>Российской Федерации</w:t>
      </w:r>
    </w:p>
    <w:p w:rsidR="003931E0" w:rsidRDefault="00022B4E">
      <w:pPr>
        <w:spacing w:after="182" w:line="259" w:lineRule="auto"/>
        <w:ind w:left="5706" w:right="307"/>
        <w:jc w:val="right"/>
      </w:pPr>
      <w:r>
        <w:rPr>
          <w:b/>
          <w:sz w:val="23"/>
        </w:rPr>
        <w:t>от 23 октября 2020 года</w:t>
      </w:r>
      <w:r>
        <w:rPr>
          <w:b/>
          <w:sz w:val="23"/>
        </w:rPr>
        <w:t xml:space="preserve"> N 1144н</w:t>
      </w:r>
    </w:p>
    <w:p w:rsidR="003931E0" w:rsidRDefault="00022B4E">
      <w:pPr>
        <w:spacing w:after="189" w:line="259" w:lineRule="auto"/>
        <w:ind w:left="0" w:right="322" w:firstLine="0"/>
        <w:jc w:val="center"/>
      </w:pPr>
      <w:r>
        <w:rPr>
          <w:b/>
          <w:sz w:val="21"/>
        </w:rPr>
        <w:t xml:space="preserve">     </w:t>
      </w:r>
    </w:p>
    <w:p w:rsidR="003931E0" w:rsidRDefault="00022B4E">
      <w:pPr>
        <w:spacing w:after="416" w:line="249" w:lineRule="auto"/>
        <w:ind w:right="322"/>
        <w:jc w:val="center"/>
      </w:pPr>
      <w:r>
        <w:rPr>
          <w:b/>
          <w:sz w:val="21"/>
        </w:rPr>
        <w:t>РЕКОМЕНДУЕМЫЙ СТАНДАРТ ОСНАЩЕНИЯ КАБИНЕТА СПОРТИВНОЙ МЕДИЦИНЫ</w:t>
      </w:r>
    </w:p>
    <w:tbl>
      <w:tblPr>
        <w:tblStyle w:val="TableGrid"/>
        <w:tblW w:w="10641" w:type="dxa"/>
        <w:tblInd w:w="7" w:type="dxa"/>
        <w:tblCellMar>
          <w:top w:w="60" w:type="dxa"/>
          <w:left w:w="120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982"/>
        <w:gridCol w:w="1862"/>
        <w:gridCol w:w="3782"/>
        <w:gridCol w:w="2448"/>
        <w:gridCol w:w="1568"/>
      </w:tblGrid>
      <w:tr w:rsidR="003931E0">
        <w:trPr>
          <w:trHeight w:val="1259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3" w:firstLine="0"/>
              <w:jc w:val="center"/>
            </w:pPr>
            <w:r>
              <w:t>N</w:t>
            </w:r>
          </w:p>
          <w:p w:rsidR="003931E0" w:rsidRDefault="00022B4E">
            <w:pPr>
              <w:spacing w:after="0" w:line="259" w:lineRule="auto"/>
              <w:ind w:left="0" w:right="3" w:firstLine="0"/>
              <w:jc w:val="center"/>
            </w:pPr>
            <w:r>
              <w:t>п\п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65" w:lineRule="auto"/>
              <w:ind w:left="0" w:right="0" w:firstLine="26"/>
              <w:jc w:val="center"/>
            </w:pPr>
            <w:r>
              <w:t>Код вида номенклатурной классификации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center"/>
            </w:pPr>
            <w:r>
              <w:t>медицинских изделий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15" w:line="257" w:lineRule="auto"/>
              <w:ind w:left="0" w:right="0" w:firstLine="0"/>
              <w:jc w:val="center"/>
            </w:pPr>
            <w:r>
              <w:t>Наименование вида медицинского изделия в соответствии с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center"/>
            </w:pPr>
            <w:r>
              <w:t>номенклатурной классификацией медицинских изделий</w:t>
            </w:r>
          </w:p>
        </w:tc>
        <w:tc>
          <w:tcPr>
            <w:tcW w:w="2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15" w:line="257" w:lineRule="auto"/>
              <w:ind w:left="0" w:right="0" w:firstLine="0"/>
              <w:jc w:val="center"/>
            </w:pPr>
            <w:r>
              <w:t>Наименование оснащения</w:t>
            </w:r>
          </w:p>
          <w:p w:rsidR="003931E0" w:rsidRDefault="00022B4E">
            <w:pPr>
              <w:spacing w:after="0" w:line="259" w:lineRule="auto"/>
              <w:ind w:left="0" w:right="12" w:firstLine="0"/>
              <w:jc w:val="center"/>
            </w:pPr>
            <w:r>
              <w:t>(оборудования)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15" w:line="257" w:lineRule="auto"/>
              <w:ind w:left="0" w:right="0" w:firstLine="0"/>
              <w:jc w:val="center"/>
            </w:pPr>
            <w:r>
              <w:t>Рекомендуемое</w:t>
            </w:r>
          </w:p>
          <w:p w:rsidR="003931E0" w:rsidRDefault="00022B4E">
            <w:pPr>
              <w:spacing w:after="0" w:line="259" w:lineRule="auto"/>
              <w:ind w:left="2" w:right="8" w:firstLine="0"/>
              <w:jc w:val="center"/>
            </w:pPr>
            <w:r>
              <w:t>количество, шт.</w:t>
            </w:r>
          </w:p>
        </w:tc>
      </w:tr>
      <w:tr w:rsidR="003931E0">
        <w:trPr>
          <w:trHeight w:val="540"/>
        </w:trPr>
        <w:tc>
          <w:tcPr>
            <w:tcW w:w="9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1.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187150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Стол для осмотра/терапевтических процедур, с питанием от сети</w:t>
            </w:r>
          </w:p>
        </w:tc>
        <w:tc>
          <w:tcPr>
            <w:tcW w:w="24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Кушетка медицинская смотровая</w:t>
            </w:r>
          </w:p>
        </w:tc>
        <w:tc>
          <w:tcPr>
            <w:tcW w:w="15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6" w:firstLine="0"/>
              <w:jc w:val="center"/>
            </w:pPr>
            <w:r>
              <w:t>1</w:t>
            </w:r>
          </w:p>
        </w:tc>
      </w:tr>
      <w:tr w:rsidR="003931E0">
        <w:trPr>
          <w:trHeight w:val="525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187220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Стол для осмотра/терапевтических процедур, с гидравлическим приводом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54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187250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Стол для осмотра/терапевтических процедур, механический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525"/>
        </w:trPr>
        <w:tc>
          <w:tcPr>
            <w:tcW w:w="9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2.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116920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Стол/кушетка массажный, без электропитания, портативный</w:t>
            </w:r>
          </w:p>
        </w:tc>
        <w:tc>
          <w:tcPr>
            <w:tcW w:w="24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Кушетка массажная</w:t>
            </w:r>
          </w:p>
        </w:tc>
        <w:tc>
          <w:tcPr>
            <w:tcW w:w="15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23" w:right="29" w:firstLine="0"/>
              <w:jc w:val="center"/>
            </w:pPr>
            <w:r>
              <w:t>по требованию</w:t>
            </w:r>
          </w:p>
        </w:tc>
      </w:tr>
      <w:tr w:rsidR="003931E0">
        <w:trPr>
          <w:trHeight w:val="54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116640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Стол/кушетка массажный, с питанием от сети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525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116990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Стол/кушетка массажный, без электропитания, непортативный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300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3.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270000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Шкаф медицинский для инструментов</w:t>
            </w:r>
          </w:p>
        </w:tc>
        <w:tc>
          <w:tcPr>
            <w:tcW w:w="2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Шкаф медицинский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6" w:firstLine="0"/>
              <w:jc w:val="center"/>
            </w:pPr>
            <w:r>
              <w:t>1</w:t>
            </w:r>
          </w:p>
        </w:tc>
      </w:tr>
      <w:tr w:rsidR="003931E0">
        <w:trPr>
          <w:trHeight w:val="28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4.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270000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Шкаф медицинский для инструментов</w:t>
            </w:r>
          </w:p>
        </w:tc>
        <w:tc>
          <w:tcPr>
            <w:tcW w:w="2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Шкаф для одежды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6" w:firstLine="0"/>
              <w:jc w:val="center"/>
            </w:pPr>
            <w:r>
              <w:t>1</w:t>
            </w:r>
          </w:p>
        </w:tc>
      </w:tr>
      <w:tr w:rsidR="003931E0">
        <w:trPr>
          <w:trHeight w:val="28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5.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270000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Шкаф медицинский для инструментов</w:t>
            </w:r>
          </w:p>
        </w:tc>
        <w:tc>
          <w:tcPr>
            <w:tcW w:w="2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Шкаф для белья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6" w:firstLine="0"/>
              <w:jc w:val="center"/>
            </w:pPr>
            <w:r>
              <w:t>1</w:t>
            </w:r>
          </w:p>
        </w:tc>
      </w:tr>
      <w:tr w:rsidR="003931E0">
        <w:trPr>
          <w:trHeight w:val="28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6.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184200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Ширма медицинская</w:t>
            </w:r>
          </w:p>
        </w:tc>
        <w:tc>
          <w:tcPr>
            <w:tcW w:w="2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Ширма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6" w:firstLine="0"/>
              <w:jc w:val="center"/>
            </w:pPr>
            <w:r>
              <w:t>1</w:t>
            </w:r>
          </w:p>
        </w:tc>
      </w:tr>
      <w:tr w:rsidR="003931E0">
        <w:trPr>
          <w:trHeight w:val="540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7.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215850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Холодильник фармацевтический</w:t>
            </w:r>
          </w:p>
        </w:tc>
        <w:tc>
          <w:tcPr>
            <w:tcW w:w="2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Холодильник медицинский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6" w:firstLine="0"/>
              <w:jc w:val="center"/>
            </w:pPr>
            <w:r>
              <w:t>1</w:t>
            </w:r>
          </w:p>
        </w:tc>
      </w:tr>
      <w:tr w:rsidR="003931E0">
        <w:trPr>
          <w:trHeight w:val="52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8.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270010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Стол для хирургических инструментов</w:t>
            </w:r>
          </w:p>
        </w:tc>
        <w:tc>
          <w:tcPr>
            <w:tcW w:w="2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Столик инструментальный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6" w:firstLine="0"/>
              <w:jc w:val="center"/>
            </w:pPr>
            <w:r>
              <w:t>1</w:t>
            </w:r>
          </w:p>
        </w:tc>
      </w:tr>
      <w:tr w:rsidR="003931E0">
        <w:trPr>
          <w:trHeight w:val="540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9.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188320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Пост сестринский</w:t>
            </w:r>
          </w:p>
        </w:tc>
        <w:tc>
          <w:tcPr>
            <w:tcW w:w="2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Рабочее место медсестры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6" w:firstLine="0"/>
              <w:jc w:val="center"/>
            </w:pPr>
            <w:r>
              <w:t>1</w:t>
            </w:r>
          </w:p>
        </w:tc>
      </w:tr>
    </w:tbl>
    <w:p w:rsidR="003931E0" w:rsidRDefault="003931E0">
      <w:pPr>
        <w:spacing w:after="0" w:line="259" w:lineRule="auto"/>
        <w:ind w:left="-450" w:right="674" w:firstLine="0"/>
        <w:jc w:val="left"/>
      </w:pPr>
    </w:p>
    <w:tbl>
      <w:tblPr>
        <w:tblStyle w:val="TableGrid"/>
        <w:tblW w:w="10641" w:type="dxa"/>
        <w:tblInd w:w="7" w:type="dxa"/>
        <w:tblCellMar>
          <w:top w:w="60" w:type="dxa"/>
          <w:left w:w="120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982"/>
        <w:gridCol w:w="1862"/>
        <w:gridCol w:w="3782"/>
        <w:gridCol w:w="2448"/>
        <w:gridCol w:w="1568"/>
      </w:tblGrid>
      <w:tr w:rsidR="003931E0">
        <w:trPr>
          <w:trHeight w:val="28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10.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261660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Вешалка для лабораторных фартуков</w:t>
            </w:r>
          </w:p>
        </w:tc>
        <w:tc>
          <w:tcPr>
            <w:tcW w:w="2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Вешалка для одежды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6" w:firstLine="0"/>
              <w:jc w:val="center"/>
            </w:pPr>
            <w:r>
              <w:t>1</w:t>
            </w:r>
          </w:p>
        </w:tc>
      </w:tr>
      <w:tr w:rsidR="003931E0">
        <w:trPr>
          <w:trHeight w:val="525"/>
        </w:trPr>
        <w:tc>
          <w:tcPr>
            <w:tcW w:w="9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11.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123680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Контейнер для отходов с биологическими загрязнениями</w:t>
            </w:r>
          </w:p>
        </w:tc>
        <w:tc>
          <w:tcPr>
            <w:tcW w:w="24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131" w:firstLine="0"/>
              <w:jc w:val="left"/>
            </w:pPr>
            <w:r>
              <w:t>Емкости для сбора бытовых и медицинских отходов</w:t>
            </w:r>
          </w:p>
        </w:tc>
        <w:tc>
          <w:tcPr>
            <w:tcW w:w="15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6" w:firstLine="0"/>
              <w:jc w:val="center"/>
            </w:pPr>
            <w:r>
              <w:t>4</w:t>
            </w:r>
          </w:p>
        </w:tc>
      </w:tr>
      <w:tr w:rsidR="003931E0">
        <w:trPr>
          <w:trHeight w:val="54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257280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Контейнер для сбора колюще-режущих медицинских отходов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525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289720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Контейнер для цитотоксических отходов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54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336200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Пакет для сбора, хранения и транспортировки медицинских отходов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52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12.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185890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Контейнер для стерилизации/ дезинфекции</w:t>
            </w:r>
          </w:p>
        </w:tc>
        <w:tc>
          <w:tcPr>
            <w:tcW w:w="2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37" w:firstLine="0"/>
              <w:jc w:val="left"/>
            </w:pPr>
            <w:r>
              <w:t>Емкости с крышками для дезрастворов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6" w:firstLine="0"/>
              <w:jc w:val="center"/>
            </w:pPr>
            <w:r>
              <w:t>3</w:t>
            </w:r>
          </w:p>
        </w:tc>
      </w:tr>
      <w:tr w:rsidR="003931E0">
        <w:trPr>
          <w:trHeight w:val="1019"/>
        </w:trPr>
        <w:tc>
          <w:tcPr>
            <w:tcW w:w="9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13.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138910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36" w:firstLine="0"/>
              <w:jc w:val="left"/>
            </w:pPr>
            <w:r>
              <w:t>Средство дезинфицирующее для медицинских изделий на основе перуксусной кислоты в форме аэрозоля</w:t>
            </w:r>
          </w:p>
        </w:tc>
        <w:tc>
          <w:tcPr>
            <w:tcW w:w="24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Средство дезинфицирующее</w:t>
            </w:r>
          </w:p>
        </w:tc>
        <w:tc>
          <w:tcPr>
            <w:tcW w:w="15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12" w:firstLine="0"/>
              <w:jc w:val="center"/>
            </w:pPr>
            <w:r>
              <w:t>По требованию</w:t>
            </w:r>
          </w:p>
        </w:tc>
      </w:tr>
      <w:tr w:rsidR="003931E0">
        <w:trPr>
          <w:trHeight w:val="779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239940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Средство дезинфицирующее для медицинских инструментов на основе фенола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779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246660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Средство дезинфицирующее для медицинских инструментов на основе орто-фталальдегида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779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298710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Средство дезинфицирующее для медицинских инструментов на основе гипохлорита натрия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764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305610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Средство дезинфицирующее для медицинских инструментов на основе лаурилпропилендиамина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779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321920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Средство дезинфицирующее для медицинских инструментов на основе щелочи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779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14.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324730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Простыня для пациента для осмотра/ терапевтических процедур, одноразового использования</w:t>
            </w:r>
          </w:p>
        </w:tc>
        <w:tc>
          <w:tcPr>
            <w:tcW w:w="2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Белье медицинское одноразовое, комплект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6" w:firstLine="0"/>
              <w:jc w:val="center"/>
            </w:pPr>
            <w:r>
              <w:t>2 на кушетку</w:t>
            </w:r>
          </w:p>
        </w:tc>
      </w:tr>
      <w:tr w:rsidR="003931E0">
        <w:trPr>
          <w:trHeight w:val="52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15.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161210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Простыня водонепроницаемая</w:t>
            </w:r>
          </w:p>
        </w:tc>
        <w:tc>
          <w:tcPr>
            <w:tcW w:w="2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Клеенка подкладная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center"/>
            </w:pPr>
            <w:r>
              <w:t>По числу кушеток</w:t>
            </w:r>
          </w:p>
        </w:tc>
      </w:tr>
      <w:tr w:rsidR="003931E0">
        <w:trPr>
          <w:trHeight w:val="540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16.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363010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Подкладка для стола для мытья/ переодевания пациента</w:t>
            </w:r>
          </w:p>
        </w:tc>
        <w:tc>
          <w:tcPr>
            <w:tcW w:w="2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Коврик резиновый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6" w:firstLine="0"/>
              <w:jc w:val="center"/>
            </w:pPr>
            <w:r>
              <w:t>1</w:t>
            </w:r>
          </w:p>
        </w:tc>
      </w:tr>
      <w:tr w:rsidR="003931E0">
        <w:trPr>
          <w:trHeight w:val="779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17.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367580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Маска лицевая для защиты дыхательных путей, одноразового использования</w:t>
            </w:r>
          </w:p>
        </w:tc>
        <w:tc>
          <w:tcPr>
            <w:tcW w:w="2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Маска медицинская нестерильная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6" w:firstLine="0"/>
              <w:jc w:val="center"/>
            </w:pPr>
            <w:r>
              <w:t>50</w:t>
            </w:r>
          </w:p>
        </w:tc>
      </w:tr>
      <w:tr w:rsidR="003931E0">
        <w:trPr>
          <w:trHeight w:val="764"/>
        </w:trPr>
        <w:tc>
          <w:tcPr>
            <w:tcW w:w="982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18.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122830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Аппарат для измерения артериального давления электрический с ручным нагнетением, стационарный</w:t>
            </w:r>
          </w:p>
        </w:tc>
        <w:tc>
          <w:tcPr>
            <w:tcW w:w="2448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56" w:firstLine="0"/>
              <w:jc w:val="left"/>
            </w:pPr>
            <w:r>
              <w:t>Измеритель артериального давления</w:t>
            </w:r>
          </w:p>
        </w:tc>
        <w:tc>
          <w:tcPr>
            <w:tcW w:w="1568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6" w:firstLine="0"/>
              <w:jc w:val="center"/>
            </w:pPr>
            <w:r>
              <w:t>2</w:t>
            </w:r>
          </w:p>
        </w:tc>
      </w:tr>
      <w:tr w:rsidR="003931E0">
        <w:trPr>
          <w:trHeight w:val="779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122850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Аппарат для измерения артериального давления электрический с ручным нагнетением, портативный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019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216350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37" w:firstLine="0"/>
              <w:jc w:val="left"/>
            </w:pPr>
            <w:r>
              <w:t>Аппарат электронный для измерения артериального давления с автоматическим накачиванием воздуха, стационарный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:rsidR="003931E0" w:rsidRDefault="003931E0">
      <w:pPr>
        <w:spacing w:after="0" w:line="259" w:lineRule="auto"/>
        <w:ind w:left="-450" w:right="674" w:firstLine="0"/>
        <w:jc w:val="left"/>
      </w:pPr>
    </w:p>
    <w:tbl>
      <w:tblPr>
        <w:tblStyle w:val="TableGrid"/>
        <w:tblW w:w="10641" w:type="dxa"/>
        <w:tblInd w:w="7" w:type="dxa"/>
        <w:tblCellMar>
          <w:top w:w="60" w:type="dxa"/>
          <w:left w:w="120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982"/>
        <w:gridCol w:w="1862"/>
        <w:gridCol w:w="3782"/>
        <w:gridCol w:w="2448"/>
        <w:gridCol w:w="1568"/>
      </w:tblGrid>
      <w:tr w:rsidR="003931E0">
        <w:trPr>
          <w:trHeight w:val="1019"/>
        </w:trPr>
        <w:tc>
          <w:tcPr>
            <w:tcW w:w="982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216560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Аппарат электронный для измерения артериального давления автоматический, портативный, с манжетой на палец</w:t>
            </w:r>
          </w:p>
        </w:tc>
        <w:tc>
          <w:tcPr>
            <w:tcW w:w="2448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568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019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216630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Аппарат электронный для измерения артериального давления автоматический, портативный, с манжетой на плечо/запястье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525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218430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Аппарат для измерения артериального давления телеметрический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54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239410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Аппарат для измерения артериального давления анероидный механический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52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19.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287660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Грелка согревающая термохимическая гелевая</w:t>
            </w:r>
          </w:p>
        </w:tc>
        <w:tc>
          <w:tcPr>
            <w:tcW w:w="2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Грелка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6" w:firstLine="0"/>
              <w:jc w:val="center"/>
            </w:pPr>
            <w:r>
              <w:t>1</w:t>
            </w:r>
          </w:p>
        </w:tc>
      </w:tr>
      <w:tr w:rsidR="003931E0">
        <w:trPr>
          <w:trHeight w:val="540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20.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210370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Жгут на верхнюю/нижнюю конечность, многоразового использования</w:t>
            </w:r>
          </w:p>
        </w:tc>
        <w:tc>
          <w:tcPr>
            <w:tcW w:w="2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Жгут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кровоостанавливающий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6" w:firstLine="0"/>
              <w:jc w:val="center"/>
            </w:pPr>
            <w:r>
              <w:t>2</w:t>
            </w:r>
          </w:p>
        </w:tc>
      </w:tr>
      <w:tr w:rsidR="003931E0">
        <w:trPr>
          <w:trHeight w:val="28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21.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269920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Лоток для инструментов</w:t>
            </w:r>
          </w:p>
        </w:tc>
        <w:tc>
          <w:tcPr>
            <w:tcW w:w="2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Лоток для инструмента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6" w:firstLine="0"/>
              <w:jc w:val="center"/>
            </w:pPr>
            <w:r>
              <w:t>3</w:t>
            </w:r>
          </w:p>
        </w:tc>
      </w:tr>
      <w:tr w:rsidR="003931E0">
        <w:trPr>
          <w:trHeight w:val="52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22.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276930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Каталка сидячая адаптационная</w:t>
            </w:r>
          </w:p>
        </w:tc>
        <w:tc>
          <w:tcPr>
            <w:tcW w:w="2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Каталка сидячая адаптационная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6" w:firstLine="0"/>
              <w:jc w:val="center"/>
            </w:pPr>
            <w:r>
              <w:t>1</w:t>
            </w:r>
          </w:p>
        </w:tc>
      </w:tr>
      <w:tr w:rsidR="003931E0">
        <w:trPr>
          <w:trHeight w:val="779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23.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201690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Каталка больничная, с ручным управлением</w:t>
            </w:r>
          </w:p>
        </w:tc>
        <w:tc>
          <w:tcPr>
            <w:tcW w:w="2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Каталка внутрибольничная, ручная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6" w:firstLine="0"/>
              <w:jc w:val="center"/>
            </w:pPr>
            <w:r>
              <w:t>1</w:t>
            </w:r>
          </w:p>
        </w:tc>
      </w:tr>
      <w:tr w:rsidR="003931E0">
        <w:trPr>
          <w:trHeight w:val="285"/>
        </w:trPr>
        <w:tc>
          <w:tcPr>
            <w:tcW w:w="9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24.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114030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Носилки портативные</w:t>
            </w:r>
          </w:p>
        </w:tc>
        <w:tc>
          <w:tcPr>
            <w:tcW w:w="24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Носилки медицинские</w:t>
            </w:r>
          </w:p>
        </w:tc>
        <w:tc>
          <w:tcPr>
            <w:tcW w:w="15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6" w:firstLine="0"/>
              <w:jc w:val="center"/>
            </w:pPr>
            <w:r>
              <w:t>2</w:t>
            </w:r>
          </w:p>
        </w:tc>
      </w:tr>
      <w:tr w:rsidR="003931E0">
        <w:trPr>
          <w:trHeight w:val="54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207270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Носилки-каталка для скорой медицинской помощи, ручные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525"/>
        </w:trPr>
        <w:tc>
          <w:tcPr>
            <w:tcW w:w="9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25.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103720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Пипетка для носа, одноразового использования</w:t>
            </w:r>
          </w:p>
        </w:tc>
        <w:tc>
          <w:tcPr>
            <w:tcW w:w="24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Пипетка</w:t>
            </w:r>
          </w:p>
        </w:tc>
        <w:tc>
          <w:tcPr>
            <w:tcW w:w="15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6" w:firstLine="0"/>
              <w:jc w:val="center"/>
            </w:pPr>
            <w:r>
              <w:t>5</w:t>
            </w:r>
          </w:p>
        </w:tc>
      </w:tr>
      <w:tr w:rsidR="003931E0">
        <w:trPr>
          <w:trHeight w:val="54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148890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Пипетка глазная, одноразового использования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525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148920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Пипетка ушная, одноразового использования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30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105650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Пипетка медицинская оральная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28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26.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101470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Пузырь для льда</w:t>
            </w:r>
          </w:p>
        </w:tc>
        <w:tc>
          <w:tcPr>
            <w:tcW w:w="2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Пузырь для льда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6" w:firstLine="0"/>
              <w:jc w:val="center"/>
            </w:pPr>
            <w:r>
              <w:t>5</w:t>
            </w:r>
          </w:p>
        </w:tc>
      </w:tr>
      <w:tr w:rsidR="003931E0">
        <w:trPr>
          <w:trHeight w:val="779"/>
        </w:trPr>
        <w:tc>
          <w:tcPr>
            <w:tcW w:w="9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27.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126370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26" w:firstLine="0"/>
              <w:jc w:val="left"/>
            </w:pPr>
            <w:r>
              <w:t>Термометр инфракрасный для измерения температуры тела пациента, ушной</w:t>
            </w:r>
          </w:p>
        </w:tc>
        <w:tc>
          <w:tcPr>
            <w:tcW w:w="24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Термометр медицинский</w:t>
            </w:r>
          </w:p>
        </w:tc>
        <w:tc>
          <w:tcPr>
            <w:tcW w:w="15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6" w:firstLine="0"/>
              <w:jc w:val="center"/>
            </w:pPr>
            <w:r>
              <w:t>2</w:t>
            </w:r>
          </w:p>
        </w:tc>
      </w:tr>
      <w:tr w:rsidR="003931E0">
        <w:trPr>
          <w:trHeight w:val="764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126390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26" w:firstLine="0"/>
              <w:jc w:val="left"/>
            </w:pPr>
            <w:r>
              <w:t>Термометр инфракрасный для измерения температуры тела пациента, кожный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779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190040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Термометр электронный для непрерывного измерения температуры тела пациента, с питанием от батареи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779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213740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26" w:firstLine="0"/>
              <w:jc w:val="left"/>
            </w:pPr>
            <w:r>
              <w:t>Термометр капиллярный для измерения температуры тела пациента, ртутный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779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266210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20" w:firstLine="0"/>
              <w:jc w:val="left"/>
            </w:pPr>
            <w:r>
              <w:t>Термометр электронный для измерения температуры тела пациента в импульсном режиме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764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300390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Термометр для измерения</w:t>
            </w:r>
          </w:p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температуры тела пациента с цветовой индикацией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:rsidR="003931E0" w:rsidRDefault="003931E0">
      <w:pPr>
        <w:spacing w:after="0" w:line="259" w:lineRule="auto"/>
        <w:ind w:left="-450" w:right="674" w:firstLine="0"/>
        <w:jc w:val="left"/>
      </w:pPr>
    </w:p>
    <w:tbl>
      <w:tblPr>
        <w:tblStyle w:val="TableGrid"/>
        <w:tblW w:w="10641" w:type="dxa"/>
        <w:tblInd w:w="7" w:type="dxa"/>
        <w:tblCellMar>
          <w:top w:w="60" w:type="dxa"/>
          <w:left w:w="120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982"/>
        <w:gridCol w:w="1862"/>
        <w:gridCol w:w="3782"/>
        <w:gridCol w:w="2448"/>
        <w:gridCol w:w="1568"/>
      </w:tblGrid>
      <w:tr w:rsidR="003931E0">
        <w:trPr>
          <w:trHeight w:val="764"/>
        </w:trPr>
        <w:tc>
          <w:tcPr>
            <w:tcW w:w="9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28.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363470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Шина на конечность для оказания первой помощи, не формуемая, многоразового использования</w:t>
            </w:r>
          </w:p>
        </w:tc>
        <w:tc>
          <w:tcPr>
            <w:tcW w:w="24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Шина</w:t>
            </w:r>
          </w:p>
          <w:p w:rsidR="003931E0" w:rsidRDefault="00022B4E">
            <w:pPr>
              <w:spacing w:after="0" w:line="259" w:lineRule="auto"/>
              <w:ind w:left="0" w:right="44" w:firstLine="0"/>
              <w:jc w:val="left"/>
            </w:pPr>
            <w:r>
              <w:t>иммобилизационная для конечностей</w:t>
            </w:r>
          </w:p>
        </w:tc>
        <w:tc>
          <w:tcPr>
            <w:tcW w:w="15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6" w:firstLine="0"/>
              <w:jc w:val="center"/>
            </w:pPr>
            <w:r>
              <w:t>6 шт.</w:t>
            </w:r>
          </w:p>
        </w:tc>
      </w:tr>
      <w:tr w:rsidR="003931E0">
        <w:trPr>
          <w:trHeight w:val="54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352050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Шина на конечность для оказания первой помощи, формуемая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779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29.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110280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Иммобилизатор для головы/шеи, многоразового использования</w:t>
            </w:r>
          </w:p>
        </w:tc>
        <w:tc>
          <w:tcPr>
            <w:tcW w:w="2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Щит транспортный с системой фиксации головы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6" w:firstLine="0"/>
              <w:jc w:val="center"/>
            </w:pPr>
            <w:r>
              <w:t>1</w:t>
            </w:r>
          </w:p>
        </w:tc>
      </w:tr>
      <w:tr w:rsidR="003931E0">
        <w:trPr>
          <w:trHeight w:val="764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30.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121270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Аппарат искусственной вентиляции легких ручной, одноразового использования</w:t>
            </w:r>
          </w:p>
        </w:tc>
        <w:tc>
          <w:tcPr>
            <w:tcW w:w="2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Аппарат дыхательный ручной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6" w:firstLine="0"/>
              <w:jc w:val="center"/>
            </w:pPr>
            <w:r>
              <w:t>1</w:t>
            </w:r>
          </w:p>
        </w:tc>
      </w:tr>
      <w:tr w:rsidR="003931E0">
        <w:trPr>
          <w:trHeight w:val="540"/>
        </w:trPr>
        <w:tc>
          <w:tcPr>
            <w:tcW w:w="9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31.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300820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Молоток неврологический перкуссионный, ручной</w:t>
            </w:r>
          </w:p>
        </w:tc>
        <w:tc>
          <w:tcPr>
            <w:tcW w:w="24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Молоток неврологический</w:t>
            </w:r>
          </w:p>
        </w:tc>
        <w:tc>
          <w:tcPr>
            <w:tcW w:w="15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6" w:firstLine="0"/>
              <w:jc w:val="center"/>
            </w:pPr>
            <w:r>
              <w:t>1</w:t>
            </w:r>
          </w:p>
        </w:tc>
      </w:tr>
      <w:tr w:rsidR="003931E0">
        <w:trPr>
          <w:trHeight w:val="525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30083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Молоток неврологический перкуссионный, автоматический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540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32.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157270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Матрас вакуумный для позиционирования пациента</w:t>
            </w:r>
          </w:p>
        </w:tc>
        <w:tc>
          <w:tcPr>
            <w:tcW w:w="2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Матрас вакуумный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6" w:firstLine="0"/>
              <w:jc w:val="center"/>
            </w:pPr>
            <w:r>
              <w:t>1</w:t>
            </w:r>
          </w:p>
        </w:tc>
      </w:tr>
      <w:tr w:rsidR="003931E0">
        <w:trPr>
          <w:trHeight w:val="779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33.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339190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3" w:firstLine="0"/>
              <w:jc w:val="left"/>
            </w:pPr>
            <w:r>
              <w:t>Фиксатор конечности/туловища/ головы, многоразового использования</w:t>
            </w:r>
          </w:p>
        </w:tc>
        <w:tc>
          <w:tcPr>
            <w:tcW w:w="2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Бандаж (воротник шейный, разных размеров)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6" w:firstLine="0"/>
              <w:jc w:val="center"/>
            </w:pPr>
            <w:r>
              <w:t>2 комплекта</w:t>
            </w:r>
          </w:p>
        </w:tc>
      </w:tr>
      <w:tr w:rsidR="003931E0">
        <w:trPr>
          <w:trHeight w:val="1019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34.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345200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Глюкометр ИВД, для использования вблизи пациента</w:t>
            </w:r>
          </w:p>
        </w:tc>
        <w:tc>
          <w:tcPr>
            <w:tcW w:w="2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Анализатор глюкозы в крови (глюкометр), экспресс-анализатор портативный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6" w:firstLine="0"/>
              <w:jc w:val="center"/>
            </w:pPr>
            <w:r>
              <w:t>1</w:t>
            </w:r>
          </w:p>
        </w:tc>
      </w:tr>
      <w:tr w:rsidR="003931E0">
        <w:trPr>
          <w:trHeight w:val="764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35.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361300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Облучатель ультрафиолетовый для фототерапии/дезинфекции помещений</w:t>
            </w:r>
          </w:p>
        </w:tc>
        <w:tc>
          <w:tcPr>
            <w:tcW w:w="2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Облучательрециркулятор воздуха ультрафиолетовый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6" w:firstLine="0"/>
              <w:jc w:val="center"/>
            </w:pPr>
            <w:r>
              <w:t>1</w:t>
            </w:r>
          </w:p>
        </w:tc>
      </w:tr>
      <w:tr w:rsidR="003931E0">
        <w:trPr>
          <w:trHeight w:val="540"/>
        </w:trPr>
        <w:tc>
          <w:tcPr>
            <w:tcW w:w="9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36.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185890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Контейнер для стерилизации/ дезинфекции</w:t>
            </w:r>
          </w:p>
        </w:tc>
        <w:tc>
          <w:tcPr>
            <w:tcW w:w="24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Стерилизатор для инструментов</w:t>
            </w:r>
          </w:p>
        </w:tc>
        <w:tc>
          <w:tcPr>
            <w:tcW w:w="15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6" w:firstLine="0"/>
              <w:jc w:val="center"/>
            </w:pPr>
            <w:r>
              <w:t>1</w:t>
            </w:r>
          </w:p>
        </w:tc>
      </w:tr>
      <w:tr w:rsidR="003931E0">
        <w:trPr>
          <w:trHeight w:val="525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122760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Стерилизатор газовый формальдегидный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54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125800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Стерилизатор микроволновой для неупакованных изделий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285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330780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Стерилизатор паровой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54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125810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Стерилизатор паровой для неупакованных изделий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525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150480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Стерилизатор озоновый/на основе пероксида водорода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285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173090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Стерилизатор сухожаровой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30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183670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Стерилизатор химический жидкостный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285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188040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Стерилизатор-кипятильник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285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211070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Стерилизатор этиленоксидный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54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211110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Стерилизатор этиленоксидный/ паровой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285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215790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Стерилизатор плазменный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525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237470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Стерилизатор газовый на основе перекиси водорода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30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253700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Стерилизатор паровой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285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291960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Стерилизатор электролитический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:rsidR="003931E0" w:rsidRDefault="003931E0">
      <w:pPr>
        <w:spacing w:after="0" w:line="259" w:lineRule="auto"/>
        <w:ind w:left="-450" w:right="674" w:firstLine="0"/>
        <w:jc w:val="left"/>
      </w:pPr>
    </w:p>
    <w:tbl>
      <w:tblPr>
        <w:tblStyle w:val="TableGrid"/>
        <w:tblW w:w="10641" w:type="dxa"/>
        <w:tblInd w:w="7" w:type="dxa"/>
        <w:tblCellMar>
          <w:top w:w="60" w:type="dxa"/>
          <w:left w:w="120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982"/>
        <w:gridCol w:w="1862"/>
        <w:gridCol w:w="3782"/>
        <w:gridCol w:w="2448"/>
        <w:gridCol w:w="1568"/>
      </w:tblGrid>
      <w:tr w:rsidR="003931E0">
        <w:trPr>
          <w:trHeight w:val="525"/>
        </w:trPr>
        <w:tc>
          <w:tcPr>
            <w:tcW w:w="9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37.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210160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Электрокардиограф</w:t>
            </w:r>
          </w:p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профессиональный одноканальный</w:t>
            </w:r>
          </w:p>
        </w:tc>
        <w:tc>
          <w:tcPr>
            <w:tcW w:w="24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ЭКГ</w:t>
            </w:r>
          </w:p>
        </w:tc>
        <w:tc>
          <w:tcPr>
            <w:tcW w:w="15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6" w:firstLine="0"/>
              <w:jc w:val="center"/>
            </w:pPr>
            <w:r>
              <w:t>1</w:t>
            </w:r>
          </w:p>
        </w:tc>
      </w:tr>
      <w:tr w:rsidR="003931E0">
        <w:trPr>
          <w:trHeight w:val="54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122620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Электрокардиограф многоканальный, с усреднением сигнала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525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269170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Электрокардиограф многоканальный, профессиональный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019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38.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126470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31" w:firstLine="0"/>
              <w:jc w:val="left"/>
            </w:pPr>
            <w:r>
              <w:t>Дефибриллятор внешний автоматический для использования неподготовленными лицами с питанием от аккумуляторной батареи</w:t>
            </w:r>
          </w:p>
        </w:tc>
        <w:tc>
          <w:tcPr>
            <w:tcW w:w="2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Дефибриллятор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6" w:firstLine="0"/>
              <w:jc w:val="center"/>
            </w:pPr>
            <w:r>
              <w:t>1</w:t>
            </w:r>
          </w:p>
        </w:tc>
      </w:tr>
      <w:tr w:rsidR="003931E0">
        <w:trPr>
          <w:trHeight w:val="540"/>
        </w:trPr>
        <w:tc>
          <w:tcPr>
            <w:tcW w:w="9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39.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182870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Тележка с набором контейнеров для хирургических инструментов</w:t>
            </w:r>
          </w:p>
        </w:tc>
        <w:tc>
          <w:tcPr>
            <w:tcW w:w="24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45" w:line="257" w:lineRule="auto"/>
              <w:ind w:left="0" w:right="0" w:firstLine="0"/>
              <w:jc w:val="left"/>
            </w:pPr>
            <w:r>
              <w:t>Коробка стерилизационная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(бикс) для хранения стерильных инструментов и материала</w:t>
            </w:r>
          </w:p>
        </w:tc>
        <w:tc>
          <w:tcPr>
            <w:tcW w:w="15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6" w:firstLine="0"/>
              <w:jc w:val="center"/>
            </w:pPr>
            <w:r>
              <w:t>1</w:t>
            </w:r>
          </w:p>
        </w:tc>
      </w:tr>
      <w:tr w:rsidR="003931E0">
        <w:trPr>
          <w:trHeight w:val="1004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269920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Лоток для инструментов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540"/>
        </w:trPr>
        <w:tc>
          <w:tcPr>
            <w:tcW w:w="9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40.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172730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Воздуховод ротоглоточный, одноразового использования</w:t>
            </w:r>
          </w:p>
        </w:tc>
        <w:tc>
          <w:tcPr>
            <w:tcW w:w="24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Воздуховод, трубка дыхательная (набор) разных размеров</w:t>
            </w:r>
          </w:p>
        </w:tc>
        <w:tc>
          <w:tcPr>
            <w:tcW w:w="15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6" w:firstLine="0"/>
              <w:jc w:val="center"/>
            </w:pPr>
            <w:r>
              <w:t>2</w:t>
            </w:r>
          </w:p>
        </w:tc>
      </w:tr>
      <w:tr w:rsidR="003931E0">
        <w:trPr>
          <w:trHeight w:val="764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254040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Воздуховод трахеальный с пищеводным обтуратором, одноразового использования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54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254280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Воздуховод носоглоточный, многоразового использования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52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41.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230000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Маска ларингеальная, одноразового использования</w:t>
            </w:r>
          </w:p>
        </w:tc>
        <w:tc>
          <w:tcPr>
            <w:tcW w:w="2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Маска ларингеальная одноразовая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6" w:firstLine="0"/>
              <w:jc w:val="center"/>
            </w:pPr>
            <w:r>
              <w:t>3</w:t>
            </w:r>
          </w:p>
        </w:tc>
      </w:tr>
      <w:tr w:rsidR="003931E0">
        <w:trPr>
          <w:trHeight w:val="540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42.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296720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Зажим сосудистый, многоразового использования</w:t>
            </w:r>
          </w:p>
        </w:tc>
        <w:tc>
          <w:tcPr>
            <w:tcW w:w="2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Зажим кровоостанавливающий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6" w:firstLine="0"/>
              <w:jc w:val="center"/>
            </w:pPr>
            <w:r>
              <w:t>3</w:t>
            </w:r>
          </w:p>
        </w:tc>
      </w:tr>
      <w:tr w:rsidR="003931E0">
        <w:trPr>
          <w:trHeight w:val="28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43.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27350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Корнцанг</w:t>
            </w:r>
          </w:p>
        </w:tc>
        <w:tc>
          <w:tcPr>
            <w:tcW w:w="2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Корнцанг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6" w:firstLine="0"/>
              <w:jc w:val="center"/>
            </w:pPr>
            <w:r>
              <w:t>3</w:t>
            </w:r>
          </w:p>
        </w:tc>
      </w:tr>
      <w:tr w:rsidR="003931E0">
        <w:trPr>
          <w:trHeight w:val="779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44.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116910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Ножницы для перевязочного материала, многоразового использования</w:t>
            </w:r>
          </w:p>
        </w:tc>
        <w:tc>
          <w:tcPr>
            <w:tcW w:w="2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Ножницы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6" w:firstLine="0"/>
              <w:jc w:val="center"/>
            </w:pPr>
            <w:r>
              <w:t>3</w:t>
            </w:r>
          </w:p>
        </w:tc>
      </w:tr>
      <w:tr w:rsidR="003931E0">
        <w:trPr>
          <w:trHeight w:val="779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45.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171650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Щипцы для перевязочного материала/ универсальные, в форме пинцета, многоразового использования</w:t>
            </w:r>
          </w:p>
        </w:tc>
        <w:tc>
          <w:tcPr>
            <w:tcW w:w="2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Пинцет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6" w:firstLine="0"/>
              <w:jc w:val="center"/>
            </w:pPr>
            <w:r>
              <w:t>3</w:t>
            </w:r>
          </w:p>
        </w:tc>
      </w:tr>
      <w:tr w:rsidR="003931E0">
        <w:trPr>
          <w:trHeight w:val="764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46.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145570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Набор для переливания крови</w:t>
            </w:r>
          </w:p>
        </w:tc>
        <w:tc>
          <w:tcPr>
            <w:tcW w:w="2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Система (устройство) для переливания растворов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6" w:firstLine="0"/>
              <w:jc w:val="center"/>
            </w:pPr>
            <w:r>
              <w:t>5</w:t>
            </w:r>
          </w:p>
        </w:tc>
      </w:tr>
      <w:tr w:rsidR="003931E0">
        <w:trPr>
          <w:trHeight w:val="540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47.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359090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Роторасширитель, регулируемый, одноразового использования</w:t>
            </w:r>
          </w:p>
        </w:tc>
        <w:tc>
          <w:tcPr>
            <w:tcW w:w="2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Роторасширитель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6" w:firstLine="0"/>
              <w:jc w:val="center"/>
            </w:pPr>
            <w:r>
              <w:t>2</w:t>
            </w:r>
          </w:p>
        </w:tc>
      </w:tr>
      <w:tr w:rsidR="003931E0">
        <w:trPr>
          <w:trHeight w:val="52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48.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253780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Скальпель, одноразового использования</w:t>
            </w:r>
          </w:p>
        </w:tc>
        <w:tc>
          <w:tcPr>
            <w:tcW w:w="2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Скальпель одноразовый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6" w:firstLine="0"/>
              <w:jc w:val="center"/>
            </w:pPr>
            <w:r>
              <w:t>4</w:t>
            </w:r>
          </w:p>
        </w:tc>
      </w:tr>
      <w:tr w:rsidR="003931E0">
        <w:trPr>
          <w:trHeight w:val="540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49.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293920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Шпатель для языка, смотровой, одноразового использования</w:t>
            </w:r>
          </w:p>
        </w:tc>
        <w:tc>
          <w:tcPr>
            <w:tcW w:w="2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Шпатель для языка одноразовый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6" w:firstLine="0"/>
              <w:jc w:val="center"/>
            </w:pPr>
            <w:r>
              <w:t>20</w:t>
            </w:r>
          </w:p>
        </w:tc>
      </w:tr>
      <w:tr w:rsidR="003931E0">
        <w:trPr>
          <w:trHeight w:val="525"/>
        </w:trPr>
        <w:tc>
          <w:tcPr>
            <w:tcW w:w="9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50.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349160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Шприц общего назначения/в комплекте с иглой</w:t>
            </w:r>
          </w:p>
        </w:tc>
        <w:tc>
          <w:tcPr>
            <w:tcW w:w="24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283" w:line="259" w:lineRule="auto"/>
              <w:ind w:left="0" w:right="0" w:firstLine="0"/>
              <w:jc w:val="left"/>
            </w:pPr>
            <w:r>
              <w:t>Шприцы для инъекций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одноразовые (в том числе и инсулиновые) разных объемов</w:t>
            </w:r>
          </w:p>
        </w:tc>
        <w:tc>
          <w:tcPr>
            <w:tcW w:w="15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6" w:firstLine="0"/>
              <w:jc w:val="center"/>
            </w:pPr>
            <w:r>
              <w:t>20</w:t>
            </w:r>
          </w:p>
        </w:tc>
      </w:tr>
      <w:tr w:rsidR="003931E0">
        <w:trPr>
          <w:trHeight w:val="779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212430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Шприц инсулиновый/в комплекте с иглой, стандартный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28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51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140790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Велоэргометр</w:t>
            </w:r>
          </w:p>
        </w:tc>
        <w:tc>
          <w:tcPr>
            <w:tcW w:w="2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Велоэргометр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6" w:firstLine="0"/>
              <w:jc w:val="center"/>
            </w:pPr>
            <w:r>
              <w:t>1</w:t>
            </w:r>
          </w:p>
        </w:tc>
      </w:tr>
      <w:tr w:rsidR="003931E0">
        <w:trPr>
          <w:trHeight w:val="52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52.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2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Набор для проведения нагрузочного функционального степ-теста</w:t>
            </w:r>
          </w:p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(ступеньки высотой 20, 30 и 40 см, метроном)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6" w:firstLine="0"/>
              <w:jc w:val="center"/>
            </w:pPr>
            <w:r>
              <w:t>1</w:t>
            </w:r>
          </w:p>
        </w:tc>
      </w:tr>
      <w:tr w:rsidR="003931E0">
        <w:trPr>
          <w:trHeight w:val="764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53.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2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Сертифицированный аппаратно-программный комплекс медицинского экспресс-обследования функционального состояния здоровья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6" w:firstLine="0"/>
              <w:jc w:val="center"/>
            </w:pPr>
            <w:r>
              <w:t>1</w:t>
            </w:r>
          </w:p>
        </w:tc>
      </w:tr>
      <w:tr w:rsidR="003931E0">
        <w:trPr>
          <w:trHeight w:val="540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54.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103780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Динамометр ручной, без электропитания</w:t>
            </w:r>
          </w:p>
        </w:tc>
        <w:tc>
          <w:tcPr>
            <w:tcW w:w="2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Динамометр кистевой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6" w:firstLine="0"/>
              <w:jc w:val="center"/>
            </w:pPr>
            <w:r>
              <w:t>2</w:t>
            </w:r>
          </w:p>
        </w:tc>
      </w:tr>
      <w:tr w:rsidR="003931E0">
        <w:trPr>
          <w:trHeight w:val="28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55.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103790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Динамометр спины</w:t>
            </w:r>
          </w:p>
        </w:tc>
        <w:tc>
          <w:tcPr>
            <w:tcW w:w="2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Динамометр становый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6" w:firstLine="0"/>
              <w:jc w:val="center"/>
            </w:pPr>
            <w:r>
              <w:t>1</w:t>
            </w:r>
          </w:p>
        </w:tc>
      </w:tr>
      <w:tr w:rsidR="003931E0">
        <w:trPr>
          <w:trHeight w:val="28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56.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232490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Спирометр-диагностический</w:t>
            </w:r>
          </w:p>
        </w:tc>
        <w:tc>
          <w:tcPr>
            <w:tcW w:w="2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Спирометр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6" w:firstLine="0"/>
              <w:jc w:val="center"/>
            </w:pPr>
            <w:r>
              <w:t>1</w:t>
            </w:r>
          </w:p>
        </w:tc>
      </w:tr>
      <w:tr w:rsidR="003931E0">
        <w:trPr>
          <w:trHeight w:val="300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57.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2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Сантиметровая лента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6" w:firstLine="0"/>
              <w:jc w:val="center"/>
            </w:pPr>
            <w:r>
              <w:t>3</w:t>
            </w:r>
          </w:p>
        </w:tc>
      </w:tr>
      <w:tr w:rsidR="003931E0">
        <w:trPr>
          <w:trHeight w:val="525"/>
        </w:trPr>
        <w:tc>
          <w:tcPr>
            <w:tcW w:w="9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58.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169020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Калипер для измерения кожножировой складки, электронный</w:t>
            </w:r>
          </w:p>
        </w:tc>
        <w:tc>
          <w:tcPr>
            <w:tcW w:w="24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Калипер</w:t>
            </w:r>
          </w:p>
        </w:tc>
        <w:tc>
          <w:tcPr>
            <w:tcW w:w="15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6" w:firstLine="0"/>
              <w:jc w:val="center"/>
            </w:pPr>
            <w:r>
              <w:t>1</w:t>
            </w:r>
          </w:p>
        </w:tc>
      </w:tr>
      <w:tr w:rsidR="003931E0">
        <w:trPr>
          <w:trHeight w:val="54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169030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Калипер для измерения кожножировой складки, ручной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285"/>
        </w:trPr>
        <w:tc>
          <w:tcPr>
            <w:tcW w:w="9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59.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124500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Весы аналитические механические</w:t>
            </w:r>
          </w:p>
        </w:tc>
        <w:tc>
          <w:tcPr>
            <w:tcW w:w="24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Весы медицинские</w:t>
            </w:r>
          </w:p>
        </w:tc>
        <w:tc>
          <w:tcPr>
            <w:tcW w:w="15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6" w:firstLine="0"/>
              <w:jc w:val="center"/>
            </w:pPr>
            <w:r>
              <w:t>1</w:t>
            </w:r>
          </w:p>
        </w:tc>
      </w:tr>
      <w:tr w:rsidR="003931E0">
        <w:trPr>
          <w:trHeight w:val="285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258800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Весы напольные, электронные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285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258840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Весы напольные, механические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300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60.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157600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Ростомер медицинский</w:t>
            </w:r>
          </w:p>
        </w:tc>
        <w:tc>
          <w:tcPr>
            <w:tcW w:w="2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Ростомер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6" w:firstLine="0"/>
              <w:jc w:val="center"/>
            </w:pPr>
            <w:r>
              <w:t>1</w:t>
            </w:r>
          </w:p>
        </w:tc>
      </w:tr>
      <w:tr w:rsidR="003931E0">
        <w:trPr>
          <w:trHeight w:val="28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61.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342460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Плантограф</w:t>
            </w:r>
          </w:p>
        </w:tc>
        <w:tc>
          <w:tcPr>
            <w:tcW w:w="2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Плантограф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6" w:firstLine="0"/>
              <w:jc w:val="center"/>
            </w:pPr>
            <w:r>
              <w:t>1</w:t>
            </w:r>
          </w:p>
        </w:tc>
      </w:tr>
      <w:tr w:rsidR="003931E0">
        <w:trPr>
          <w:trHeight w:val="52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62.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181060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Угломер ручной</w:t>
            </w:r>
          </w:p>
        </w:tc>
        <w:tc>
          <w:tcPr>
            <w:tcW w:w="2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Набор угломеров для гониометрии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6" w:firstLine="0"/>
              <w:jc w:val="center"/>
            </w:pPr>
            <w:r>
              <w:t>1</w:t>
            </w:r>
          </w:p>
        </w:tc>
      </w:tr>
    </w:tbl>
    <w:p w:rsidR="003931E0" w:rsidRDefault="00022B4E">
      <w:pPr>
        <w:spacing w:after="13" w:line="259" w:lineRule="auto"/>
        <w:ind w:left="0" w:right="0" w:firstLine="0"/>
        <w:jc w:val="left"/>
      </w:pPr>
      <w:r>
        <w:t xml:space="preserve">     </w:t>
      </w:r>
    </w:p>
    <w:p w:rsidR="003931E0" w:rsidRDefault="00022B4E">
      <w:pPr>
        <w:spacing w:after="13" w:line="259" w:lineRule="auto"/>
        <w:ind w:left="0" w:right="0" w:firstLine="0"/>
        <w:jc w:val="left"/>
      </w:pPr>
      <w:r>
        <w:t xml:space="preserve">     </w:t>
      </w:r>
    </w:p>
    <w:p w:rsidR="003931E0" w:rsidRDefault="00022B4E">
      <w:pPr>
        <w:spacing w:after="3" w:line="259" w:lineRule="auto"/>
        <w:ind w:left="5706" w:right="307"/>
        <w:jc w:val="right"/>
      </w:pPr>
      <w:r>
        <w:rPr>
          <w:b/>
          <w:sz w:val="23"/>
        </w:rPr>
        <w:t xml:space="preserve">          Приложение N 16</w:t>
      </w:r>
    </w:p>
    <w:p w:rsidR="003931E0" w:rsidRDefault="00022B4E">
      <w:pPr>
        <w:spacing w:after="4" w:line="226" w:lineRule="auto"/>
        <w:ind w:left="5696" w:right="208" w:hanging="15"/>
        <w:jc w:val="left"/>
      </w:pPr>
      <w:r>
        <w:rPr>
          <w:b/>
          <w:sz w:val="23"/>
        </w:rPr>
        <w:t>к Порядку организации оказания медицинской помощи лицам, занимающимся физической культурой и спортом (в том числе при подготовке и проведении физкультурных мероприятий и спортивных мероприятий), включая порядок медицинского осмотр</w:t>
      </w:r>
      <w:r>
        <w:rPr>
          <w:b/>
          <w:sz w:val="23"/>
        </w:rPr>
        <w:t>а лиц, желающих пройти спортивную подготовку, заниматься физической культурой и спортом в организациях и (или) выполнить нормативы испытаний (тестов) Всероссийского</w:t>
      </w:r>
    </w:p>
    <w:p w:rsidR="003931E0" w:rsidRDefault="00022B4E">
      <w:pPr>
        <w:spacing w:after="4" w:line="226" w:lineRule="auto"/>
        <w:ind w:left="6176" w:right="208" w:hanging="366"/>
        <w:jc w:val="left"/>
      </w:pPr>
      <w:r>
        <w:rPr>
          <w:b/>
          <w:sz w:val="23"/>
        </w:rPr>
        <w:t>физкультурно-спортивного комплекса "Готов к труду и обороне" (ГТО)", утвержденному приказом Министерства здравоохранения</w:t>
      </w:r>
    </w:p>
    <w:p w:rsidR="003931E0" w:rsidRDefault="00022B4E">
      <w:pPr>
        <w:spacing w:after="3" w:line="259" w:lineRule="auto"/>
        <w:ind w:left="5706" w:right="307"/>
        <w:jc w:val="right"/>
      </w:pPr>
      <w:r>
        <w:rPr>
          <w:b/>
          <w:sz w:val="23"/>
        </w:rPr>
        <w:t>Российской Федерации</w:t>
      </w:r>
    </w:p>
    <w:p w:rsidR="003931E0" w:rsidRDefault="00022B4E">
      <w:pPr>
        <w:spacing w:after="182" w:line="259" w:lineRule="auto"/>
        <w:ind w:left="5706" w:right="307"/>
        <w:jc w:val="right"/>
      </w:pPr>
      <w:r>
        <w:rPr>
          <w:b/>
          <w:sz w:val="23"/>
        </w:rPr>
        <w:t>от 23 октября 2020 года N 1144н</w:t>
      </w:r>
    </w:p>
    <w:p w:rsidR="003931E0" w:rsidRDefault="00022B4E">
      <w:pPr>
        <w:spacing w:after="189" w:line="259" w:lineRule="auto"/>
        <w:ind w:left="0" w:right="322" w:firstLine="0"/>
        <w:jc w:val="center"/>
      </w:pPr>
      <w:r>
        <w:rPr>
          <w:b/>
          <w:sz w:val="21"/>
        </w:rPr>
        <w:t xml:space="preserve">     </w:t>
      </w:r>
    </w:p>
    <w:p w:rsidR="003931E0" w:rsidRDefault="00022B4E">
      <w:pPr>
        <w:spacing w:after="680" w:line="249" w:lineRule="auto"/>
        <w:ind w:right="0"/>
        <w:jc w:val="center"/>
      </w:pPr>
      <w:r>
        <w:rPr>
          <w:b/>
          <w:sz w:val="21"/>
        </w:rPr>
        <w:t>ПОЛОЖЕНИЕ ОБ ОРГАНИЗАЦИИ ДЕЯТЕЛЬНОСТИ ВРАЧЕБНО-ФИЗКУЛЬТУРНОГО ДИСПАНСЕРА, ЦЕ</w:t>
      </w:r>
      <w:r>
        <w:rPr>
          <w:b/>
          <w:sz w:val="21"/>
        </w:rPr>
        <w:t>НТРА ЛЕЧЕБНОЙ ФИЗКУЛЬТУРЫ И СПОРТИВНОЙ МЕДИЦИНЫ</w:t>
      </w:r>
    </w:p>
    <w:p w:rsidR="003931E0" w:rsidRDefault="00022B4E">
      <w:pPr>
        <w:numPr>
          <w:ilvl w:val="0"/>
          <w:numId w:val="14"/>
        </w:numPr>
        <w:spacing w:after="251"/>
        <w:ind w:right="9" w:firstLine="390"/>
      </w:pPr>
      <w:r>
        <w:t>Настоящее Положение регулирует вопросы организации деятельности врачебно-физкультурного диспансера, центра лечебной физкультуры и спортивной медицины (далее - ВФД).</w:t>
      </w:r>
    </w:p>
    <w:p w:rsidR="003931E0" w:rsidRDefault="00022B4E">
      <w:pPr>
        <w:numPr>
          <w:ilvl w:val="0"/>
          <w:numId w:val="14"/>
        </w:numPr>
        <w:ind w:right="9" w:firstLine="390"/>
      </w:pPr>
      <w:r>
        <w:t>ВФД создается для оказания первичной медико</w:t>
      </w:r>
      <w:r>
        <w:t>-санитарной помощи и/или специализированной медицинской помощи лицам, занимающимся физической культурой и спортом.</w:t>
      </w:r>
    </w:p>
    <w:p w:rsidR="003931E0" w:rsidRDefault="00022B4E">
      <w:pPr>
        <w:numPr>
          <w:ilvl w:val="0"/>
          <w:numId w:val="14"/>
        </w:numPr>
        <w:spacing w:after="235"/>
        <w:ind w:right="9" w:firstLine="390"/>
      </w:pPr>
      <w:r>
        <w:t>Структура и штатная численность медицинского персонала ВФД устанавливаются его руководителем исходя изобъема проводимой лечебно-диагностическ</w:t>
      </w:r>
      <w:r>
        <w:t>ой работы и численности обслуживаемого населения с учетом рекомендуемой структуры, и штатных нормативов медицинского персонала.</w:t>
      </w:r>
    </w:p>
    <w:p w:rsidR="003931E0" w:rsidRDefault="00022B4E">
      <w:pPr>
        <w:numPr>
          <w:ilvl w:val="0"/>
          <w:numId w:val="14"/>
        </w:numPr>
        <w:spacing w:after="251"/>
        <w:ind w:right="9" w:firstLine="390"/>
      </w:pPr>
      <w:r>
        <w:t>ВФД координирует деятельность по профилю работы с медицинскими, спортивными, образовательными, общественными и иными организация</w:t>
      </w:r>
      <w:r>
        <w:t>ми в целях оптимизации осуществляемой деятельности.</w:t>
      </w:r>
    </w:p>
    <w:p w:rsidR="003931E0" w:rsidRDefault="00022B4E">
      <w:pPr>
        <w:numPr>
          <w:ilvl w:val="0"/>
          <w:numId w:val="14"/>
        </w:numPr>
        <w:spacing w:line="514" w:lineRule="auto"/>
        <w:ind w:right="9" w:firstLine="390"/>
      </w:pPr>
      <w:r>
        <w:t>ВФД осуществляет следующие функции: медицинское обеспечение лиц, занимающихся физической культурой и спортом;</w:t>
      </w:r>
    </w:p>
    <w:p w:rsidR="003931E0" w:rsidRDefault="00022B4E">
      <w:pPr>
        <w:ind w:left="400" w:right="9"/>
      </w:pPr>
      <w:r>
        <w:t>профилактика заболеваний и травм, в том числе влекущих утрату трудоспособности у спортсменов в связи с</w:t>
      </w:r>
    </w:p>
    <w:p w:rsidR="003931E0" w:rsidRDefault="00022B4E">
      <w:pPr>
        <w:spacing w:line="530" w:lineRule="auto"/>
        <w:ind w:left="390" w:right="4676" w:hanging="390"/>
      </w:pPr>
      <w:r>
        <w:t>занятиями спортом; оздоровление детей и молодежи на этапах физического воспитания;</w:t>
      </w:r>
    </w:p>
    <w:p w:rsidR="003931E0" w:rsidRDefault="00022B4E">
      <w:pPr>
        <w:ind w:left="400" w:right="9"/>
      </w:pPr>
      <w:r>
        <w:t>повышение эффективности использования средств физической культуры, в т</w:t>
      </w:r>
      <w:r>
        <w:t>ом числе лечебной физкультуры, для</w:t>
      </w:r>
    </w:p>
    <w:p w:rsidR="003931E0" w:rsidRDefault="00022B4E">
      <w:pPr>
        <w:spacing w:after="251"/>
        <w:ind w:right="9"/>
      </w:pPr>
      <w:r>
        <w:t>сохранения и восстановления здоровья населения;</w:t>
      </w:r>
    </w:p>
    <w:p w:rsidR="003931E0" w:rsidRDefault="00022B4E">
      <w:pPr>
        <w:ind w:left="400" w:right="9"/>
      </w:pPr>
      <w:r>
        <w:t>проведение медицинских осмотров лиц, занимающихся физической культурой и спортом, решения вопроса о</w:t>
      </w:r>
    </w:p>
    <w:p w:rsidR="003931E0" w:rsidRDefault="00022B4E">
      <w:pPr>
        <w:spacing w:line="530" w:lineRule="auto"/>
        <w:ind w:left="390" w:right="1204" w:hanging="390"/>
      </w:pPr>
      <w:r>
        <w:t>допуске к занятиям физической культурой и спортом, выдача медицинских зак</w:t>
      </w:r>
      <w:r>
        <w:t>лючений о допуске; мероприятия по предотвращению допинга в спорте и борьбе с ним;</w:t>
      </w:r>
    </w:p>
    <w:p w:rsidR="003931E0" w:rsidRDefault="00022B4E">
      <w:pPr>
        <w:ind w:left="400" w:right="9"/>
      </w:pPr>
      <w:r>
        <w:t>проведение систематического контроля за состоянием здоровья лиц, занимающихся физкультурой и спортом,</w:t>
      </w:r>
    </w:p>
    <w:p w:rsidR="003931E0" w:rsidRDefault="00022B4E">
      <w:pPr>
        <w:spacing w:after="251"/>
        <w:ind w:right="9"/>
      </w:pPr>
      <w:r>
        <w:t>включая врачебно-педагогические наблюдения;</w:t>
      </w:r>
    </w:p>
    <w:p w:rsidR="003931E0" w:rsidRDefault="00022B4E">
      <w:pPr>
        <w:spacing w:after="236"/>
        <w:ind w:left="0" w:right="322" w:firstLine="390"/>
      </w:pPr>
      <w:r>
        <w:t>проведение медицинского осмо</w:t>
      </w:r>
      <w:r>
        <w:t>тра для решения вопроса о допуске к занятиям физической культурой и/или к выполнению нормативов испытаний (тестов) комплекса ГТО и выдаче соответствующих рекомендаций по физическим нагрузкам для лиц, которым установлена III группа состояния здоровья, в том</w:t>
      </w:r>
      <w:r>
        <w:t xml:space="preserve"> числе лиц, с ограниченными возможностями здоровья и с инвалидностью;</w:t>
      </w:r>
    </w:p>
    <w:p w:rsidR="003931E0" w:rsidRDefault="00022B4E">
      <w:pPr>
        <w:ind w:left="400" w:right="9"/>
      </w:pPr>
      <w:r>
        <w:t>осуществление диспансерного наблюдения за состоянием здоровья спортсменов, своевременное проведение их</w:t>
      </w:r>
    </w:p>
    <w:p w:rsidR="003931E0" w:rsidRDefault="00022B4E">
      <w:pPr>
        <w:spacing w:after="251"/>
        <w:ind w:right="9"/>
      </w:pPr>
      <w:r>
        <w:t>обследования, лечения и реабилитации;</w:t>
      </w:r>
    </w:p>
    <w:p w:rsidR="003931E0" w:rsidRDefault="00022B4E">
      <w:pPr>
        <w:ind w:left="400" w:right="9"/>
      </w:pPr>
      <w:r>
        <w:t>проведение экспертизы временной нетрудоспособ</w:t>
      </w:r>
      <w:r>
        <w:t>ности спортсменов, направление спортсменов на медико-</w:t>
      </w:r>
    </w:p>
    <w:p w:rsidR="003931E0" w:rsidRDefault="00022B4E">
      <w:pPr>
        <w:spacing w:after="251"/>
        <w:ind w:right="9"/>
      </w:pPr>
      <w:r>
        <w:t>социальную экспертизу;</w:t>
      </w:r>
    </w:p>
    <w:p w:rsidR="003931E0" w:rsidRDefault="00022B4E">
      <w:pPr>
        <w:spacing w:after="131" w:line="389" w:lineRule="auto"/>
        <w:ind w:left="0" w:right="322" w:firstLine="390"/>
      </w:pPr>
      <w:r>
        <w:t>участие в медико-педагогической части спортивного отбора лиц при зачислении в учреждения и организации физкультурно-спортивной направленности, проведение консультаций по выбору ви</w:t>
      </w:r>
      <w:r>
        <w:t>да спорта, спортивной специализации на основании данных, полученных в результате обследования и тестирования; проведение медицинской реабилитации; лечение с применением методов лечебной физкультуры;</w:t>
      </w:r>
    </w:p>
    <w:p w:rsidR="003931E0" w:rsidRDefault="00022B4E">
      <w:pPr>
        <w:ind w:left="400" w:right="9"/>
      </w:pPr>
      <w:r>
        <w:t>осуществление контроля за медицинским обеспечением учебно</w:t>
      </w:r>
      <w:r>
        <w:t>-тренировочных занятий в учреждениях и</w:t>
      </w:r>
    </w:p>
    <w:p w:rsidR="003931E0" w:rsidRDefault="00022B4E">
      <w:pPr>
        <w:ind w:right="9"/>
      </w:pPr>
      <w:r>
        <w:t>организациях физкультурно-спортивной направленности; включая контроль за санитарным состоянием;</w:t>
      </w:r>
    </w:p>
    <w:p w:rsidR="003931E0" w:rsidRDefault="00022B4E">
      <w:pPr>
        <w:spacing w:after="251"/>
        <w:ind w:left="0" w:right="9" w:firstLine="390"/>
      </w:pPr>
      <w:hyperlink r:id="rId1504" w:anchor="7DO0KD">
        <w:r>
          <w:t xml:space="preserve">(Абзац в редакции, введенной в действие с 1 января 2023 года </w:t>
        </w:r>
      </w:hyperlink>
      <w:hyperlink r:id="rId1505" w:anchor="7DO0KD">
        <w:r>
          <w:rPr>
            <w:color w:val="0000EE"/>
            <w:u w:val="single" w:color="0000EE"/>
          </w:rPr>
          <w:t>приказом Минз</w:t>
        </w:r>
      </w:hyperlink>
      <w:hyperlink r:id="rId1506" w:anchor="7DO0KD">
        <w:r>
          <w:rPr>
            <w:color w:val="0000EE"/>
          </w:rPr>
          <w:t>д</w:t>
        </w:r>
      </w:hyperlink>
      <w:hyperlink r:id="rId1507" w:anchor="7DO0KD">
        <w:r>
          <w:rPr>
            <w:color w:val="0000EE"/>
            <w:u w:val="single" w:color="0000EE"/>
          </w:rPr>
          <w:t xml:space="preserve">рава России от 22 </w:t>
        </w:r>
      </w:hyperlink>
      <w:hyperlink r:id="rId1508" w:anchor="7DO0KD">
        <w:r>
          <w:rPr>
            <w:color w:val="0000EE"/>
          </w:rPr>
          <w:t>ф</w:t>
        </w:r>
      </w:hyperlink>
      <w:hyperlink r:id="rId1509" w:anchor="7DO0KD">
        <w:r>
          <w:rPr>
            <w:color w:val="0000EE"/>
            <w:u w:val="single" w:color="0000EE"/>
          </w:rPr>
          <w:t>евраля 2022 го</w:t>
        </w:r>
      </w:hyperlink>
      <w:hyperlink r:id="rId1510" w:anchor="7DO0KD">
        <w:r>
          <w:rPr>
            <w:color w:val="0000EE"/>
          </w:rPr>
          <w:t>д</w:t>
        </w:r>
      </w:hyperlink>
      <w:hyperlink r:id="rId1511" w:anchor="7DO0KD">
        <w:r>
          <w:rPr>
            <w:color w:val="0000EE"/>
            <w:u w:val="single" w:color="0000EE"/>
          </w:rPr>
          <w:t>а N 106н</w:t>
        </w:r>
      </w:hyperlink>
      <w:hyperlink r:id="rId1512" w:anchor="7DO0KD">
        <w:r>
          <w:t>. - См.</w:t>
        </w:r>
      </w:hyperlink>
      <w:hyperlink r:id="rId1513" w:anchor="8P60LU">
        <w:r>
          <w:t xml:space="preserve"> </w:t>
        </w:r>
      </w:hyperlink>
      <w:hyperlink r:id="rId1514" w:anchor="8P60LU">
        <w:r>
          <w:rPr>
            <w:color w:val="0000EE"/>
            <w:u w:val="single" w:color="0000EE"/>
          </w:rPr>
          <w:t>пре</w:t>
        </w:r>
      </w:hyperlink>
      <w:hyperlink r:id="rId1515" w:anchor="8P60LU">
        <w:r>
          <w:rPr>
            <w:color w:val="0000EE"/>
          </w:rPr>
          <w:t>д</w:t>
        </w:r>
      </w:hyperlink>
      <w:hyperlink r:id="rId1516" w:anchor="8P60LU">
        <w:r>
          <w:rPr>
            <w:color w:val="0000EE"/>
            <w:u w:val="single" w:color="0000EE"/>
          </w:rPr>
          <w:t>ы</w:t>
        </w:r>
      </w:hyperlink>
      <w:hyperlink r:id="rId1517" w:anchor="8P60LU">
        <w:r>
          <w:rPr>
            <w:color w:val="0000EE"/>
          </w:rPr>
          <w:t>ду</w:t>
        </w:r>
      </w:hyperlink>
      <w:hyperlink r:id="rId1518" w:anchor="8P60LU">
        <w:r>
          <w:rPr>
            <w:color w:val="0000EE"/>
            <w:u w:val="single" w:color="0000EE"/>
          </w:rPr>
          <w:t>щ</w:t>
        </w:r>
      </w:hyperlink>
      <w:hyperlink r:id="rId1519" w:anchor="8P60LU">
        <w:r>
          <w:rPr>
            <w:color w:val="0000EE"/>
          </w:rPr>
          <w:t>у</w:t>
        </w:r>
      </w:hyperlink>
      <w:hyperlink r:id="rId1520" w:anchor="8P60LU">
        <w:r>
          <w:rPr>
            <w:color w:val="0000EE"/>
            <w:u w:val="single" w:color="0000EE"/>
          </w:rPr>
          <w:t>ю ре</w:t>
        </w:r>
      </w:hyperlink>
      <w:hyperlink r:id="rId1521" w:anchor="8P60LU">
        <w:r>
          <w:rPr>
            <w:color w:val="0000EE"/>
          </w:rPr>
          <w:t>д</w:t>
        </w:r>
      </w:hyperlink>
      <w:hyperlink r:id="rId1522" w:anchor="8P60LU">
        <w:r>
          <w:rPr>
            <w:color w:val="0000EE"/>
            <w:u w:val="single" w:color="0000EE"/>
          </w:rPr>
          <w:t>акцию</w:t>
        </w:r>
      </w:hyperlink>
      <w:hyperlink r:id="rId1523" w:anchor="8P60LU">
        <w:r>
          <w:t>)</w:t>
        </w:r>
      </w:hyperlink>
    </w:p>
    <w:p w:rsidR="003931E0" w:rsidRDefault="00022B4E">
      <w:pPr>
        <w:ind w:left="400" w:right="9"/>
      </w:pPr>
      <w:r>
        <w:t>медицинское обеспечение лиц, занимающихся спортом, на учебно</w:t>
      </w:r>
      <w:r>
        <w:t>-тренировочных сборах, спортивных</w:t>
      </w:r>
    </w:p>
    <w:p w:rsidR="003931E0" w:rsidRDefault="00022B4E">
      <w:pPr>
        <w:ind w:right="9"/>
      </w:pPr>
      <w:r>
        <w:t>соревнованиях, в спортивно-оздоровительных лагерях;</w:t>
      </w:r>
    </w:p>
    <w:p w:rsidR="003931E0" w:rsidRDefault="00022B4E">
      <w:pPr>
        <w:ind w:left="0" w:right="9" w:firstLine="390"/>
      </w:pPr>
      <w:hyperlink r:id="rId1524" w:anchor="7DO0KD">
        <w:r>
          <w:t xml:space="preserve">(Абзац в редакции, введенной в действие с 1 января 2023 года </w:t>
        </w:r>
      </w:hyperlink>
      <w:hyperlink r:id="rId1525" w:anchor="7DO0KD">
        <w:r>
          <w:rPr>
            <w:color w:val="0000EE"/>
            <w:u w:val="single" w:color="0000EE"/>
          </w:rPr>
          <w:t>приказом Минз</w:t>
        </w:r>
      </w:hyperlink>
      <w:hyperlink r:id="rId1526" w:anchor="7DO0KD">
        <w:r>
          <w:rPr>
            <w:color w:val="0000EE"/>
          </w:rPr>
          <w:t>д</w:t>
        </w:r>
      </w:hyperlink>
      <w:hyperlink r:id="rId1527" w:anchor="7DO0KD">
        <w:r>
          <w:rPr>
            <w:color w:val="0000EE"/>
            <w:u w:val="single" w:color="0000EE"/>
          </w:rPr>
          <w:t xml:space="preserve">рава России от 22 </w:t>
        </w:r>
      </w:hyperlink>
      <w:hyperlink r:id="rId1528" w:anchor="7DO0KD">
        <w:r>
          <w:rPr>
            <w:color w:val="0000EE"/>
          </w:rPr>
          <w:t>ф</w:t>
        </w:r>
      </w:hyperlink>
      <w:hyperlink r:id="rId1529" w:anchor="7DO0KD">
        <w:r>
          <w:rPr>
            <w:color w:val="0000EE"/>
            <w:u w:val="single" w:color="0000EE"/>
          </w:rPr>
          <w:t>евраля 2022 го</w:t>
        </w:r>
      </w:hyperlink>
      <w:hyperlink r:id="rId1530" w:anchor="7DO0KD">
        <w:r>
          <w:rPr>
            <w:color w:val="0000EE"/>
          </w:rPr>
          <w:t>д</w:t>
        </w:r>
      </w:hyperlink>
      <w:hyperlink r:id="rId1531" w:anchor="7DO0KD">
        <w:r>
          <w:rPr>
            <w:color w:val="0000EE"/>
            <w:u w:val="single" w:color="0000EE"/>
          </w:rPr>
          <w:t>а N 106н</w:t>
        </w:r>
      </w:hyperlink>
      <w:hyperlink r:id="rId1532" w:anchor="7DO0KD">
        <w:r>
          <w:t>. - См.</w:t>
        </w:r>
      </w:hyperlink>
      <w:hyperlink r:id="rId1533" w:anchor="8P60LU">
        <w:r>
          <w:t xml:space="preserve"> </w:t>
        </w:r>
      </w:hyperlink>
      <w:hyperlink r:id="rId1534" w:anchor="8P60LU">
        <w:r>
          <w:rPr>
            <w:color w:val="0000EE"/>
            <w:u w:val="single" w:color="0000EE"/>
          </w:rPr>
          <w:t>пре</w:t>
        </w:r>
      </w:hyperlink>
      <w:hyperlink r:id="rId1535" w:anchor="8P60LU">
        <w:r>
          <w:rPr>
            <w:color w:val="0000EE"/>
          </w:rPr>
          <w:t>д</w:t>
        </w:r>
      </w:hyperlink>
      <w:hyperlink r:id="rId1536" w:anchor="8P60LU">
        <w:r>
          <w:rPr>
            <w:color w:val="0000EE"/>
            <w:u w:val="single" w:color="0000EE"/>
          </w:rPr>
          <w:t>ы</w:t>
        </w:r>
      </w:hyperlink>
      <w:hyperlink r:id="rId1537" w:anchor="8P60LU">
        <w:r>
          <w:rPr>
            <w:color w:val="0000EE"/>
          </w:rPr>
          <w:t>ду</w:t>
        </w:r>
      </w:hyperlink>
      <w:hyperlink r:id="rId1538" w:anchor="8P60LU">
        <w:r>
          <w:rPr>
            <w:color w:val="0000EE"/>
            <w:u w:val="single" w:color="0000EE"/>
          </w:rPr>
          <w:t>щ</w:t>
        </w:r>
      </w:hyperlink>
      <w:hyperlink r:id="rId1539" w:anchor="8P60LU">
        <w:r>
          <w:rPr>
            <w:color w:val="0000EE"/>
          </w:rPr>
          <w:t>у</w:t>
        </w:r>
      </w:hyperlink>
      <w:hyperlink r:id="rId1540" w:anchor="8P60LU">
        <w:r>
          <w:rPr>
            <w:color w:val="0000EE"/>
            <w:u w:val="single" w:color="0000EE"/>
          </w:rPr>
          <w:t>ю ре</w:t>
        </w:r>
      </w:hyperlink>
      <w:hyperlink r:id="rId1541" w:anchor="8P60LU">
        <w:r>
          <w:rPr>
            <w:color w:val="0000EE"/>
          </w:rPr>
          <w:t>д</w:t>
        </w:r>
      </w:hyperlink>
      <w:hyperlink r:id="rId1542" w:anchor="8P60LU">
        <w:r>
          <w:rPr>
            <w:color w:val="0000EE"/>
            <w:u w:val="single" w:color="0000EE"/>
          </w:rPr>
          <w:t>акцию</w:t>
        </w:r>
      </w:hyperlink>
      <w:hyperlink r:id="rId1543" w:anchor="8P60LU">
        <w:r>
          <w:t>)</w:t>
        </w:r>
      </w:hyperlink>
    </w:p>
    <w:p w:rsidR="003931E0" w:rsidRDefault="00022B4E">
      <w:pPr>
        <w:spacing w:after="170" w:line="348" w:lineRule="auto"/>
        <w:ind w:left="0" w:right="322" w:firstLine="390"/>
      </w:pPr>
      <w:r>
        <w:t xml:space="preserve">проведение медицинского обеспечения физкультурных и спортивных мероприятий, мероприятий по оценке выполнения </w:t>
      </w:r>
      <w:r>
        <w:t>нормативов испытаний (тестов) комплекса ГТО, в том числе инвалидов и лиц с ограниченными возможностями здоровья; оказание медицинской помощи спортсменам в неотложной форме, направление их на госпитализацию;</w:t>
      </w:r>
    </w:p>
    <w:p w:rsidR="003931E0" w:rsidRDefault="00022B4E">
      <w:pPr>
        <w:spacing w:after="251"/>
        <w:ind w:left="0" w:right="322" w:firstLine="390"/>
      </w:pPr>
      <w:r>
        <w:t>проведение консультативного приема населения разл</w:t>
      </w:r>
      <w:r>
        <w:t>ичных возрастных групп с выдачей рекомендаций по оздоровительным двигательным режимам, закаливанию, применению средств и методов физической культуры и спорта в целях укрепления здоровья;</w:t>
      </w:r>
    </w:p>
    <w:p w:rsidR="003931E0" w:rsidRDefault="00022B4E">
      <w:pPr>
        <w:spacing w:after="251"/>
        <w:ind w:left="0" w:right="322" w:firstLine="390"/>
      </w:pPr>
      <w:r>
        <w:t>осуществление методического руководства в вопросах медицинского обесп</w:t>
      </w:r>
      <w:r>
        <w:t>ечения занятий по дисциплине "Физическая культура" в организациях, осуществляющих образовательную деятельность, с обращением внимания на организацию занятий с лицами, отнесенными по состоянию здоровья к специальной медицинской группе;</w:t>
      </w:r>
    </w:p>
    <w:p w:rsidR="003931E0" w:rsidRDefault="00022B4E">
      <w:pPr>
        <w:spacing w:after="208" w:line="325" w:lineRule="auto"/>
        <w:ind w:left="0" w:right="322" w:firstLine="390"/>
      </w:pPr>
      <w:r>
        <w:t>организационно-методи</w:t>
      </w:r>
      <w:r>
        <w:t>ческое обеспечение деятельности врачебно-физкультурных диспансеров (отделений, кабинетов спортивной медицины), медицинских пунктов учреждений и организаций физкультурно-спортивного профиля, отделений (кабинетов) лечебной физкультуры медицинских организаций</w:t>
      </w:r>
      <w:r>
        <w:t>, медицинских подразделений физкультурноспортивных организаций; анализ физического развития, состояния здоровья, заболеваемости и травматизма лиц, занимающихся спортом;</w:t>
      </w:r>
    </w:p>
    <w:p w:rsidR="003931E0" w:rsidRDefault="00022B4E">
      <w:pPr>
        <w:tabs>
          <w:tab w:val="center" w:pos="901"/>
          <w:tab w:val="center" w:pos="1709"/>
          <w:tab w:val="center" w:pos="2542"/>
          <w:tab w:val="center" w:pos="4577"/>
          <w:tab w:val="center" w:pos="6672"/>
          <w:tab w:val="center" w:pos="7618"/>
          <w:tab w:val="center" w:pos="8748"/>
          <w:tab w:val="center" w:pos="10386"/>
        </w:tabs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разработка </w:t>
      </w:r>
      <w:r>
        <w:tab/>
        <w:t xml:space="preserve">и </w:t>
      </w:r>
      <w:r>
        <w:tab/>
        <w:t xml:space="preserve">проведение </w:t>
      </w:r>
      <w:r>
        <w:tab/>
        <w:t xml:space="preserve">лечебно-профилактических </w:t>
      </w:r>
      <w:r>
        <w:tab/>
        <w:t xml:space="preserve">мероприятий </w:t>
      </w:r>
      <w:r>
        <w:tab/>
        <w:t xml:space="preserve">по </w:t>
      </w:r>
      <w:r>
        <w:tab/>
        <w:t xml:space="preserve">предупреждению </w:t>
      </w:r>
      <w:r>
        <w:tab/>
      </w:r>
      <w:r>
        <w:t>травматизма,</w:t>
      </w:r>
    </w:p>
    <w:p w:rsidR="003931E0" w:rsidRDefault="00022B4E">
      <w:pPr>
        <w:spacing w:after="236"/>
        <w:ind w:right="9"/>
      </w:pPr>
      <w:r>
        <w:t>заболеваемости, состояний перенапряжения и перетренированности при занятиях спортом;</w:t>
      </w:r>
    </w:p>
    <w:p w:rsidR="003931E0" w:rsidRDefault="00022B4E">
      <w:pPr>
        <w:ind w:left="400" w:right="9"/>
      </w:pPr>
      <w:r>
        <w:t>проведение мероприятий по раннему выявлению заболеваний, связанных с возможным неблагоприятным</w:t>
      </w:r>
    </w:p>
    <w:p w:rsidR="003931E0" w:rsidRDefault="00022B4E">
      <w:pPr>
        <w:spacing w:after="236"/>
        <w:ind w:right="9"/>
      </w:pPr>
      <w:r>
        <w:t>влиянием чрезмерных физических нагрузок на организм занимающихся, в том числе несовершеннолетних;</w:t>
      </w:r>
    </w:p>
    <w:p w:rsidR="003931E0" w:rsidRDefault="00022B4E">
      <w:pPr>
        <w:ind w:left="400" w:right="9"/>
      </w:pPr>
      <w:r>
        <w:t>изучение влияния физической культуры и спорта на состояние здоровья и физическое развитие, уровень</w:t>
      </w:r>
    </w:p>
    <w:p w:rsidR="003931E0" w:rsidRDefault="00022B4E">
      <w:pPr>
        <w:spacing w:line="530" w:lineRule="auto"/>
        <w:ind w:left="390" w:right="2142" w:hanging="390"/>
      </w:pPr>
      <w:r>
        <w:t>физической подготовленности населения; проведение мероприятий по формированию здорового образа жизни, оздоровлению населения;</w:t>
      </w:r>
    </w:p>
    <w:p w:rsidR="003931E0" w:rsidRDefault="00022B4E">
      <w:pPr>
        <w:spacing w:after="251"/>
        <w:ind w:left="0" w:right="322" w:firstLine="390"/>
      </w:pPr>
      <w:r>
        <w:t>организация и проведение семинаров, совещаний по вопросам медицинского контроля за лицами, занимающимися физической культурой и сп</w:t>
      </w:r>
      <w:r>
        <w:t>ортом, сохранения и укрепления их здоровья средствами физической культуры, в том числе лечебной физкультуры, для работников медицинских, образовательных организаций, организаций физкультурноспортивного профиля;</w:t>
      </w:r>
    </w:p>
    <w:p w:rsidR="003931E0" w:rsidRDefault="00022B4E">
      <w:pPr>
        <w:ind w:left="400" w:right="9"/>
      </w:pPr>
      <w:r>
        <w:t xml:space="preserve">участие в работе профессиональных ассоциаций </w:t>
      </w:r>
      <w:r>
        <w:t>специалистов по спортивной медицине и реабилитации больных</w:t>
      </w:r>
    </w:p>
    <w:p w:rsidR="003931E0" w:rsidRDefault="00022B4E">
      <w:pPr>
        <w:spacing w:after="236"/>
        <w:ind w:right="9"/>
      </w:pPr>
      <w:r>
        <w:t>и инвалидов;</w:t>
      </w:r>
    </w:p>
    <w:p w:rsidR="003931E0" w:rsidRDefault="00022B4E">
      <w:pPr>
        <w:spacing w:after="235"/>
        <w:ind w:left="0" w:right="322" w:firstLine="390"/>
      </w:pPr>
      <w:r>
        <w:t>внесение предложений по оптимизации и повышению эффективности медицинского обеспечения лиц, занимающихся физической культурой и спортом, внедрение в практическую деятельность новых леч</w:t>
      </w:r>
      <w:r>
        <w:t>ебнодиагностических технологий.</w:t>
      </w:r>
    </w:p>
    <w:p w:rsidR="003931E0" w:rsidRDefault="00022B4E">
      <w:pPr>
        <w:numPr>
          <w:ilvl w:val="0"/>
          <w:numId w:val="15"/>
        </w:numPr>
        <w:spacing w:after="234"/>
        <w:ind w:right="9" w:firstLine="390"/>
      </w:pPr>
      <w:r>
        <w:t>ВФД может использоваться в качестве клинической базы образовательных учреждений среднего, высшего и дополнительного профессионального образования, а также научных организаций.</w:t>
      </w:r>
    </w:p>
    <w:p w:rsidR="003931E0" w:rsidRDefault="00022B4E">
      <w:pPr>
        <w:numPr>
          <w:ilvl w:val="0"/>
          <w:numId w:val="15"/>
        </w:numPr>
        <w:spacing w:after="251"/>
        <w:ind w:right="9" w:firstLine="390"/>
      </w:pPr>
      <w:r>
        <w:t>В структуре ВФД государственной или муниципально</w:t>
      </w:r>
      <w:r>
        <w:t>й системы здравоохранения при численности обслуживаемого населения свыше 500 тыс. жителей рекомендуется предусматривать:</w:t>
      </w:r>
    </w:p>
    <w:p w:rsidR="003931E0" w:rsidRDefault="00022B4E">
      <w:pPr>
        <w:spacing w:after="6" w:line="518" w:lineRule="auto"/>
        <w:ind w:left="385" w:right="6490"/>
        <w:jc w:val="left"/>
      </w:pPr>
      <w:r>
        <w:t>регистратуру; отделение лечебной физкультуры для взрослых; отделение лечебной физкультуры для детей и юношей; отделение спортивной меди</w:t>
      </w:r>
      <w:r>
        <w:t>цины для взрослых; отделение спортивной медицины для детей и юношей; отделение спортивной медицины для инвалидов и лиц с ограниченными возможностями здоровья; отделение функциональной диагностики; отделение биомеханики спорта; отделение спортивной психолог</w:t>
      </w:r>
      <w:r>
        <w:t>ии; отделение эндоскопии;</w:t>
      </w:r>
    </w:p>
    <w:p w:rsidR="003931E0" w:rsidRDefault="00022B4E">
      <w:pPr>
        <w:spacing w:after="4" w:line="265" w:lineRule="auto"/>
        <w:ind w:right="307"/>
        <w:jc w:val="right"/>
      </w:pPr>
      <w:r>
        <w:t>отдел лучевых методов диагностики (рентгенография, компьютерная и магнитно-резонансная томография,</w:t>
      </w:r>
    </w:p>
    <w:p w:rsidR="003931E0" w:rsidRDefault="00022B4E">
      <w:pPr>
        <w:spacing w:after="6" w:line="518" w:lineRule="auto"/>
        <w:ind w:left="390" w:right="5415" w:hanging="390"/>
        <w:jc w:val="left"/>
      </w:pPr>
      <w:r>
        <w:t>сонография, ультразвуковая диагностика); отдел лабораторной диагностики; отделение физиотерапии; стационар дневного пребывания; лаб</w:t>
      </w:r>
      <w:r>
        <w:t>оратория повышения функциональных резервов; отдел спортивного питания и фармакологии; отделение медицинской реабилитации; центр телемедицины; научно-организационный отдел; организационно-методический отдел; административно-хозяйственные подразделения, пище</w:t>
      </w:r>
      <w:r>
        <w:t>блок.</w:t>
      </w:r>
    </w:p>
    <w:p w:rsidR="003931E0" w:rsidRDefault="00022B4E">
      <w:pPr>
        <w:numPr>
          <w:ilvl w:val="0"/>
          <w:numId w:val="15"/>
        </w:numPr>
        <w:spacing w:after="251"/>
        <w:ind w:right="9" w:firstLine="390"/>
      </w:pPr>
      <w:r>
        <w:t>В структуре ВФД государственной или муниципальной системы здравоохранения при численности обслуживаемого населения менее 500 тыс. жителей рекомендуется предусматривать:</w:t>
      </w:r>
    </w:p>
    <w:p w:rsidR="003931E0" w:rsidRDefault="00022B4E">
      <w:pPr>
        <w:spacing w:after="6" w:line="518" w:lineRule="auto"/>
        <w:ind w:left="385" w:right="1897"/>
        <w:jc w:val="left"/>
      </w:pPr>
      <w:r>
        <w:t xml:space="preserve">регистратуру; отделение лечебной физкультуры для взрослых; отделение лечебной физкультуры для детей и юношей; отделение спортивной медицины для взрослых; отделение спортивной медицины для детей и юношей; отделение спортивной медицины для инвалидов и лиц с </w:t>
      </w:r>
      <w:r>
        <w:t>ограниченными возможностями здоровья; отделение функциональной диагностики; отдел лабораторной диагностики; отделение медицинской реабилитации; кабинет телемедицины; организационно-методический кабинет; административно-хозяйственные подразделения.</w:t>
      </w:r>
    </w:p>
    <w:p w:rsidR="003931E0" w:rsidRDefault="00022B4E">
      <w:pPr>
        <w:numPr>
          <w:ilvl w:val="0"/>
          <w:numId w:val="15"/>
        </w:numPr>
        <w:spacing w:after="235"/>
        <w:ind w:right="9" w:firstLine="390"/>
      </w:pPr>
      <w:r>
        <w:t>Структур</w:t>
      </w:r>
      <w:r>
        <w:t xml:space="preserve">а ВФД и его штатная численность устанавливаются в зависимости от объема проводимой лечебнодиагностической и лечебно-реабилитационной работы, с учетом рекомендуемых штатных нормативов, установленных </w:t>
      </w:r>
      <w:hyperlink r:id="rId1544" w:anchor="8P60LT">
        <w:r>
          <w:rPr>
            <w:color w:val="0000EE"/>
            <w:u w:val="single" w:color="0000EE"/>
          </w:rPr>
          <w:t>приложением N 17 к Поря</w:t>
        </w:r>
      </w:hyperlink>
      <w:hyperlink r:id="rId1545" w:anchor="8P60LT">
        <w:r>
          <w:rPr>
            <w:color w:val="0000EE"/>
          </w:rPr>
          <w:t>д</w:t>
        </w:r>
      </w:hyperlink>
      <w:hyperlink r:id="rId1546" w:anchor="8P60LT">
        <w:r>
          <w:rPr>
            <w:color w:val="0000EE"/>
            <w:u w:val="single" w:color="0000EE"/>
          </w:rPr>
          <w:t>ку</w:t>
        </w:r>
      </w:hyperlink>
      <w:hyperlink r:id="rId1547" w:anchor="8P60LT">
        <w:r>
          <w:t>.</w:t>
        </w:r>
      </w:hyperlink>
    </w:p>
    <w:p w:rsidR="003931E0" w:rsidRDefault="00022B4E">
      <w:pPr>
        <w:numPr>
          <w:ilvl w:val="0"/>
          <w:numId w:val="15"/>
        </w:numPr>
        <w:ind w:right="9" w:firstLine="390"/>
      </w:pPr>
      <w:r>
        <w:t>На дол</w:t>
      </w:r>
      <w:r>
        <w:t>жность руководителя ВФД назначается специалист, соответствующий Квалификационным требованиям кмедицинским и фармацевтическим работникам с высшим образованием по направлению подготовки "Здравоохранение и медицинские науки"</w:t>
      </w:r>
      <w:r>
        <w:rPr>
          <w:noProof/>
        </w:rPr>
        <w:drawing>
          <wp:inline distT="0" distB="0" distL="0" distR="0">
            <wp:extent cx="85653" cy="218891"/>
            <wp:effectExtent l="0" t="0" r="0" b="0"/>
            <wp:docPr id="37901" name="Picture 379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901" name="Picture 37901"/>
                    <pic:cNvPicPr/>
                  </pic:nvPicPr>
                  <pic:blipFill>
                    <a:blip r:embed="rId123"/>
                    <a:stretch>
                      <a:fillRect/>
                    </a:stretch>
                  </pic:blipFill>
                  <pic:spPr>
                    <a:xfrm>
                      <a:off x="0" y="0"/>
                      <a:ext cx="85653" cy="2188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по специальности "лечебная физкул</w:t>
      </w:r>
      <w:r>
        <w:t>ьтура и спортивная медицина" и "организация здравоохранения и общественное здоровье". ________________</w:t>
      </w:r>
    </w:p>
    <w:p w:rsidR="003931E0" w:rsidRDefault="00022B4E">
      <w:pPr>
        <w:spacing w:after="3" w:line="259" w:lineRule="auto"/>
        <w:ind w:right="322"/>
        <w:jc w:val="right"/>
      </w:pPr>
      <w:r>
        <w:rPr>
          <w:noProof/>
        </w:rPr>
        <w:drawing>
          <wp:inline distT="0" distB="0" distL="0" distR="0">
            <wp:extent cx="85653" cy="218891"/>
            <wp:effectExtent l="0" t="0" r="0" b="0"/>
            <wp:docPr id="37915" name="Picture 379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915" name="Picture 37915"/>
                    <pic:cNvPicPr/>
                  </pic:nvPicPr>
                  <pic:blipFill>
                    <a:blip r:embed="rId123"/>
                    <a:stretch>
                      <a:fillRect/>
                    </a:stretch>
                  </pic:blipFill>
                  <pic:spPr>
                    <a:xfrm>
                      <a:off x="0" y="0"/>
                      <a:ext cx="85653" cy="2188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hyperlink r:id="rId1548" w:anchor="6520IM">
        <w:r>
          <w:rPr>
            <w:color w:val="0000EE"/>
            <w:u w:val="single" w:color="0000EE"/>
          </w:rPr>
          <w:t>Приказ Министерства з</w:t>
        </w:r>
      </w:hyperlink>
      <w:hyperlink r:id="rId1549" w:anchor="6520IM">
        <w:r>
          <w:rPr>
            <w:color w:val="0000EE"/>
          </w:rPr>
          <w:t>д</w:t>
        </w:r>
      </w:hyperlink>
      <w:hyperlink r:id="rId1550" w:anchor="6520IM">
        <w:r>
          <w:rPr>
            <w:color w:val="0000EE"/>
            <w:u w:val="single" w:color="0000EE"/>
          </w:rPr>
          <w:t>равоохранения Российской Фе</w:t>
        </w:r>
      </w:hyperlink>
      <w:hyperlink r:id="rId1551" w:anchor="6520IM">
        <w:r>
          <w:rPr>
            <w:color w:val="0000EE"/>
          </w:rPr>
          <w:t>д</w:t>
        </w:r>
      </w:hyperlink>
      <w:hyperlink r:id="rId1552" w:anchor="6520IM">
        <w:r>
          <w:rPr>
            <w:color w:val="0000EE"/>
            <w:u w:val="single" w:color="0000EE"/>
          </w:rPr>
          <w:t xml:space="preserve">ерации </w:t>
        </w:r>
        <w:r>
          <w:rPr>
            <w:color w:val="0000EE"/>
            <w:u w:val="single" w:color="0000EE"/>
          </w:rPr>
          <w:t xml:space="preserve">от </w:t>
        </w:r>
      </w:hyperlink>
      <w:hyperlink r:id="rId1553" w:anchor="6520IM">
        <w:r>
          <w:rPr>
            <w:color w:val="0000EE"/>
            <w:u w:val="single" w:color="0000EE"/>
          </w:rPr>
          <w:t xml:space="preserve">8 </w:t>
        </w:r>
      </w:hyperlink>
      <w:hyperlink r:id="rId1554" w:anchor="6520IM">
        <w:r>
          <w:rPr>
            <w:color w:val="0000EE"/>
            <w:u w:val="single" w:color="0000EE"/>
          </w:rPr>
          <w:t xml:space="preserve">октября </w:t>
        </w:r>
      </w:hyperlink>
      <w:hyperlink r:id="rId1555" w:anchor="6520IM">
        <w:r>
          <w:rPr>
            <w:color w:val="0000EE"/>
            <w:u w:val="single" w:color="0000EE"/>
          </w:rPr>
          <w:t xml:space="preserve">2015 </w:t>
        </w:r>
      </w:hyperlink>
      <w:hyperlink r:id="rId1556" w:anchor="6520IM">
        <w:r>
          <w:rPr>
            <w:color w:val="0000EE"/>
            <w:u w:val="single" w:color="0000EE"/>
          </w:rPr>
          <w:t>г. N 707н</w:t>
        </w:r>
      </w:hyperlink>
      <w:r>
        <w:t xml:space="preserve"> (зарегистрирован</w:t>
      </w:r>
    </w:p>
    <w:p w:rsidR="003931E0" w:rsidRDefault="00022B4E">
      <w:pPr>
        <w:spacing w:after="251"/>
        <w:ind w:right="322"/>
      </w:pPr>
      <w:r>
        <w:t xml:space="preserve">Министерством юстиции Российской Федерации 23 октября 2015 г., регистрационный N 39438), с изменениями, внесенными </w:t>
      </w:r>
      <w:hyperlink r:id="rId1557" w:anchor="64U0IK">
        <w:r>
          <w:rPr>
            <w:color w:val="0000EE"/>
            <w:u w:val="single" w:color="0000EE"/>
          </w:rPr>
          <w:t>приказами Министерства з</w:t>
        </w:r>
      </w:hyperlink>
      <w:hyperlink r:id="rId1558" w:anchor="64U0IK">
        <w:r>
          <w:rPr>
            <w:color w:val="0000EE"/>
          </w:rPr>
          <w:t>д</w:t>
        </w:r>
      </w:hyperlink>
      <w:hyperlink r:id="rId1559" w:anchor="64U0IK">
        <w:r>
          <w:rPr>
            <w:color w:val="0000EE"/>
            <w:u w:val="single" w:color="0000EE"/>
          </w:rPr>
          <w:t>равоохранения Российской Фе</w:t>
        </w:r>
      </w:hyperlink>
      <w:hyperlink r:id="rId1560" w:anchor="64U0IK">
        <w:r>
          <w:rPr>
            <w:color w:val="0000EE"/>
          </w:rPr>
          <w:t>д</w:t>
        </w:r>
      </w:hyperlink>
      <w:hyperlink r:id="rId1561" w:anchor="64U0IK">
        <w:r>
          <w:rPr>
            <w:color w:val="0000EE"/>
            <w:u w:val="single" w:color="0000EE"/>
          </w:rPr>
          <w:t xml:space="preserve">ерации от </w:t>
        </w:r>
      </w:hyperlink>
      <w:hyperlink r:id="rId1562" w:anchor="64U0IK">
        <w:r>
          <w:rPr>
            <w:color w:val="0000EE"/>
            <w:u w:val="single" w:color="0000EE"/>
          </w:rPr>
          <w:t xml:space="preserve">15 </w:t>
        </w:r>
      </w:hyperlink>
      <w:hyperlink r:id="rId1563" w:anchor="64U0IK">
        <w:r>
          <w:rPr>
            <w:color w:val="0000EE"/>
            <w:u w:val="single" w:color="0000EE"/>
          </w:rPr>
          <w:t>ию</w:t>
        </w:r>
        <w:r>
          <w:rPr>
            <w:color w:val="0000EE"/>
            <w:u w:val="single" w:color="0000EE"/>
          </w:rPr>
          <w:t xml:space="preserve">ня </w:t>
        </w:r>
      </w:hyperlink>
      <w:hyperlink r:id="rId1564" w:anchor="64U0IK">
        <w:r>
          <w:rPr>
            <w:color w:val="0000EE"/>
            <w:u w:val="single" w:color="0000EE"/>
          </w:rPr>
          <w:t xml:space="preserve">2017 </w:t>
        </w:r>
      </w:hyperlink>
      <w:hyperlink r:id="rId1565" w:anchor="64U0IK">
        <w:r>
          <w:rPr>
            <w:color w:val="0000EE"/>
            <w:u w:val="single" w:color="0000EE"/>
          </w:rPr>
          <w:t>г. N 328н</w:t>
        </w:r>
      </w:hyperlink>
      <w:r>
        <w:t xml:space="preserve">, </w:t>
      </w:r>
      <w:hyperlink r:id="rId1566" w:anchor="64U0IK">
        <w:r>
          <w:t>(зарегистрирован Министерст</w:t>
        </w:r>
        <w:r>
          <w:t xml:space="preserve">вом юстиции Российской Федерации </w:t>
        </w:r>
      </w:hyperlink>
      <w:hyperlink r:id="rId1567" w:anchor="64U0IK">
        <w:r>
          <w:t xml:space="preserve">3 </w:t>
        </w:r>
      </w:hyperlink>
      <w:hyperlink r:id="rId1568" w:anchor="64U0IK">
        <w:r>
          <w:t xml:space="preserve">июля </w:t>
        </w:r>
      </w:hyperlink>
      <w:hyperlink r:id="rId1569" w:anchor="64U0IK">
        <w:r>
          <w:t xml:space="preserve">2015 </w:t>
        </w:r>
      </w:hyperlink>
      <w:hyperlink r:id="rId1570" w:anchor="64U0IK">
        <w:r>
          <w:t xml:space="preserve">г., регистрационный N </w:t>
        </w:r>
      </w:hyperlink>
      <w:hyperlink r:id="rId1571" w:anchor="64U0IK">
        <w:r>
          <w:t xml:space="preserve">47273), </w:t>
        </w:r>
      </w:hyperlink>
      <w:hyperlink r:id="rId1572" w:anchor="64U0IK">
        <w:r>
          <w:rPr>
            <w:color w:val="0000EE"/>
            <w:u w:val="single" w:color="0000EE"/>
          </w:rPr>
          <w:t xml:space="preserve">от </w:t>
        </w:r>
      </w:hyperlink>
      <w:hyperlink r:id="rId1573" w:anchor="64U0IK">
        <w:r>
          <w:rPr>
            <w:color w:val="0000EE"/>
            <w:u w:val="single" w:color="0000EE"/>
          </w:rPr>
          <w:t xml:space="preserve">4 </w:t>
        </w:r>
      </w:hyperlink>
      <w:hyperlink r:id="rId1574" w:anchor="64U0IK">
        <w:r>
          <w:rPr>
            <w:color w:val="0000EE"/>
            <w:u w:val="single" w:color="0000EE"/>
          </w:rPr>
          <w:t xml:space="preserve">сентября </w:t>
        </w:r>
      </w:hyperlink>
      <w:hyperlink r:id="rId1575" w:anchor="64U0IK">
        <w:r>
          <w:rPr>
            <w:color w:val="0000EE"/>
            <w:u w:val="single" w:color="0000EE"/>
          </w:rPr>
          <w:t xml:space="preserve">2020 </w:t>
        </w:r>
      </w:hyperlink>
      <w:hyperlink r:id="rId1576" w:anchor="64U0IK">
        <w:r>
          <w:rPr>
            <w:color w:val="0000EE"/>
            <w:u w:val="single" w:color="0000EE"/>
          </w:rPr>
          <w:t>г. N 940н</w:t>
        </w:r>
      </w:hyperlink>
      <w:hyperlink r:id="rId1577" w:anchor="64U0IK">
        <w:r>
          <w:t xml:space="preserve"> </w:t>
        </w:r>
      </w:hyperlink>
      <w:hyperlink r:id="rId1578" w:anchor="64U0IK">
        <w:r>
          <w:t xml:space="preserve">(зарегистрирован Министерством юстиции Российской Федерации </w:t>
        </w:r>
      </w:hyperlink>
      <w:hyperlink r:id="rId1579" w:anchor="64U0IK">
        <w:r>
          <w:t xml:space="preserve">1 </w:t>
        </w:r>
      </w:hyperlink>
      <w:hyperlink r:id="rId1580" w:anchor="64U0IK">
        <w:r>
          <w:t xml:space="preserve">октября </w:t>
        </w:r>
      </w:hyperlink>
      <w:hyperlink r:id="rId1581" w:anchor="64U0IK">
        <w:r>
          <w:t xml:space="preserve">2020 </w:t>
        </w:r>
      </w:hyperlink>
      <w:hyperlink r:id="rId1582" w:anchor="64U0IK">
        <w:r>
          <w:t xml:space="preserve">г., </w:t>
        </w:r>
      </w:hyperlink>
      <w:r>
        <w:t>регистрационный N 60182).</w:t>
      </w:r>
    </w:p>
    <w:p w:rsidR="003931E0" w:rsidRDefault="00022B4E">
      <w:pPr>
        <w:numPr>
          <w:ilvl w:val="0"/>
          <w:numId w:val="16"/>
        </w:numPr>
        <w:spacing w:after="251"/>
        <w:ind w:right="322" w:firstLine="390"/>
      </w:pPr>
      <w:r>
        <w:t>Оснащение отделений и кабинетов ВФД осуществляется в соответствии рекомендуемым стандартом оснащения врачебно-физкультурного диспансера, центра лечебной физкультуры и спортивной медицины, п</w:t>
      </w:r>
      <w:r>
        <w:t xml:space="preserve">редусмотренным </w:t>
      </w:r>
      <w:hyperlink r:id="rId1583" w:anchor="8OQ0LO">
        <w:r>
          <w:rPr>
            <w:color w:val="0000EE"/>
            <w:u w:val="single" w:color="0000EE"/>
          </w:rPr>
          <w:t>приложением N 15 к Поря</w:t>
        </w:r>
      </w:hyperlink>
      <w:hyperlink r:id="rId1584" w:anchor="8OQ0LO">
        <w:r>
          <w:rPr>
            <w:color w:val="0000EE"/>
          </w:rPr>
          <w:t>д</w:t>
        </w:r>
      </w:hyperlink>
      <w:hyperlink r:id="rId1585" w:anchor="8OQ0LO">
        <w:r>
          <w:rPr>
            <w:color w:val="0000EE"/>
            <w:u w:val="single" w:color="0000EE"/>
          </w:rPr>
          <w:t>ку</w:t>
        </w:r>
      </w:hyperlink>
      <w:hyperlink r:id="rId1586" w:anchor="8OQ0LO">
        <w:r>
          <w:t>.</w:t>
        </w:r>
      </w:hyperlink>
    </w:p>
    <w:p w:rsidR="003931E0" w:rsidRDefault="00022B4E">
      <w:pPr>
        <w:numPr>
          <w:ilvl w:val="0"/>
          <w:numId w:val="16"/>
        </w:numPr>
        <w:ind w:right="322" w:firstLine="390"/>
      </w:pPr>
      <w:r>
        <w:t>Оснащение кабинетов врачей-специалистов (терапевта, педиатра, невролога, хирурга и травматолога, офтальмолога, гинеколога, уролога, дерматолога, стоматолога, отоларинголога, других врачей-с</w:t>
      </w:r>
      <w:r>
        <w:t>пециалистов), входящих в структуру врачебно-физкультурного диспансера, центра лечебной физкультуры и спортивной медицины осуществляется в соответствии с порядками оказания медицинской помощи</w:t>
      </w:r>
      <w:r>
        <w:rPr>
          <w:noProof/>
        </w:rPr>
        <w:drawing>
          <wp:inline distT="0" distB="0" distL="0" distR="0">
            <wp:extent cx="104687" cy="218891"/>
            <wp:effectExtent l="0" t="0" r="0" b="0"/>
            <wp:docPr id="38170" name="Picture 3817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170" name="Picture 38170"/>
                    <pic:cNvPicPr/>
                  </pic:nvPicPr>
                  <pic:blipFill>
                    <a:blip r:embed="rId144"/>
                    <a:stretch>
                      <a:fillRect/>
                    </a:stretch>
                  </pic:blipFill>
                  <pic:spPr>
                    <a:xfrm>
                      <a:off x="0" y="0"/>
                      <a:ext cx="104687" cy="2188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</w:p>
    <w:p w:rsidR="003931E0" w:rsidRDefault="00022B4E">
      <w:pPr>
        <w:ind w:right="9"/>
      </w:pPr>
      <w:r>
        <w:t>________________</w:t>
      </w:r>
    </w:p>
    <w:p w:rsidR="003931E0" w:rsidRDefault="00022B4E">
      <w:pPr>
        <w:spacing w:after="257" w:line="256" w:lineRule="auto"/>
        <w:ind w:left="-15" w:right="321" w:firstLine="380"/>
      </w:pPr>
      <w:r>
        <w:rPr>
          <w:noProof/>
        </w:rPr>
        <w:drawing>
          <wp:inline distT="0" distB="0" distL="0" distR="0">
            <wp:extent cx="104687" cy="218891"/>
            <wp:effectExtent l="0" t="0" r="0" b="0"/>
            <wp:docPr id="38174" name="Picture 381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174" name="Picture 38174"/>
                    <pic:cNvPicPr/>
                  </pic:nvPicPr>
                  <pic:blipFill>
                    <a:blip r:embed="rId144"/>
                    <a:stretch>
                      <a:fillRect/>
                    </a:stretch>
                  </pic:blipFill>
                  <pic:spPr>
                    <a:xfrm>
                      <a:off x="0" y="0"/>
                      <a:ext cx="104687" cy="2188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hyperlink r:id="rId1587" w:anchor="BP20OV">
        <w:r>
          <w:t xml:space="preserve"> </w:t>
        </w:r>
      </w:hyperlink>
      <w:hyperlink r:id="rId1588" w:anchor="BP20OV">
        <w:r>
          <w:rPr>
            <w:color w:val="0000EE"/>
            <w:u w:val="single" w:color="0000EE"/>
          </w:rPr>
          <w:t>П</w:t>
        </w:r>
      </w:hyperlink>
      <w:hyperlink r:id="rId1589" w:anchor="BP20OV">
        <w:r>
          <w:rPr>
            <w:color w:val="0000EE"/>
          </w:rPr>
          <w:t>у</w:t>
        </w:r>
      </w:hyperlink>
      <w:hyperlink r:id="rId1590" w:anchor="BP20OV">
        <w:r>
          <w:rPr>
            <w:color w:val="0000EE"/>
            <w:u w:val="single" w:color="0000EE"/>
          </w:rPr>
          <w:t>нкт 2 части 1 стат</w:t>
        </w:r>
        <w:r>
          <w:rPr>
            <w:color w:val="0000EE"/>
            <w:u w:val="single" w:color="0000EE"/>
          </w:rPr>
          <w:t>ьи 37 Фе</w:t>
        </w:r>
      </w:hyperlink>
      <w:hyperlink r:id="rId1591" w:anchor="BP20OV">
        <w:r>
          <w:rPr>
            <w:color w:val="0000EE"/>
          </w:rPr>
          <w:t>д</w:t>
        </w:r>
      </w:hyperlink>
      <w:hyperlink r:id="rId1592" w:anchor="BP20OV">
        <w:r>
          <w:rPr>
            <w:color w:val="0000EE"/>
            <w:u w:val="single" w:color="0000EE"/>
          </w:rPr>
          <w:t>ерального закона от 21 ноября 2011 г. N 323-ФЗ "Об основах охраны з</w:t>
        </w:r>
      </w:hyperlink>
      <w:hyperlink r:id="rId1593" w:anchor="BP20OV">
        <w:r>
          <w:rPr>
            <w:color w:val="0000EE"/>
          </w:rPr>
          <w:t>д</w:t>
        </w:r>
      </w:hyperlink>
      <w:hyperlink r:id="rId1594" w:anchor="BP20OV">
        <w:r>
          <w:rPr>
            <w:color w:val="0000EE"/>
            <w:u w:val="single" w:color="0000EE"/>
          </w:rPr>
          <w:t>оровья граж</w:t>
        </w:r>
      </w:hyperlink>
      <w:hyperlink r:id="rId1595" w:anchor="BP20OV">
        <w:r>
          <w:rPr>
            <w:color w:val="0000EE"/>
          </w:rPr>
          <w:t>д</w:t>
        </w:r>
      </w:hyperlink>
      <w:hyperlink r:id="rId1596" w:anchor="BP20OV">
        <w:r>
          <w:rPr>
            <w:color w:val="0000EE"/>
            <w:u w:val="single" w:color="0000EE"/>
          </w:rPr>
          <w:t xml:space="preserve">ан </w:t>
        </w:r>
        <w:r>
          <w:rPr>
            <w:color w:val="0000EE"/>
            <w:u w:val="single" w:color="0000EE"/>
          </w:rPr>
          <w:t>в Российской Фе</w:t>
        </w:r>
      </w:hyperlink>
      <w:hyperlink r:id="rId1597" w:anchor="BP20OV">
        <w:r>
          <w:rPr>
            <w:color w:val="0000EE"/>
          </w:rPr>
          <w:t>д</w:t>
        </w:r>
      </w:hyperlink>
      <w:hyperlink r:id="rId1598" w:anchor="BP20OV">
        <w:r>
          <w:rPr>
            <w:color w:val="0000EE"/>
            <w:u w:val="single" w:color="0000EE"/>
          </w:rPr>
          <w:t>ерации"</w:t>
        </w:r>
      </w:hyperlink>
      <w:hyperlink r:id="rId1599" w:anchor="BP20OV">
        <w:r>
          <w:t xml:space="preserve"> (Собрание законодательства Российской Федерации, 2011, N 48, ст.6724; 2015, N 10, </w:t>
        </w:r>
      </w:hyperlink>
      <w:r>
        <w:t>ст.1425).</w:t>
      </w:r>
    </w:p>
    <w:p w:rsidR="003931E0" w:rsidRDefault="00022B4E">
      <w:pPr>
        <w:spacing w:after="3" w:line="259" w:lineRule="auto"/>
        <w:ind w:left="5706" w:right="307"/>
        <w:jc w:val="right"/>
      </w:pPr>
      <w:r>
        <w:rPr>
          <w:b/>
          <w:sz w:val="23"/>
        </w:rPr>
        <w:t>Приложение N 17</w:t>
      </w:r>
    </w:p>
    <w:p w:rsidR="003931E0" w:rsidRDefault="00022B4E">
      <w:pPr>
        <w:spacing w:after="4" w:line="226" w:lineRule="auto"/>
        <w:ind w:left="5696" w:right="208" w:hanging="15"/>
        <w:jc w:val="left"/>
      </w:pPr>
      <w:r>
        <w:rPr>
          <w:b/>
          <w:sz w:val="23"/>
        </w:rPr>
        <w:t>к Порядку организации оказания медицинской помощи лицам, занимающимся физической культурой и спортом (в том числе при подготовке и проведении физкультурных мероприятий и спортивных мероприятий), включая порядок медицинского осмотра лиц, желающих пройти спо</w:t>
      </w:r>
      <w:r>
        <w:rPr>
          <w:b/>
          <w:sz w:val="23"/>
        </w:rPr>
        <w:t>ртивную подготовку, заниматься физической культурой и спортом в организациях и (или) выполнить нормативы испытаний (тестов) Всероссийского</w:t>
      </w:r>
    </w:p>
    <w:p w:rsidR="003931E0" w:rsidRDefault="00022B4E">
      <w:pPr>
        <w:spacing w:after="3" w:line="259" w:lineRule="auto"/>
        <w:ind w:left="5706" w:right="307"/>
        <w:jc w:val="right"/>
      </w:pPr>
      <w:r>
        <w:rPr>
          <w:b/>
          <w:sz w:val="23"/>
        </w:rPr>
        <w:t>физкультурно-спортивного комплекса "Готов</w:t>
      </w:r>
    </w:p>
    <w:p w:rsidR="003931E0" w:rsidRDefault="00022B4E">
      <w:pPr>
        <w:spacing w:after="15" w:line="220" w:lineRule="auto"/>
        <w:ind w:left="5650" w:right="0"/>
        <w:jc w:val="center"/>
      </w:pPr>
      <w:r>
        <w:rPr>
          <w:b/>
          <w:sz w:val="23"/>
        </w:rPr>
        <w:t>к труду и обороне" (ГТО)", утвержденному приказом Министерства здравоохране</w:t>
      </w:r>
      <w:r>
        <w:rPr>
          <w:b/>
          <w:sz w:val="23"/>
        </w:rPr>
        <w:t>ния</w:t>
      </w:r>
    </w:p>
    <w:p w:rsidR="003931E0" w:rsidRDefault="00022B4E">
      <w:pPr>
        <w:spacing w:after="3" w:line="259" w:lineRule="auto"/>
        <w:ind w:left="5706" w:right="307"/>
        <w:jc w:val="right"/>
      </w:pPr>
      <w:r>
        <w:rPr>
          <w:b/>
          <w:sz w:val="23"/>
        </w:rPr>
        <w:t>Российской Федерации</w:t>
      </w:r>
    </w:p>
    <w:p w:rsidR="003931E0" w:rsidRDefault="00022B4E">
      <w:pPr>
        <w:spacing w:after="182" w:line="259" w:lineRule="auto"/>
        <w:ind w:left="5706" w:right="307"/>
        <w:jc w:val="right"/>
      </w:pPr>
      <w:r>
        <w:rPr>
          <w:b/>
          <w:sz w:val="23"/>
        </w:rPr>
        <w:t>от 23 октября 2020 года N 1144н</w:t>
      </w:r>
    </w:p>
    <w:p w:rsidR="003931E0" w:rsidRDefault="00022B4E">
      <w:pPr>
        <w:spacing w:after="189" w:line="259" w:lineRule="auto"/>
        <w:ind w:left="0" w:right="322" w:firstLine="0"/>
        <w:jc w:val="center"/>
      </w:pPr>
      <w:r>
        <w:rPr>
          <w:b/>
          <w:sz w:val="21"/>
        </w:rPr>
        <w:t xml:space="preserve">     </w:t>
      </w:r>
    </w:p>
    <w:p w:rsidR="003931E0" w:rsidRDefault="00022B4E">
      <w:pPr>
        <w:pStyle w:val="Heading2"/>
        <w:spacing w:after="388"/>
        <w:ind w:left="295"/>
      </w:pPr>
      <w:r>
        <w:t>РЕКОМЕНДУЕМЫЙ СТАНДАРТ ОСНАЩЕНИЯ ВРАЧЕБНО-ФИЗКУЛЬТУРНОГО ДИСПАНСЕРА, ЦЕНТРА ЛЕЧЕБНОЙ ФИЗКУЛЬТУРЫ И СПОРТИВНОЙ МЕДИЦИНЫ</w:t>
      </w:r>
    </w:p>
    <w:tbl>
      <w:tblPr>
        <w:tblStyle w:val="TableGrid"/>
        <w:tblW w:w="10581" w:type="dxa"/>
        <w:tblInd w:w="7" w:type="dxa"/>
        <w:tblCellMar>
          <w:top w:w="60" w:type="dxa"/>
          <w:left w:w="123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004"/>
        <w:gridCol w:w="1903"/>
        <w:gridCol w:w="3567"/>
        <w:gridCol w:w="2203"/>
        <w:gridCol w:w="1903"/>
      </w:tblGrid>
      <w:tr w:rsidR="003931E0">
        <w:trPr>
          <w:trHeight w:val="1259"/>
        </w:trPr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6" w:firstLine="0"/>
              <w:jc w:val="center"/>
            </w:pPr>
            <w:r>
              <w:t>N</w:t>
            </w:r>
          </w:p>
          <w:p w:rsidR="003931E0" w:rsidRDefault="00022B4E">
            <w:pPr>
              <w:spacing w:after="0" w:line="259" w:lineRule="auto"/>
              <w:ind w:left="0" w:right="6" w:firstLine="0"/>
              <w:jc w:val="center"/>
            </w:pPr>
            <w:r>
              <w:t>п/п</w:t>
            </w: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65" w:lineRule="auto"/>
              <w:ind w:left="0" w:right="0" w:firstLine="27"/>
              <w:jc w:val="center"/>
            </w:pPr>
            <w:r>
              <w:t>Код вида номенклатурной классификации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center"/>
            </w:pPr>
            <w:r>
              <w:t>медицинских изделий</w:t>
            </w:r>
          </w:p>
        </w:tc>
        <w:tc>
          <w:tcPr>
            <w:tcW w:w="3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15" w:line="257" w:lineRule="auto"/>
              <w:ind w:left="0" w:right="0" w:firstLine="0"/>
              <w:jc w:val="center"/>
            </w:pPr>
            <w:r>
              <w:t>Наименование вида медицинского изделия в соответствии с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center"/>
            </w:pPr>
            <w:r>
              <w:t>номенклатурной классификацией медицинских изделий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15" w:line="257" w:lineRule="auto"/>
              <w:ind w:left="0" w:right="0" w:firstLine="0"/>
              <w:jc w:val="center"/>
            </w:pPr>
            <w:r>
              <w:t>Наименование оснащения</w:t>
            </w:r>
          </w:p>
          <w:p w:rsidR="003931E0" w:rsidRDefault="00022B4E">
            <w:pPr>
              <w:spacing w:after="0" w:line="259" w:lineRule="auto"/>
              <w:ind w:left="0" w:right="15" w:firstLine="0"/>
              <w:jc w:val="center"/>
            </w:pPr>
            <w:r>
              <w:t>(оборудования)</w:t>
            </w: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36" w:right="0" w:firstLine="0"/>
              <w:jc w:val="left"/>
            </w:pPr>
            <w:r>
              <w:t>Количество, штук</w:t>
            </w:r>
          </w:p>
        </w:tc>
      </w:tr>
      <w:tr w:rsidR="003931E0">
        <w:trPr>
          <w:trHeight w:val="540"/>
        </w:trPr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1.</w:t>
            </w: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201690</w:t>
            </w:r>
          </w:p>
        </w:tc>
        <w:tc>
          <w:tcPr>
            <w:tcW w:w="3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Каталка больничная, с ручным управлением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Тележка-каталка</w:t>
            </w: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>по потребности</w:t>
            </w:r>
          </w:p>
        </w:tc>
      </w:tr>
      <w:tr w:rsidR="003931E0">
        <w:trPr>
          <w:trHeight w:val="1019"/>
        </w:trPr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2.</w:t>
            </w: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276930</w:t>
            </w:r>
          </w:p>
        </w:tc>
        <w:tc>
          <w:tcPr>
            <w:tcW w:w="3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Каталка сидячая адаптационная</w:t>
            </w:r>
          </w:p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Каталка сидячая адаптационная</w:t>
            </w:r>
          </w:p>
          <w:p w:rsidR="003931E0" w:rsidRDefault="00022B4E">
            <w:pPr>
              <w:spacing w:after="13" w:line="259" w:lineRule="auto"/>
              <w:ind w:right="0" w:firstLine="0"/>
              <w:jc w:val="left"/>
            </w:pPr>
            <w:r>
              <w:t>Каталка сидячая адаптационная</w:t>
            </w:r>
          </w:p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Каталка сидячая адаптационная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Кресло-каталка</w:t>
            </w: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>по потребности</w:t>
            </w:r>
          </w:p>
        </w:tc>
      </w:tr>
      <w:tr w:rsidR="003931E0">
        <w:trPr>
          <w:trHeight w:val="525"/>
        </w:trPr>
        <w:tc>
          <w:tcPr>
            <w:tcW w:w="10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283" w:line="259" w:lineRule="auto"/>
              <w:ind w:left="5" w:right="0" w:firstLine="0"/>
              <w:jc w:val="left"/>
            </w:pPr>
            <w:r>
              <w:t>3.</w:t>
            </w:r>
          </w:p>
          <w:p w:rsidR="003931E0" w:rsidRDefault="00022B4E">
            <w:pPr>
              <w:spacing w:after="537" w:line="259" w:lineRule="auto"/>
              <w:ind w:left="5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 xml:space="preserve"> </w:t>
            </w: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210160</w:t>
            </w:r>
          </w:p>
        </w:tc>
        <w:tc>
          <w:tcPr>
            <w:tcW w:w="3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Электрокардиограф</w:t>
            </w:r>
          </w:p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профессиональный одноканальный</w:t>
            </w:r>
          </w:p>
        </w:tc>
        <w:tc>
          <w:tcPr>
            <w:tcW w:w="22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283" w:line="259" w:lineRule="auto"/>
              <w:ind w:left="0" w:right="0" w:firstLine="0"/>
              <w:jc w:val="left"/>
            </w:pPr>
            <w:r>
              <w:t>ЭКГ</w:t>
            </w:r>
          </w:p>
          <w:p w:rsidR="003931E0" w:rsidRDefault="00022B4E">
            <w:pPr>
              <w:spacing w:after="537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9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283" w:line="259" w:lineRule="auto"/>
              <w:ind w:left="3" w:right="0" w:firstLine="0"/>
              <w:jc w:val="left"/>
            </w:pPr>
            <w:r>
              <w:t>по потребности</w:t>
            </w:r>
          </w:p>
          <w:p w:rsidR="003931E0" w:rsidRDefault="00022B4E">
            <w:pPr>
              <w:spacing w:after="537" w:line="259" w:lineRule="auto"/>
              <w:ind w:left="3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 xml:space="preserve"> </w:t>
            </w:r>
          </w:p>
        </w:tc>
      </w:tr>
      <w:tr w:rsidR="003931E0">
        <w:trPr>
          <w:trHeight w:val="779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122620</w:t>
            </w:r>
          </w:p>
        </w:tc>
        <w:tc>
          <w:tcPr>
            <w:tcW w:w="3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Электрокардиограф многоканальный, с усреднением сигнала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779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269170</w:t>
            </w:r>
          </w:p>
        </w:tc>
        <w:tc>
          <w:tcPr>
            <w:tcW w:w="3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Электрокардиограф многоканальный, профессиональный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019"/>
        </w:trPr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4.</w:t>
            </w: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157250</w:t>
            </w:r>
          </w:p>
        </w:tc>
        <w:tc>
          <w:tcPr>
            <w:tcW w:w="3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Модуль системы мониторинга состояния пациента, электрокардиографический, длительной регистрации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Система суточного мониторирования ЭКГ по Холтеру</w:t>
            </w: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>по потребности</w:t>
            </w:r>
          </w:p>
        </w:tc>
      </w:tr>
      <w:tr w:rsidR="003931E0">
        <w:trPr>
          <w:trHeight w:val="1259"/>
        </w:trPr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5.</w:t>
            </w: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126470</w:t>
            </w:r>
          </w:p>
        </w:tc>
        <w:tc>
          <w:tcPr>
            <w:tcW w:w="3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Дефибриллятор внешний автоматический для использования неподготовленными лицами с питанием от аккумуляторной батареи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Дефибриллятор</w:t>
            </w: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>по потребности</w:t>
            </w:r>
          </w:p>
        </w:tc>
      </w:tr>
      <w:tr w:rsidR="003931E0">
        <w:trPr>
          <w:trHeight w:val="285"/>
        </w:trPr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6.</w:t>
            </w: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140790</w:t>
            </w:r>
          </w:p>
        </w:tc>
        <w:tc>
          <w:tcPr>
            <w:tcW w:w="3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Велоэргометр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Велоэргометр</w:t>
            </w: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>по потребности</w:t>
            </w:r>
          </w:p>
        </w:tc>
      </w:tr>
      <w:tr w:rsidR="003931E0">
        <w:trPr>
          <w:trHeight w:val="1019"/>
        </w:trPr>
        <w:tc>
          <w:tcPr>
            <w:tcW w:w="1004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022B4E">
            <w:pPr>
              <w:spacing w:after="777" w:line="259" w:lineRule="auto"/>
              <w:ind w:left="5" w:right="0" w:firstLine="0"/>
              <w:jc w:val="left"/>
            </w:pPr>
            <w:r>
              <w:t>7.</w:t>
            </w:r>
          </w:p>
          <w:p w:rsidR="003931E0" w:rsidRDefault="00022B4E">
            <w:pPr>
              <w:spacing w:after="777" w:line="259" w:lineRule="auto"/>
              <w:ind w:left="5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 xml:space="preserve"> </w:t>
            </w: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122830</w:t>
            </w:r>
          </w:p>
        </w:tc>
        <w:tc>
          <w:tcPr>
            <w:tcW w:w="3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Аппарат для измерения артериального давления электрический с ручным нагнетением, стационарный</w:t>
            </w:r>
          </w:p>
        </w:tc>
        <w:tc>
          <w:tcPr>
            <w:tcW w:w="2203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022B4E">
            <w:pPr>
              <w:spacing w:after="277" w:line="265" w:lineRule="auto"/>
              <w:ind w:left="0" w:right="0" w:firstLine="0"/>
              <w:jc w:val="left"/>
            </w:pPr>
            <w:r>
              <w:t>Измеритель артериального давления</w:t>
            </w:r>
          </w:p>
          <w:p w:rsidR="003931E0" w:rsidRDefault="00022B4E">
            <w:pPr>
              <w:spacing w:after="777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903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022B4E">
            <w:pPr>
              <w:spacing w:after="777" w:line="259" w:lineRule="auto"/>
              <w:ind w:left="3" w:right="0" w:firstLine="0"/>
              <w:jc w:val="left"/>
            </w:pPr>
            <w:r>
              <w:t>не менее 1</w:t>
            </w:r>
          </w:p>
          <w:p w:rsidR="003931E0" w:rsidRDefault="00022B4E">
            <w:pPr>
              <w:spacing w:after="777" w:line="259" w:lineRule="auto"/>
              <w:ind w:left="3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 xml:space="preserve"> </w:t>
            </w:r>
          </w:p>
        </w:tc>
      </w:tr>
      <w:tr w:rsidR="003931E0">
        <w:trPr>
          <w:trHeight w:val="1019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122850</w:t>
            </w:r>
          </w:p>
        </w:tc>
        <w:tc>
          <w:tcPr>
            <w:tcW w:w="3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Аппарат для измерения артериального давления электрический с ручным нагнетением, портативный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019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216350</w:t>
            </w:r>
          </w:p>
        </w:tc>
        <w:tc>
          <w:tcPr>
            <w:tcW w:w="3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Аппарат электронный для измерения артериального давления с автоматическим накачиванием воздуха, стационарный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:rsidR="003931E0" w:rsidRDefault="003931E0">
      <w:pPr>
        <w:spacing w:after="0" w:line="259" w:lineRule="auto"/>
        <w:ind w:left="-450" w:right="734" w:firstLine="0"/>
        <w:jc w:val="left"/>
      </w:pPr>
    </w:p>
    <w:tbl>
      <w:tblPr>
        <w:tblStyle w:val="TableGrid"/>
        <w:tblW w:w="10581" w:type="dxa"/>
        <w:tblInd w:w="7" w:type="dxa"/>
        <w:tblCellMar>
          <w:top w:w="46" w:type="dxa"/>
          <w:left w:w="123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004"/>
        <w:gridCol w:w="1903"/>
        <w:gridCol w:w="3567"/>
        <w:gridCol w:w="2203"/>
        <w:gridCol w:w="1903"/>
      </w:tblGrid>
      <w:tr w:rsidR="003931E0">
        <w:trPr>
          <w:trHeight w:val="1019"/>
        </w:trPr>
        <w:tc>
          <w:tcPr>
            <w:tcW w:w="1004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777" w:line="259" w:lineRule="auto"/>
              <w:ind w:left="5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777" w:line="259" w:lineRule="auto"/>
              <w:ind w:left="5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537" w:line="259" w:lineRule="auto"/>
              <w:ind w:left="5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 xml:space="preserve"> </w:t>
            </w: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216560</w:t>
            </w:r>
          </w:p>
        </w:tc>
        <w:tc>
          <w:tcPr>
            <w:tcW w:w="3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Аппарат электронный для измерения артериального давления автоматический, портативный, с манжетой на палец</w:t>
            </w:r>
          </w:p>
        </w:tc>
        <w:tc>
          <w:tcPr>
            <w:tcW w:w="2203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777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777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537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903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777" w:line="259" w:lineRule="auto"/>
              <w:ind w:left="3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777" w:line="259" w:lineRule="auto"/>
              <w:ind w:left="3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537" w:line="259" w:lineRule="auto"/>
              <w:ind w:left="3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 xml:space="preserve"> </w:t>
            </w:r>
          </w:p>
        </w:tc>
      </w:tr>
      <w:tr w:rsidR="003931E0">
        <w:trPr>
          <w:trHeight w:val="1019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216630</w:t>
            </w:r>
          </w:p>
        </w:tc>
        <w:tc>
          <w:tcPr>
            <w:tcW w:w="3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Аппарат электронный для измерения артериального давления автоматический, портативный, с манжетой на плечо/запястье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764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218430</w:t>
            </w:r>
          </w:p>
        </w:tc>
        <w:tc>
          <w:tcPr>
            <w:tcW w:w="3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Аппарат для измерения артериального давления телеметрический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779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239410</w:t>
            </w:r>
          </w:p>
        </w:tc>
        <w:tc>
          <w:tcPr>
            <w:tcW w:w="3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Аппарат для измерения артериального давления анероидный механический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779"/>
        </w:trPr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8.</w:t>
            </w: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128560</w:t>
            </w:r>
          </w:p>
        </w:tc>
        <w:tc>
          <w:tcPr>
            <w:tcW w:w="3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Система мониторинга лактата ИВД, домашнего использования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Аппарат экспрессдиагностики уровня лактата в крови</w:t>
            </w: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>не менее 1</w:t>
            </w:r>
          </w:p>
        </w:tc>
      </w:tr>
      <w:tr w:rsidR="003931E0">
        <w:trPr>
          <w:trHeight w:val="1259"/>
        </w:trPr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9.</w:t>
            </w: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228390</w:t>
            </w:r>
          </w:p>
        </w:tc>
        <w:tc>
          <w:tcPr>
            <w:tcW w:w="3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Платформа для системы стабилографии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55" w:firstLine="0"/>
              <w:jc w:val="left"/>
            </w:pPr>
            <w:r>
              <w:t>Стабилоплатформа с определением показателей равновесия и устойчивости</w:t>
            </w: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>по потребности</w:t>
            </w:r>
          </w:p>
        </w:tc>
      </w:tr>
      <w:tr w:rsidR="003931E0">
        <w:trPr>
          <w:trHeight w:val="1019"/>
        </w:trPr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10.</w:t>
            </w: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335120</w:t>
            </w:r>
          </w:p>
        </w:tc>
        <w:tc>
          <w:tcPr>
            <w:tcW w:w="3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Набор реабилитационных изделий при нарушениях опорнодвигательного аппарата, педиатрический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Система для проведения кинезиотерапии с разгрузкой веса тела</w:t>
            </w: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>по потребности</w:t>
            </w:r>
          </w:p>
        </w:tc>
      </w:tr>
      <w:tr w:rsidR="003931E0">
        <w:trPr>
          <w:trHeight w:val="2968"/>
        </w:trPr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11.</w:t>
            </w: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192850</w:t>
            </w:r>
          </w:p>
        </w:tc>
        <w:tc>
          <w:tcPr>
            <w:tcW w:w="3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Система для выборочного контроля физиологических показателей, клиническая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25" w:firstLine="0"/>
              <w:jc w:val="left"/>
            </w:pPr>
            <w:r>
              <w:t>Компьютеризированный динамометр с тренингом силы, выносливости, объема движений в конечностях в изотоническом, изометрическом и изокинетическом режимах с биологической обратной связью</w:t>
            </w: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>по потребности</w:t>
            </w:r>
          </w:p>
        </w:tc>
      </w:tr>
      <w:tr w:rsidR="003931E0">
        <w:trPr>
          <w:trHeight w:val="3874"/>
        </w:trPr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12.</w:t>
            </w: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361300</w:t>
            </w:r>
          </w:p>
        </w:tc>
        <w:tc>
          <w:tcPr>
            <w:tcW w:w="3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Облучатель ультрафиолетовый для фототерапии/дезинфекции помещений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Бактерицидный излучательрециркулятор для обработки воздуха кабинета</w:t>
            </w: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3" w:right="54" w:firstLine="0"/>
              <w:jc w:val="left"/>
            </w:pPr>
            <w:r>
              <w:t>количество необходимых излучателей соответствует количеству кабинетов и помещений, которые, согласно требованиям СанПиН, п</w:t>
            </w:r>
            <w:r>
              <w:t>одлежат обработке воздуха</w:t>
            </w:r>
          </w:p>
        </w:tc>
      </w:tr>
    </w:tbl>
    <w:p w:rsidR="003931E0" w:rsidRDefault="003931E0">
      <w:pPr>
        <w:spacing w:after="0" w:line="259" w:lineRule="auto"/>
        <w:ind w:left="-450" w:right="734" w:firstLine="0"/>
        <w:jc w:val="left"/>
      </w:pPr>
    </w:p>
    <w:tbl>
      <w:tblPr>
        <w:tblStyle w:val="TableGrid"/>
        <w:tblW w:w="10581" w:type="dxa"/>
        <w:tblInd w:w="7" w:type="dxa"/>
        <w:tblCellMar>
          <w:top w:w="38" w:type="dxa"/>
          <w:left w:w="123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004"/>
        <w:gridCol w:w="1903"/>
        <w:gridCol w:w="3567"/>
        <w:gridCol w:w="2203"/>
        <w:gridCol w:w="1903"/>
      </w:tblGrid>
      <w:tr w:rsidR="003931E0">
        <w:trPr>
          <w:trHeight w:val="517"/>
        </w:trPr>
        <w:tc>
          <w:tcPr>
            <w:tcW w:w="10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0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5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20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0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>бактерицидным излучателем</w:t>
            </w:r>
          </w:p>
        </w:tc>
      </w:tr>
      <w:tr w:rsidR="003931E0">
        <w:trPr>
          <w:trHeight w:val="525"/>
        </w:trPr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13.</w:t>
            </w: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103780</w:t>
            </w:r>
          </w:p>
        </w:tc>
        <w:tc>
          <w:tcPr>
            <w:tcW w:w="3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Динамометр ручной, без электропитания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27" w:firstLine="0"/>
              <w:jc w:val="left"/>
            </w:pPr>
            <w:r>
              <w:t>Динамометр кистевой</w:t>
            </w: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>по потребности</w:t>
            </w:r>
          </w:p>
        </w:tc>
      </w:tr>
      <w:tr w:rsidR="003931E0">
        <w:trPr>
          <w:trHeight w:val="1019"/>
        </w:trPr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14.</w:t>
            </w: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342460</w:t>
            </w:r>
          </w:p>
        </w:tc>
        <w:tc>
          <w:tcPr>
            <w:tcW w:w="3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Плантограф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Плантограф (для измерения отпечатка подошвенной поверхности стоп)</w:t>
            </w: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>по потребности</w:t>
            </w:r>
          </w:p>
        </w:tc>
      </w:tr>
      <w:tr w:rsidR="003931E0">
        <w:trPr>
          <w:trHeight w:val="285"/>
        </w:trPr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15.</w:t>
            </w: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124360</w:t>
            </w:r>
          </w:p>
        </w:tc>
        <w:tc>
          <w:tcPr>
            <w:tcW w:w="3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Транспортир костный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Угломер (гониометр)</w:t>
            </w: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>по потребности</w:t>
            </w:r>
          </w:p>
        </w:tc>
      </w:tr>
      <w:tr w:rsidR="003931E0">
        <w:trPr>
          <w:trHeight w:val="540"/>
        </w:trPr>
        <w:tc>
          <w:tcPr>
            <w:tcW w:w="10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283" w:line="259" w:lineRule="auto"/>
              <w:ind w:left="5" w:right="0" w:firstLine="0"/>
              <w:jc w:val="left"/>
            </w:pPr>
            <w:r>
              <w:t>16.</w:t>
            </w:r>
          </w:p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 xml:space="preserve"> </w:t>
            </w: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218360</w:t>
            </w:r>
          </w:p>
        </w:tc>
        <w:tc>
          <w:tcPr>
            <w:tcW w:w="3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Спирометр телеметрический диагностический</w:t>
            </w:r>
          </w:p>
        </w:tc>
        <w:tc>
          <w:tcPr>
            <w:tcW w:w="22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283" w:line="259" w:lineRule="auto"/>
              <w:ind w:left="0" w:right="0" w:firstLine="0"/>
              <w:jc w:val="left"/>
            </w:pPr>
            <w:r>
              <w:t>Спирометр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9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283" w:line="259" w:lineRule="auto"/>
              <w:ind w:left="3" w:right="0" w:firstLine="0"/>
              <w:jc w:val="left"/>
            </w:pPr>
            <w:r>
              <w:t>по потребности</w:t>
            </w:r>
          </w:p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 xml:space="preserve"> </w:t>
            </w:r>
          </w:p>
        </w:tc>
      </w:tr>
      <w:tr w:rsidR="003931E0">
        <w:trPr>
          <w:trHeight w:val="285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232490</w:t>
            </w:r>
          </w:p>
        </w:tc>
        <w:tc>
          <w:tcPr>
            <w:tcW w:w="3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Спирометр диагностический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285"/>
        </w:trPr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17.</w:t>
            </w: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221350</w:t>
            </w:r>
          </w:p>
        </w:tc>
        <w:tc>
          <w:tcPr>
            <w:tcW w:w="3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Пневмотахограф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Пневмотахограф</w:t>
            </w: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>по потребности</w:t>
            </w:r>
          </w:p>
        </w:tc>
      </w:tr>
      <w:tr w:rsidR="003931E0">
        <w:trPr>
          <w:trHeight w:val="1019"/>
        </w:trPr>
        <w:tc>
          <w:tcPr>
            <w:tcW w:w="10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777" w:line="259" w:lineRule="auto"/>
              <w:ind w:left="5" w:right="0" w:firstLine="0"/>
              <w:jc w:val="left"/>
            </w:pPr>
            <w:r>
              <w:t>18.</w:t>
            </w:r>
          </w:p>
          <w:p w:rsidR="003931E0" w:rsidRDefault="00022B4E">
            <w:pPr>
              <w:spacing w:after="777" w:line="259" w:lineRule="auto"/>
              <w:ind w:left="5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777" w:line="259" w:lineRule="auto"/>
              <w:ind w:left="5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1796" w:line="259" w:lineRule="auto"/>
              <w:ind w:left="5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537" w:line="259" w:lineRule="auto"/>
              <w:ind w:left="5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 xml:space="preserve"> </w:t>
            </w: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122830</w:t>
            </w:r>
          </w:p>
        </w:tc>
        <w:tc>
          <w:tcPr>
            <w:tcW w:w="3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Аппарат для измерения артериального давления электрический с ручным нагнетением, стационарный</w:t>
            </w:r>
          </w:p>
        </w:tc>
        <w:tc>
          <w:tcPr>
            <w:tcW w:w="22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40" w:line="262" w:lineRule="auto"/>
              <w:ind w:left="0" w:right="0" w:firstLine="0"/>
              <w:jc w:val="left"/>
            </w:pPr>
            <w:r>
              <w:t>Аппарат измерения уровня артериального давления</w:t>
            </w:r>
          </w:p>
          <w:p w:rsidR="003931E0" w:rsidRDefault="00022B4E">
            <w:pPr>
              <w:spacing w:after="777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777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1796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537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9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777" w:line="259" w:lineRule="auto"/>
              <w:ind w:left="3" w:right="0" w:firstLine="0"/>
              <w:jc w:val="left"/>
            </w:pPr>
            <w:r>
              <w:t>по потребности</w:t>
            </w:r>
          </w:p>
          <w:p w:rsidR="003931E0" w:rsidRDefault="00022B4E">
            <w:pPr>
              <w:spacing w:after="777" w:line="259" w:lineRule="auto"/>
              <w:ind w:left="3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777" w:line="259" w:lineRule="auto"/>
              <w:ind w:left="3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1796" w:line="259" w:lineRule="auto"/>
              <w:ind w:left="3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537" w:line="259" w:lineRule="auto"/>
              <w:ind w:left="3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 xml:space="preserve"> </w:t>
            </w:r>
          </w:p>
        </w:tc>
      </w:tr>
      <w:tr w:rsidR="003931E0">
        <w:trPr>
          <w:trHeight w:val="1019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122850</w:t>
            </w:r>
          </w:p>
        </w:tc>
        <w:tc>
          <w:tcPr>
            <w:tcW w:w="3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Аппарат для измерения артериального давления электрический с ручным нагнетением, портативный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019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216350</w:t>
            </w:r>
          </w:p>
        </w:tc>
        <w:tc>
          <w:tcPr>
            <w:tcW w:w="3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Аппарат электронный для измерения артериального давления с автоматическим накачиванием воздуха, стационарный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019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216560</w:t>
            </w:r>
          </w:p>
        </w:tc>
        <w:tc>
          <w:tcPr>
            <w:tcW w:w="3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Аппарат электронный для измерения артериального давления автоматический, портативный, с манжетой на палец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019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216630</w:t>
            </w:r>
          </w:p>
        </w:tc>
        <w:tc>
          <w:tcPr>
            <w:tcW w:w="3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Аппарат электронный для измерения артериального давления автоматический, портативный, с манжетой на плечо/запястье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779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218430</w:t>
            </w:r>
          </w:p>
        </w:tc>
        <w:tc>
          <w:tcPr>
            <w:tcW w:w="3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Аппарат для измерения артериального давления телеметрический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779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239410</w:t>
            </w:r>
          </w:p>
        </w:tc>
        <w:tc>
          <w:tcPr>
            <w:tcW w:w="3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Аппарат для измерения артериального давления анероидный механический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285"/>
        </w:trPr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19.</w:t>
            </w: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124550</w:t>
            </w:r>
          </w:p>
        </w:tc>
        <w:tc>
          <w:tcPr>
            <w:tcW w:w="3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Стетоскоп неавтоматизированный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Фонендоскоп</w:t>
            </w: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>по потребности</w:t>
            </w:r>
          </w:p>
        </w:tc>
      </w:tr>
      <w:tr w:rsidR="003931E0">
        <w:trPr>
          <w:trHeight w:val="540"/>
        </w:trPr>
        <w:tc>
          <w:tcPr>
            <w:tcW w:w="10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283" w:line="259" w:lineRule="auto"/>
              <w:ind w:left="5" w:right="0" w:firstLine="0"/>
              <w:jc w:val="left"/>
            </w:pPr>
            <w:r>
              <w:t>20.</w:t>
            </w:r>
          </w:p>
          <w:p w:rsidR="003931E0" w:rsidRDefault="00022B4E">
            <w:pPr>
              <w:spacing w:after="537" w:line="259" w:lineRule="auto"/>
              <w:ind w:left="5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 xml:space="preserve"> </w:t>
            </w: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187150</w:t>
            </w:r>
          </w:p>
        </w:tc>
        <w:tc>
          <w:tcPr>
            <w:tcW w:w="3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Стол для осмотра/терапевтических процедур, с питанием от сети</w:t>
            </w:r>
          </w:p>
        </w:tc>
        <w:tc>
          <w:tcPr>
            <w:tcW w:w="22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285" w:line="273" w:lineRule="auto"/>
              <w:ind w:left="0" w:right="37" w:firstLine="0"/>
              <w:jc w:val="left"/>
            </w:pPr>
            <w:r>
              <w:t>Кушетка медицинская с подвижным головным концом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9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283" w:line="259" w:lineRule="auto"/>
              <w:ind w:left="3" w:right="0" w:firstLine="0"/>
              <w:jc w:val="left"/>
            </w:pPr>
            <w:r>
              <w:t>по потребности</w:t>
            </w:r>
          </w:p>
          <w:p w:rsidR="003931E0" w:rsidRDefault="00022B4E">
            <w:pPr>
              <w:spacing w:after="537" w:line="259" w:lineRule="auto"/>
              <w:ind w:left="3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 xml:space="preserve"> </w:t>
            </w:r>
          </w:p>
        </w:tc>
      </w:tr>
      <w:tr w:rsidR="003931E0">
        <w:trPr>
          <w:trHeight w:val="764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187220</w:t>
            </w:r>
          </w:p>
        </w:tc>
        <w:tc>
          <w:tcPr>
            <w:tcW w:w="3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Стол для осмотра/терапевтических процедур, с гидравлическим приводом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54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187250</w:t>
            </w:r>
          </w:p>
        </w:tc>
        <w:tc>
          <w:tcPr>
            <w:tcW w:w="3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Стол для осмотра/терапевтических процедур, механический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285"/>
        </w:trPr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21.</w:t>
            </w: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140800</w:t>
            </w:r>
          </w:p>
        </w:tc>
        <w:tc>
          <w:tcPr>
            <w:tcW w:w="3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Велотренажер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Велотренажер</w:t>
            </w: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>по потребности</w:t>
            </w:r>
          </w:p>
        </w:tc>
      </w:tr>
      <w:tr w:rsidR="003931E0">
        <w:trPr>
          <w:trHeight w:val="285"/>
        </w:trPr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22.</w:t>
            </w: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107510</w:t>
            </w:r>
          </w:p>
        </w:tc>
        <w:tc>
          <w:tcPr>
            <w:tcW w:w="3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Тренажер для спины гребной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Гребной тренажер</w:t>
            </w: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>по потребности</w:t>
            </w:r>
          </w:p>
        </w:tc>
      </w:tr>
      <w:tr w:rsidR="003931E0">
        <w:trPr>
          <w:trHeight w:val="540"/>
        </w:trPr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23.</w:t>
            </w: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147360</w:t>
            </w:r>
          </w:p>
        </w:tc>
        <w:tc>
          <w:tcPr>
            <w:tcW w:w="3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Дорожка беговая стандартная, с электропитанием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Беговая дорожка</w:t>
            </w: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>по потребности</w:t>
            </w:r>
          </w:p>
        </w:tc>
      </w:tr>
      <w:tr w:rsidR="003931E0">
        <w:trPr>
          <w:trHeight w:val="525"/>
        </w:trPr>
        <w:tc>
          <w:tcPr>
            <w:tcW w:w="10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 xml:space="preserve"> </w:t>
            </w: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147380</w:t>
            </w:r>
          </w:p>
        </w:tc>
        <w:tc>
          <w:tcPr>
            <w:tcW w:w="3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Дорожка беговая стандартная, механическая</w:t>
            </w:r>
          </w:p>
        </w:tc>
        <w:tc>
          <w:tcPr>
            <w:tcW w:w="220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90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 xml:space="preserve"> </w:t>
            </w:r>
          </w:p>
        </w:tc>
      </w:tr>
      <w:tr w:rsidR="003931E0">
        <w:trPr>
          <w:trHeight w:val="1259"/>
        </w:trPr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24.</w:t>
            </w: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116940</w:t>
            </w:r>
          </w:p>
        </w:tc>
        <w:tc>
          <w:tcPr>
            <w:tcW w:w="3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Стол/кушетка массажный, с питанием от сети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Кушетка массажная</w:t>
            </w: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3" w:right="22" w:firstLine="0"/>
              <w:jc w:val="left"/>
            </w:pPr>
            <w:r>
              <w:t>по количеству медицинских сестер по массажу в 1 смену</w:t>
            </w:r>
          </w:p>
        </w:tc>
      </w:tr>
      <w:tr w:rsidR="003931E0">
        <w:trPr>
          <w:trHeight w:val="540"/>
        </w:trPr>
        <w:tc>
          <w:tcPr>
            <w:tcW w:w="10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283" w:line="259" w:lineRule="auto"/>
              <w:ind w:left="5" w:right="0" w:firstLine="0"/>
              <w:jc w:val="left"/>
            </w:pPr>
            <w:r>
              <w:t>25.</w:t>
            </w:r>
          </w:p>
          <w:p w:rsidR="003931E0" w:rsidRDefault="00022B4E">
            <w:pPr>
              <w:spacing w:after="298" w:line="259" w:lineRule="auto"/>
              <w:ind w:left="5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 xml:space="preserve"> </w:t>
            </w: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116920</w:t>
            </w:r>
          </w:p>
        </w:tc>
        <w:tc>
          <w:tcPr>
            <w:tcW w:w="3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Стол/кушетка массажный, без электропитания, портативный</w:t>
            </w:r>
          </w:p>
        </w:tc>
        <w:tc>
          <w:tcPr>
            <w:tcW w:w="22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283" w:line="259" w:lineRule="auto"/>
              <w:ind w:left="0" w:right="0" w:firstLine="0"/>
              <w:jc w:val="left"/>
            </w:pPr>
            <w:r>
              <w:t>Стол массажный</w:t>
            </w:r>
          </w:p>
          <w:p w:rsidR="003931E0" w:rsidRDefault="00022B4E">
            <w:pPr>
              <w:spacing w:after="298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9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283" w:line="259" w:lineRule="auto"/>
              <w:ind w:left="3" w:right="0" w:firstLine="0"/>
              <w:jc w:val="left"/>
            </w:pPr>
            <w:r>
              <w:t>по потребности</w:t>
            </w:r>
          </w:p>
          <w:p w:rsidR="003931E0" w:rsidRDefault="00022B4E">
            <w:pPr>
              <w:spacing w:after="298" w:line="259" w:lineRule="auto"/>
              <w:ind w:left="3" w:right="0" w:firstLine="0"/>
              <w:jc w:val="left"/>
            </w:pPr>
            <w:r>
              <w:t xml:space="preserve"> </w:t>
            </w:r>
          </w:p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 xml:space="preserve"> </w:t>
            </w:r>
          </w:p>
        </w:tc>
      </w:tr>
      <w:tr w:rsidR="003931E0">
        <w:trPr>
          <w:trHeight w:val="525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116640</w:t>
            </w:r>
          </w:p>
        </w:tc>
        <w:tc>
          <w:tcPr>
            <w:tcW w:w="3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Стол/кушетка массажный, с питанием от сети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54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116990</w:t>
            </w:r>
          </w:p>
        </w:tc>
        <w:tc>
          <w:tcPr>
            <w:tcW w:w="3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Стол/кушетка массажный, без электропитания, непортативный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1019"/>
        </w:trPr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26.</w:t>
            </w: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260470</w:t>
            </w:r>
          </w:p>
        </w:tc>
        <w:tc>
          <w:tcPr>
            <w:tcW w:w="3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Стеллаж общего назначения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7" w:lineRule="auto"/>
              <w:ind w:left="0" w:right="0" w:firstLine="0"/>
              <w:jc w:val="left"/>
            </w:pPr>
            <w:r>
              <w:t>Стол для осмотра/ терапев-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тических процедур, с питанием от сети</w:t>
            </w: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>по потребности</w:t>
            </w:r>
          </w:p>
        </w:tc>
      </w:tr>
      <w:tr w:rsidR="003931E0">
        <w:trPr>
          <w:trHeight w:val="525"/>
        </w:trPr>
        <w:tc>
          <w:tcPr>
            <w:tcW w:w="10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283" w:line="259" w:lineRule="auto"/>
              <w:ind w:left="5" w:right="0" w:firstLine="0"/>
              <w:jc w:val="left"/>
            </w:pPr>
            <w:r>
              <w:t>27.</w:t>
            </w:r>
          </w:p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 xml:space="preserve"> </w:t>
            </w: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187150</w:t>
            </w:r>
          </w:p>
        </w:tc>
        <w:tc>
          <w:tcPr>
            <w:tcW w:w="3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Стол для осмотра/терапевтических процедур, с питанием от сети</w:t>
            </w:r>
          </w:p>
        </w:tc>
        <w:tc>
          <w:tcPr>
            <w:tcW w:w="22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283" w:line="259" w:lineRule="auto"/>
              <w:ind w:left="0" w:right="0" w:firstLine="0"/>
              <w:jc w:val="left"/>
            </w:pPr>
            <w:r>
              <w:t>Кушетка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9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283" w:line="259" w:lineRule="auto"/>
              <w:ind w:left="3" w:right="0" w:firstLine="0"/>
              <w:jc w:val="left"/>
            </w:pPr>
            <w:r>
              <w:t>по потребности</w:t>
            </w:r>
          </w:p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 xml:space="preserve"> </w:t>
            </w:r>
          </w:p>
        </w:tc>
      </w:tr>
      <w:tr w:rsidR="003931E0">
        <w:trPr>
          <w:trHeight w:val="779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187220</w:t>
            </w:r>
          </w:p>
        </w:tc>
        <w:tc>
          <w:tcPr>
            <w:tcW w:w="3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Стол для осмотра/терапевтических процедур, с гидравлическим приводом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54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187250</w:t>
            </w:r>
          </w:p>
        </w:tc>
        <w:tc>
          <w:tcPr>
            <w:tcW w:w="3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Стол для осмотра/терапевтических процедур, механический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931E0">
        <w:trPr>
          <w:trHeight w:val="525"/>
        </w:trPr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28.</w:t>
            </w: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7" w:right="0" w:firstLine="0"/>
              <w:jc w:val="left"/>
            </w:pPr>
            <w:r>
              <w:t>270010</w:t>
            </w:r>
          </w:p>
        </w:tc>
        <w:tc>
          <w:tcPr>
            <w:tcW w:w="3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Стол для хирургических инструментов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Инструментальный столик</w:t>
            </w: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3" w:right="0" w:firstLine="0"/>
              <w:jc w:val="left"/>
            </w:pPr>
            <w:r>
              <w:t>по потребности</w:t>
            </w:r>
          </w:p>
        </w:tc>
      </w:tr>
      <w:tr w:rsidR="003931E0">
        <w:trPr>
          <w:trHeight w:val="1514"/>
        </w:trPr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5" w:right="0" w:firstLine="0"/>
              <w:jc w:val="left"/>
            </w:pPr>
            <w:r>
              <w:t>29.</w:t>
            </w: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right="0" w:firstLine="0"/>
              <w:jc w:val="left"/>
            </w:pPr>
            <w:r>
              <w:t>Лабораторное оборудование (автоматические анализаторы для проведения клинического и биохимического анализа крови и мочи, оборудование для микроскопии)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:rsidR="003931E0" w:rsidRDefault="00022B4E">
      <w:pPr>
        <w:spacing w:after="0" w:line="259" w:lineRule="auto"/>
        <w:ind w:left="0" w:right="0" w:firstLine="0"/>
        <w:jc w:val="left"/>
      </w:pPr>
      <w:r>
        <w:t xml:space="preserve">     </w:t>
      </w:r>
    </w:p>
    <w:p w:rsidR="003931E0" w:rsidRDefault="00022B4E">
      <w:pPr>
        <w:spacing w:after="13" w:line="259" w:lineRule="auto"/>
        <w:ind w:left="0" w:right="0" w:firstLine="0"/>
        <w:jc w:val="left"/>
      </w:pPr>
      <w:r>
        <w:t xml:space="preserve">     </w:t>
      </w:r>
    </w:p>
    <w:p w:rsidR="003931E0" w:rsidRDefault="00022B4E">
      <w:pPr>
        <w:spacing w:after="3" w:line="259" w:lineRule="auto"/>
        <w:ind w:left="5706" w:right="307"/>
        <w:jc w:val="right"/>
      </w:pPr>
      <w:r>
        <w:rPr>
          <w:b/>
          <w:sz w:val="23"/>
        </w:rPr>
        <w:t xml:space="preserve">          Приложение N 18</w:t>
      </w:r>
    </w:p>
    <w:p w:rsidR="003931E0" w:rsidRDefault="00022B4E">
      <w:pPr>
        <w:spacing w:after="3" w:line="259" w:lineRule="auto"/>
        <w:ind w:left="5706" w:right="307"/>
        <w:jc w:val="right"/>
      </w:pPr>
      <w:r>
        <w:rPr>
          <w:b/>
          <w:sz w:val="23"/>
        </w:rPr>
        <w:t>к Порядку организации оказания медицинской помощи лицам, занимающимся физической культурой и спортом (в том числе при подготовке и проведении физкультурных мероприятий и спортивных мероприятий), включая порядок медицинского осмотра лиц, желающих пройти спо</w:t>
      </w:r>
      <w:r>
        <w:rPr>
          <w:b/>
          <w:sz w:val="23"/>
        </w:rPr>
        <w:t>ртивную подготовку, заниматься физической культурой и спортом в организациях и (или) выполнить нормативы испытаний (тестов) Всероссийского</w:t>
      </w:r>
    </w:p>
    <w:p w:rsidR="003931E0" w:rsidRDefault="00022B4E">
      <w:pPr>
        <w:spacing w:after="3" w:line="259" w:lineRule="auto"/>
        <w:ind w:left="5706" w:right="307"/>
        <w:jc w:val="right"/>
      </w:pPr>
      <w:r>
        <w:rPr>
          <w:b/>
          <w:sz w:val="23"/>
        </w:rPr>
        <w:t>физкультурно-спортивного комплекса "Готов к труду и обороне" (ГТО)", утвержденному приказом Министерства здравоохране</w:t>
      </w:r>
      <w:r>
        <w:rPr>
          <w:b/>
          <w:sz w:val="23"/>
        </w:rPr>
        <w:t>ния</w:t>
      </w:r>
    </w:p>
    <w:p w:rsidR="003931E0" w:rsidRDefault="00022B4E">
      <w:pPr>
        <w:spacing w:after="3" w:line="259" w:lineRule="auto"/>
        <w:ind w:left="5706" w:right="307"/>
        <w:jc w:val="right"/>
      </w:pPr>
      <w:r>
        <w:rPr>
          <w:b/>
          <w:sz w:val="23"/>
        </w:rPr>
        <w:t>Российской Федерации</w:t>
      </w:r>
    </w:p>
    <w:p w:rsidR="003931E0" w:rsidRDefault="00022B4E">
      <w:pPr>
        <w:spacing w:after="182" w:line="259" w:lineRule="auto"/>
        <w:ind w:left="5706" w:right="307"/>
        <w:jc w:val="right"/>
      </w:pPr>
      <w:r>
        <w:rPr>
          <w:b/>
          <w:sz w:val="23"/>
        </w:rPr>
        <w:t>от 23 октября 2020 года N 1144н</w:t>
      </w:r>
    </w:p>
    <w:p w:rsidR="003931E0" w:rsidRDefault="00022B4E">
      <w:pPr>
        <w:spacing w:after="0" w:line="259" w:lineRule="auto"/>
        <w:ind w:left="0" w:right="322" w:firstLine="0"/>
        <w:jc w:val="center"/>
      </w:pPr>
      <w:r>
        <w:rPr>
          <w:b/>
          <w:sz w:val="21"/>
        </w:rPr>
        <w:t xml:space="preserve">     </w:t>
      </w:r>
    </w:p>
    <w:p w:rsidR="003931E0" w:rsidRDefault="00022B4E">
      <w:pPr>
        <w:spacing w:after="416" w:line="249" w:lineRule="auto"/>
        <w:ind w:right="0"/>
        <w:jc w:val="center"/>
      </w:pPr>
      <w:r>
        <w:rPr>
          <w:b/>
          <w:sz w:val="21"/>
        </w:rPr>
        <w:t>РЕКОМЕНДУЕМЫЕ ШТАТНЫЕ НОРМАТИВЫ ВРАЧЕБНО-ФИЗКУЛЬТУРНЫХ ДИСПАНСЕРОВ, ЦЕНТРОВ СПОРТИВНОЙ МЕДИЦИНЫ, ОТДЕЛЕНИЙ (КАБИНЕТОВ) СПОРТИВНОЙ МЕДИЦИНЫ</w:t>
      </w:r>
    </w:p>
    <w:tbl>
      <w:tblPr>
        <w:tblStyle w:val="TableGrid"/>
        <w:tblW w:w="10072" w:type="dxa"/>
        <w:tblInd w:w="7" w:type="dxa"/>
        <w:tblCellMar>
          <w:top w:w="60" w:type="dxa"/>
          <w:left w:w="12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854"/>
        <w:gridCol w:w="3252"/>
        <w:gridCol w:w="5965"/>
      </w:tblGrid>
      <w:tr w:rsidR="003931E0">
        <w:trPr>
          <w:trHeight w:val="285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11" w:firstLine="0"/>
              <w:jc w:val="center"/>
            </w:pPr>
            <w:r>
              <w:t>N</w:t>
            </w:r>
          </w:p>
        </w:tc>
        <w:tc>
          <w:tcPr>
            <w:tcW w:w="3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5" w:firstLine="0"/>
              <w:jc w:val="center"/>
            </w:pPr>
            <w:r>
              <w:t>Наименование должности</w:t>
            </w:r>
          </w:p>
        </w:tc>
        <w:tc>
          <w:tcPr>
            <w:tcW w:w="5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9" w:firstLine="0"/>
              <w:jc w:val="center"/>
            </w:pPr>
            <w:r>
              <w:t>Количество должностей</w:t>
            </w:r>
          </w:p>
        </w:tc>
      </w:tr>
      <w:tr w:rsidR="003931E0">
        <w:trPr>
          <w:trHeight w:val="285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1.</w:t>
            </w:r>
          </w:p>
        </w:tc>
        <w:tc>
          <w:tcPr>
            <w:tcW w:w="3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2" w:right="0" w:firstLine="0"/>
              <w:jc w:val="left"/>
            </w:pPr>
            <w:r>
              <w:t>Главный врач</w:t>
            </w:r>
          </w:p>
        </w:tc>
        <w:tc>
          <w:tcPr>
            <w:tcW w:w="5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</w:t>
            </w:r>
          </w:p>
        </w:tc>
      </w:tr>
      <w:tr w:rsidR="003931E0">
        <w:trPr>
          <w:trHeight w:val="779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2.</w:t>
            </w:r>
          </w:p>
        </w:tc>
        <w:tc>
          <w:tcPr>
            <w:tcW w:w="3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2" w:right="0" w:firstLine="0"/>
              <w:jc w:val="left"/>
            </w:pPr>
            <w:r>
              <w:t>Заместитель главного врача</w:t>
            </w:r>
          </w:p>
        </w:tc>
        <w:tc>
          <w:tcPr>
            <w:tcW w:w="5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по медицинской части, по направлениям деятельности в соответствии с размером численности штата и направлений работы</w:t>
            </w:r>
          </w:p>
        </w:tc>
      </w:tr>
      <w:tr w:rsidR="003931E0">
        <w:trPr>
          <w:trHeight w:val="346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3.</w:t>
            </w:r>
          </w:p>
        </w:tc>
        <w:tc>
          <w:tcPr>
            <w:tcW w:w="3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2" w:right="0" w:firstLine="0"/>
              <w:jc w:val="left"/>
            </w:pPr>
            <w:r>
              <w:t>Врач по спортивной медицине</w:t>
            </w:r>
          </w:p>
        </w:tc>
        <w:tc>
          <w:tcPr>
            <w:tcW w:w="5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251" w:line="260" w:lineRule="auto"/>
              <w:ind w:left="6" w:right="0" w:firstLine="0"/>
              <w:jc w:val="left"/>
            </w:pPr>
            <w:r>
              <w:t>1 на 100 учащихся организаций, осуществляющих спортивную подготовку, или 1 на 100 заслуженных мастеров спорта, мастеров спорта международного класса, мастеров спорта, кандидатов в мастера спорта, спортсменов 1 разряда, или 1 на 1000 лиц, занимающихся спорт</w:t>
            </w:r>
            <w:r>
              <w:t>ом в физкультурноспортивных организациях, и иных учреждениях, и организациях различных организационно-правовых форм собственности, или 1 на 50 тыс. человек городского населения, проживающего на территории обслуживания диспансера (центра);</w:t>
            </w:r>
          </w:p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 на 50 тыс. чело</w:t>
            </w:r>
            <w:r>
              <w:t>век жителей районов области,</w:t>
            </w:r>
          </w:p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проживающего на территории деятельности диспансера (центра)</w:t>
            </w:r>
          </w:p>
        </w:tc>
      </w:tr>
      <w:tr w:rsidR="003931E0">
        <w:trPr>
          <w:trHeight w:val="764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4.</w:t>
            </w:r>
          </w:p>
        </w:tc>
        <w:tc>
          <w:tcPr>
            <w:tcW w:w="3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2" w:right="0" w:firstLine="0"/>
              <w:jc w:val="left"/>
            </w:pPr>
            <w:r>
              <w:t>Врач по лечебной физкультуре</w:t>
            </w:r>
          </w:p>
        </w:tc>
        <w:tc>
          <w:tcPr>
            <w:tcW w:w="5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7" w:lineRule="auto"/>
              <w:ind w:left="6" w:right="0" w:firstLine="0"/>
              <w:jc w:val="left"/>
            </w:pPr>
            <w:r>
              <w:t>1 на 1 должность врача спортивной медицины, полагающихся в соответствии с пунктом 1 настоящего раздела, 1 на 25 тыс.</w:t>
            </w:r>
          </w:p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человек обслуживаемого городского населения</w:t>
            </w:r>
          </w:p>
        </w:tc>
      </w:tr>
      <w:tr w:rsidR="003931E0">
        <w:trPr>
          <w:trHeight w:val="540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5.</w:t>
            </w:r>
          </w:p>
        </w:tc>
        <w:tc>
          <w:tcPr>
            <w:tcW w:w="3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2" w:right="0" w:firstLine="0"/>
              <w:jc w:val="left"/>
            </w:pPr>
            <w:r>
              <w:t>Врач-травматолог-ортопед</w:t>
            </w:r>
          </w:p>
        </w:tc>
        <w:tc>
          <w:tcPr>
            <w:tcW w:w="5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 на 1 должность врача спортивной медицины, но не менее 1 на медицинскую организацию</w:t>
            </w:r>
          </w:p>
        </w:tc>
      </w:tr>
      <w:tr w:rsidR="003931E0">
        <w:trPr>
          <w:trHeight w:val="525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6.</w:t>
            </w:r>
          </w:p>
        </w:tc>
        <w:tc>
          <w:tcPr>
            <w:tcW w:w="3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2" w:right="58" w:firstLine="0"/>
              <w:jc w:val="left"/>
            </w:pPr>
            <w:r>
              <w:t>Врач-хирург/Врач-детский хирург</w:t>
            </w:r>
          </w:p>
        </w:tc>
        <w:tc>
          <w:tcPr>
            <w:tcW w:w="5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 на 1 должность врача спортивной медицины, но не менее 1 на медицинскую организацию</w:t>
            </w:r>
          </w:p>
        </w:tc>
      </w:tr>
      <w:tr w:rsidR="003931E0">
        <w:trPr>
          <w:trHeight w:val="540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7.</w:t>
            </w:r>
          </w:p>
        </w:tc>
        <w:tc>
          <w:tcPr>
            <w:tcW w:w="3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2" w:right="0" w:firstLine="0"/>
              <w:jc w:val="left"/>
            </w:pPr>
            <w:r>
              <w:t>Врач-офтальмолог</w:t>
            </w:r>
          </w:p>
        </w:tc>
        <w:tc>
          <w:tcPr>
            <w:tcW w:w="5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 на 1 должность врача спортивной медицины, но не менее 1 на медицинскую организацию</w:t>
            </w:r>
          </w:p>
        </w:tc>
      </w:tr>
      <w:tr w:rsidR="003931E0">
        <w:trPr>
          <w:trHeight w:val="525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8.</w:t>
            </w:r>
          </w:p>
        </w:tc>
        <w:tc>
          <w:tcPr>
            <w:tcW w:w="3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2" w:right="0" w:firstLine="0"/>
              <w:jc w:val="left"/>
            </w:pPr>
            <w:r>
              <w:t>Врач-невролог</w:t>
            </w:r>
          </w:p>
        </w:tc>
        <w:tc>
          <w:tcPr>
            <w:tcW w:w="5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 на 1 должность врача спортивной медицины, но не менее 1 на медицинскую организацию</w:t>
            </w:r>
          </w:p>
        </w:tc>
      </w:tr>
      <w:tr w:rsidR="003931E0">
        <w:trPr>
          <w:trHeight w:val="540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9.</w:t>
            </w:r>
          </w:p>
        </w:tc>
        <w:tc>
          <w:tcPr>
            <w:tcW w:w="3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2" w:right="0" w:firstLine="0"/>
              <w:jc w:val="left"/>
            </w:pPr>
            <w:r>
              <w:t>Врач- акушер-гинеколог</w:t>
            </w:r>
          </w:p>
        </w:tc>
        <w:tc>
          <w:tcPr>
            <w:tcW w:w="5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 на 1 должность врача спортивной медицины, но не менее 1 на медицинскую организацию</w:t>
            </w:r>
          </w:p>
        </w:tc>
      </w:tr>
      <w:tr w:rsidR="003931E0">
        <w:trPr>
          <w:trHeight w:val="525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10.</w:t>
            </w:r>
          </w:p>
        </w:tc>
        <w:tc>
          <w:tcPr>
            <w:tcW w:w="3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2" w:right="0" w:firstLine="0"/>
              <w:jc w:val="left"/>
            </w:pPr>
            <w:r>
              <w:t>Врач-оториноларинголог</w:t>
            </w:r>
          </w:p>
        </w:tc>
        <w:tc>
          <w:tcPr>
            <w:tcW w:w="5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 на 1 должность врача спортивной медицины, но не менее 1 на медицинскую организацию</w:t>
            </w:r>
          </w:p>
        </w:tc>
      </w:tr>
      <w:tr w:rsidR="003931E0">
        <w:trPr>
          <w:trHeight w:val="540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11.</w:t>
            </w:r>
          </w:p>
        </w:tc>
        <w:tc>
          <w:tcPr>
            <w:tcW w:w="3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13" w:line="259" w:lineRule="auto"/>
              <w:ind w:left="2" w:right="0" w:firstLine="0"/>
              <w:jc w:val="left"/>
            </w:pPr>
            <w:r>
              <w:t>Врач-кардиолог/</w:t>
            </w:r>
          </w:p>
          <w:p w:rsidR="003931E0" w:rsidRDefault="00022B4E">
            <w:pPr>
              <w:spacing w:after="0" w:line="259" w:lineRule="auto"/>
              <w:ind w:left="2" w:right="0" w:firstLine="0"/>
              <w:jc w:val="left"/>
            </w:pPr>
            <w:r>
              <w:t>Врач - детский кардиолог</w:t>
            </w:r>
          </w:p>
        </w:tc>
        <w:tc>
          <w:tcPr>
            <w:tcW w:w="5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 на 1 должность врача спортивной медицины, но не менее 1 на медицинскую организацию</w:t>
            </w:r>
          </w:p>
        </w:tc>
      </w:tr>
      <w:tr w:rsidR="003931E0">
        <w:trPr>
          <w:trHeight w:val="525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12.</w:t>
            </w:r>
          </w:p>
        </w:tc>
        <w:tc>
          <w:tcPr>
            <w:tcW w:w="3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2" w:right="0" w:firstLine="0"/>
              <w:jc w:val="left"/>
            </w:pPr>
            <w:r>
              <w:t>Врач-терапевт</w:t>
            </w:r>
          </w:p>
        </w:tc>
        <w:tc>
          <w:tcPr>
            <w:tcW w:w="5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 на 1 должность врача спортивной медицины, но не менее 1 на медицинскую организацию</w:t>
            </w:r>
          </w:p>
        </w:tc>
      </w:tr>
      <w:tr w:rsidR="003931E0">
        <w:trPr>
          <w:trHeight w:val="540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13.</w:t>
            </w:r>
          </w:p>
        </w:tc>
        <w:tc>
          <w:tcPr>
            <w:tcW w:w="3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2" w:right="0" w:firstLine="0"/>
              <w:jc w:val="left"/>
            </w:pPr>
            <w:r>
              <w:t>Врач-педиатр</w:t>
            </w:r>
          </w:p>
        </w:tc>
        <w:tc>
          <w:tcPr>
            <w:tcW w:w="5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 на 1 должность врача спортивной медицины, но не менее 1 на медицинскую организацию</w:t>
            </w:r>
          </w:p>
        </w:tc>
      </w:tr>
      <w:tr w:rsidR="003931E0">
        <w:trPr>
          <w:trHeight w:val="525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14.</w:t>
            </w:r>
          </w:p>
        </w:tc>
        <w:tc>
          <w:tcPr>
            <w:tcW w:w="3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2" w:right="0" w:firstLine="0"/>
              <w:jc w:val="left"/>
            </w:pPr>
            <w:r>
              <w:t>Врач-дерматовенеролог</w:t>
            </w:r>
          </w:p>
        </w:tc>
        <w:tc>
          <w:tcPr>
            <w:tcW w:w="5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 на 1 должность врача спортивной медицины, но не менее 1 на медицинскую организацию</w:t>
            </w:r>
          </w:p>
        </w:tc>
      </w:tr>
      <w:tr w:rsidR="003931E0">
        <w:trPr>
          <w:trHeight w:val="540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15.</w:t>
            </w:r>
          </w:p>
        </w:tc>
        <w:tc>
          <w:tcPr>
            <w:tcW w:w="3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2" w:right="0" w:firstLine="0"/>
              <w:jc w:val="left"/>
            </w:pPr>
            <w:r>
              <w:t>Врач-диетолог</w:t>
            </w:r>
          </w:p>
        </w:tc>
        <w:tc>
          <w:tcPr>
            <w:tcW w:w="5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 на 1 должность врача спортивной медицины, но не менее 1 на медицинскую организацию</w:t>
            </w:r>
          </w:p>
        </w:tc>
      </w:tr>
      <w:tr w:rsidR="003931E0">
        <w:trPr>
          <w:trHeight w:val="779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16.</w:t>
            </w:r>
          </w:p>
        </w:tc>
        <w:tc>
          <w:tcPr>
            <w:tcW w:w="3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2" w:right="0" w:firstLine="0"/>
              <w:jc w:val="left"/>
            </w:pPr>
            <w:r>
              <w:t>Врач-стоматолог/</w:t>
            </w:r>
          </w:p>
          <w:p w:rsidR="003931E0" w:rsidRDefault="00022B4E">
            <w:pPr>
              <w:spacing w:after="0" w:line="259" w:lineRule="auto"/>
              <w:ind w:left="2" w:right="0" w:firstLine="0"/>
              <w:jc w:val="left"/>
            </w:pPr>
            <w:r>
              <w:t>Врач-стоматолог детский/</w:t>
            </w:r>
          </w:p>
          <w:p w:rsidR="003931E0" w:rsidRDefault="00022B4E">
            <w:pPr>
              <w:spacing w:after="0" w:line="259" w:lineRule="auto"/>
              <w:ind w:left="2" w:right="0" w:firstLine="0"/>
              <w:jc w:val="left"/>
            </w:pPr>
            <w:r>
              <w:t>Врач-стоматолог-терапевт</w:t>
            </w:r>
          </w:p>
        </w:tc>
        <w:tc>
          <w:tcPr>
            <w:tcW w:w="5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 на 1 должность врача спортивной медицины, но не менее 1 на медицинскую организацию</w:t>
            </w:r>
          </w:p>
        </w:tc>
      </w:tr>
    </w:tbl>
    <w:p w:rsidR="003931E0" w:rsidRDefault="003931E0">
      <w:pPr>
        <w:spacing w:after="0" w:line="259" w:lineRule="auto"/>
        <w:ind w:left="-450" w:right="1243" w:firstLine="0"/>
        <w:jc w:val="left"/>
      </w:pPr>
    </w:p>
    <w:tbl>
      <w:tblPr>
        <w:tblStyle w:val="TableGrid"/>
        <w:tblW w:w="10072" w:type="dxa"/>
        <w:tblInd w:w="7" w:type="dxa"/>
        <w:tblCellMar>
          <w:top w:w="60" w:type="dxa"/>
          <w:left w:w="12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854"/>
        <w:gridCol w:w="3252"/>
        <w:gridCol w:w="5965"/>
      </w:tblGrid>
      <w:tr w:rsidR="003931E0">
        <w:trPr>
          <w:trHeight w:val="525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17.</w:t>
            </w:r>
          </w:p>
        </w:tc>
        <w:tc>
          <w:tcPr>
            <w:tcW w:w="3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2" w:right="0" w:firstLine="0"/>
              <w:jc w:val="left"/>
            </w:pPr>
            <w:r>
              <w:t>Врач-эндокринолог/</w:t>
            </w:r>
          </w:p>
          <w:p w:rsidR="003931E0" w:rsidRDefault="00022B4E">
            <w:pPr>
              <w:spacing w:after="0" w:line="259" w:lineRule="auto"/>
              <w:ind w:left="2" w:right="0" w:firstLine="0"/>
              <w:jc w:val="left"/>
            </w:pPr>
            <w:r>
              <w:t>Врач - детский эндокринолог</w:t>
            </w:r>
          </w:p>
        </w:tc>
        <w:tc>
          <w:tcPr>
            <w:tcW w:w="5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 на 1 должность врача спортивной медицины, но не менее 1 на медицинскую организацию</w:t>
            </w:r>
          </w:p>
        </w:tc>
      </w:tr>
      <w:tr w:rsidR="003931E0">
        <w:trPr>
          <w:trHeight w:val="540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18.</w:t>
            </w:r>
          </w:p>
        </w:tc>
        <w:tc>
          <w:tcPr>
            <w:tcW w:w="3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2" w:right="0" w:firstLine="0"/>
              <w:jc w:val="left"/>
            </w:pPr>
            <w:r>
              <w:t>Врач-уролог/</w:t>
            </w:r>
          </w:p>
          <w:p w:rsidR="003931E0" w:rsidRDefault="00022B4E">
            <w:pPr>
              <w:spacing w:after="0" w:line="259" w:lineRule="auto"/>
              <w:ind w:left="2" w:right="0" w:firstLine="0"/>
              <w:jc w:val="left"/>
            </w:pPr>
            <w:r>
              <w:t>Врач - детский уролог-андролог</w:t>
            </w:r>
          </w:p>
        </w:tc>
        <w:tc>
          <w:tcPr>
            <w:tcW w:w="5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 на 1 должность врача спортивной медицины, но не менее 1 на медицинскую организацию</w:t>
            </w:r>
          </w:p>
        </w:tc>
      </w:tr>
      <w:tr w:rsidR="003931E0">
        <w:trPr>
          <w:trHeight w:val="525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19.</w:t>
            </w:r>
          </w:p>
        </w:tc>
        <w:tc>
          <w:tcPr>
            <w:tcW w:w="3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2" w:right="0" w:firstLine="0"/>
              <w:jc w:val="left"/>
            </w:pPr>
            <w:r>
              <w:t>Врач-психотерапевт/ медицинский психолог</w:t>
            </w:r>
          </w:p>
        </w:tc>
        <w:tc>
          <w:tcPr>
            <w:tcW w:w="5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 на 1 должность врача спортивной медицины, но не менее 1 на медицинскую организацию</w:t>
            </w:r>
          </w:p>
        </w:tc>
      </w:tr>
      <w:tr w:rsidR="003931E0">
        <w:trPr>
          <w:trHeight w:val="540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20.</w:t>
            </w:r>
          </w:p>
        </w:tc>
        <w:tc>
          <w:tcPr>
            <w:tcW w:w="3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2" w:right="0" w:firstLine="0"/>
              <w:jc w:val="left"/>
            </w:pPr>
            <w:r>
              <w:t>Врач функциональной диагностики</w:t>
            </w:r>
          </w:p>
        </w:tc>
        <w:tc>
          <w:tcPr>
            <w:tcW w:w="5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 на 1 должность врача спортивной медицины, но не менее 1 на медицинскую организацию</w:t>
            </w:r>
          </w:p>
        </w:tc>
      </w:tr>
      <w:tr w:rsidR="003931E0">
        <w:trPr>
          <w:trHeight w:val="525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21.</w:t>
            </w:r>
          </w:p>
        </w:tc>
        <w:tc>
          <w:tcPr>
            <w:tcW w:w="3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2" w:right="4" w:firstLine="0"/>
              <w:jc w:val="left"/>
            </w:pPr>
            <w:r>
              <w:t>Врач ультразвуковой диагностики</w:t>
            </w:r>
          </w:p>
        </w:tc>
        <w:tc>
          <w:tcPr>
            <w:tcW w:w="5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 на 1 должность врача спортивной медицины, но не менее 1 на медицинскую организацию</w:t>
            </w:r>
          </w:p>
        </w:tc>
      </w:tr>
      <w:tr w:rsidR="003931E0">
        <w:trPr>
          <w:trHeight w:val="4466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22.</w:t>
            </w:r>
          </w:p>
        </w:tc>
        <w:tc>
          <w:tcPr>
            <w:tcW w:w="3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2" w:right="62" w:firstLine="0"/>
              <w:jc w:val="left"/>
            </w:pPr>
            <w:r>
              <w:t>Врач-методист/врач по спортивной медицине для осуществления координации деятельности организаций/ учреждений субъекта РФ по профилю "Лечебная физкультура и спортивная медицина", обеспечения организационнометодической работы со спортивными сборными командам</w:t>
            </w:r>
            <w:r>
              <w:t>и субъекта РФ устанавливается в штате одного из врачебно-физкультурных диспансеров (центров) городского, областного, краевого, республиканского подчинения</w:t>
            </w:r>
          </w:p>
        </w:tc>
        <w:tc>
          <w:tcPr>
            <w:tcW w:w="5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 на 10 тыс. населения, прикрепленного к указанному диспансеру (центру) по этим видам помощи, но не м</w:t>
            </w:r>
            <w:r>
              <w:t>енее 1 на медицинскую организацию</w:t>
            </w:r>
          </w:p>
        </w:tc>
      </w:tr>
      <w:tr w:rsidR="003931E0">
        <w:trPr>
          <w:trHeight w:val="764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23.</w:t>
            </w:r>
          </w:p>
        </w:tc>
        <w:tc>
          <w:tcPr>
            <w:tcW w:w="3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2" w:right="0" w:firstLine="0"/>
              <w:jc w:val="left"/>
            </w:pPr>
            <w:r>
              <w:t>Врач-статистик</w:t>
            </w:r>
          </w:p>
        </w:tc>
        <w:tc>
          <w:tcPr>
            <w:tcW w:w="5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49" w:firstLine="0"/>
              <w:jc w:val="left"/>
            </w:pPr>
            <w:r>
              <w:t>0,5 на 7-14 врачебных должностей, полагающихся диспансеру, 1 на 15 врачебных должностей, полагающихся диспансеру</w:t>
            </w:r>
          </w:p>
        </w:tc>
      </w:tr>
      <w:tr w:rsidR="003931E0">
        <w:trPr>
          <w:trHeight w:val="540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24.</w:t>
            </w:r>
          </w:p>
        </w:tc>
        <w:tc>
          <w:tcPr>
            <w:tcW w:w="3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2" w:right="0" w:firstLine="0"/>
              <w:jc w:val="left"/>
            </w:pPr>
            <w:r>
              <w:t>Врач-лаборант</w:t>
            </w:r>
          </w:p>
        </w:tc>
        <w:tc>
          <w:tcPr>
            <w:tcW w:w="5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 на 5 должностей врачей по спортивной медицине, но не менее 1 на медицинскую организацию</w:t>
            </w:r>
          </w:p>
        </w:tc>
      </w:tr>
      <w:tr w:rsidR="003931E0">
        <w:trPr>
          <w:trHeight w:val="525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25.</w:t>
            </w:r>
          </w:p>
        </w:tc>
        <w:tc>
          <w:tcPr>
            <w:tcW w:w="3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2" w:right="0" w:firstLine="0"/>
              <w:jc w:val="left"/>
            </w:pPr>
            <w:r>
              <w:t>Врач клинической лабораторной диагностики</w:t>
            </w:r>
          </w:p>
        </w:tc>
        <w:tc>
          <w:tcPr>
            <w:tcW w:w="5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 на 5 должностей врачей по спортивной медицине, но не менее 1 на медицинскую организацию</w:t>
            </w:r>
          </w:p>
        </w:tc>
      </w:tr>
      <w:tr w:rsidR="003931E0">
        <w:trPr>
          <w:trHeight w:val="540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26.</w:t>
            </w:r>
          </w:p>
        </w:tc>
        <w:tc>
          <w:tcPr>
            <w:tcW w:w="3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2" w:right="0" w:firstLine="0"/>
              <w:jc w:val="left"/>
            </w:pPr>
            <w:r>
              <w:t>Врач-рентгенолог</w:t>
            </w:r>
          </w:p>
        </w:tc>
        <w:tc>
          <w:tcPr>
            <w:tcW w:w="5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 на 5 должностей врачей по спортивной медицине, но не менее 1 на медицинскую организацию</w:t>
            </w:r>
          </w:p>
        </w:tc>
      </w:tr>
      <w:tr w:rsidR="003931E0">
        <w:trPr>
          <w:trHeight w:val="525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27.</w:t>
            </w:r>
          </w:p>
        </w:tc>
        <w:tc>
          <w:tcPr>
            <w:tcW w:w="3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2" w:right="0" w:firstLine="0"/>
              <w:jc w:val="left"/>
            </w:pPr>
            <w:r>
              <w:t>Врач-физиотерапевт</w:t>
            </w:r>
          </w:p>
        </w:tc>
        <w:tc>
          <w:tcPr>
            <w:tcW w:w="5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 на 5 должностей врачей по спортивной медицине, но не менее 1 на медицинскую организацию</w:t>
            </w:r>
          </w:p>
        </w:tc>
      </w:tr>
      <w:tr w:rsidR="003931E0">
        <w:trPr>
          <w:trHeight w:val="2488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28.</w:t>
            </w:r>
          </w:p>
        </w:tc>
        <w:tc>
          <w:tcPr>
            <w:tcW w:w="3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2" w:right="0" w:firstLine="0"/>
              <w:jc w:val="left"/>
            </w:pPr>
            <w:r>
              <w:t>Заведующий отделением по спортивной медицине</w:t>
            </w:r>
          </w:p>
        </w:tc>
        <w:tc>
          <w:tcPr>
            <w:tcW w:w="5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13" w:line="259" w:lineRule="auto"/>
              <w:ind w:left="6" w:right="0" w:firstLine="0"/>
              <w:jc w:val="left"/>
            </w:pPr>
            <w:r>
              <w:t>1 на 2-4 должностей врачей по спортивной медицине; 0,5 на</w:t>
            </w:r>
          </w:p>
          <w:p w:rsidR="003931E0" w:rsidRDefault="00022B4E">
            <w:pPr>
              <w:spacing w:after="0" w:line="259" w:lineRule="auto"/>
              <w:ind w:left="6" w:right="34" w:firstLine="0"/>
              <w:jc w:val="left"/>
            </w:pPr>
            <w:r>
              <w:t>5-7 должностей врачей по спортивной медицине сверх указанных должностей. Два указанных отделения для оказания медицинской помощи взрослому населению или два детских отделения с установлением должнос</w:t>
            </w:r>
            <w:r>
              <w:t>ти заведующего в каждом из них организуются в диспансерах (центрах), которым полагается более 20 соответствующих врачебных должностей. Заведующий отделением устанавливается в зависимости от числа должностей врачей, предусмотренных диспансеру (центру) по на</w:t>
            </w:r>
            <w:r>
              <w:t>стоящим штатным нормативам.</w:t>
            </w:r>
          </w:p>
        </w:tc>
      </w:tr>
      <w:tr w:rsidR="003931E0">
        <w:trPr>
          <w:trHeight w:val="98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29.</w:t>
            </w:r>
          </w:p>
        </w:tc>
        <w:tc>
          <w:tcPr>
            <w:tcW w:w="325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2" w:right="0" w:firstLine="0"/>
              <w:jc w:val="left"/>
            </w:pPr>
            <w:r>
              <w:t>Заведующий отделением по лечебной физкультуре</w:t>
            </w:r>
          </w:p>
        </w:tc>
        <w:tc>
          <w:tcPr>
            <w:tcW w:w="596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3-7 должностей врачей по лечебной физкультуре - вместо 1 врачебной должности;</w:t>
            </w:r>
          </w:p>
        </w:tc>
      </w:tr>
    </w:tbl>
    <w:p w:rsidR="003931E0" w:rsidRDefault="003931E0">
      <w:pPr>
        <w:spacing w:after="0" w:line="259" w:lineRule="auto"/>
        <w:ind w:left="-450" w:right="1243" w:firstLine="0"/>
        <w:jc w:val="left"/>
      </w:pPr>
    </w:p>
    <w:tbl>
      <w:tblPr>
        <w:tblStyle w:val="TableGrid"/>
        <w:tblW w:w="10072" w:type="dxa"/>
        <w:tblInd w:w="7" w:type="dxa"/>
        <w:tblCellMar>
          <w:top w:w="38" w:type="dxa"/>
          <w:left w:w="12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854"/>
        <w:gridCol w:w="3252"/>
        <w:gridCol w:w="5965"/>
      </w:tblGrid>
      <w:tr w:rsidR="003931E0">
        <w:trPr>
          <w:trHeight w:val="1236"/>
        </w:trPr>
        <w:tc>
          <w:tcPr>
            <w:tcW w:w="85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25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3931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9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от 7,5 должности врачей по лечебной физкультуре - вместо</w:t>
            </w:r>
          </w:p>
          <w:p w:rsidR="003931E0" w:rsidRDefault="00022B4E">
            <w:pPr>
              <w:spacing w:after="0" w:line="259" w:lineRule="auto"/>
              <w:ind w:left="6" w:right="30" w:firstLine="0"/>
              <w:jc w:val="left"/>
            </w:pPr>
            <w:r>
              <w:t>0,5 должности врача. Заведующий отделением устанавливается в зависимости от числа должностей врачей, предусмотренных диспансеру (центру) по настоящим штатным нормативам.</w:t>
            </w:r>
          </w:p>
        </w:tc>
      </w:tr>
      <w:tr w:rsidR="003931E0">
        <w:trPr>
          <w:trHeight w:val="1019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30.</w:t>
            </w:r>
          </w:p>
        </w:tc>
        <w:tc>
          <w:tcPr>
            <w:tcW w:w="3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2" w:right="0" w:firstLine="0"/>
              <w:jc w:val="left"/>
            </w:pPr>
            <w:r>
              <w:t>Заведующий рентгеновским, физиотерапевтическим кабинетом, лабораторией</w:t>
            </w:r>
          </w:p>
        </w:tc>
        <w:tc>
          <w:tcPr>
            <w:tcW w:w="5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73" w:lineRule="auto"/>
              <w:ind w:left="6" w:right="28" w:firstLine="0"/>
              <w:jc w:val="left"/>
            </w:pPr>
            <w:r>
              <w:t>Вместо 1 должности врача соответствующей специальности. В тех случаях, когда в кабинете, лаборатории</w:t>
            </w:r>
          </w:p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устанавливается менее 1 должности врача соответствующей специальности, должность заведующего не вводится</w:t>
            </w:r>
          </w:p>
        </w:tc>
      </w:tr>
      <w:tr w:rsidR="003931E0">
        <w:trPr>
          <w:trHeight w:val="1514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31.</w:t>
            </w:r>
          </w:p>
        </w:tc>
        <w:tc>
          <w:tcPr>
            <w:tcW w:w="3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73" w:lineRule="auto"/>
              <w:ind w:left="2" w:right="0" w:firstLine="0"/>
              <w:jc w:val="left"/>
            </w:pPr>
            <w:r>
              <w:t>Заведующий организационнометодическим кабинетом</w:t>
            </w:r>
          </w:p>
          <w:p w:rsidR="003931E0" w:rsidRDefault="00022B4E">
            <w:pPr>
              <w:spacing w:after="0" w:line="259" w:lineRule="auto"/>
              <w:ind w:left="2" w:right="0" w:firstLine="0"/>
              <w:jc w:val="left"/>
            </w:pPr>
            <w:r>
              <w:t>(отделом)</w:t>
            </w:r>
          </w:p>
        </w:tc>
        <w:tc>
          <w:tcPr>
            <w:tcW w:w="5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Устанавливается в одном из диспансеров (центров) окружного подчинения. В диспансерах (центрах), где в соответствии с настоящим и штатными нормативами устанавливается должность заведующего организаци</w:t>
            </w:r>
            <w:r>
              <w:t>онно-методическим кабинетом, может дополнительно вводиться 1 должность медицинского статистика.</w:t>
            </w:r>
          </w:p>
        </w:tc>
      </w:tr>
      <w:tr w:rsidR="003931E0">
        <w:trPr>
          <w:trHeight w:val="1993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32.</w:t>
            </w:r>
          </w:p>
        </w:tc>
        <w:tc>
          <w:tcPr>
            <w:tcW w:w="3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2" w:right="0" w:firstLine="0"/>
              <w:jc w:val="left"/>
            </w:pPr>
            <w:r>
              <w:t>Медицинская сестра врачебных кабинетов</w:t>
            </w:r>
          </w:p>
        </w:tc>
        <w:tc>
          <w:tcPr>
            <w:tcW w:w="5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 на 1 должность врача: по лечебной физкультуре, по спортивной медицине, хирурга, врача-детского хирурга, травматолога-ортопеда, офтальмолога, оториноларинголога, акушера-гинеколога, уролога; детского уролога-андролога, 1 на 2 должности врача: невролога, с</w:t>
            </w:r>
            <w:r>
              <w:t>томатолога, детского стоматолога, стоматолога-терапевта, эндокринолога, детского эндокринолога, кардиолога, детского-кардиолога, психотерапевта</w:t>
            </w:r>
          </w:p>
        </w:tc>
      </w:tr>
      <w:tr w:rsidR="003931E0">
        <w:trPr>
          <w:trHeight w:val="779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33.</w:t>
            </w:r>
          </w:p>
        </w:tc>
        <w:tc>
          <w:tcPr>
            <w:tcW w:w="3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2" w:right="0" w:firstLine="0"/>
              <w:jc w:val="left"/>
            </w:pPr>
            <w:r>
              <w:t>Лаборант/ медицинский лабораторный техник (фельдшер-лаборант)</w:t>
            </w:r>
          </w:p>
        </w:tc>
        <w:tc>
          <w:tcPr>
            <w:tcW w:w="5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 на 1 врача-лаборанта, врача клинической лабораторной диагностики</w:t>
            </w:r>
          </w:p>
        </w:tc>
      </w:tr>
      <w:tr w:rsidR="003931E0">
        <w:trPr>
          <w:trHeight w:val="285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34.</w:t>
            </w:r>
          </w:p>
        </w:tc>
        <w:tc>
          <w:tcPr>
            <w:tcW w:w="3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2" w:right="0" w:firstLine="0"/>
              <w:jc w:val="left"/>
            </w:pPr>
            <w:r>
              <w:t>Рентгенолаборант</w:t>
            </w:r>
          </w:p>
        </w:tc>
        <w:tc>
          <w:tcPr>
            <w:tcW w:w="5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 на 1 должность врача-рентгенолога</w:t>
            </w:r>
          </w:p>
        </w:tc>
      </w:tr>
      <w:tr w:rsidR="003931E0">
        <w:trPr>
          <w:trHeight w:val="779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35.</w:t>
            </w:r>
          </w:p>
        </w:tc>
        <w:tc>
          <w:tcPr>
            <w:tcW w:w="3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2" w:right="0" w:firstLine="0"/>
              <w:jc w:val="left"/>
            </w:pPr>
            <w:r>
              <w:t>Медицинская сестра кабинета функциональной диагностики и электрокардиографии</w:t>
            </w:r>
          </w:p>
        </w:tc>
        <w:tc>
          <w:tcPr>
            <w:tcW w:w="5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 на 1 должность врача функциональной диагностики, но не менее 1 должности при наличии оборудованного кабинета</w:t>
            </w:r>
          </w:p>
        </w:tc>
      </w:tr>
      <w:tr w:rsidR="003931E0">
        <w:trPr>
          <w:trHeight w:val="525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36.</w:t>
            </w:r>
          </w:p>
        </w:tc>
        <w:tc>
          <w:tcPr>
            <w:tcW w:w="3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2" w:right="0" w:firstLine="0"/>
              <w:jc w:val="left"/>
            </w:pPr>
            <w:r>
              <w:t>Медицинская сестра по физиотерапии</w:t>
            </w:r>
          </w:p>
        </w:tc>
        <w:tc>
          <w:tcPr>
            <w:tcW w:w="5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В соответствии с порядком оказания медицинской помощи по профилю "физиотерапия"</w:t>
            </w:r>
          </w:p>
        </w:tc>
      </w:tr>
      <w:tr w:rsidR="003931E0">
        <w:trPr>
          <w:trHeight w:val="779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37.</w:t>
            </w:r>
          </w:p>
        </w:tc>
        <w:tc>
          <w:tcPr>
            <w:tcW w:w="3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2" w:right="0" w:firstLine="0"/>
              <w:jc w:val="left"/>
            </w:pPr>
            <w:r>
              <w:t>Инструктор по лечебной физкультуре</w:t>
            </w:r>
          </w:p>
        </w:tc>
        <w:tc>
          <w:tcPr>
            <w:tcW w:w="5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 на 2 должности врачей по лечебной физкультуре, предусмотренных в соответствии с пунктом 1 настоящего раздела</w:t>
            </w:r>
          </w:p>
        </w:tc>
      </w:tr>
      <w:tr w:rsidR="003931E0">
        <w:trPr>
          <w:trHeight w:val="779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38.</w:t>
            </w:r>
          </w:p>
        </w:tc>
        <w:tc>
          <w:tcPr>
            <w:tcW w:w="3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2" w:right="0" w:firstLine="0"/>
              <w:jc w:val="left"/>
            </w:pPr>
            <w:r>
              <w:t>Инструктор-методист по лечебной физкультуре</w:t>
            </w:r>
          </w:p>
        </w:tc>
        <w:tc>
          <w:tcPr>
            <w:tcW w:w="5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 на 2 должности врачей по лечебной физкультуре, предусмотренных в соответствии с пунктом 1 настоящего раздела</w:t>
            </w:r>
          </w:p>
        </w:tc>
      </w:tr>
      <w:tr w:rsidR="003931E0">
        <w:trPr>
          <w:trHeight w:val="525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39.</w:t>
            </w:r>
          </w:p>
        </w:tc>
        <w:tc>
          <w:tcPr>
            <w:tcW w:w="3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2" w:right="0" w:firstLine="0"/>
              <w:jc w:val="left"/>
            </w:pPr>
            <w:r>
              <w:t>Медицинская сестра по массажу</w:t>
            </w:r>
          </w:p>
        </w:tc>
        <w:tc>
          <w:tcPr>
            <w:tcW w:w="5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 на 1 должность врачей по лечебной физкультуре, по спортивной медицине</w:t>
            </w:r>
          </w:p>
        </w:tc>
      </w:tr>
      <w:tr w:rsidR="003931E0">
        <w:trPr>
          <w:trHeight w:val="779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40.</w:t>
            </w:r>
          </w:p>
        </w:tc>
        <w:tc>
          <w:tcPr>
            <w:tcW w:w="3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2" w:right="0" w:firstLine="0"/>
              <w:jc w:val="left"/>
            </w:pPr>
            <w:r>
              <w:t>Медицинский статистик</w:t>
            </w:r>
          </w:p>
        </w:tc>
        <w:tc>
          <w:tcPr>
            <w:tcW w:w="5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49" w:firstLine="0"/>
              <w:jc w:val="left"/>
            </w:pPr>
            <w:r>
              <w:t>0,5 на 7-14 врачебных должностей, полагающихся диспансеру, 1 на 15 врачебных должностей, полагающихся диспансеру</w:t>
            </w:r>
          </w:p>
        </w:tc>
      </w:tr>
      <w:tr w:rsidR="003931E0">
        <w:trPr>
          <w:trHeight w:val="779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41.</w:t>
            </w:r>
          </w:p>
        </w:tc>
        <w:tc>
          <w:tcPr>
            <w:tcW w:w="3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2" w:right="0" w:firstLine="0"/>
              <w:jc w:val="left"/>
            </w:pPr>
            <w:r>
              <w:t>Медицинский регистратор</w:t>
            </w:r>
          </w:p>
        </w:tc>
        <w:tc>
          <w:tcPr>
            <w:tcW w:w="5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12" w:firstLine="0"/>
              <w:jc w:val="left"/>
            </w:pPr>
            <w:r>
              <w:t>1 на 8 должностей врачей по лечебной физкультуре, по спортивной медицине и других врачей, ведущих амбулаторный прием</w:t>
            </w:r>
          </w:p>
        </w:tc>
      </w:tr>
      <w:tr w:rsidR="003931E0">
        <w:trPr>
          <w:trHeight w:val="764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42.</w:t>
            </w:r>
          </w:p>
        </w:tc>
        <w:tc>
          <w:tcPr>
            <w:tcW w:w="3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2" w:right="0" w:firstLine="0"/>
              <w:jc w:val="left"/>
            </w:pPr>
            <w:r>
              <w:t>Старшая медицинская сестра отделения и сестра-хозяйка отделения</w:t>
            </w:r>
          </w:p>
        </w:tc>
        <w:tc>
          <w:tcPr>
            <w:tcW w:w="5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 на 1 должность заведующего отделением</w:t>
            </w:r>
          </w:p>
        </w:tc>
      </w:tr>
      <w:tr w:rsidR="003931E0">
        <w:trPr>
          <w:trHeight w:val="540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43.</w:t>
            </w:r>
          </w:p>
        </w:tc>
        <w:tc>
          <w:tcPr>
            <w:tcW w:w="3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2" w:right="0" w:firstLine="0"/>
              <w:jc w:val="left"/>
            </w:pPr>
            <w:r>
              <w:t>Главная медицинская сестра диспансера (центра)</w:t>
            </w:r>
          </w:p>
        </w:tc>
        <w:tc>
          <w:tcPr>
            <w:tcW w:w="5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Устанавливается в каждом диспансере (центре)</w:t>
            </w:r>
          </w:p>
        </w:tc>
      </w:tr>
      <w:tr w:rsidR="003931E0">
        <w:trPr>
          <w:trHeight w:val="525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44.</w:t>
            </w:r>
          </w:p>
        </w:tc>
        <w:tc>
          <w:tcPr>
            <w:tcW w:w="3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2" w:right="0" w:firstLine="0"/>
              <w:jc w:val="left"/>
            </w:pPr>
            <w:r>
              <w:t>Медицинская сестра процедурной</w:t>
            </w:r>
          </w:p>
        </w:tc>
        <w:tc>
          <w:tcPr>
            <w:tcW w:w="5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Не менее 1 на процедурный кабинет</w:t>
            </w:r>
          </w:p>
        </w:tc>
      </w:tr>
      <w:tr w:rsidR="003931E0">
        <w:trPr>
          <w:trHeight w:val="6445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45.</w:t>
            </w:r>
          </w:p>
        </w:tc>
        <w:tc>
          <w:tcPr>
            <w:tcW w:w="3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2" w:right="0" w:firstLine="0"/>
              <w:jc w:val="left"/>
            </w:pPr>
            <w:r>
              <w:t>Санитарка</w:t>
            </w:r>
          </w:p>
        </w:tc>
        <w:tc>
          <w:tcPr>
            <w:tcW w:w="5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253" w:line="259" w:lineRule="auto"/>
              <w:ind w:left="6" w:right="0" w:firstLine="0"/>
              <w:jc w:val="left"/>
            </w:pPr>
            <w:r>
              <w:t>1 на 2 должности врача по лечебной физкультуре;</w:t>
            </w:r>
          </w:p>
          <w:p w:rsidR="003931E0" w:rsidRDefault="00022B4E">
            <w:pPr>
              <w:spacing w:after="255" w:line="257" w:lineRule="auto"/>
              <w:ind w:left="6" w:right="0" w:firstLine="0"/>
              <w:jc w:val="left"/>
            </w:pPr>
            <w:r>
              <w:t>1 на 1 должность врача: хирурга, травматолога-ортопеда, акушера-гинеколога, уролога; детского хирурга, детского уролога-андролога</w:t>
            </w:r>
          </w:p>
          <w:p w:rsidR="003931E0" w:rsidRDefault="00022B4E">
            <w:pPr>
              <w:spacing w:after="30" w:line="257" w:lineRule="auto"/>
              <w:ind w:left="6" w:right="0" w:firstLine="0"/>
              <w:jc w:val="left"/>
            </w:pPr>
            <w:r>
              <w:t>1 на 1 должность медицинской сестры бальнео- и физиолечения;</w:t>
            </w:r>
          </w:p>
          <w:p w:rsidR="003931E0" w:rsidRDefault="00022B4E">
            <w:pPr>
              <w:spacing w:after="232" w:line="265" w:lineRule="auto"/>
              <w:ind w:left="6" w:right="0" w:firstLine="0"/>
              <w:jc w:val="left"/>
            </w:pPr>
            <w:r>
              <w:t>1 на 2 должности медицинских сестер по физиотерапии, медицинского массажа, кроме предусмотренных подпунктом "в" настоящего пункта;</w:t>
            </w:r>
          </w:p>
          <w:p w:rsidR="003931E0" w:rsidRDefault="00022B4E">
            <w:pPr>
              <w:spacing w:after="253" w:line="259" w:lineRule="auto"/>
              <w:ind w:left="6" w:right="0" w:firstLine="0"/>
              <w:jc w:val="left"/>
            </w:pPr>
            <w:r>
              <w:t>1 на 4 должности врачей-лаборантов и лаборантов;</w:t>
            </w:r>
          </w:p>
          <w:p w:rsidR="003931E0" w:rsidRDefault="00022B4E">
            <w:pPr>
              <w:spacing w:after="26"/>
              <w:ind w:left="6" w:right="0" w:firstLine="0"/>
              <w:jc w:val="left"/>
            </w:pPr>
            <w:r>
              <w:t>1 на 3 должности врачей: по спортивной медицине, офтальмологов, оториноларин</w:t>
            </w:r>
            <w:r>
              <w:t>гологов, неврологов, стоматологов, эндокринологов; кардиолога, детского кардиолога, детского стоматолога, стоматолога-терапевта, детского эндокринолога 1 на рентгеновский кабинет.</w:t>
            </w:r>
          </w:p>
          <w:p w:rsidR="003931E0" w:rsidRDefault="00022B4E">
            <w:pPr>
              <w:spacing w:after="255" w:line="257" w:lineRule="auto"/>
              <w:ind w:left="6" w:right="0" w:firstLine="0"/>
              <w:jc w:val="left"/>
            </w:pPr>
            <w:r>
              <w:t>При наличии в штате кабинета 0,5 должности врачарентгенолога вводится 0,5 до</w:t>
            </w:r>
            <w:r>
              <w:t>лжности санитарки;</w:t>
            </w:r>
          </w:p>
          <w:p w:rsidR="003931E0" w:rsidRDefault="00022B4E">
            <w:pPr>
              <w:spacing w:after="238" w:line="259" w:lineRule="auto"/>
              <w:ind w:left="6" w:right="0" w:firstLine="0"/>
              <w:jc w:val="left"/>
            </w:pPr>
            <w:r>
              <w:t>1 на регистратуру</w:t>
            </w:r>
          </w:p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 на 2 должности врача функциональной диагностики, врача ультразвуковой диагностики</w:t>
            </w:r>
          </w:p>
        </w:tc>
      </w:tr>
      <w:tr w:rsidR="003931E0">
        <w:trPr>
          <w:trHeight w:val="285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46.</w:t>
            </w:r>
          </w:p>
        </w:tc>
        <w:tc>
          <w:tcPr>
            <w:tcW w:w="3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2" w:right="0" w:firstLine="0"/>
              <w:jc w:val="left"/>
            </w:pPr>
            <w:r>
              <w:t>Санитарка-мойщица</w:t>
            </w:r>
          </w:p>
        </w:tc>
        <w:tc>
          <w:tcPr>
            <w:tcW w:w="5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1 на 1 лечебный бассейн</w:t>
            </w:r>
          </w:p>
        </w:tc>
      </w:tr>
      <w:tr w:rsidR="003931E0">
        <w:trPr>
          <w:trHeight w:val="525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47.</w:t>
            </w:r>
          </w:p>
        </w:tc>
        <w:tc>
          <w:tcPr>
            <w:tcW w:w="3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2" w:right="0" w:firstLine="0"/>
              <w:jc w:val="left"/>
            </w:pPr>
            <w:r>
              <w:t>Медицинский дезинфектор</w:t>
            </w:r>
          </w:p>
        </w:tc>
        <w:tc>
          <w:tcPr>
            <w:tcW w:w="5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6" w:right="0" w:firstLine="0"/>
              <w:jc w:val="left"/>
            </w:pPr>
            <w:r>
              <w:t>0,5 должности на 1 лечебный бассейн или 2 ванны для подводного массажа</w:t>
            </w:r>
          </w:p>
        </w:tc>
      </w:tr>
    </w:tbl>
    <w:p w:rsidR="003931E0" w:rsidRDefault="00022B4E">
      <w:pPr>
        <w:spacing w:after="13" w:line="259" w:lineRule="auto"/>
        <w:ind w:left="0" w:right="0" w:firstLine="0"/>
        <w:jc w:val="left"/>
      </w:pPr>
      <w:r>
        <w:t xml:space="preserve">     </w:t>
      </w:r>
    </w:p>
    <w:p w:rsidR="003931E0" w:rsidRDefault="00022B4E">
      <w:pPr>
        <w:spacing w:after="13" w:line="259" w:lineRule="auto"/>
        <w:ind w:left="0" w:right="0" w:firstLine="0"/>
        <w:jc w:val="left"/>
      </w:pPr>
      <w:r>
        <w:t xml:space="preserve">     </w:t>
      </w:r>
    </w:p>
    <w:p w:rsidR="003931E0" w:rsidRDefault="00022B4E">
      <w:pPr>
        <w:spacing w:after="3" w:line="259" w:lineRule="auto"/>
        <w:ind w:left="5706" w:right="307"/>
        <w:jc w:val="right"/>
      </w:pPr>
      <w:r>
        <w:rPr>
          <w:b/>
          <w:sz w:val="23"/>
        </w:rPr>
        <w:t xml:space="preserve">          Приложение N 19</w:t>
      </w:r>
    </w:p>
    <w:p w:rsidR="003931E0" w:rsidRDefault="00022B4E">
      <w:pPr>
        <w:spacing w:after="3" w:line="259" w:lineRule="auto"/>
        <w:ind w:left="5706" w:right="307"/>
        <w:jc w:val="right"/>
      </w:pPr>
      <w:r>
        <w:rPr>
          <w:b/>
          <w:sz w:val="23"/>
        </w:rPr>
        <w:t>к Порядку организации оказания медицинской помощи лицам, занимающимся физической культурой и спортом (в том числе при подготовке и проведении физкультурных мероприятий и спортивных мероприятий), включая порядок медицинского осмотра лиц, желающих пройти спо</w:t>
      </w:r>
      <w:r>
        <w:rPr>
          <w:b/>
          <w:sz w:val="23"/>
        </w:rPr>
        <w:t>ртивную подготовку, заниматься физической культурой и спортом в организациях и (или) выполнить нормативы испытаний (тестов) Всероссийского</w:t>
      </w:r>
    </w:p>
    <w:p w:rsidR="003931E0" w:rsidRDefault="00022B4E">
      <w:pPr>
        <w:spacing w:after="3" w:line="259" w:lineRule="auto"/>
        <w:ind w:left="5706" w:right="307"/>
        <w:jc w:val="right"/>
      </w:pPr>
      <w:r>
        <w:rPr>
          <w:b/>
          <w:sz w:val="23"/>
        </w:rPr>
        <w:t>физкультурно-спортивного комплекса "Готов к труду и обороне" (ГТО)", утвержденному приказом Министерства здравоохране</w:t>
      </w:r>
      <w:r>
        <w:rPr>
          <w:b/>
          <w:sz w:val="23"/>
        </w:rPr>
        <w:t>ния</w:t>
      </w:r>
    </w:p>
    <w:p w:rsidR="003931E0" w:rsidRDefault="00022B4E">
      <w:pPr>
        <w:spacing w:after="3" w:line="259" w:lineRule="auto"/>
        <w:ind w:left="5706" w:right="307"/>
        <w:jc w:val="right"/>
      </w:pPr>
      <w:r>
        <w:rPr>
          <w:b/>
          <w:sz w:val="23"/>
        </w:rPr>
        <w:t>Российской Федерации</w:t>
      </w:r>
    </w:p>
    <w:p w:rsidR="003931E0" w:rsidRDefault="00022B4E">
      <w:pPr>
        <w:spacing w:after="182" w:line="259" w:lineRule="auto"/>
        <w:ind w:left="5706" w:right="307"/>
        <w:jc w:val="right"/>
      </w:pPr>
      <w:r>
        <w:rPr>
          <w:b/>
          <w:sz w:val="23"/>
        </w:rPr>
        <w:t>от 23 октября 2020 года N 1144н</w:t>
      </w:r>
    </w:p>
    <w:p w:rsidR="003931E0" w:rsidRDefault="00022B4E">
      <w:pPr>
        <w:spacing w:after="0" w:line="259" w:lineRule="auto"/>
        <w:ind w:left="0" w:right="322" w:firstLine="0"/>
        <w:jc w:val="center"/>
      </w:pPr>
      <w:r>
        <w:rPr>
          <w:b/>
          <w:sz w:val="21"/>
        </w:rPr>
        <w:t xml:space="preserve">     </w:t>
      </w:r>
    </w:p>
    <w:p w:rsidR="003931E0" w:rsidRDefault="00022B4E">
      <w:pPr>
        <w:spacing w:after="201" w:line="249" w:lineRule="auto"/>
        <w:ind w:right="0"/>
        <w:jc w:val="center"/>
      </w:pPr>
      <w:r>
        <w:rPr>
          <w:b/>
          <w:sz w:val="21"/>
        </w:rPr>
        <w:t>РАСЧЕТНЫЕ НОРМЫ НАГРУЗКИ ВРАЧА ПО СПОРТИВНОЙ МЕДИЦИНЕ (ИЗ РАСЧЕТА ВРЕМЕНИ НА ОДНО ПОСЕЩЕНИЕ)</w:t>
      </w:r>
    </w:p>
    <w:p w:rsidR="003931E0" w:rsidRDefault="00022B4E">
      <w:pPr>
        <w:spacing w:after="260" w:line="264" w:lineRule="auto"/>
        <w:ind w:right="322"/>
        <w:jc w:val="center"/>
      </w:pPr>
      <w:r>
        <w:t>(с изменениями на 22 февраля 2022 года)</w:t>
      </w:r>
    </w:p>
    <w:tbl>
      <w:tblPr>
        <w:tblStyle w:val="TableGrid"/>
        <w:tblW w:w="8268" w:type="dxa"/>
        <w:tblInd w:w="121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7592"/>
        <w:gridCol w:w="675"/>
      </w:tblGrid>
      <w:tr w:rsidR="003931E0">
        <w:trPr>
          <w:trHeight w:val="474"/>
        </w:trPr>
        <w:tc>
          <w:tcPr>
            <w:tcW w:w="7592" w:type="dxa"/>
            <w:tcBorders>
              <w:top w:val="nil"/>
              <w:left w:val="nil"/>
              <w:bottom w:val="nil"/>
              <w:right w:val="nil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Прием в рамках углубленного медицинского обследования и подготовка заключения на одного спортсмена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3931E0" w:rsidRDefault="00022B4E">
            <w:pPr>
              <w:spacing w:after="0" w:line="259" w:lineRule="auto"/>
              <w:ind w:left="0" w:right="0" w:firstLine="0"/>
            </w:pPr>
            <w:r>
              <w:t>50 мин.</w:t>
            </w:r>
          </w:p>
        </w:tc>
      </w:tr>
      <w:tr w:rsidR="003931E0">
        <w:trPr>
          <w:trHeight w:val="277"/>
        </w:trPr>
        <w:tc>
          <w:tcPr>
            <w:tcW w:w="7592" w:type="dxa"/>
            <w:tcBorders>
              <w:top w:val="nil"/>
              <w:left w:val="nil"/>
              <w:bottom w:val="nil"/>
              <w:right w:val="nil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Санитарно-просветительская работа с тренерами и спортсменами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3931E0" w:rsidRDefault="00022B4E">
            <w:pPr>
              <w:spacing w:after="0" w:line="259" w:lineRule="auto"/>
              <w:ind w:left="0" w:right="0" w:firstLine="0"/>
            </w:pPr>
            <w:r>
              <w:t>50 мин.</w:t>
            </w:r>
          </w:p>
        </w:tc>
      </w:tr>
      <w:tr w:rsidR="003931E0">
        <w:trPr>
          <w:trHeight w:val="270"/>
        </w:trPr>
        <w:tc>
          <w:tcPr>
            <w:tcW w:w="7592" w:type="dxa"/>
            <w:tcBorders>
              <w:top w:val="nil"/>
              <w:left w:val="nil"/>
              <w:bottom w:val="nil"/>
              <w:right w:val="nil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Проведение этапного медицинского обследования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3931E0" w:rsidRDefault="00022B4E">
            <w:pPr>
              <w:spacing w:after="0" w:line="259" w:lineRule="auto"/>
              <w:ind w:left="0" w:right="0" w:firstLine="0"/>
            </w:pPr>
            <w:r>
              <w:t>50 мин.</w:t>
            </w:r>
          </w:p>
        </w:tc>
      </w:tr>
      <w:tr w:rsidR="003931E0">
        <w:trPr>
          <w:trHeight w:val="270"/>
        </w:trPr>
        <w:tc>
          <w:tcPr>
            <w:tcW w:w="7592" w:type="dxa"/>
            <w:tcBorders>
              <w:top w:val="nil"/>
              <w:left w:val="nil"/>
              <w:bottom w:val="nil"/>
              <w:right w:val="nil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Проведение текущего медицинского обследования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3931E0" w:rsidRDefault="00022B4E">
            <w:pPr>
              <w:spacing w:after="0" w:line="259" w:lineRule="auto"/>
              <w:ind w:left="0" w:right="0" w:firstLine="0"/>
            </w:pPr>
            <w:r>
              <w:t>25 мин.</w:t>
            </w:r>
          </w:p>
        </w:tc>
      </w:tr>
      <w:tr w:rsidR="003931E0">
        <w:trPr>
          <w:trHeight w:val="277"/>
        </w:trPr>
        <w:tc>
          <w:tcPr>
            <w:tcW w:w="7592" w:type="dxa"/>
            <w:tcBorders>
              <w:top w:val="nil"/>
              <w:left w:val="nil"/>
              <w:bottom w:val="nil"/>
              <w:right w:val="nil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Консультативный прием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3931E0" w:rsidRDefault="00022B4E">
            <w:pPr>
              <w:spacing w:after="0" w:line="259" w:lineRule="auto"/>
              <w:ind w:left="0" w:right="0" w:firstLine="0"/>
            </w:pPr>
            <w:r>
              <w:t>25 мин.</w:t>
            </w:r>
          </w:p>
        </w:tc>
      </w:tr>
      <w:tr w:rsidR="003931E0">
        <w:trPr>
          <w:trHeight w:val="277"/>
        </w:trPr>
        <w:tc>
          <w:tcPr>
            <w:tcW w:w="7592" w:type="dxa"/>
            <w:tcBorders>
              <w:top w:val="nil"/>
              <w:left w:val="nil"/>
              <w:bottom w:val="nil"/>
              <w:right w:val="nil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Прием по заболеванию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3931E0" w:rsidRDefault="00022B4E">
            <w:pPr>
              <w:spacing w:after="0" w:line="259" w:lineRule="auto"/>
              <w:ind w:left="0" w:right="0" w:firstLine="0"/>
            </w:pPr>
            <w:r>
              <w:t>25 мин.</w:t>
            </w:r>
          </w:p>
        </w:tc>
      </w:tr>
      <w:tr w:rsidR="003931E0">
        <w:trPr>
          <w:trHeight w:val="270"/>
        </w:trPr>
        <w:tc>
          <w:tcPr>
            <w:tcW w:w="7592" w:type="dxa"/>
            <w:tcBorders>
              <w:top w:val="nil"/>
              <w:left w:val="nil"/>
              <w:bottom w:val="nil"/>
              <w:right w:val="nil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Проведение нагрузочного тестирования (один тест)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3931E0" w:rsidRDefault="00022B4E">
            <w:pPr>
              <w:spacing w:after="0" w:line="259" w:lineRule="auto"/>
              <w:ind w:left="0" w:right="0" w:firstLine="0"/>
            </w:pPr>
            <w:r>
              <w:t>25 мин.</w:t>
            </w:r>
          </w:p>
        </w:tc>
      </w:tr>
      <w:tr w:rsidR="003931E0">
        <w:trPr>
          <w:trHeight w:val="270"/>
        </w:trPr>
        <w:tc>
          <w:tcPr>
            <w:tcW w:w="7592" w:type="dxa"/>
            <w:tcBorders>
              <w:top w:val="nil"/>
              <w:left w:val="nil"/>
              <w:bottom w:val="nil"/>
              <w:right w:val="nil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Прочие виды обращений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3931E0" w:rsidRDefault="00022B4E">
            <w:pPr>
              <w:spacing w:after="0" w:line="259" w:lineRule="auto"/>
              <w:ind w:left="0" w:right="0" w:firstLine="0"/>
            </w:pPr>
            <w:r>
              <w:t>10 мин.</w:t>
            </w:r>
          </w:p>
        </w:tc>
      </w:tr>
      <w:tr w:rsidR="003931E0">
        <w:trPr>
          <w:trHeight w:val="277"/>
        </w:trPr>
        <w:tc>
          <w:tcPr>
            <w:tcW w:w="7592" w:type="dxa"/>
            <w:tcBorders>
              <w:top w:val="nil"/>
              <w:left w:val="nil"/>
              <w:bottom w:val="nil"/>
              <w:right w:val="nil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Обучение медицинского персонала на рабочем месте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3931E0" w:rsidRDefault="00022B4E">
            <w:pPr>
              <w:spacing w:after="0" w:line="259" w:lineRule="auto"/>
              <w:ind w:left="0" w:right="0" w:firstLine="0"/>
            </w:pPr>
            <w:r>
              <w:t>50 мин.</w:t>
            </w:r>
          </w:p>
        </w:tc>
      </w:tr>
      <w:tr w:rsidR="003931E0">
        <w:trPr>
          <w:trHeight w:val="234"/>
        </w:trPr>
        <w:tc>
          <w:tcPr>
            <w:tcW w:w="7592" w:type="dxa"/>
            <w:tcBorders>
              <w:top w:val="nil"/>
              <w:left w:val="nil"/>
              <w:bottom w:val="nil"/>
              <w:right w:val="nil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Проведение санитарно-гигиенических мероприятий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3931E0" w:rsidRDefault="00022B4E">
            <w:pPr>
              <w:spacing w:after="0" w:line="259" w:lineRule="auto"/>
              <w:ind w:left="0" w:right="0" w:firstLine="0"/>
            </w:pPr>
            <w:r>
              <w:t>20 мин.</w:t>
            </w:r>
          </w:p>
        </w:tc>
      </w:tr>
    </w:tbl>
    <w:p w:rsidR="003931E0" w:rsidRDefault="00022B4E">
      <w:pPr>
        <w:spacing w:after="251"/>
        <w:ind w:left="400" w:right="9"/>
      </w:pPr>
      <w:r>
        <w:t>Медицинское обеспечение соревнований:</w:t>
      </w:r>
    </w:p>
    <w:p w:rsidR="003931E0" w:rsidRDefault="00022B4E">
      <w:pPr>
        <w:spacing w:after="4" w:line="265" w:lineRule="auto"/>
        <w:ind w:right="307"/>
        <w:jc w:val="right"/>
      </w:pPr>
      <w:r>
        <w:t>подготовка (1 рабочий день) накануне соревнований, все время длительности соревнований (1 рабочий день за</w:t>
      </w:r>
    </w:p>
    <w:p w:rsidR="003931E0" w:rsidRDefault="00022B4E">
      <w:pPr>
        <w:spacing w:after="236"/>
        <w:ind w:right="9"/>
      </w:pPr>
      <w:r>
        <w:t>каждый день соревнований), оформление отчета по итогам соревнований (120 мин.).</w:t>
      </w:r>
    </w:p>
    <w:p w:rsidR="003931E0" w:rsidRDefault="00022B4E">
      <w:pPr>
        <w:ind w:left="400" w:right="9"/>
      </w:pPr>
      <w:r>
        <w:t>Медицинское обеспечение учебно-тренировочных мероприятий:</w:t>
      </w:r>
    </w:p>
    <w:p w:rsidR="003931E0" w:rsidRDefault="00022B4E">
      <w:pPr>
        <w:spacing w:after="236"/>
        <w:ind w:left="0" w:right="9" w:firstLine="390"/>
      </w:pPr>
      <w:hyperlink r:id="rId1600" w:anchor="7DA0K5">
        <w:r>
          <w:t xml:space="preserve">(Абзац в редакции, введенной в действие с 1 января 2023 года </w:t>
        </w:r>
      </w:hyperlink>
      <w:hyperlink r:id="rId1601" w:anchor="7DA0K5">
        <w:r>
          <w:rPr>
            <w:color w:val="0000EE"/>
            <w:u w:val="single" w:color="0000EE"/>
          </w:rPr>
          <w:t>приказом Минз</w:t>
        </w:r>
      </w:hyperlink>
      <w:hyperlink r:id="rId1602" w:anchor="7DA0K5">
        <w:r>
          <w:rPr>
            <w:color w:val="0000EE"/>
          </w:rPr>
          <w:t>д</w:t>
        </w:r>
      </w:hyperlink>
      <w:hyperlink r:id="rId1603" w:anchor="7DA0K5">
        <w:r>
          <w:rPr>
            <w:color w:val="0000EE"/>
            <w:u w:val="single" w:color="0000EE"/>
          </w:rPr>
          <w:t xml:space="preserve">рава России от 22 </w:t>
        </w:r>
      </w:hyperlink>
      <w:hyperlink r:id="rId1604" w:anchor="7DA0K5">
        <w:r>
          <w:rPr>
            <w:color w:val="0000EE"/>
          </w:rPr>
          <w:t>ф</w:t>
        </w:r>
      </w:hyperlink>
      <w:hyperlink r:id="rId1605" w:anchor="7DA0K5">
        <w:r>
          <w:rPr>
            <w:color w:val="0000EE"/>
            <w:u w:val="single" w:color="0000EE"/>
          </w:rPr>
          <w:t>евраля 2022 го</w:t>
        </w:r>
      </w:hyperlink>
      <w:hyperlink r:id="rId1606" w:anchor="7DA0K5">
        <w:r>
          <w:rPr>
            <w:color w:val="0000EE"/>
          </w:rPr>
          <w:t>д</w:t>
        </w:r>
      </w:hyperlink>
      <w:hyperlink r:id="rId1607" w:anchor="7DA0K5">
        <w:r>
          <w:rPr>
            <w:color w:val="0000EE"/>
            <w:u w:val="single" w:color="0000EE"/>
          </w:rPr>
          <w:t>а N 106н</w:t>
        </w:r>
      </w:hyperlink>
      <w:hyperlink r:id="rId1608" w:anchor="7DA0K5">
        <w:r>
          <w:t>. - См.</w:t>
        </w:r>
      </w:hyperlink>
      <w:hyperlink r:id="rId1609" w:anchor="8PA0LV">
        <w:r>
          <w:t xml:space="preserve"> </w:t>
        </w:r>
      </w:hyperlink>
      <w:hyperlink r:id="rId1610" w:anchor="8PA0LV">
        <w:r>
          <w:rPr>
            <w:color w:val="0000EE"/>
            <w:u w:val="single" w:color="0000EE"/>
          </w:rPr>
          <w:t>пре</w:t>
        </w:r>
      </w:hyperlink>
      <w:hyperlink r:id="rId1611" w:anchor="8PA0LV">
        <w:r>
          <w:rPr>
            <w:color w:val="0000EE"/>
          </w:rPr>
          <w:t>д</w:t>
        </w:r>
      </w:hyperlink>
      <w:hyperlink r:id="rId1612" w:anchor="8PA0LV">
        <w:r>
          <w:rPr>
            <w:color w:val="0000EE"/>
            <w:u w:val="single" w:color="0000EE"/>
          </w:rPr>
          <w:t>ы</w:t>
        </w:r>
      </w:hyperlink>
      <w:hyperlink r:id="rId1613" w:anchor="8PA0LV">
        <w:r>
          <w:rPr>
            <w:color w:val="0000EE"/>
          </w:rPr>
          <w:t>ду</w:t>
        </w:r>
      </w:hyperlink>
      <w:hyperlink r:id="rId1614" w:anchor="8PA0LV">
        <w:r>
          <w:rPr>
            <w:color w:val="0000EE"/>
            <w:u w:val="single" w:color="0000EE"/>
          </w:rPr>
          <w:t>щ</w:t>
        </w:r>
      </w:hyperlink>
      <w:hyperlink r:id="rId1615" w:anchor="8PA0LV">
        <w:r>
          <w:rPr>
            <w:color w:val="0000EE"/>
          </w:rPr>
          <w:t>у</w:t>
        </w:r>
      </w:hyperlink>
      <w:hyperlink r:id="rId1616" w:anchor="8PA0LV">
        <w:r>
          <w:rPr>
            <w:color w:val="0000EE"/>
            <w:u w:val="single" w:color="0000EE"/>
          </w:rPr>
          <w:t>ю ре</w:t>
        </w:r>
      </w:hyperlink>
      <w:hyperlink r:id="rId1617" w:anchor="8PA0LV">
        <w:r>
          <w:rPr>
            <w:color w:val="0000EE"/>
          </w:rPr>
          <w:t>д</w:t>
        </w:r>
      </w:hyperlink>
      <w:hyperlink r:id="rId1618" w:anchor="8PA0LV">
        <w:r>
          <w:rPr>
            <w:color w:val="0000EE"/>
            <w:u w:val="single" w:color="0000EE"/>
          </w:rPr>
          <w:t>акцию</w:t>
        </w:r>
      </w:hyperlink>
      <w:hyperlink r:id="rId1619" w:anchor="8PA0LV">
        <w:r>
          <w:t>)</w:t>
        </w:r>
      </w:hyperlink>
    </w:p>
    <w:p w:rsidR="003931E0" w:rsidRDefault="00022B4E">
      <w:pPr>
        <w:ind w:left="0" w:right="322" w:firstLine="390"/>
      </w:pPr>
      <w:r>
        <w:t xml:space="preserve">подготовка (1 </w:t>
      </w:r>
      <w:r>
        <w:t>рабочий день) накануне учебно-тренировочных мероприятий, все время длительности учебнотренировочных мероприятий (1 рабочий день за каждый день), оформление отчета после окончания учебнотренировочных мероприятий (120 мин.)</w:t>
      </w:r>
    </w:p>
    <w:p w:rsidR="003931E0" w:rsidRDefault="00022B4E">
      <w:pPr>
        <w:spacing w:after="112" w:line="393" w:lineRule="auto"/>
        <w:ind w:left="0" w:right="322" w:firstLine="390"/>
      </w:pPr>
      <w:hyperlink r:id="rId1620" w:anchor="7DA0K5">
        <w:r>
          <w:t xml:space="preserve">(Абзац в редакции, введенной в действие с 1 января 2023 года </w:t>
        </w:r>
      </w:hyperlink>
      <w:hyperlink r:id="rId1621" w:anchor="7DA0K5">
        <w:r>
          <w:rPr>
            <w:color w:val="0000EE"/>
            <w:u w:val="single" w:color="0000EE"/>
          </w:rPr>
          <w:t>приказом Минз</w:t>
        </w:r>
      </w:hyperlink>
      <w:hyperlink r:id="rId1622" w:anchor="7DA0K5">
        <w:r>
          <w:rPr>
            <w:color w:val="0000EE"/>
          </w:rPr>
          <w:t>д</w:t>
        </w:r>
      </w:hyperlink>
      <w:hyperlink r:id="rId1623" w:anchor="7DA0K5">
        <w:r>
          <w:rPr>
            <w:color w:val="0000EE"/>
            <w:u w:val="single" w:color="0000EE"/>
          </w:rPr>
          <w:t xml:space="preserve">рава России от 22 </w:t>
        </w:r>
      </w:hyperlink>
      <w:hyperlink r:id="rId1624" w:anchor="7DA0K5">
        <w:r>
          <w:rPr>
            <w:color w:val="0000EE"/>
          </w:rPr>
          <w:t>ф</w:t>
        </w:r>
      </w:hyperlink>
      <w:hyperlink r:id="rId1625" w:anchor="7DA0K5">
        <w:r>
          <w:rPr>
            <w:color w:val="0000EE"/>
            <w:u w:val="single" w:color="0000EE"/>
          </w:rPr>
          <w:t>евраля 2022 го</w:t>
        </w:r>
      </w:hyperlink>
      <w:hyperlink r:id="rId1626" w:anchor="7DA0K5">
        <w:r>
          <w:rPr>
            <w:color w:val="0000EE"/>
          </w:rPr>
          <w:t>д</w:t>
        </w:r>
      </w:hyperlink>
      <w:hyperlink r:id="rId1627" w:anchor="7DA0K5">
        <w:r>
          <w:rPr>
            <w:color w:val="0000EE"/>
            <w:u w:val="single" w:color="0000EE"/>
          </w:rPr>
          <w:t>а N 106н</w:t>
        </w:r>
      </w:hyperlink>
      <w:hyperlink r:id="rId1628" w:anchor="7DA0K5">
        <w:r>
          <w:t>. - См.</w:t>
        </w:r>
      </w:hyperlink>
      <w:hyperlink r:id="rId1629" w:anchor="8PA0LV">
        <w:r>
          <w:t xml:space="preserve"> </w:t>
        </w:r>
      </w:hyperlink>
      <w:hyperlink r:id="rId1630" w:anchor="8PA0LV">
        <w:r>
          <w:rPr>
            <w:color w:val="0000EE"/>
            <w:u w:val="single" w:color="0000EE"/>
          </w:rPr>
          <w:t>пре</w:t>
        </w:r>
      </w:hyperlink>
      <w:hyperlink r:id="rId1631" w:anchor="8PA0LV">
        <w:r>
          <w:rPr>
            <w:color w:val="0000EE"/>
          </w:rPr>
          <w:t>д</w:t>
        </w:r>
      </w:hyperlink>
      <w:hyperlink r:id="rId1632" w:anchor="8PA0LV">
        <w:r>
          <w:rPr>
            <w:color w:val="0000EE"/>
            <w:u w:val="single" w:color="0000EE"/>
          </w:rPr>
          <w:t>ы</w:t>
        </w:r>
      </w:hyperlink>
      <w:hyperlink r:id="rId1633" w:anchor="8PA0LV">
        <w:r>
          <w:rPr>
            <w:color w:val="0000EE"/>
          </w:rPr>
          <w:t>ду</w:t>
        </w:r>
      </w:hyperlink>
      <w:hyperlink r:id="rId1634" w:anchor="8PA0LV">
        <w:r>
          <w:rPr>
            <w:color w:val="0000EE"/>
            <w:u w:val="single" w:color="0000EE"/>
          </w:rPr>
          <w:t>щ</w:t>
        </w:r>
      </w:hyperlink>
      <w:hyperlink r:id="rId1635" w:anchor="8PA0LV">
        <w:r>
          <w:rPr>
            <w:color w:val="0000EE"/>
          </w:rPr>
          <w:t>у</w:t>
        </w:r>
      </w:hyperlink>
      <w:hyperlink r:id="rId1636" w:anchor="8PA0LV">
        <w:r>
          <w:rPr>
            <w:color w:val="0000EE"/>
            <w:u w:val="single" w:color="0000EE"/>
          </w:rPr>
          <w:t>ю ре</w:t>
        </w:r>
      </w:hyperlink>
      <w:hyperlink r:id="rId1637" w:anchor="8PA0LV">
        <w:r>
          <w:rPr>
            <w:color w:val="0000EE"/>
          </w:rPr>
          <w:t>д</w:t>
        </w:r>
      </w:hyperlink>
      <w:hyperlink r:id="rId1638" w:anchor="8PA0LV">
        <w:r>
          <w:rPr>
            <w:color w:val="0000EE"/>
            <w:u w:val="single" w:color="0000EE"/>
          </w:rPr>
          <w:t>акцию</w:t>
        </w:r>
      </w:hyperlink>
      <w:hyperlink r:id="rId1639" w:anchor="8PA0LV">
        <w:r>
          <w:t xml:space="preserve">) </w:t>
        </w:r>
      </w:hyperlink>
      <w:r>
        <w:t>Врачебно-педагогическ</w:t>
      </w:r>
      <w:r>
        <w:t>ое наблюдение:</w:t>
      </w:r>
    </w:p>
    <w:p w:rsidR="003931E0" w:rsidRDefault="00022B4E">
      <w:pPr>
        <w:spacing w:after="296"/>
        <w:ind w:left="400" w:right="9"/>
      </w:pPr>
      <w:r>
        <w:t>подготовка (50 мин.) и все время длительности тренировки (занятия), составление отчета (50 мин.).</w:t>
      </w:r>
    </w:p>
    <w:p w:rsidR="003931E0" w:rsidRDefault="00022B4E">
      <w:pPr>
        <w:spacing w:after="0" w:line="259" w:lineRule="auto"/>
        <w:ind w:right="307"/>
        <w:jc w:val="right"/>
      </w:pPr>
      <w:r>
        <w:rPr>
          <w:b/>
          <w:sz w:val="29"/>
        </w:rPr>
        <w:t>Приложение N 2</w:t>
      </w:r>
    </w:p>
    <w:p w:rsidR="003931E0" w:rsidRDefault="00022B4E">
      <w:pPr>
        <w:spacing w:after="0" w:line="259" w:lineRule="auto"/>
        <w:ind w:right="307"/>
        <w:jc w:val="right"/>
      </w:pPr>
      <w:r>
        <w:rPr>
          <w:b/>
          <w:sz w:val="29"/>
        </w:rPr>
        <w:t>к приказу Министерства здравоохранения</w:t>
      </w:r>
    </w:p>
    <w:p w:rsidR="003931E0" w:rsidRDefault="00022B4E">
      <w:pPr>
        <w:pStyle w:val="Heading1"/>
        <w:ind w:left="6398" w:right="7" w:firstLine="1172"/>
      </w:pPr>
      <w:r>
        <w:t>Российской Федерации от 23 октября 2020 года N 1144н</w:t>
      </w:r>
    </w:p>
    <w:p w:rsidR="003931E0" w:rsidRDefault="00022B4E">
      <w:pPr>
        <w:spacing w:after="0" w:line="259" w:lineRule="auto"/>
        <w:ind w:left="5810" w:right="307"/>
        <w:jc w:val="right"/>
      </w:pPr>
      <w:r>
        <w:rPr>
          <w:b/>
          <w:sz w:val="29"/>
        </w:rPr>
        <w:t xml:space="preserve">(В редакции, введенной в действие с </w:t>
      </w:r>
      <w:r>
        <w:rPr>
          <w:b/>
          <w:sz w:val="29"/>
        </w:rPr>
        <w:t xml:space="preserve">1 января 2023 года </w:t>
      </w:r>
      <w:hyperlink r:id="rId1640" w:anchor="7DC0K6">
        <w:r>
          <w:rPr>
            <w:b/>
            <w:color w:val="0000EE"/>
            <w:sz w:val="29"/>
            <w:u w:val="single" w:color="0000EE"/>
          </w:rPr>
          <w:t>приказом Минз</w:t>
        </w:r>
      </w:hyperlink>
      <w:hyperlink r:id="rId1641" w:anchor="7DC0K6">
        <w:r>
          <w:rPr>
            <w:b/>
            <w:color w:val="0000EE"/>
            <w:sz w:val="29"/>
          </w:rPr>
          <w:t>д</w:t>
        </w:r>
      </w:hyperlink>
      <w:hyperlink r:id="rId1642" w:anchor="7DC0K6">
        <w:r>
          <w:rPr>
            <w:b/>
            <w:color w:val="0000EE"/>
            <w:sz w:val="29"/>
            <w:u w:val="single" w:color="0000EE"/>
          </w:rPr>
          <w:t xml:space="preserve">рава России от 22 </w:t>
        </w:r>
      </w:hyperlink>
      <w:hyperlink r:id="rId1643" w:anchor="7DC0K6">
        <w:r>
          <w:rPr>
            <w:b/>
            <w:color w:val="0000EE"/>
            <w:sz w:val="29"/>
          </w:rPr>
          <w:t>ф</w:t>
        </w:r>
      </w:hyperlink>
      <w:hyperlink r:id="rId1644" w:anchor="7DC0K6">
        <w:r>
          <w:rPr>
            <w:b/>
            <w:color w:val="0000EE"/>
            <w:sz w:val="29"/>
            <w:u w:val="single" w:color="0000EE"/>
          </w:rPr>
          <w:t>евраля 2022 го</w:t>
        </w:r>
      </w:hyperlink>
      <w:hyperlink r:id="rId1645" w:anchor="7DC0K6">
        <w:r>
          <w:rPr>
            <w:b/>
            <w:color w:val="0000EE"/>
            <w:sz w:val="29"/>
          </w:rPr>
          <w:t>д</w:t>
        </w:r>
      </w:hyperlink>
      <w:hyperlink r:id="rId1646" w:anchor="7DC0K6">
        <w:r>
          <w:rPr>
            <w:b/>
            <w:color w:val="0000EE"/>
            <w:sz w:val="29"/>
            <w:u w:val="single" w:color="0000EE"/>
          </w:rPr>
          <w:t>а N 106н</w:t>
        </w:r>
      </w:hyperlink>
      <w:hyperlink r:id="rId1647" w:anchor="7DC0K6">
        <w:r>
          <w:rPr>
            <w:b/>
            <w:sz w:val="29"/>
          </w:rPr>
          <w:t>. -</w:t>
        </w:r>
      </w:hyperlink>
    </w:p>
    <w:p w:rsidR="003931E0" w:rsidRDefault="00022B4E">
      <w:pPr>
        <w:spacing w:after="371" w:line="259" w:lineRule="auto"/>
        <w:ind w:left="0" w:right="322" w:firstLine="0"/>
        <w:jc w:val="right"/>
      </w:pPr>
      <w:r>
        <w:rPr>
          <w:b/>
          <w:sz w:val="29"/>
        </w:rPr>
        <w:t xml:space="preserve">См. </w:t>
      </w:r>
      <w:hyperlink r:id="rId1648" w:anchor="8PC0M0">
        <w:r>
          <w:rPr>
            <w:b/>
            <w:color w:val="0000EE"/>
            <w:sz w:val="29"/>
            <w:u w:val="single" w:color="0000EE"/>
          </w:rPr>
          <w:t>пре</w:t>
        </w:r>
      </w:hyperlink>
      <w:hyperlink r:id="rId1649" w:anchor="8PC0M0">
        <w:r>
          <w:rPr>
            <w:b/>
            <w:color w:val="0000EE"/>
            <w:sz w:val="29"/>
          </w:rPr>
          <w:t>д</w:t>
        </w:r>
      </w:hyperlink>
      <w:hyperlink r:id="rId1650" w:anchor="8PC0M0">
        <w:r>
          <w:rPr>
            <w:b/>
            <w:color w:val="0000EE"/>
            <w:sz w:val="29"/>
            <w:u w:val="single" w:color="0000EE"/>
          </w:rPr>
          <w:t>ы</w:t>
        </w:r>
      </w:hyperlink>
      <w:hyperlink r:id="rId1651" w:anchor="8PC0M0">
        <w:r>
          <w:rPr>
            <w:b/>
            <w:color w:val="0000EE"/>
            <w:sz w:val="29"/>
          </w:rPr>
          <w:t>ду</w:t>
        </w:r>
      </w:hyperlink>
      <w:hyperlink r:id="rId1652" w:anchor="8PC0M0">
        <w:r>
          <w:rPr>
            <w:b/>
            <w:color w:val="0000EE"/>
            <w:sz w:val="29"/>
            <w:u w:val="single" w:color="0000EE"/>
          </w:rPr>
          <w:t>щ</w:t>
        </w:r>
      </w:hyperlink>
      <w:hyperlink r:id="rId1653" w:anchor="8PC0M0">
        <w:r>
          <w:rPr>
            <w:b/>
            <w:color w:val="0000EE"/>
            <w:sz w:val="29"/>
          </w:rPr>
          <w:t>у</w:t>
        </w:r>
      </w:hyperlink>
      <w:hyperlink r:id="rId1654" w:anchor="8PC0M0">
        <w:r>
          <w:rPr>
            <w:b/>
            <w:color w:val="0000EE"/>
            <w:sz w:val="29"/>
            <w:u w:val="single" w:color="0000EE"/>
          </w:rPr>
          <w:t>ю ре</w:t>
        </w:r>
      </w:hyperlink>
      <w:hyperlink r:id="rId1655" w:anchor="8PC0M0">
        <w:r>
          <w:rPr>
            <w:b/>
            <w:color w:val="0000EE"/>
            <w:sz w:val="29"/>
          </w:rPr>
          <w:t>д</w:t>
        </w:r>
      </w:hyperlink>
      <w:hyperlink r:id="rId1656" w:anchor="8PC0M0">
        <w:r>
          <w:rPr>
            <w:b/>
            <w:color w:val="0000EE"/>
            <w:sz w:val="29"/>
            <w:u w:val="single" w:color="0000EE"/>
          </w:rPr>
          <w:t>акцию</w:t>
        </w:r>
      </w:hyperlink>
      <w:hyperlink r:id="rId1657" w:anchor="8PC0M0">
        <w:r>
          <w:rPr>
            <w:b/>
            <w:sz w:val="29"/>
          </w:rPr>
          <w:t>)</w:t>
        </w:r>
      </w:hyperlink>
    </w:p>
    <w:p w:rsidR="003931E0" w:rsidRDefault="00022B4E">
      <w:pPr>
        <w:spacing w:after="117" w:line="259" w:lineRule="auto"/>
        <w:ind w:right="307"/>
        <w:jc w:val="right"/>
      </w:pPr>
      <w:r>
        <w:rPr>
          <w:b/>
          <w:sz w:val="29"/>
        </w:rPr>
        <w:t>(форма)</w:t>
      </w:r>
    </w:p>
    <w:p w:rsidR="003931E0" w:rsidRDefault="00022B4E">
      <w:pPr>
        <w:spacing w:after="0" w:line="259" w:lineRule="auto"/>
        <w:ind w:left="0" w:right="322" w:firstLine="0"/>
        <w:jc w:val="center"/>
      </w:pPr>
      <w:r>
        <w:t xml:space="preserve">     </w:t>
      </w:r>
    </w:p>
    <w:p w:rsidR="003931E0" w:rsidRDefault="00022B4E">
      <w:pPr>
        <w:spacing w:after="4" w:line="264" w:lineRule="auto"/>
        <w:ind w:left="3077" w:right="3389"/>
        <w:jc w:val="center"/>
      </w:pPr>
      <w:r>
        <w:t>Название медицинской организации, штамп Телефон, электронная почта</w:t>
      </w:r>
    </w:p>
    <w:p w:rsidR="003931E0" w:rsidRDefault="00022B4E">
      <w:pPr>
        <w:spacing w:after="189" w:line="259" w:lineRule="auto"/>
        <w:ind w:left="0" w:right="322" w:firstLine="0"/>
        <w:jc w:val="center"/>
      </w:pPr>
      <w:r>
        <w:rPr>
          <w:b/>
          <w:sz w:val="21"/>
        </w:rPr>
        <w:t xml:space="preserve">     </w:t>
      </w:r>
    </w:p>
    <w:p w:rsidR="003931E0" w:rsidRDefault="00022B4E">
      <w:pPr>
        <w:spacing w:after="10" w:line="249" w:lineRule="auto"/>
        <w:ind w:right="322"/>
        <w:jc w:val="center"/>
      </w:pPr>
      <w:r>
        <w:rPr>
          <w:b/>
          <w:sz w:val="21"/>
        </w:rPr>
        <w:t>МЕДИЦИНСКОЕ ЗАКЛЮЧЕНИЕ</w:t>
      </w:r>
    </w:p>
    <w:p w:rsidR="003931E0" w:rsidRDefault="00022B4E">
      <w:pPr>
        <w:spacing w:after="10" w:line="249" w:lineRule="auto"/>
        <w:ind w:right="322"/>
        <w:jc w:val="center"/>
      </w:pPr>
      <w:r>
        <w:rPr>
          <w:b/>
          <w:sz w:val="21"/>
        </w:rPr>
        <w:t>О ДОПУСКЕ К УЧАСТИЮ В ФИЗКУЛЬТУРНЫХ И СПОРТИВНЫХ МЕРОПРИЯТИЯХ (УЧЕБНО-</w:t>
      </w:r>
    </w:p>
    <w:p w:rsidR="003931E0" w:rsidRDefault="00022B4E">
      <w:pPr>
        <w:pStyle w:val="Heading2"/>
        <w:ind w:left="107"/>
      </w:pPr>
      <w:r>
        <w:t>ТРЕНИРОВОЧНЫХ МЕРОПРИЯТИЯХ И СПОРТИВНЫХ СОРЕВНОВАНИЯХ), МЕРОПРИЯТИЯХ ПО ОЦЕНКЕ</w:t>
      </w:r>
    </w:p>
    <w:p w:rsidR="003931E0" w:rsidRDefault="00022B4E">
      <w:pPr>
        <w:spacing w:after="10" w:line="249" w:lineRule="auto"/>
        <w:ind w:right="322"/>
        <w:jc w:val="center"/>
      </w:pPr>
      <w:r>
        <w:rPr>
          <w:b/>
          <w:sz w:val="21"/>
        </w:rPr>
        <w:t>ВЫПОЛНЕНИЯ НОРМАТИВОВ ИСПЫТАНИЙ (ТЕСТОВ) ВСЕРОССИЙСКОГО ФИЗКУЛЬТУРНО-</w:t>
      </w:r>
    </w:p>
    <w:p w:rsidR="003931E0" w:rsidRDefault="00022B4E">
      <w:pPr>
        <w:spacing w:after="1112" w:line="249" w:lineRule="auto"/>
        <w:ind w:right="322"/>
        <w:jc w:val="center"/>
      </w:pPr>
      <w:r>
        <w:rPr>
          <w:b/>
          <w:sz w:val="21"/>
        </w:rPr>
        <w:t>СПОРТИВНОГО КОМПЛЕКСА "ГОТОВ К ТРУДУ</w:t>
      </w:r>
      <w:r>
        <w:rPr>
          <w:b/>
          <w:sz w:val="21"/>
        </w:rPr>
        <w:t xml:space="preserve"> И ОБОРОНЕ" (ГТО)"</w:t>
      </w:r>
    </w:p>
    <w:p w:rsidR="003931E0" w:rsidRDefault="00022B4E">
      <w:pPr>
        <w:spacing w:after="1117"/>
        <w:ind w:left="131" w:right="9995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76582</wp:posOffset>
                </wp:positionH>
                <wp:positionV relativeFrom="paragraph">
                  <wp:posOffset>-304452</wp:posOffset>
                </wp:positionV>
                <wp:extent cx="6908897" cy="2497832"/>
                <wp:effectExtent l="0" t="0" r="0" b="0"/>
                <wp:wrapSquare wrapText="bothSides"/>
                <wp:docPr id="269349" name="Group 2693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08897" cy="2497832"/>
                          <a:chOff x="0" y="0"/>
                          <a:chExt cx="6908897" cy="2497832"/>
                        </a:xfrm>
                      </wpg:grpSpPr>
                      <wps:wsp>
                        <wps:cNvPr id="321021" name="Shape 321021"/>
                        <wps:cNvSpPr/>
                        <wps:spPr>
                          <a:xfrm>
                            <a:off x="3378089" y="137616"/>
                            <a:ext cx="1579822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79822" h="9525">
                                <a:moveTo>
                                  <a:pt x="0" y="0"/>
                                </a:moveTo>
                                <a:lnTo>
                                  <a:pt x="1579822" y="0"/>
                                </a:lnTo>
                                <a:lnTo>
                                  <a:pt x="1579822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1022" name="Shape 321022"/>
                        <wps:cNvSpPr/>
                        <wps:spPr>
                          <a:xfrm>
                            <a:off x="2217015" y="442168"/>
                            <a:ext cx="1970019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0019" h="9525">
                                <a:moveTo>
                                  <a:pt x="0" y="0"/>
                                </a:moveTo>
                                <a:lnTo>
                                  <a:pt x="1970019" y="0"/>
                                </a:lnTo>
                                <a:lnTo>
                                  <a:pt x="1970019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1023" name="Shape 321023"/>
                        <wps:cNvSpPr/>
                        <wps:spPr>
                          <a:xfrm>
                            <a:off x="4187034" y="442168"/>
                            <a:ext cx="2721862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21862" h="9525">
                                <a:moveTo>
                                  <a:pt x="0" y="0"/>
                                </a:moveTo>
                                <a:lnTo>
                                  <a:pt x="2721862" y="0"/>
                                </a:lnTo>
                                <a:lnTo>
                                  <a:pt x="2721862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1024" name="Shape 321024"/>
                        <wps:cNvSpPr/>
                        <wps:spPr>
                          <a:xfrm>
                            <a:off x="551540" y="613470"/>
                            <a:ext cx="166547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65475" h="9525">
                                <a:moveTo>
                                  <a:pt x="0" y="0"/>
                                </a:moveTo>
                                <a:lnTo>
                                  <a:pt x="1665475" y="0"/>
                                </a:lnTo>
                                <a:lnTo>
                                  <a:pt x="1665475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1025" name="Shape 321025"/>
                        <wps:cNvSpPr/>
                        <wps:spPr>
                          <a:xfrm>
                            <a:off x="2217015" y="613470"/>
                            <a:ext cx="1970019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0019" h="9525">
                                <a:moveTo>
                                  <a:pt x="0" y="0"/>
                                </a:moveTo>
                                <a:lnTo>
                                  <a:pt x="1970019" y="0"/>
                                </a:lnTo>
                                <a:lnTo>
                                  <a:pt x="1970019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1026" name="Shape 321026"/>
                        <wps:cNvSpPr/>
                        <wps:spPr>
                          <a:xfrm>
                            <a:off x="4187034" y="613470"/>
                            <a:ext cx="2721862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21862" h="9525">
                                <a:moveTo>
                                  <a:pt x="0" y="0"/>
                                </a:moveTo>
                                <a:lnTo>
                                  <a:pt x="2721862" y="0"/>
                                </a:lnTo>
                                <a:lnTo>
                                  <a:pt x="2721862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1027" name="Shape 321027"/>
                        <wps:cNvSpPr/>
                        <wps:spPr>
                          <a:xfrm>
                            <a:off x="2217015" y="794296"/>
                            <a:ext cx="1970019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0019" h="9525">
                                <a:moveTo>
                                  <a:pt x="0" y="0"/>
                                </a:moveTo>
                                <a:lnTo>
                                  <a:pt x="1970019" y="0"/>
                                </a:lnTo>
                                <a:lnTo>
                                  <a:pt x="1970019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1028" name="Shape 321028"/>
                        <wps:cNvSpPr/>
                        <wps:spPr>
                          <a:xfrm>
                            <a:off x="4187034" y="794296"/>
                            <a:ext cx="2721862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21862" h="9525">
                                <a:moveTo>
                                  <a:pt x="0" y="0"/>
                                </a:moveTo>
                                <a:lnTo>
                                  <a:pt x="2721862" y="0"/>
                                </a:lnTo>
                                <a:lnTo>
                                  <a:pt x="2721862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1029" name="Shape 321029"/>
                        <wps:cNvSpPr/>
                        <wps:spPr>
                          <a:xfrm>
                            <a:off x="2217015" y="965597"/>
                            <a:ext cx="1970019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0019" h="9525">
                                <a:moveTo>
                                  <a:pt x="0" y="0"/>
                                </a:moveTo>
                                <a:lnTo>
                                  <a:pt x="1970019" y="0"/>
                                </a:lnTo>
                                <a:lnTo>
                                  <a:pt x="1970019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1030" name="Shape 321030"/>
                        <wps:cNvSpPr/>
                        <wps:spPr>
                          <a:xfrm>
                            <a:off x="4187034" y="965597"/>
                            <a:ext cx="2721862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21862" h="9525">
                                <a:moveTo>
                                  <a:pt x="0" y="0"/>
                                </a:moveTo>
                                <a:lnTo>
                                  <a:pt x="2721862" y="0"/>
                                </a:lnTo>
                                <a:lnTo>
                                  <a:pt x="2721862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1031" name="Shape 321031"/>
                        <wps:cNvSpPr/>
                        <wps:spPr>
                          <a:xfrm>
                            <a:off x="4187034" y="1146423"/>
                            <a:ext cx="2721862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21862" h="9525">
                                <a:moveTo>
                                  <a:pt x="0" y="0"/>
                                </a:moveTo>
                                <a:lnTo>
                                  <a:pt x="2721862" y="0"/>
                                </a:lnTo>
                                <a:lnTo>
                                  <a:pt x="2721862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1032" name="Shape 321032"/>
                        <wps:cNvSpPr/>
                        <wps:spPr>
                          <a:xfrm>
                            <a:off x="2217015" y="1469975"/>
                            <a:ext cx="1970019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0019" h="9525">
                                <a:moveTo>
                                  <a:pt x="0" y="0"/>
                                </a:moveTo>
                                <a:lnTo>
                                  <a:pt x="1970019" y="0"/>
                                </a:lnTo>
                                <a:lnTo>
                                  <a:pt x="1970019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1033" name="Shape 321033"/>
                        <wps:cNvSpPr/>
                        <wps:spPr>
                          <a:xfrm>
                            <a:off x="4187034" y="1469975"/>
                            <a:ext cx="2721862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21862" h="9525">
                                <a:moveTo>
                                  <a:pt x="0" y="0"/>
                                </a:moveTo>
                                <a:lnTo>
                                  <a:pt x="2721862" y="0"/>
                                </a:lnTo>
                                <a:lnTo>
                                  <a:pt x="2721862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1034" name="Shape 321034"/>
                        <wps:cNvSpPr/>
                        <wps:spPr>
                          <a:xfrm>
                            <a:off x="2217015" y="1650802"/>
                            <a:ext cx="1970019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0019" h="9525">
                                <a:moveTo>
                                  <a:pt x="0" y="0"/>
                                </a:moveTo>
                                <a:lnTo>
                                  <a:pt x="1970019" y="0"/>
                                </a:lnTo>
                                <a:lnTo>
                                  <a:pt x="1970019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1035" name="Shape 321035"/>
                        <wps:cNvSpPr/>
                        <wps:spPr>
                          <a:xfrm>
                            <a:off x="4187034" y="1650802"/>
                            <a:ext cx="2721862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21862" h="9525">
                                <a:moveTo>
                                  <a:pt x="0" y="0"/>
                                </a:moveTo>
                                <a:lnTo>
                                  <a:pt x="2721862" y="0"/>
                                </a:lnTo>
                                <a:lnTo>
                                  <a:pt x="2721862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1036" name="Shape 321036"/>
                        <wps:cNvSpPr/>
                        <wps:spPr>
                          <a:xfrm>
                            <a:off x="2217015" y="1822103"/>
                            <a:ext cx="1970019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0019" h="9525">
                                <a:moveTo>
                                  <a:pt x="0" y="0"/>
                                </a:moveTo>
                                <a:lnTo>
                                  <a:pt x="1970019" y="0"/>
                                </a:lnTo>
                                <a:lnTo>
                                  <a:pt x="1970019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1037" name="Shape 321037"/>
                        <wps:cNvSpPr/>
                        <wps:spPr>
                          <a:xfrm>
                            <a:off x="4187034" y="1822103"/>
                            <a:ext cx="2721862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21862" h="9525">
                                <a:moveTo>
                                  <a:pt x="0" y="0"/>
                                </a:moveTo>
                                <a:lnTo>
                                  <a:pt x="2721862" y="0"/>
                                </a:lnTo>
                                <a:lnTo>
                                  <a:pt x="2721862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1038" name="Shape 321038"/>
                        <wps:cNvSpPr/>
                        <wps:spPr>
                          <a:xfrm>
                            <a:off x="2217015" y="2155230"/>
                            <a:ext cx="1970019" cy="94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0019" h="9475">
                                <a:moveTo>
                                  <a:pt x="0" y="0"/>
                                </a:moveTo>
                                <a:lnTo>
                                  <a:pt x="1970019" y="0"/>
                                </a:lnTo>
                                <a:lnTo>
                                  <a:pt x="1970019" y="9475"/>
                                </a:lnTo>
                                <a:lnTo>
                                  <a:pt x="0" y="947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1039" name="Shape 321039"/>
                        <wps:cNvSpPr/>
                        <wps:spPr>
                          <a:xfrm>
                            <a:off x="4187034" y="2155230"/>
                            <a:ext cx="2721862" cy="94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21862" h="9475">
                                <a:moveTo>
                                  <a:pt x="0" y="0"/>
                                </a:moveTo>
                                <a:lnTo>
                                  <a:pt x="2721862" y="0"/>
                                </a:lnTo>
                                <a:lnTo>
                                  <a:pt x="2721862" y="9475"/>
                                </a:lnTo>
                                <a:lnTo>
                                  <a:pt x="0" y="947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1040" name="Shape 321040"/>
                        <wps:cNvSpPr/>
                        <wps:spPr>
                          <a:xfrm>
                            <a:off x="2217015" y="2488307"/>
                            <a:ext cx="1970019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0019" h="9525">
                                <a:moveTo>
                                  <a:pt x="0" y="0"/>
                                </a:moveTo>
                                <a:lnTo>
                                  <a:pt x="1970019" y="0"/>
                                </a:lnTo>
                                <a:lnTo>
                                  <a:pt x="1970019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1041" name="Shape 321041"/>
                        <wps:cNvSpPr/>
                        <wps:spPr>
                          <a:xfrm>
                            <a:off x="4187034" y="2488307"/>
                            <a:ext cx="2721862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21862" h="9525">
                                <a:moveTo>
                                  <a:pt x="0" y="0"/>
                                </a:moveTo>
                                <a:lnTo>
                                  <a:pt x="2721862" y="0"/>
                                </a:lnTo>
                                <a:lnTo>
                                  <a:pt x="2721862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836" name="Rectangle 40836"/>
                        <wps:cNvSpPr/>
                        <wps:spPr>
                          <a:xfrm>
                            <a:off x="1354388" y="0"/>
                            <a:ext cx="2583290" cy="15465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931E0" w:rsidRDefault="00022B4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>Реестровый номер заключения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0839" name="Rectangle 40839"/>
                        <wps:cNvSpPr/>
                        <wps:spPr>
                          <a:xfrm>
                            <a:off x="0" y="656679"/>
                            <a:ext cx="1828759" cy="15465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931E0" w:rsidRDefault="00022B4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Отчество (при наличии)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0840" name="Rectangle 40840"/>
                        <wps:cNvSpPr/>
                        <wps:spPr>
                          <a:xfrm>
                            <a:off x="0" y="827981"/>
                            <a:ext cx="1160761" cy="15465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931E0" w:rsidRDefault="00022B4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Дата рождения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0841" name="Rectangle 40841"/>
                        <wps:cNvSpPr/>
                        <wps:spPr>
                          <a:xfrm>
                            <a:off x="0" y="1008807"/>
                            <a:ext cx="4231029" cy="15465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931E0" w:rsidRDefault="00022B4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Реестровый номер лица (физкультурника, спортсмена)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0842" name="Rectangle 40842"/>
                        <wps:cNvSpPr/>
                        <wps:spPr>
                          <a:xfrm>
                            <a:off x="0" y="1180108"/>
                            <a:ext cx="2673921" cy="15465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931E0" w:rsidRDefault="00022B4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Дата выдачи, название выдавшего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0844" name="Rectangle 40844"/>
                        <wps:cNvSpPr/>
                        <wps:spPr>
                          <a:xfrm>
                            <a:off x="0" y="1513136"/>
                            <a:ext cx="1786738" cy="15465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931E0" w:rsidRDefault="00022B4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Название мероприятия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0845" name="Rectangle 40845"/>
                        <wps:cNvSpPr/>
                        <wps:spPr>
                          <a:xfrm>
                            <a:off x="0" y="1684437"/>
                            <a:ext cx="1972659" cy="15465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931E0" w:rsidRDefault="00022B4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Вид спорта (при наличии)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0846" name="Rectangle 40846"/>
                        <wps:cNvSpPr/>
                        <wps:spPr>
                          <a:xfrm>
                            <a:off x="0" y="1865263"/>
                            <a:ext cx="2248086" cy="15465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931E0" w:rsidRDefault="00022B4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Спортивная дисциплина (при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0848" name="Rectangle 40848"/>
                        <wps:cNvSpPr/>
                        <wps:spPr>
                          <a:xfrm>
                            <a:off x="0" y="2198340"/>
                            <a:ext cx="2550348" cy="15465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931E0" w:rsidRDefault="00022B4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Этап спортивной подготовки (при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269349" style="width:544.008pt;height:196.68pt;position:absolute;mso-position-horizontal-relative:text;mso-position-horizontal:absolute;margin-left:6.03009pt;mso-position-vertical-relative:text;margin-top:-23.9727pt;" coordsize="69088,24978">
                <v:shape id="Shape 321042" style="position:absolute;width:15798;height:95;left:33780;top:1376;" coordsize="1579822,9525" path="m0,0l1579822,0l1579822,9525l0,9525l0,0">
                  <v:stroke weight="0pt" endcap="flat" joinstyle="miter" miterlimit="10" on="false" color="#000000" opacity="0"/>
                  <v:fill on="true" color="#000000"/>
                </v:shape>
                <v:shape id="Shape 321043" style="position:absolute;width:19700;height:95;left:22170;top:4421;" coordsize="1970019,9525" path="m0,0l1970019,0l1970019,9525l0,9525l0,0">
                  <v:stroke weight="0pt" endcap="flat" joinstyle="miter" miterlimit="10" on="false" color="#000000" opacity="0"/>
                  <v:fill on="true" color="#000000"/>
                </v:shape>
                <v:shape id="Shape 321044" style="position:absolute;width:27218;height:95;left:41870;top:4421;" coordsize="2721862,9525" path="m0,0l2721862,0l2721862,9525l0,9525l0,0">
                  <v:stroke weight="0pt" endcap="flat" joinstyle="miter" miterlimit="10" on="false" color="#000000" opacity="0"/>
                  <v:fill on="true" color="#000000"/>
                </v:shape>
                <v:shape id="Shape 321045" style="position:absolute;width:16654;height:95;left:5515;top:6134;" coordsize="1665475,9525" path="m0,0l1665475,0l1665475,9525l0,9525l0,0">
                  <v:stroke weight="0pt" endcap="flat" joinstyle="miter" miterlimit="10" on="false" color="#000000" opacity="0"/>
                  <v:fill on="true" color="#000000"/>
                </v:shape>
                <v:shape id="Shape 321046" style="position:absolute;width:19700;height:95;left:22170;top:6134;" coordsize="1970019,9525" path="m0,0l1970019,0l1970019,9525l0,9525l0,0">
                  <v:stroke weight="0pt" endcap="flat" joinstyle="miter" miterlimit="10" on="false" color="#000000" opacity="0"/>
                  <v:fill on="true" color="#000000"/>
                </v:shape>
                <v:shape id="Shape 321047" style="position:absolute;width:27218;height:95;left:41870;top:6134;" coordsize="2721862,9525" path="m0,0l2721862,0l2721862,9525l0,9525l0,0">
                  <v:stroke weight="0pt" endcap="flat" joinstyle="miter" miterlimit="10" on="false" color="#000000" opacity="0"/>
                  <v:fill on="true" color="#000000"/>
                </v:shape>
                <v:shape id="Shape 321048" style="position:absolute;width:19700;height:95;left:22170;top:7942;" coordsize="1970019,9525" path="m0,0l1970019,0l1970019,9525l0,9525l0,0">
                  <v:stroke weight="0pt" endcap="flat" joinstyle="miter" miterlimit="10" on="false" color="#000000" opacity="0"/>
                  <v:fill on="true" color="#000000"/>
                </v:shape>
                <v:shape id="Shape 321049" style="position:absolute;width:27218;height:95;left:41870;top:7942;" coordsize="2721862,9525" path="m0,0l2721862,0l2721862,9525l0,9525l0,0">
                  <v:stroke weight="0pt" endcap="flat" joinstyle="miter" miterlimit="10" on="false" color="#000000" opacity="0"/>
                  <v:fill on="true" color="#000000"/>
                </v:shape>
                <v:shape id="Shape 321050" style="position:absolute;width:19700;height:95;left:22170;top:9655;" coordsize="1970019,9525" path="m0,0l1970019,0l1970019,9525l0,9525l0,0">
                  <v:stroke weight="0pt" endcap="flat" joinstyle="miter" miterlimit="10" on="false" color="#000000" opacity="0"/>
                  <v:fill on="true" color="#000000"/>
                </v:shape>
                <v:shape id="Shape 321051" style="position:absolute;width:27218;height:95;left:41870;top:9655;" coordsize="2721862,9525" path="m0,0l2721862,0l2721862,9525l0,9525l0,0">
                  <v:stroke weight="0pt" endcap="flat" joinstyle="miter" miterlimit="10" on="false" color="#000000" opacity="0"/>
                  <v:fill on="true" color="#000000"/>
                </v:shape>
                <v:shape id="Shape 321052" style="position:absolute;width:27218;height:95;left:41870;top:11464;" coordsize="2721862,9525" path="m0,0l2721862,0l2721862,9525l0,9525l0,0">
                  <v:stroke weight="0pt" endcap="flat" joinstyle="miter" miterlimit="10" on="false" color="#000000" opacity="0"/>
                  <v:fill on="true" color="#000000"/>
                </v:shape>
                <v:shape id="Shape 321053" style="position:absolute;width:19700;height:95;left:22170;top:14699;" coordsize="1970019,9525" path="m0,0l1970019,0l1970019,9525l0,9525l0,0">
                  <v:stroke weight="0pt" endcap="flat" joinstyle="miter" miterlimit="10" on="false" color="#000000" opacity="0"/>
                  <v:fill on="true" color="#000000"/>
                </v:shape>
                <v:shape id="Shape 321054" style="position:absolute;width:27218;height:95;left:41870;top:14699;" coordsize="2721862,9525" path="m0,0l2721862,0l2721862,9525l0,9525l0,0">
                  <v:stroke weight="0pt" endcap="flat" joinstyle="miter" miterlimit="10" on="false" color="#000000" opacity="0"/>
                  <v:fill on="true" color="#000000"/>
                </v:shape>
                <v:shape id="Shape 321055" style="position:absolute;width:19700;height:95;left:22170;top:16508;" coordsize="1970019,9525" path="m0,0l1970019,0l1970019,9525l0,9525l0,0">
                  <v:stroke weight="0pt" endcap="flat" joinstyle="miter" miterlimit="10" on="false" color="#000000" opacity="0"/>
                  <v:fill on="true" color="#000000"/>
                </v:shape>
                <v:shape id="Shape 321056" style="position:absolute;width:27218;height:95;left:41870;top:16508;" coordsize="2721862,9525" path="m0,0l2721862,0l2721862,9525l0,9525l0,0">
                  <v:stroke weight="0pt" endcap="flat" joinstyle="miter" miterlimit="10" on="false" color="#000000" opacity="0"/>
                  <v:fill on="true" color="#000000"/>
                </v:shape>
                <v:shape id="Shape 321057" style="position:absolute;width:19700;height:95;left:22170;top:18221;" coordsize="1970019,9525" path="m0,0l1970019,0l1970019,9525l0,9525l0,0">
                  <v:stroke weight="0pt" endcap="flat" joinstyle="miter" miterlimit="10" on="false" color="#000000" opacity="0"/>
                  <v:fill on="true" color="#000000"/>
                </v:shape>
                <v:shape id="Shape 321058" style="position:absolute;width:27218;height:95;left:41870;top:18221;" coordsize="2721862,9525" path="m0,0l2721862,0l2721862,9525l0,9525l0,0">
                  <v:stroke weight="0pt" endcap="flat" joinstyle="miter" miterlimit="10" on="false" color="#000000" opacity="0"/>
                  <v:fill on="true" color="#000000"/>
                </v:shape>
                <v:shape id="Shape 321059" style="position:absolute;width:19700;height:94;left:22170;top:21552;" coordsize="1970019,9475" path="m0,0l1970019,0l1970019,9475l0,9475l0,0">
                  <v:stroke weight="0pt" endcap="flat" joinstyle="miter" miterlimit="10" on="false" color="#000000" opacity="0"/>
                  <v:fill on="true" color="#000000"/>
                </v:shape>
                <v:shape id="Shape 321060" style="position:absolute;width:27218;height:94;left:41870;top:21552;" coordsize="2721862,9475" path="m0,0l2721862,0l2721862,9475l0,9475l0,0">
                  <v:stroke weight="0pt" endcap="flat" joinstyle="miter" miterlimit="10" on="false" color="#000000" opacity="0"/>
                  <v:fill on="true" color="#000000"/>
                </v:shape>
                <v:shape id="Shape 321061" style="position:absolute;width:19700;height:95;left:22170;top:24883;" coordsize="1970019,9525" path="m0,0l1970019,0l1970019,9525l0,9525l0,0">
                  <v:stroke weight="0pt" endcap="flat" joinstyle="miter" miterlimit="10" on="false" color="#000000" opacity="0"/>
                  <v:fill on="true" color="#000000"/>
                </v:shape>
                <v:shape id="Shape 321062" style="position:absolute;width:27218;height:95;left:41870;top:24883;" coordsize="2721862,9525" path="m0,0l2721862,0l2721862,9525l0,9525l0,0">
                  <v:stroke weight="0pt" endcap="flat" joinstyle="miter" miterlimit="10" on="false" color="#000000" opacity="0"/>
                  <v:fill on="true" color="#000000"/>
                </v:shape>
                <v:rect id="Rectangle 40836" style="position:absolute;width:25832;height:1546;left:13543;top: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Arial" w:hAnsi="Arial" w:eastAsia="Arial" w:ascii="Arial"/>
                            <w:b w:val="1"/>
                          </w:rPr>
                          <w:t xml:space="preserve">Реестровый номер заключения</w:t>
                        </w:r>
                      </w:p>
                    </w:txbxContent>
                  </v:textbox>
                </v:rect>
                <v:rect id="Rectangle 40839" style="position:absolute;width:18287;height:1546;left:0;top:656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Отчество (при наличии)</w:t>
                        </w:r>
                      </w:p>
                    </w:txbxContent>
                  </v:textbox>
                </v:rect>
                <v:rect id="Rectangle 40840" style="position:absolute;width:11607;height:1546;left:0;top:827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Дата рождения</w:t>
                        </w:r>
                      </w:p>
                    </w:txbxContent>
                  </v:textbox>
                </v:rect>
                <v:rect id="Rectangle 40841" style="position:absolute;width:42310;height:1546;left:0;top:1008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Реестровый номер лица (физкультурника, спортсмена)</w:t>
                        </w:r>
                      </w:p>
                    </w:txbxContent>
                  </v:textbox>
                </v:rect>
                <v:rect id="Rectangle 40842" style="position:absolute;width:26739;height:1546;left:0;top:1180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Дата выдачи, название выдавшего</w:t>
                        </w:r>
                      </w:p>
                    </w:txbxContent>
                  </v:textbox>
                </v:rect>
                <v:rect id="Rectangle 40844" style="position:absolute;width:17867;height:1546;left:0;top:1513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Название мероприятия</w:t>
                        </w:r>
                      </w:p>
                    </w:txbxContent>
                  </v:textbox>
                </v:rect>
                <v:rect id="Rectangle 40845" style="position:absolute;width:19726;height:1546;left:0;top:1684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Вид спорта (при наличии)</w:t>
                        </w:r>
                      </w:p>
                    </w:txbxContent>
                  </v:textbox>
                </v:rect>
                <v:rect id="Rectangle 40846" style="position:absolute;width:22480;height:1546;left:0;top:1865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Спортивная дисциплина (при</w:t>
                        </w:r>
                      </w:p>
                    </w:txbxContent>
                  </v:textbox>
                </v:rect>
                <v:rect id="Rectangle 40848" style="position:absolute;width:25503;height:1546;left:0;top:2198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Этап спортивной подготовки (при</w:t>
                        </w:r>
                      </w:p>
                    </w:txbxContent>
                  </v:textbox>
                </v:rect>
                <w10:wrap type="square"/>
              </v:group>
            </w:pict>
          </mc:Fallback>
        </mc:AlternateContent>
      </w:r>
      <w:r>
        <w:t>Фамилия Имя</w:t>
      </w:r>
    </w:p>
    <w:p w:rsidR="003931E0" w:rsidRDefault="00022B4E">
      <w:pPr>
        <w:spacing w:after="820"/>
        <w:ind w:left="131" w:right="9"/>
      </w:pPr>
      <w:r>
        <w:t>органа</w:t>
      </w:r>
    </w:p>
    <w:p w:rsidR="003931E0" w:rsidRDefault="00022B4E">
      <w:pPr>
        <w:spacing w:after="281"/>
        <w:ind w:left="131" w:right="9"/>
      </w:pPr>
      <w:r>
        <w:t>наличии)</w:t>
      </w:r>
    </w:p>
    <w:p w:rsidR="003931E0" w:rsidRDefault="00022B4E">
      <w:pPr>
        <w:spacing w:after="41"/>
        <w:ind w:left="131" w:right="9"/>
      </w:pPr>
      <w:r>
        <w:t>наличии)</w:t>
      </w:r>
    </w:p>
    <w:p w:rsidR="003931E0" w:rsidRDefault="00022B4E">
      <w:pPr>
        <w:spacing w:after="219" w:line="264" w:lineRule="auto"/>
        <w:ind w:right="322"/>
        <w:jc w:val="center"/>
      </w:pPr>
      <w:r>
        <w:t>По результатам медицинского осмотра, углубленного медицинского обследования</w:t>
      </w:r>
    </w:p>
    <w:p w:rsidR="003931E0" w:rsidRDefault="00022B4E">
      <w:pPr>
        <w:spacing w:after="189" w:line="259" w:lineRule="auto"/>
        <w:ind w:left="0" w:right="322" w:firstLine="0"/>
        <w:jc w:val="center"/>
      </w:pPr>
      <w:r>
        <w:rPr>
          <w:b/>
          <w:sz w:val="21"/>
        </w:rPr>
        <w:t xml:space="preserve">     </w:t>
      </w:r>
    </w:p>
    <w:p w:rsidR="003931E0" w:rsidRDefault="00022B4E">
      <w:pPr>
        <w:spacing w:after="198" w:line="249" w:lineRule="auto"/>
        <w:ind w:right="322"/>
        <w:jc w:val="center"/>
      </w:pPr>
      <w:r>
        <w:rPr>
          <w:b/>
          <w:sz w:val="21"/>
        </w:rPr>
        <w:t>ДОПУЩЕН</w:t>
      </w:r>
    </w:p>
    <w:p w:rsidR="003931E0" w:rsidRDefault="00022B4E">
      <w:pPr>
        <w:spacing w:after="234" w:line="264" w:lineRule="auto"/>
        <w:ind w:right="322"/>
        <w:jc w:val="center"/>
      </w:pPr>
      <w:r>
        <w:t>комиссией (вычеркнуть лишнее)</w:t>
      </w:r>
    </w:p>
    <w:p w:rsidR="003931E0" w:rsidRDefault="00022B4E">
      <w:pPr>
        <w:numPr>
          <w:ilvl w:val="0"/>
          <w:numId w:val="17"/>
        </w:numPr>
        <w:spacing w:after="253" w:line="259" w:lineRule="auto"/>
        <w:ind w:right="0" w:hanging="119"/>
        <w:jc w:val="left"/>
      </w:pPr>
      <w:r>
        <w:rPr>
          <w:u w:val="single" w:color="000000"/>
        </w:rPr>
        <w:t xml:space="preserve">к </w:t>
      </w:r>
      <w:r>
        <w:t>у</w:t>
      </w:r>
      <w:r>
        <w:rPr>
          <w:u w:val="single" w:color="000000"/>
        </w:rPr>
        <w:t>чебно-тренировочным мероприятиям</w:t>
      </w:r>
    </w:p>
    <w:p w:rsidR="003931E0" w:rsidRDefault="00022B4E">
      <w:pPr>
        <w:numPr>
          <w:ilvl w:val="0"/>
          <w:numId w:val="17"/>
        </w:numPr>
        <w:spacing w:after="253" w:line="259" w:lineRule="auto"/>
        <w:ind w:right="0" w:hanging="119"/>
        <w:jc w:val="left"/>
      </w:pPr>
      <w:r>
        <w:rPr>
          <w:u w:val="single" w:color="000000"/>
        </w:rPr>
        <w:t xml:space="preserve">к </w:t>
      </w:r>
      <w:r>
        <w:t>у</w:t>
      </w:r>
      <w:r>
        <w:rPr>
          <w:u w:val="single" w:color="000000"/>
        </w:rPr>
        <w:t>частию в спортивных соревнованиях</w:t>
      </w:r>
    </w:p>
    <w:p w:rsidR="003931E0" w:rsidRDefault="00022B4E">
      <w:pPr>
        <w:numPr>
          <w:ilvl w:val="0"/>
          <w:numId w:val="17"/>
        </w:numPr>
        <w:spacing w:after="253" w:line="259" w:lineRule="auto"/>
        <w:ind w:right="0" w:hanging="119"/>
        <w:jc w:val="left"/>
      </w:pPr>
      <w:r>
        <w:rPr>
          <w:u w:val="single" w:color="000000"/>
        </w:rPr>
        <w:t xml:space="preserve">к </w:t>
      </w:r>
      <w:r>
        <w:t>у</w:t>
      </w:r>
      <w:r>
        <w:rPr>
          <w:u w:val="single" w:color="000000"/>
        </w:rPr>
        <w:t xml:space="preserve">частию в </w:t>
      </w:r>
      <w:r>
        <w:t>ф</w:t>
      </w:r>
      <w:r>
        <w:rPr>
          <w:u w:val="single" w:color="000000"/>
        </w:rPr>
        <w:t>изк</w:t>
      </w:r>
      <w:r>
        <w:t>у</w:t>
      </w:r>
      <w:r>
        <w:rPr>
          <w:u w:val="single" w:color="000000"/>
        </w:rPr>
        <w:t>льтурных мероприятиях</w:t>
      </w:r>
    </w:p>
    <w:p w:rsidR="003931E0" w:rsidRDefault="00022B4E">
      <w:pPr>
        <w:numPr>
          <w:ilvl w:val="0"/>
          <w:numId w:val="17"/>
        </w:numPr>
        <w:spacing w:after="208" w:line="259" w:lineRule="auto"/>
        <w:ind w:right="0" w:hanging="119"/>
        <w:jc w:val="left"/>
      </w:pPr>
      <w:r>
        <w:rPr>
          <w:u w:val="single" w:color="000000"/>
        </w:rPr>
        <w:t xml:space="preserve">к выполнению нормативов испытаний </w:t>
      </w:r>
      <w:r>
        <w:t>(</w:t>
      </w:r>
      <w:r>
        <w:rPr>
          <w:u w:val="single" w:color="000000"/>
        </w:rPr>
        <w:t>тестов</w:t>
      </w:r>
      <w:r>
        <w:t>)</w:t>
      </w:r>
      <w:r>
        <w:rPr>
          <w:u w:val="single" w:color="000000"/>
        </w:rPr>
        <w:t xml:space="preserve"> комплекса ГТО</w:t>
      </w:r>
    </w:p>
    <w:p w:rsidR="003931E0" w:rsidRDefault="00022B4E">
      <w:pPr>
        <w:ind w:left="131" w:right="3207"/>
      </w:pPr>
      <w:r>
        <w:t>Ограничения, в том числе физических нагрузок, сроки ограничений: (ДА / НЕТ) Описать:</w:t>
      </w:r>
    </w:p>
    <w:p w:rsidR="003931E0" w:rsidRDefault="00022B4E">
      <w:pPr>
        <w:spacing w:after="697" w:line="259" w:lineRule="auto"/>
        <w:ind w:left="121" w:right="0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042850" cy="361603"/>
                <wp:effectExtent l="0" t="0" r="0" b="0"/>
                <wp:docPr id="269350" name="Group 2693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42850" cy="361603"/>
                          <a:chOff x="0" y="0"/>
                          <a:chExt cx="6042850" cy="361603"/>
                        </a:xfrm>
                      </wpg:grpSpPr>
                      <wps:wsp>
                        <wps:cNvPr id="321063" name="Shape 321063"/>
                        <wps:cNvSpPr/>
                        <wps:spPr>
                          <a:xfrm>
                            <a:off x="741880" y="0"/>
                            <a:ext cx="1713060" cy="94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13060" h="9475">
                                <a:moveTo>
                                  <a:pt x="0" y="0"/>
                                </a:moveTo>
                                <a:lnTo>
                                  <a:pt x="1713060" y="0"/>
                                </a:lnTo>
                                <a:lnTo>
                                  <a:pt x="1713060" y="9475"/>
                                </a:lnTo>
                                <a:lnTo>
                                  <a:pt x="0" y="947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1064" name="Shape 321064"/>
                        <wps:cNvSpPr/>
                        <wps:spPr>
                          <a:xfrm>
                            <a:off x="2454940" y="0"/>
                            <a:ext cx="1046870" cy="94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46870" h="9475">
                                <a:moveTo>
                                  <a:pt x="0" y="0"/>
                                </a:moveTo>
                                <a:lnTo>
                                  <a:pt x="1046870" y="0"/>
                                </a:lnTo>
                                <a:lnTo>
                                  <a:pt x="1046870" y="9475"/>
                                </a:lnTo>
                                <a:lnTo>
                                  <a:pt x="0" y="947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1065" name="Shape 321065"/>
                        <wps:cNvSpPr/>
                        <wps:spPr>
                          <a:xfrm>
                            <a:off x="3501810" y="0"/>
                            <a:ext cx="2541039" cy="94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1039" h="9475">
                                <a:moveTo>
                                  <a:pt x="0" y="0"/>
                                </a:moveTo>
                                <a:lnTo>
                                  <a:pt x="2541039" y="0"/>
                                </a:lnTo>
                                <a:lnTo>
                                  <a:pt x="2541039" y="9475"/>
                                </a:lnTo>
                                <a:lnTo>
                                  <a:pt x="0" y="947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1066" name="Shape 321066"/>
                        <wps:cNvSpPr/>
                        <wps:spPr>
                          <a:xfrm>
                            <a:off x="2454940" y="180826"/>
                            <a:ext cx="1046870" cy="94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46870" h="9475">
                                <a:moveTo>
                                  <a:pt x="0" y="0"/>
                                </a:moveTo>
                                <a:lnTo>
                                  <a:pt x="1046870" y="0"/>
                                </a:lnTo>
                                <a:lnTo>
                                  <a:pt x="1046870" y="9475"/>
                                </a:lnTo>
                                <a:lnTo>
                                  <a:pt x="0" y="947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1067" name="Shape 321067"/>
                        <wps:cNvSpPr/>
                        <wps:spPr>
                          <a:xfrm>
                            <a:off x="3501810" y="180826"/>
                            <a:ext cx="2541039" cy="94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1039" h="9475">
                                <a:moveTo>
                                  <a:pt x="0" y="0"/>
                                </a:moveTo>
                                <a:lnTo>
                                  <a:pt x="2541039" y="0"/>
                                </a:lnTo>
                                <a:lnTo>
                                  <a:pt x="2541039" y="9475"/>
                                </a:lnTo>
                                <a:lnTo>
                                  <a:pt x="0" y="947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1068" name="Shape 321068"/>
                        <wps:cNvSpPr/>
                        <wps:spPr>
                          <a:xfrm>
                            <a:off x="3501810" y="352127"/>
                            <a:ext cx="2541039" cy="94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1039" h="9475">
                                <a:moveTo>
                                  <a:pt x="0" y="0"/>
                                </a:moveTo>
                                <a:lnTo>
                                  <a:pt x="2541039" y="0"/>
                                </a:lnTo>
                                <a:lnTo>
                                  <a:pt x="2541039" y="9475"/>
                                </a:lnTo>
                                <a:lnTo>
                                  <a:pt x="0" y="947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959" name="Rectangle 40959"/>
                        <wps:cNvSpPr/>
                        <wps:spPr>
                          <a:xfrm>
                            <a:off x="0" y="43111"/>
                            <a:ext cx="3036040" cy="15465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931E0" w:rsidRDefault="00022B4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Дата выдачи медицинского заключения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0960" name="Rectangle 40960"/>
                        <wps:cNvSpPr/>
                        <wps:spPr>
                          <a:xfrm>
                            <a:off x="0" y="223937"/>
                            <a:ext cx="4520276" cy="15465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931E0" w:rsidRDefault="00022B4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Медицинское заключение действительно до (указать дату)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69350" style="width:475.815pt;height:28.4727pt;mso-position-horizontal-relative:char;mso-position-vertical-relative:line" coordsize="60428,3616">
                <v:shape id="Shape 321069" style="position:absolute;width:17130;height:94;left:7418;top:0;" coordsize="1713060,9475" path="m0,0l1713060,0l1713060,9475l0,9475l0,0">
                  <v:stroke weight="0pt" endcap="flat" joinstyle="miter" miterlimit="10" on="false" color="#000000" opacity="0"/>
                  <v:fill on="true" color="#000000"/>
                </v:shape>
                <v:shape id="Shape 321070" style="position:absolute;width:10468;height:94;left:24549;top:0;" coordsize="1046870,9475" path="m0,0l1046870,0l1046870,9475l0,9475l0,0">
                  <v:stroke weight="0pt" endcap="flat" joinstyle="miter" miterlimit="10" on="false" color="#000000" opacity="0"/>
                  <v:fill on="true" color="#000000"/>
                </v:shape>
                <v:shape id="Shape 321071" style="position:absolute;width:25410;height:94;left:35018;top:0;" coordsize="2541039,9475" path="m0,0l2541039,0l2541039,9475l0,9475l0,0">
                  <v:stroke weight="0pt" endcap="flat" joinstyle="miter" miterlimit="10" on="false" color="#000000" opacity="0"/>
                  <v:fill on="true" color="#000000"/>
                </v:shape>
                <v:shape id="Shape 321072" style="position:absolute;width:10468;height:94;left:24549;top:1808;" coordsize="1046870,9475" path="m0,0l1046870,0l1046870,9475l0,9475l0,0">
                  <v:stroke weight="0pt" endcap="flat" joinstyle="miter" miterlimit="10" on="false" color="#000000" opacity="0"/>
                  <v:fill on="true" color="#000000"/>
                </v:shape>
                <v:shape id="Shape 321073" style="position:absolute;width:25410;height:94;left:35018;top:1808;" coordsize="2541039,9475" path="m0,0l2541039,0l2541039,9475l0,9475l0,0">
                  <v:stroke weight="0pt" endcap="flat" joinstyle="miter" miterlimit="10" on="false" color="#000000" opacity="0"/>
                  <v:fill on="true" color="#000000"/>
                </v:shape>
                <v:shape id="Shape 321074" style="position:absolute;width:25410;height:94;left:35018;top:3521;" coordsize="2541039,9475" path="m0,0l2541039,0l2541039,9475l0,9475l0,0">
                  <v:stroke weight="0pt" endcap="flat" joinstyle="miter" miterlimit="10" on="false" color="#000000" opacity="0"/>
                  <v:fill on="true" color="#000000"/>
                </v:shape>
                <v:rect id="Rectangle 40959" style="position:absolute;width:30360;height:1546;left:0;top:43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Дата выдачи медицинского заключения</w:t>
                        </w:r>
                      </w:p>
                    </w:txbxContent>
                  </v:textbox>
                </v:rect>
                <v:rect id="Rectangle 40960" style="position:absolute;width:45202;height:1546;left:0;top:223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Медицинское заключение действительно до (указать дату)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3931E0" w:rsidRDefault="00022B4E">
      <w:pPr>
        <w:tabs>
          <w:tab w:val="center" w:pos="6781"/>
          <w:tab w:val="center" w:pos="9813"/>
        </w:tabs>
        <w:ind w:left="0" w:right="0" w:firstLine="0"/>
        <w:jc w:val="left"/>
      </w:pPr>
      <w:r>
        <w:t>Ответственное лицо медицинской организации</w:t>
      </w:r>
      <w:r>
        <w:tab/>
        <w:t>/</w:t>
      </w:r>
      <w:r>
        <w:tab/>
        <w:t>/</w:t>
      </w:r>
    </w:p>
    <w:p w:rsidR="003931E0" w:rsidRDefault="00022B4E">
      <w:pPr>
        <w:spacing w:after="53" w:line="259" w:lineRule="auto"/>
        <w:ind w:left="4586" w:right="0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3226263" cy="9525"/>
                <wp:effectExtent l="0" t="0" r="0" b="0"/>
                <wp:docPr id="305948" name="Group 3059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26263" cy="9525"/>
                          <a:chOff x="0" y="0"/>
                          <a:chExt cx="3226263" cy="9525"/>
                        </a:xfrm>
                      </wpg:grpSpPr>
                      <wps:wsp>
                        <wps:cNvPr id="321075" name="Shape 321075"/>
                        <wps:cNvSpPr/>
                        <wps:spPr>
                          <a:xfrm>
                            <a:off x="0" y="0"/>
                            <a:ext cx="1303829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3829" h="9525">
                                <a:moveTo>
                                  <a:pt x="0" y="0"/>
                                </a:moveTo>
                                <a:lnTo>
                                  <a:pt x="1303829" y="0"/>
                                </a:lnTo>
                                <a:lnTo>
                                  <a:pt x="1303829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1076" name="Shape 321076"/>
                        <wps:cNvSpPr/>
                        <wps:spPr>
                          <a:xfrm>
                            <a:off x="1741611" y="0"/>
                            <a:ext cx="1484652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84652" h="9525">
                                <a:moveTo>
                                  <a:pt x="0" y="0"/>
                                </a:moveTo>
                                <a:lnTo>
                                  <a:pt x="1484652" y="0"/>
                                </a:lnTo>
                                <a:lnTo>
                                  <a:pt x="1484652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305948" style="width:254.036pt;height:0.75pt;mso-position-horizontal-relative:char;mso-position-vertical-relative:line" coordsize="32262,95">
                <v:shape id="Shape 321077" style="position:absolute;width:13038;height:95;left:0;top:0;" coordsize="1303829,9525" path="m0,0l1303829,0l1303829,9525l0,9525l0,0">
                  <v:stroke weight="0pt" endcap="flat" joinstyle="miter" miterlimit="10" on="false" color="#000000" opacity="0"/>
                  <v:fill on="true" color="#000000"/>
                </v:shape>
                <v:shape id="Shape 321078" style="position:absolute;width:14846;height:95;left:17416;top:0;" coordsize="1484652,9525" path="m0,0l1484652,0l1484652,9525l0,9525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:rsidR="003931E0" w:rsidRDefault="00022B4E">
      <w:pPr>
        <w:tabs>
          <w:tab w:val="center" w:pos="5612"/>
          <w:tab w:val="center" w:pos="8495"/>
        </w:tabs>
        <w:spacing w:after="47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Подпись</w:t>
      </w:r>
      <w:r>
        <w:tab/>
        <w:t>Фамилия, инициалы</w:t>
      </w:r>
    </w:p>
    <w:p w:rsidR="003931E0" w:rsidRDefault="00022B4E">
      <w:pPr>
        <w:ind w:left="131" w:right="9"/>
      </w:pPr>
      <w:r>
        <w:t>Печать медицинской организации</w:t>
      </w:r>
    </w:p>
    <w:p w:rsidR="003931E0" w:rsidRDefault="00022B4E">
      <w:pPr>
        <w:spacing w:after="0" w:line="259" w:lineRule="auto"/>
        <w:ind w:left="0" w:right="0" w:firstLine="0"/>
        <w:jc w:val="left"/>
      </w:pPr>
      <w:r>
        <w:t xml:space="preserve">     </w:t>
      </w:r>
    </w:p>
    <w:p w:rsidR="003931E0" w:rsidRDefault="00022B4E">
      <w:pPr>
        <w:spacing w:after="58" w:line="259" w:lineRule="auto"/>
        <w:ind w:left="0" w:right="0" w:firstLine="0"/>
        <w:jc w:val="left"/>
      </w:pPr>
      <w:r>
        <w:t xml:space="preserve">     </w:t>
      </w:r>
    </w:p>
    <w:p w:rsidR="003931E0" w:rsidRDefault="00022B4E">
      <w:pPr>
        <w:pStyle w:val="Heading1"/>
        <w:ind w:left="7459" w:right="175"/>
      </w:pPr>
      <w:r>
        <w:t xml:space="preserve">          Приложение N 3 к приказу Министерства здравоохранения</w:t>
      </w:r>
    </w:p>
    <w:p w:rsidR="003931E0" w:rsidRDefault="00022B4E">
      <w:pPr>
        <w:spacing w:after="0" w:line="259" w:lineRule="auto"/>
        <w:ind w:right="307"/>
        <w:jc w:val="right"/>
      </w:pPr>
      <w:r>
        <w:rPr>
          <w:b/>
          <w:sz w:val="29"/>
        </w:rPr>
        <w:t>Российской Федерации</w:t>
      </w:r>
    </w:p>
    <w:p w:rsidR="003931E0" w:rsidRDefault="00022B4E">
      <w:pPr>
        <w:spacing w:after="117" w:line="259" w:lineRule="auto"/>
        <w:ind w:right="307"/>
        <w:jc w:val="right"/>
      </w:pPr>
      <w:r>
        <w:rPr>
          <w:b/>
          <w:sz w:val="29"/>
        </w:rPr>
        <w:t>от 23 октября 2020 года N 1144н</w:t>
      </w:r>
    </w:p>
    <w:p w:rsidR="003931E0" w:rsidRDefault="00022B4E">
      <w:pPr>
        <w:spacing w:after="13" w:line="259" w:lineRule="auto"/>
        <w:ind w:left="0" w:right="322" w:firstLine="0"/>
        <w:jc w:val="right"/>
      </w:pPr>
      <w:r>
        <w:t xml:space="preserve">     </w:t>
      </w:r>
    </w:p>
    <w:p w:rsidR="003931E0" w:rsidRDefault="00022B4E">
      <w:pPr>
        <w:spacing w:after="13" w:line="259" w:lineRule="auto"/>
        <w:ind w:right="307"/>
        <w:jc w:val="right"/>
      </w:pPr>
      <w:r>
        <w:rPr>
          <w:b/>
        </w:rPr>
        <w:t>(форма)</w:t>
      </w:r>
    </w:p>
    <w:p w:rsidR="003931E0" w:rsidRDefault="00022B4E">
      <w:pPr>
        <w:spacing w:after="238" w:line="259" w:lineRule="auto"/>
        <w:ind w:left="0" w:right="322" w:firstLine="0"/>
        <w:jc w:val="center"/>
      </w:pPr>
      <w:r>
        <w:t xml:space="preserve">     </w:t>
      </w:r>
    </w:p>
    <w:p w:rsidR="003931E0" w:rsidRDefault="00022B4E">
      <w:pPr>
        <w:spacing w:after="4" w:line="264" w:lineRule="auto"/>
        <w:ind w:right="322"/>
        <w:jc w:val="center"/>
      </w:pPr>
      <w:r>
        <w:t>Название медицинской организации, штамп</w:t>
      </w:r>
    </w:p>
    <w:p w:rsidR="003931E0" w:rsidRDefault="00022B4E">
      <w:pPr>
        <w:spacing w:after="4" w:line="264" w:lineRule="auto"/>
        <w:ind w:right="322"/>
        <w:jc w:val="center"/>
      </w:pPr>
      <w:r>
        <w:t>Телефон, электронная почта</w:t>
      </w:r>
    </w:p>
    <w:p w:rsidR="003931E0" w:rsidRDefault="00022B4E">
      <w:pPr>
        <w:spacing w:after="189" w:line="259" w:lineRule="auto"/>
        <w:ind w:left="0" w:right="322" w:firstLine="0"/>
        <w:jc w:val="center"/>
      </w:pPr>
      <w:r>
        <w:rPr>
          <w:b/>
          <w:sz w:val="21"/>
        </w:rPr>
        <w:t xml:space="preserve">     </w:t>
      </w:r>
    </w:p>
    <w:p w:rsidR="003931E0" w:rsidRDefault="00022B4E">
      <w:pPr>
        <w:spacing w:after="10" w:line="249" w:lineRule="auto"/>
        <w:ind w:right="0"/>
        <w:jc w:val="center"/>
      </w:pPr>
      <w:r>
        <w:rPr>
          <w:b/>
          <w:sz w:val="21"/>
        </w:rPr>
        <w:t>МЕДИЦИНСКОЕ ЗАКЛЮЧЕНИЕ О ДОПУСКЕ СПОРТСМЕНОВ СПОРТИВНОЙ КОМАНДЫ К УЧАСТИЮ В СПОРТИВНОМ МЕРОПРИЯТИИ</w:t>
      </w:r>
    </w:p>
    <w:p w:rsidR="003931E0" w:rsidRDefault="00022B4E">
      <w:pPr>
        <w:spacing w:after="202" w:line="259" w:lineRule="auto"/>
        <w:ind w:left="121" w:right="0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328360" cy="965696"/>
                <wp:effectExtent l="0" t="0" r="0" b="0"/>
                <wp:docPr id="272649" name="Group 2726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28360" cy="965696"/>
                          <a:chOff x="0" y="0"/>
                          <a:chExt cx="6328360" cy="965696"/>
                        </a:xfrm>
                      </wpg:grpSpPr>
                      <wps:wsp>
                        <wps:cNvPr id="321079" name="Shape 321079"/>
                        <wps:cNvSpPr/>
                        <wps:spPr>
                          <a:xfrm>
                            <a:off x="3568429" y="128191"/>
                            <a:ext cx="1484652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84652" h="9525">
                                <a:moveTo>
                                  <a:pt x="0" y="0"/>
                                </a:moveTo>
                                <a:lnTo>
                                  <a:pt x="1484652" y="0"/>
                                </a:lnTo>
                                <a:lnTo>
                                  <a:pt x="1484652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1080" name="Shape 321080"/>
                        <wps:cNvSpPr/>
                        <wps:spPr>
                          <a:xfrm>
                            <a:off x="2074260" y="432693"/>
                            <a:ext cx="47585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5850" h="9525">
                                <a:moveTo>
                                  <a:pt x="0" y="0"/>
                                </a:moveTo>
                                <a:lnTo>
                                  <a:pt x="475850" y="0"/>
                                </a:lnTo>
                                <a:lnTo>
                                  <a:pt x="475850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1081" name="Shape 321081"/>
                        <wps:cNvSpPr/>
                        <wps:spPr>
                          <a:xfrm>
                            <a:off x="2550110" y="432693"/>
                            <a:ext cx="377825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78250" h="9525">
                                <a:moveTo>
                                  <a:pt x="0" y="0"/>
                                </a:moveTo>
                                <a:lnTo>
                                  <a:pt x="3778250" y="0"/>
                                </a:lnTo>
                                <a:lnTo>
                                  <a:pt x="3778250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1082" name="Shape 321082"/>
                        <wps:cNvSpPr/>
                        <wps:spPr>
                          <a:xfrm>
                            <a:off x="1693580" y="604044"/>
                            <a:ext cx="38068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0680" h="9525">
                                <a:moveTo>
                                  <a:pt x="0" y="0"/>
                                </a:moveTo>
                                <a:lnTo>
                                  <a:pt x="380680" y="0"/>
                                </a:lnTo>
                                <a:lnTo>
                                  <a:pt x="380680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1083" name="Shape 321083"/>
                        <wps:cNvSpPr/>
                        <wps:spPr>
                          <a:xfrm>
                            <a:off x="2074260" y="604044"/>
                            <a:ext cx="47585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5850" h="9525">
                                <a:moveTo>
                                  <a:pt x="0" y="0"/>
                                </a:moveTo>
                                <a:lnTo>
                                  <a:pt x="475850" y="0"/>
                                </a:lnTo>
                                <a:lnTo>
                                  <a:pt x="475850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1084" name="Shape 321084"/>
                        <wps:cNvSpPr/>
                        <wps:spPr>
                          <a:xfrm>
                            <a:off x="2550110" y="604044"/>
                            <a:ext cx="377825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78250" h="9525">
                                <a:moveTo>
                                  <a:pt x="0" y="0"/>
                                </a:moveTo>
                                <a:lnTo>
                                  <a:pt x="3778250" y="0"/>
                                </a:lnTo>
                                <a:lnTo>
                                  <a:pt x="3778250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1085" name="Shape 321085"/>
                        <wps:cNvSpPr/>
                        <wps:spPr>
                          <a:xfrm>
                            <a:off x="2550110" y="784820"/>
                            <a:ext cx="377825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78250" h="9525">
                                <a:moveTo>
                                  <a:pt x="0" y="0"/>
                                </a:moveTo>
                                <a:lnTo>
                                  <a:pt x="3778250" y="0"/>
                                </a:lnTo>
                                <a:lnTo>
                                  <a:pt x="3778250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1086" name="Shape 321086"/>
                        <wps:cNvSpPr/>
                        <wps:spPr>
                          <a:xfrm>
                            <a:off x="2074260" y="956171"/>
                            <a:ext cx="47585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5850" h="9525">
                                <a:moveTo>
                                  <a:pt x="0" y="0"/>
                                </a:moveTo>
                                <a:lnTo>
                                  <a:pt x="475850" y="0"/>
                                </a:lnTo>
                                <a:lnTo>
                                  <a:pt x="475850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1087" name="Shape 321087"/>
                        <wps:cNvSpPr/>
                        <wps:spPr>
                          <a:xfrm>
                            <a:off x="2550110" y="956171"/>
                            <a:ext cx="377825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78250" h="9525">
                                <a:moveTo>
                                  <a:pt x="0" y="0"/>
                                </a:moveTo>
                                <a:lnTo>
                                  <a:pt x="3778250" y="0"/>
                                </a:lnTo>
                                <a:lnTo>
                                  <a:pt x="3778250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031" name="Rectangle 41031"/>
                        <wps:cNvSpPr/>
                        <wps:spPr>
                          <a:xfrm>
                            <a:off x="1201075" y="0"/>
                            <a:ext cx="2583290" cy="15465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931E0" w:rsidRDefault="00022B4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>Реестровый номер заключения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1032" name="Rectangle 41032"/>
                        <wps:cNvSpPr/>
                        <wps:spPr>
                          <a:xfrm>
                            <a:off x="0" y="295077"/>
                            <a:ext cx="2381701" cy="15465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931E0" w:rsidRDefault="00022B4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Название спортивной команды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1033" name="Rectangle 41033"/>
                        <wps:cNvSpPr/>
                        <wps:spPr>
                          <a:xfrm>
                            <a:off x="0" y="475853"/>
                            <a:ext cx="1915212" cy="15465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931E0" w:rsidRDefault="00022B4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Спортивная организация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1034" name="Rectangle 41034"/>
                        <wps:cNvSpPr/>
                        <wps:spPr>
                          <a:xfrm>
                            <a:off x="0" y="647204"/>
                            <a:ext cx="2743420" cy="15465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931E0" w:rsidRDefault="00022B4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Вид спорта/спортивная дисциплина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1035" name="Rectangle 41035"/>
                        <wps:cNvSpPr/>
                        <wps:spPr>
                          <a:xfrm>
                            <a:off x="0" y="827981"/>
                            <a:ext cx="1910391" cy="15465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931E0" w:rsidRDefault="00022B4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Количество спортсменов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72649" style="width:498.296pt;height:76.0391pt;mso-position-horizontal-relative:char;mso-position-vertical-relative:line" coordsize="63283,9656">
                <v:shape id="Shape 321088" style="position:absolute;width:14846;height:95;left:35684;top:1281;" coordsize="1484652,9525" path="m0,0l1484652,0l1484652,9525l0,9525l0,0">
                  <v:stroke weight="0pt" endcap="flat" joinstyle="miter" miterlimit="10" on="false" color="#000000" opacity="0"/>
                  <v:fill on="true" color="#000000"/>
                </v:shape>
                <v:shape id="Shape 321089" style="position:absolute;width:4758;height:95;left:20742;top:4326;" coordsize="475850,9525" path="m0,0l475850,0l475850,9525l0,9525l0,0">
                  <v:stroke weight="0pt" endcap="flat" joinstyle="miter" miterlimit="10" on="false" color="#000000" opacity="0"/>
                  <v:fill on="true" color="#000000"/>
                </v:shape>
                <v:shape id="Shape 321090" style="position:absolute;width:37782;height:95;left:25501;top:4326;" coordsize="3778250,9525" path="m0,0l3778250,0l3778250,9525l0,9525l0,0">
                  <v:stroke weight="0pt" endcap="flat" joinstyle="miter" miterlimit="10" on="false" color="#000000" opacity="0"/>
                  <v:fill on="true" color="#000000"/>
                </v:shape>
                <v:shape id="Shape 321091" style="position:absolute;width:3806;height:95;left:16935;top:6040;" coordsize="380680,9525" path="m0,0l380680,0l380680,9525l0,9525l0,0">
                  <v:stroke weight="0pt" endcap="flat" joinstyle="miter" miterlimit="10" on="false" color="#000000" opacity="0"/>
                  <v:fill on="true" color="#000000"/>
                </v:shape>
                <v:shape id="Shape 321092" style="position:absolute;width:4758;height:95;left:20742;top:6040;" coordsize="475850,9525" path="m0,0l475850,0l475850,9525l0,9525l0,0">
                  <v:stroke weight="0pt" endcap="flat" joinstyle="miter" miterlimit="10" on="false" color="#000000" opacity="0"/>
                  <v:fill on="true" color="#000000"/>
                </v:shape>
                <v:shape id="Shape 321093" style="position:absolute;width:37782;height:95;left:25501;top:6040;" coordsize="3778250,9525" path="m0,0l3778250,0l3778250,9525l0,9525l0,0">
                  <v:stroke weight="0pt" endcap="flat" joinstyle="miter" miterlimit="10" on="false" color="#000000" opacity="0"/>
                  <v:fill on="true" color="#000000"/>
                </v:shape>
                <v:shape id="Shape 321094" style="position:absolute;width:37782;height:95;left:25501;top:7848;" coordsize="3778250,9525" path="m0,0l3778250,0l3778250,9525l0,9525l0,0">
                  <v:stroke weight="0pt" endcap="flat" joinstyle="miter" miterlimit="10" on="false" color="#000000" opacity="0"/>
                  <v:fill on="true" color="#000000"/>
                </v:shape>
                <v:shape id="Shape 321095" style="position:absolute;width:4758;height:95;left:20742;top:9561;" coordsize="475850,9525" path="m0,0l475850,0l475850,9525l0,9525l0,0">
                  <v:stroke weight="0pt" endcap="flat" joinstyle="miter" miterlimit="10" on="false" color="#000000" opacity="0"/>
                  <v:fill on="true" color="#000000"/>
                </v:shape>
                <v:shape id="Shape 321096" style="position:absolute;width:37782;height:95;left:25501;top:9561;" coordsize="3778250,9525" path="m0,0l3778250,0l3778250,9525l0,9525l0,0">
                  <v:stroke weight="0pt" endcap="flat" joinstyle="miter" miterlimit="10" on="false" color="#000000" opacity="0"/>
                  <v:fill on="true" color="#000000"/>
                </v:shape>
                <v:rect id="Rectangle 41031" style="position:absolute;width:25832;height:1546;left:12010;top: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Arial" w:hAnsi="Arial" w:eastAsia="Arial" w:ascii="Arial"/>
                            <w:b w:val="1"/>
                          </w:rPr>
                          <w:t xml:space="preserve">Реестровый номер заключения</w:t>
                        </w:r>
                      </w:p>
                    </w:txbxContent>
                  </v:textbox>
                </v:rect>
                <v:rect id="Rectangle 41032" style="position:absolute;width:23817;height:1546;left:0;top:295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Название спортивной команды</w:t>
                        </w:r>
                      </w:p>
                    </w:txbxContent>
                  </v:textbox>
                </v:rect>
                <v:rect id="Rectangle 41033" style="position:absolute;width:19152;height:1546;left:0;top:475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Спортивная организация</w:t>
                        </w:r>
                      </w:p>
                    </w:txbxContent>
                  </v:textbox>
                </v:rect>
                <v:rect id="Rectangle 41034" style="position:absolute;width:27434;height:1546;left:0;top:647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Вид спорта/спортивная дисциплина</w:t>
                        </w:r>
                      </w:p>
                    </w:txbxContent>
                  </v:textbox>
                </v:rect>
                <v:rect id="Rectangle 41035" style="position:absolute;width:19103;height:1546;left:0;top:827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Количество спортсменов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tbl>
      <w:tblPr>
        <w:tblStyle w:val="TableGrid"/>
        <w:tblW w:w="10633" w:type="dxa"/>
        <w:tblInd w:w="7" w:type="dxa"/>
        <w:tblCellMar>
          <w:top w:w="60" w:type="dxa"/>
          <w:left w:w="140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999"/>
        <w:gridCol w:w="1894"/>
        <w:gridCol w:w="1611"/>
        <w:gridCol w:w="1596"/>
        <w:gridCol w:w="2341"/>
        <w:gridCol w:w="2192"/>
      </w:tblGrid>
      <w:tr w:rsidR="003931E0">
        <w:trPr>
          <w:trHeight w:val="1259"/>
        </w:trPr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23" w:firstLine="0"/>
              <w:jc w:val="center"/>
            </w:pPr>
            <w:r>
              <w:t>N</w:t>
            </w:r>
          </w:p>
          <w:p w:rsidR="003931E0" w:rsidRDefault="00022B4E">
            <w:pPr>
              <w:spacing w:after="0" w:line="259" w:lineRule="auto"/>
              <w:ind w:left="0" w:right="23" w:firstLine="0"/>
              <w:jc w:val="center"/>
            </w:pPr>
            <w:r>
              <w:t>п/п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15" w:line="257" w:lineRule="auto"/>
              <w:ind w:left="210" w:right="228" w:firstLine="0"/>
              <w:jc w:val="center"/>
            </w:pPr>
            <w:r>
              <w:t>Фамилия Имя</w:t>
            </w:r>
          </w:p>
          <w:p w:rsidR="003931E0" w:rsidRDefault="00022B4E">
            <w:pPr>
              <w:spacing w:after="0" w:line="259" w:lineRule="auto"/>
              <w:ind w:left="0" w:right="17" w:firstLine="0"/>
              <w:jc w:val="center"/>
            </w:pPr>
            <w:r>
              <w:t>Отчество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center"/>
            </w:pPr>
            <w:r>
              <w:t>(при наличии отчества)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8" w:right="34" w:firstLine="0"/>
              <w:jc w:val="center"/>
            </w:pPr>
            <w:r>
              <w:t>Дата рождения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center"/>
            </w:pPr>
            <w:r>
              <w:t>Реестровый номер спортсмена</w:t>
            </w:r>
          </w:p>
        </w:tc>
        <w:tc>
          <w:tcPr>
            <w:tcW w:w="2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15" w:line="257" w:lineRule="auto"/>
              <w:ind w:left="0" w:right="0" w:firstLine="0"/>
              <w:jc w:val="center"/>
            </w:pPr>
            <w:r>
              <w:t>Реестровый номер индивидуального</w:t>
            </w:r>
          </w:p>
          <w:p w:rsidR="003931E0" w:rsidRDefault="00022B4E">
            <w:pPr>
              <w:spacing w:after="0" w:line="259" w:lineRule="auto"/>
              <w:ind w:left="0" w:right="0" w:firstLine="0"/>
              <w:jc w:val="center"/>
            </w:pPr>
            <w:r>
              <w:t>медицинского заключения</w:t>
            </w:r>
          </w:p>
        </w:tc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1E0" w:rsidRDefault="00022B4E">
            <w:pPr>
              <w:spacing w:after="0" w:line="259" w:lineRule="auto"/>
              <w:ind w:left="0" w:right="0" w:firstLine="0"/>
              <w:jc w:val="left"/>
            </w:pPr>
            <w:r>
              <w:t>допущен/не допущен</w:t>
            </w:r>
          </w:p>
        </w:tc>
      </w:tr>
    </w:tbl>
    <w:p w:rsidR="003931E0" w:rsidRDefault="00022B4E">
      <w:pPr>
        <w:ind w:left="131" w:right="9"/>
      </w:pPr>
      <w:r>
        <w:t>Дата выдачи медицинского заключения</w:t>
      </w:r>
    </w:p>
    <w:p w:rsidR="003931E0" w:rsidRDefault="00022B4E">
      <w:pPr>
        <w:ind w:left="131" w:right="9"/>
      </w:pPr>
      <w:r>
        <w:t>Ответственное лицо медицинской организации</w:t>
      </w: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4044726" cy="190401"/>
                <wp:effectExtent l="0" t="0" r="0" b="0"/>
                <wp:docPr id="272651" name="Group 2726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44726" cy="190401"/>
                          <a:chOff x="0" y="0"/>
                          <a:chExt cx="4044726" cy="190401"/>
                        </a:xfrm>
                      </wpg:grpSpPr>
                      <wps:wsp>
                        <wps:cNvPr id="321097" name="Shape 321097"/>
                        <wps:cNvSpPr/>
                        <wps:spPr>
                          <a:xfrm>
                            <a:off x="0" y="0"/>
                            <a:ext cx="38068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0680" h="9525">
                                <a:moveTo>
                                  <a:pt x="0" y="0"/>
                                </a:moveTo>
                                <a:lnTo>
                                  <a:pt x="380680" y="0"/>
                                </a:lnTo>
                                <a:lnTo>
                                  <a:pt x="380680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1098" name="Shape 321098"/>
                        <wps:cNvSpPr/>
                        <wps:spPr>
                          <a:xfrm>
                            <a:off x="380680" y="0"/>
                            <a:ext cx="1398999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98999" h="9525">
                                <a:moveTo>
                                  <a:pt x="0" y="0"/>
                                </a:moveTo>
                                <a:lnTo>
                                  <a:pt x="1398999" y="0"/>
                                </a:lnTo>
                                <a:lnTo>
                                  <a:pt x="1398999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1099" name="Shape 321099"/>
                        <wps:cNvSpPr/>
                        <wps:spPr>
                          <a:xfrm>
                            <a:off x="1779679" y="0"/>
                            <a:ext cx="342612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2612" h="9525">
                                <a:moveTo>
                                  <a:pt x="0" y="0"/>
                                </a:moveTo>
                                <a:lnTo>
                                  <a:pt x="342612" y="0"/>
                                </a:lnTo>
                                <a:lnTo>
                                  <a:pt x="342612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1100" name="Shape 321100"/>
                        <wps:cNvSpPr/>
                        <wps:spPr>
                          <a:xfrm>
                            <a:off x="2122292" y="0"/>
                            <a:ext cx="1484652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84652" h="9525">
                                <a:moveTo>
                                  <a:pt x="0" y="0"/>
                                </a:moveTo>
                                <a:lnTo>
                                  <a:pt x="1484652" y="0"/>
                                </a:lnTo>
                                <a:lnTo>
                                  <a:pt x="1484652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1101" name="Shape 321101"/>
                        <wps:cNvSpPr/>
                        <wps:spPr>
                          <a:xfrm>
                            <a:off x="3606944" y="0"/>
                            <a:ext cx="437782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7782" h="9525">
                                <a:moveTo>
                                  <a:pt x="0" y="0"/>
                                </a:moveTo>
                                <a:lnTo>
                                  <a:pt x="437782" y="0"/>
                                </a:lnTo>
                                <a:lnTo>
                                  <a:pt x="437782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1102" name="Shape 321102"/>
                        <wps:cNvSpPr/>
                        <wps:spPr>
                          <a:xfrm>
                            <a:off x="380680" y="180876"/>
                            <a:ext cx="1398999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98999" h="9525">
                                <a:moveTo>
                                  <a:pt x="0" y="0"/>
                                </a:moveTo>
                                <a:lnTo>
                                  <a:pt x="1398999" y="0"/>
                                </a:lnTo>
                                <a:lnTo>
                                  <a:pt x="1398999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1103" name="Shape 321103"/>
                        <wps:cNvSpPr/>
                        <wps:spPr>
                          <a:xfrm>
                            <a:off x="2122292" y="180876"/>
                            <a:ext cx="1484652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84652" h="9525">
                                <a:moveTo>
                                  <a:pt x="0" y="0"/>
                                </a:moveTo>
                                <a:lnTo>
                                  <a:pt x="1484652" y="0"/>
                                </a:lnTo>
                                <a:lnTo>
                                  <a:pt x="1484652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038" name="Rectangle 41038"/>
                        <wps:cNvSpPr/>
                        <wps:spPr>
                          <a:xfrm>
                            <a:off x="1852395" y="43160"/>
                            <a:ext cx="45717" cy="15465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931E0" w:rsidRDefault="00022B4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/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1039" name="Rectangle 41039"/>
                        <wps:cNvSpPr/>
                        <wps:spPr>
                          <a:xfrm>
                            <a:off x="3682782" y="43160"/>
                            <a:ext cx="45717" cy="15465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931E0" w:rsidRDefault="00022B4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/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72651" style="width:318.482pt;height:14.9922pt;mso-position-horizontal-relative:char;mso-position-vertical-relative:line" coordsize="40447,1904">
                <v:shape id="Shape 321104" style="position:absolute;width:3806;height:95;left:0;top:0;" coordsize="380680,9525" path="m0,0l380680,0l380680,9525l0,9525l0,0">
                  <v:stroke weight="0pt" endcap="flat" joinstyle="miter" miterlimit="10" on="false" color="#000000" opacity="0"/>
                  <v:fill on="true" color="#000000"/>
                </v:shape>
                <v:shape id="Shape 321105" style="position:absolute;width:13989;height:95;left:3806;top:0;" coordsize="1398999,9525" path="m0,0l1398999,0l1398999,9525l0,9525l0,0">
                  <v:stroke weight="0pt" endcap="flat" joinstyle="miter" miterlimit="10" on="false" color="#000000" opacity="0"/>
                  <v:fill on="true" color="#000000"/>
                </v:shape>
                <v:shape id="Shape 321106" style="position:absolute;width:3426;height:95;left:17796;top:0;" coordsize="342612,9525" path="m0,0l342612,0l342612,9525l0,9525l0,0">
                  <v:stroke weight="0pt" endcap="flat" joinstyle="miter" miterlimit="10" on="false" color="#000000" opacity="0"/>
                  <v:fill on="true" color="#000000"/>
                </v:shape>
                <v:shape id="Shape 321107" style="position:absolute;width:14846;height:95;left:21222;top:0;" coordsize="1484652,9525" path="m0,0l1484652,0l1484652,9525l0,9525l0,0">
                  <v:stroke weight="0pt" endcap="flat" joinstyle="miter" miterlimit="10" on="false" color="#000000" opacity="0"/>
                  <v:fill on="true" color="#000000"/>
                </v:shape>
                <v:shape id="Shape 321108" style="position:absolute;width:4377;height:95;left:36069;top:0;" coordsize="437782,9525" path="m0,0l437782,0l437782,9525l0,9525l0,0">
                  <v:stroke weight="0pt" endcap="flat" joinstyle="miter" miterlimit="10" on="false" color="#000000" opacity="0"/>
                  <v:fill on="true" color="#000000"/>
                </v:shape>
                <v:shape id="Shape 321109" style="position:absolute;width:13989;height:95;left:3806;top:1808;" coordsize="1398999,9525" path="m0,0l1398999,0l1398999,9525l0,9525l0,0">
                  <v:stroke weight="0pt" endcap="flat" joinstyle="miter" miterlimit="10" on="false" color="#000000" opacity="0"/>
                  <v:fill on="true" color="#000000"/>
                </v:shape>
                <v:shape id="Shape 321110" style="position:absolute;width:14846;height:95;left:21222;top:1808;" coordsize="1484652,9525" path="m0,0l1484652,0l1484652,9525l0,9525l0,0">
                  <v:stroke weight="0pt" endcap="flat" joinstyle="miter" miterlimit="10" on="false" color="#000000" opacity="0"/>
                  <v:fill on="true" color="#000000"/>
                </v:shape>
                <v:rect id="Rectangle 41038" style="position:absolute;width:457;height:1546;left:18523;top:43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/</w:t>
                        </w:r>
                      </w:p>
                    </w:txbxContent>
                  </v:textbox>
                </v:rect>
                <v:rect id="Rectangle 41039" style="position:absolute;width:457;height:1546;left:36827;top:43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/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3931E0" w:rsidRDefault="00022B4E">
      <w:pPr>
        <w:tabs>
          <w:tab w:val="center" w:pos="5687"/>
          <w:tab w:val="center" w:pos="8495"/>
        </w:tabs>
        <w:spacing w:after="32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Подпись</w:t>
      </w:r>
      <w:r>
        <w:tab/>
        <w:t>Фамилия, инициалы</w:t>
      </w:r>
    </w:p>
    <w:p w:rsidR="003931E0" w:rsidRDefault="00022B4E">
      <w:pPr>
        <w:spacing w:after="701"/>
        <w:ind w:left="131" w:right="9"/>
      </w:pPr>
      <w:r>
        <w:t>Печать организации</w:t>
      </w:r>
    </w:p>
    <w:p w:rsidR="003931E0" w:rsidRDefault="00022B4E">
      <w:pPr>
        <w:ind w:right="7642"/>
      </w:pPr>
      <w:r>
        <w:t>Редакция документа с учетом изменений и дополнений подготовлена</w:t>
      </w:r>
    </w:p>
    <w:p w:rsidR="003931E0" w:rsidRDefault="00022B4E">
      <w:pPr>
        <w:ind w:right="9"/>
      </w:pPr>
      <w:r>
        <w:t>АО "Кодекс"</w:t>
      </w:r>
    </w:p>
    <w:sectPr w:rsidR="003931E0">
      <w:headerReference w:type="even" r:id="rId1658"/>
      <w:headerReference w:type="default" r:id="rId1659"/>
      <w:footerReference w:type="even" r:id="rId1660"/>
      <w:footerReference w:type="default" r:id="rId1661"/>
      <w:headerReference w:type="first" r:id="rId1662"/>
      <w:footerReference w:type="first" r:id="rId1663"/>
      <w:pgSz w:w="11899" w:h="16838"/>
      <w:pgMar w:top="2220" w:right="127" w:bottom="1130" w:left="450" w:header="304" w:footer="29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022B4E">
      <w:pPr>
        <w:spacing w:after="0" w:line="240" w:lineRule="auto"/>
      </w:pPr>
      <w:r>
        <w:separator/>
      </w:r>
    </w:p>
  </w:endnote>
  <w:endnote w:type="continuationSeparator" w:id="0">
    <w:p w:rsidR="00000000" w:rsidRDefault="00022B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31E0" w:rsidRDefault="00022B4E">
    <w:pPr>
      <w:spacing w:after="0" w:line="259" w:lineRule="auto"/>
      <w:ind w:left="-50" w:right="-44" w:firstLine="0"/>
      <w:jc w:val="center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10198098</wp:posOffset>
              </wp:positionV>
              <wp:extent cx="7555992" cy="12700"/>
              <wp:effectExtent l="0" t="0" r="0" b="0"/>
              <wp:wrapSquare wrapText="bothSides"/>
              <wp:docPr id="305690" name="Group 30569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5992" cy="12700"/>
                        <a:chOff x="0" y="0"/>
                        <a:chExt cx="7555992" cy="12700"/>
                      </a:xfrm>
                    </wpg:grpSpPr>
                    <wps:wsp>
                      <wps:cNvPr id="321133" name="Shape 321133"/>
                      <wps:cNvSpPr/>
                      <wps:spPr>
                        <a:xfrm>
                          <a:off x="0" y="0"/>
                          <a:ext cx="7555992" cy="127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55992" h="12700">
                              <a:moveTo>
                                <a:pt x="0" y="0"/>
                              </a:moveTo>
                              <a:lnTo>
                                <a:pt x="7555992" y="0"/>
                              </a:lnTo>
                              <a:lnTo>
                                <a:pt x="7555992" y="12700"/>
                              </a:lnTo>
                              <a:lnTo>
                                <a:pt x="0" y="127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305690" style="width:594.96pt;height:1pt;position:absolute;mso-position-horizontal-relative:page;mso-position-horizontal:absolute;margin-left:0pt;mso-position-vertical-relative:page;margin-top:803pt;" coordsize="75559,127">
              <v:shape id="Shape 321134" style="position:absolute;width:75559;height:127;left:0;top:0;" coordsize="7555992,12700" path="m0,0l7555992,0l7555992,12700l0,12700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sz w:val="16"/>
      </w:rPr>
      <w:t xml:space="preserve">Документ сохранен с портала </w:t>
    </w:r>
    <w:r>
      <w:rPr>
        <w:color w:val="3451A0"/>
        <w:sz w:val="16"/>
        <w:u w:val="single" w:color="3451A0"/>
      </w:rPr>
      <w:t>docs.cntd.ru</w:t>
    </w:r>
    <w:r>
      <w:rPr>
        <w:sz w:val="16"/>
      </w:rPr>
      <w:t xml:space="preserve"> — электронного фонда из более 70 000 000 нормативно-правовых и нормативно-технических документов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31E0" w:rsidRDefault="00022B4E">
    <w:pPr>
      <w:spacing w:after="0" w:line="259" w:lineRule="auto"/>
      <w:ind w:left="-50" w:right="-44" w:firstLine="0"/>
      <w:jc w:val="center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10198098</wp:posOffset>
              </wp:positionV>
              <wp:extent cx="7555992" cy="12700"/>
              <wp:effectExtent l="0" t="0" r="0" b="0"/>
              <wp:wrapSquare wrapText="bothSides"/>
              <wp:docPr id="305651" name="Group 30565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5992" cy="12700"/>
                        <a:chOff x="0" y="0"/>
                        <a:chExt cx="7555992" cy="12700"/>
                      </a:xfrm>
                    </wpg:grpSpPr>
                    <wps:wsp>
                      <wps:cNvPr id="321131" name="Shape 321131"/>
                      <wps:cNvSpPr/>
                      <wps:spPr>
                        <a:xfrm>
                          <a:off x="0" y="0"/>
                          <a:ext cx="7555992" cy="127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55992" h="12700">
                              <a:moveTo>
                                <a:pt x="0" y="0"/>
                              </a:moveTo>
                              <a:lnTo>
                                <a:pt x="7555992" y="0"/>
                              </a:lnTo>
                              <a:lnTo>
                                <a:pt x="7555992" y="12700"/>
                              </a:lnTo>
                              <a:lnTo>
                                <a:pt x="0" y="127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305651" style="width:594.96pt;height:1pt;position:absolute;mso-position-horizontal-relative:page;mso-position-horizontal:absolute;margin-left:0pt;mso-position-vertical-relative:page;margin-top:803pt;" coordsize="75559,127">
              <v:shape id="Shape 321132" style="position:absolute;width:75559;height:127;left:0;top:0;" coordsize="7555992,12700" path="m0,0l7555992,0l7555992,12700l0,12700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sz w:val="16"/>
      </w:rPr>
      <w:t xml:space="preserve">Документ сохранен с портала </w:t>
    </w:r>
    <w:r>
      <w:rPr>
        <w:color w:val="3451A0"/>
        <w:sz w:val="16"/>
        <w:u w:val="single" w:color="3451A0"/>
      </w:rPr>
      <w:t>docs.cntd.ru</w:t>
    </w:r>
    <w:r>
      <w:rPr>
        <w:sz w:val="16"/>
      </w:rPr>
      <w:t xml:space="preserve"> — электронного фонда из более </w:t>
    </w:r>
    <w:r>
      <w:rPr>
        <w:sz w:val="16"/>
      </w:rPr>
      <w:t>70 000 000 нормативно-правовых и нормативно-технических документов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31E0" w:rsidRDefault="00022B4E">
    <w:pPr>
      <w:spacing w:after="0" w:line="259" w:lineRule="auto"/>
      <w:ind w:left="-50" w:right="-44" w:firstLine="0"/>
      <w:jc w:val="center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10198098</wp:posOffset>
              </wp:positionV>
              <wp:extent cx="7555992" cy="12700"/>
              <wp:effectExtent l="0" t="0" r="0" b="0"/>
              <wp:wrapSquare wrapText="bothSides"/>
              <wp:docPr id="305612" name="Group 30561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5992" cy="12700"/>
                        <a:chOff x="0" y="0"/>
                        <a:chExt cx="7555992" cy="12700"/>
                      </a:xfrm>
                    </wpg:grpSpPr>
                    <wps:wsp>
                      <wps:cNvPr id="321129" name="Shape 321129"/>
                      <wps:cNvSpPr/>
                      <wps:spPr>
                        <a:xfrm>
                          <a:off x="0" y="0"/>
                          <a:ext cx="7555992" cy="127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55992" h="12700">
                              <a:moveTo>
                                <a:pt x="0" y="0"/>
                              </a:moveTo>
                              <a:lnTo>
                                <a:pt x="7555992" y="0"/>
                              </a:lnTo>
                              <a:lnTo>
                                <a:pt x="7555992" y="12700"/>
                              </a:lnTo>
                              <a:lnTo>
                                <a:pt x="0" y="127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305612" style="width:594.96pt;height:1pt;position:absolute;mso-position-horizontal-relative:page;mso-position-horizontal:absolute;margin-left:0pt;mso-position-vertical-relative:page;margin-top:803pt;" coordsize="75559,127">
              <v:shape id="Shape 321130" style="position:absolute;width:75559;height:127;left:0;top:0;" coordsize="7555992,12700" path="m0,0l7555992,0l7555992,12700l0,12700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sz w:val="16"/>
      </w:rPr>
      <w:t xml:space="preserve">Документ сохранен с портала </w:t>
    </w:r>
    <w:r>
      <w:rPr>
        <w:color w:val="3451A0"/>
        <w:sz w:val="16"/>
        <w:u w:val="single" w:color="3451A0"/>
      </w:rPr>
      <w:t>docs.cntd.ru</w:t>
    </w:r>
    <w:r>
      <w:rPr>
        <w:sz w:val="16"/>
      </w:rPr>
      <w:t xml:space="preserve"> — электронного фонда из более 70 000 000 нормативно-правовых и нормативно-технических документов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31E0" w:rsidRDefault="00022B4E">
    <w:pPr>
      <w:spacing w:after="0" w:line="259" w:lineRule="auto"/>
      <w:ind w:left="-50" w:right="-44" w:firstLine="0"/>
      <w:jc w:val="center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10198098</wp:posOffset>
              </wp:positionV>
              <wp:extent cx="7555992" cy="12700"/>
              <wp:effectExtent l="0" t="0" r="0" b="0"/>
              <wp:wrapSquare wrapText="bothSides"/>
              <wp:docPr id="305807" name="Group 30580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5992" cy="12700"/>
                        <a:chOff x="0" y="0"/>
                        <a:chExt cx="7555992" cy="12700"/>
                      </a:xfrm>
                    </wpg:grpSpPr>
                    <wps:wsp>
                      <wps:cNvPr id="321139" name="Shape 321139"/>
                      <wps:cNvSpPr/>
                      <wps:spPr>
                        <a:xfrm>
                          <a:off x="0" y="0"/>
                          <a:ext cx="7555992" cy="127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55992" h="12700">
                              <a:moveTo>
                                <a:pt x="0" y="0"/>
                              </a:moveTo>
                              <a:lnTo>
                                <a:pt x="7555992" y="0"/>
                              </a:lnTo>
                              <a:lnTo>
                                <a:pt x="7555992" y="12700"/>
                              </a:lnTo>
                              <a:lnTo>
                                <a:pt x="0" y="127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305807" style="width:594.96pt;height:1pt;position:absolute;mso-position-horizontal-relative:page;mso-position-horizontal:absolute;margin-left:0pt;mso-position-vertical-relative:page;margin-top:803pt;" coordsize="75559,127">
              <v:shape id="Shape 321140" style="position:absolute;width:75559;height:127;left:0;top:0;" coordsize="7555992,12700" path="m0,0l7555992,0l7555992,12700l0,12700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sz w:val="16"/>
      </w:rPr>
      <w:t xml:space="preserve">Документ сохранен с портала </w:t>
    </w:r>
    <w:r>
      <w:rPr>
        <w:color w:val="3451A0"/>
        <w:sz w:val="16"/>
        <w:u w:val="single" w:color="3451A0"/>
      </w:rPr>
      <w:t>docs.cntd.ru</w:t>
    </w:r>
    <w:r>
      <w:rPr>
        <w:sz w:val="16"/>
      </w:rPr>
      <w:t xml:space="preserve"> — электронного фонда из боле</w:t>
    </w:r>
    <w:r>
      <w:rPr>
        <w:sz w:val="16"/>
      </w:rPr>
      <w:t>е 70 000 000 нормативно-правовых и нормативно-технических документов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31E0" w:rsidRDefault="00022B4E">
    <w:pPr>
      <w:spacing w:after="0" w:line="259" w:lineRule="auto"/>
      <w:ind w:left="-50" w:right="-44" w:firstLine="0"/>
      <w:jc w:val="center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8480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10198098</wp:posOffset>
              </wp:positionV>
              <wp:extent cx="7555992" cy="12700"/>
              <wp:effectExtent l="0" t="0" r="0" b="0"/>
              <wp:wrapSquare wrapText="bothSides"/>
              <wp:docPr id="305768" name="Group 30576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5992" cy="12700"/>
                        <a:chOff x="0" y="0"/>
                        <a:chExt cx="7555992" cy="12700"/>
                      </a:xfrm>
                    </wpg:grpSpPr>
                    <wps:wsp>
                      <wps:cNvPr id="321137" name="Shape 321137"/>
                      <wps:cNvSpPr/>
                      <wps:spPr>
                        <a:xfrm>
                          <a:off x="0" y="0"/>
                          <a:ext cx="7555992" cy="127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55992" h="12700">
                              <a:moveTo>
                                <a:pt x="0" y="0"/>
                              </a:moveTo>
                              <a:lnTo>
                                <a:pt x="7555992" y="0"/>
                              </a:lnTo>
                              <a:lnTo>
                                <a:pt x="7555992" y="12700"/>
                              </a:lnTo>
                              <a:lnTo>
                                <a:pt x="0" y="127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305768" style="width:594.96pt;height:1pt;position:absolute;mso-position-horizontal-relative:page;mso-position-horizontal:absolute;margin-left:0pt;mso-position-vertical-relative:page;margin-top:803pt;" coordsize="75559,127">
              <v:shape id="Shape 321138" style="position:absolute;width:75559;height:127;left:0;top:0;" coordsize="7555992,12700" path="m0,0l7555992,0l7555992,12700l0,12700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sz w:val="16"/>
      </w:rPr>
      <w:t xml:space="preserve">Документ сохранен с портала </w:t>
    </w:r>
    <w:r>
      <w:rPr>
        <w:color w:val="3451A0"/>
        <w:sz w:val="16"/>
        <w:u w:val="single" w:color="3451A0"/>
      </w:rPr>
      <w:t>docs.cntd.ru</w:t>
    </w:r>
    <w:r>
      <w:rPr>
        <w:sz w:val="16"/>
      </w:rPr>
      <w:t xml:space="preserve"> — электронного фонда из более 70 000 000 нормативно-правовых и нормативно-технических документов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31E0" w:rsidRDefault="00022B4E">
    <w:pPr>
      <w:spacing w:after="0" w:line="259" w:lineRule="auto"/>
      <w:ind w:left="-50" w:right="-44" w:firstLine="0"/>
      <w:jc w:val="center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9504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10198098</wp:posOffset>
              </wp:positionV>
              <wp:extent cx="7555992" cy="12700"/>
              <wp:effectExtent l="0" t="0" r="0" b="0"/>
              <wp:wrapSquare wrapText="bothSides"/>
              <wp:docPr id="305730" name="Group 30573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5992" cy="12700"/>
                        <a:chOff x="0" y="0"/>
                        <a:chExt cx="7555992" cy="12700"/>
                      </a:xfrm>
                    </wpg:grpSpPr>
                    <wps:wsp>
                      <wps:cNvPr id="321135" name="Shape 321135"/>
                      <wps:cNvSpPr/>
                      <wps:spPr>
                        <a:xfrm>
                          <a:off x="0" y="0"/>
                          <a:ext cx="7555992" cy="127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55992" h="12700">
                              <a:moveTo>
                                <a:pt x="0" y="0"/>
                              </a:moveTo>
                              <a:lnTo>
                                <a:pt x="7555992" y="0"/>
                              </a:lnTo>
                              <a:lnTo>
                                <a:pt x="7555992" y="12700"/>
                              </a:lnTo>
                              <a:lnTo>
                                <a:pt x="0" y="127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305730" style="width:594.96pt;height:1pt;position:absolute;mso-position-horizontal-relative:page;mso-position-horizontal:absolute;margin-left:0pt;mso-position-vertical-relative:page;margin-top:803pt;" coordsize="75559,127">
              <v:shape id="Shape 321136" style="position:absolute;width:75559;height:127;left:0;top:0;" coordsize="7555992,12700" path="m0,0l7555992,0l7555992,12700l0,12700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sz w:val="16"/>
      </w:rPr>
      <w:t xml:space="preserve">Документ сохранен с портала </w:t>
    </w:r>
    <w:r>
      <w:rPr>
        <w:color w:val="3451A0"/>
        <w:sz w:val="16"/>
        <w:u w:val="single" w:color="3451A0"/>
      </w:rPr>
      <w:t>docs.cntd.ru</w:t>
    </w:r>
    <w:r>
      <w:rPr>
        <w:sz w:val="16"/>
      </w:rPr>
      <w:t xml:space="preserve"> — элек</w:t>
    </w:r>
    <w:r>
      <w:rPr>
        <w:sz w:val="16"/>
      </w:rPr>
      <w:t>тронного фонда из более 70 000 000 нормативно-правовых и нормативно-технических документов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31E0" w:rsidRDefault="00022B4E">
    <w:pPr>
      <w:spacing w:after="0" w:line="259" w:lineRule="auto"/>
      <w:ind w:left="-50" w:right="277" w:firstLine="0"/>
      <w:jc w:val="center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10198098</wp:posOffset>
              </wp:positionV>
              <wp:extent cx="7555992" cy="12700"/>
              <wp:effectExtent l="0" t="0" r="0" b="0"/>
              <wp:wrapSquare wrapText="bothSides"/>
              <wp:docPr id="305925" name="Group 30592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5992" cy="12700"/>
                        <a:chOff x="0" y="0"/>
                        <a:chExt cx="7555992" cy="12700"/>
                      </a:xfrm>
                    </wpg:grpSpPr>
                    <wps:wsp>
                      <wps:cNvPr id="321145" name="Shape 321145"/>
                      <wps:cNvSpPr/>
                      <wps:spPr>
                        <a:xfrm>
                          <a:off x="0" y="0"/>
                          <a:ext cx="7555992" cy="127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55992" h="12700">
                              <a:moveTo>
                                <a:pt x="0" y="0"/>
                              </a:moveTo>
                              <a:lnTo>
                                <a:pt x="7555992" y="0"/>
                              </a:lnTo>
                              <a:lnTo>
                                <a:pt x="7555992" y="12700"/>
                              </a:lnTo>
                              <a:lnTo>
                                <a:pt x="0" y="127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305925" style="width:594.96pt;height:1pt;position:absolute;mso-position-horizontal-relative:page;mso-position-horizontal:absolute;margin-left:0pt;mso-position-vertical-relative:page;margin-top:803pt;" coordsize="75559,127">
              <v:shape id="Shape 321146" style="position:absolute;width:75559;height:127;left:0;top:0;" coordsize="7555992,12700" path="m0,0l7555992,0l7555992,12700l0,12700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sz w:val="16"/>
      </w:rPr>
      <w:t xml:space="preserve">Документ сохранен с портала </w:t>
    </w:r>
    <w:r>
      <w:rPr>
        <w:color w:val="3451A0"/>
        <w:sz w:val="16"/>
        <w:u w:val="single" w:color="3451A0"/>
      </w:rPr>
      <w:t>docs.cntd.ru</w:t>
    </w:r>
    <w:r>
      <w:rPr>
        <w:sz w:val="16"/>
      </w:rPr>
      <w:t xml:space="preserve"> — электронного фонда из более 70 000 000 нормативно-правовых и нормативно-технических док</w:t>
    </w:r>
    <w:r>
      <w:rPr>
        <w:sz w:val="16"/>
      </w:rPr>
      <w:t>ументов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31E0" w:rsidRDefault="00022B4E">
    <w:pPr>
      <w:spacing w:after="0" w:line="259" w:lineRule="auto"/>
      <w:ind w:left="-50" w:right="277" w:firstLine="0"/>
      <w:jc w:val="center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4624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10198098</wp:posOffset>
              </wp:positionV>
              <wp:extent cx="7555992" cy="12700"/>
              <wp:effectExtent l="0" t="0" r="0" b="0"/>
              <wp:wrapSquare wrapText="bothSides"/>
              <wp:docPr id="305886" name="Group 30588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5992" cy="12700"/>
                        <a:chOff x="0" y="0"/>
                        <a:chExt cx="7555992" cy="12700"/>
                      </a:xfrm>
                    </wpg:grpSpPr>
                    <wps:wsp>
                      <wps:cNvPr id="321143" name="Shape 321143"/>
                      <wps:cNvSpPr/>
                      <wps:spPr>
                        <a:xfrm>
                          <a:off x="0" y="0"/>
                          <a:ext cx="7555992" cy="127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55992" h="12700">
                              <a:moveTo>
                                <a:pt x="0" y="0"/>
                              </a:moveTo>
                              <a:lnTo>
                                <a:pt x="7555992" y="0"/>
                              </a:lnTo>
                              <a:lnTo>
                                <a:pt x="7555992" y="12700"/>
                              </a:lnTo>
                              <a:lnTo>
                                <a:pt x="0" y="127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305886" style="width:594.96pt;height:1pt;position:absolute;mso-position-horizontal-relative:page;mso-position-horizontal:absolute;margin-left:0pt;mso-position-vertical-relative:page;margin-top:803pt;" coordsize="75559,127">
              <v:shape id="Shape 321144" style="position:absolute;width:75559;height:127;left:0;top:0;" coordsize="7555992,12700" path="m0,0l7555992,0l7555992,12700l0,12700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sz w:val="16"/>
      </w:rPr>
      <w:t xml:space="preserve">Документ сохранен с портала </w:t>
    </w:r>
    <w:r>
      <w:rPr>
        <w:color w:val="3451A0"/>
        <w:sz w:val="16"/>
        <w:u w:val="single" w:color="3451A0"/>
      </w:rPr>
      <w:t>docs.cntd.ru</w:t>
    </w:r>
    <w:r>
      <w:rPr>
        <w:sz w:val="16"/>
      </w:rPr>
      <w:t xml:space="preserve"> — электронного фонда из более 70 000 000 нормативно-правовых и нормативно-технических документов</w: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31E0" w:rsidRDefault="00022B4E">
    <w:pPr>
      <w:spacing w:after="0" w:line="259" w:lineRule="auto"/>
      <w:ind w:left="-50" w:right="277" w:firstLine="0"/>
      <w:jc w:val="center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5648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10198098</wp:posOffset>
              </wp:positionV>
              <wp:extent cx="7555992" cy="12700"/>
              <wp:effectExtent l="0" t="0" r="0" b="0"/>
              <wp:wrapSquare wrapText="bothSides"/>
              <wp:docPr id="305847" name="Group 30584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5992" cy="12700"/>
                        <a:chOff x="0" y="0"/>
                        <a:chExt cx="7555992" cy="12700"/>
                      </a:xfrm>
                    </wpg:grpSpPr>
                    <wps:wsp>
                      <wps:cNvPr id="321141" name="Shape 321141"/>
                      <wps:cNvSpPr/>
                      <wps:spPr>
                        <a:xfrm>
                          <a:off x="0" y="0"/>
                          <a:ext cx="7555992" cy="127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55992" h="12700">
                              <a:moveTo>
                                <a:pt x="0" y="0"/>
                              </a:moveTo>
                              <a:lnTo>
                                <a:pt x="7555992" y="0"/>
                              </a:lnTo>
                              <a:lnTo>
                                <a:pt x="7555992" y="12700"/>
                              </a:lnTo>
                              <a:lnTo>
                                <a:pt x="0" y="127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305847" style="width:594.96pt;height:1pt;position:absolute;mso-position-horizontal-relative:page;mso-position-horizontal:absolute;margin-left:0pt;mso-position-vertical-relative:page;margin-top:803pt;" coordsize="75559,127">
              <v:shape id="Shape 321142" style="position:absolute;width:75559;height:127;left:0;top:0;" coordsize="7555992,12700" path="m0,0l7555992,0l7555992,12700l0,12700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sz w:val="16"/>
      </w:rPr>
      <w:t xml:space="preserve">Документ сохранен с портала </w:t>
    </w:r>
    <w:r>
      <w:rPr>
        <w:color w:val="3451A0"/>
        <w:sz w:val="16"/>
        <w:u w:val="single" w:color="3451A0"/>
      </w:rPr>
      <w:t>docs.cntd.ru</w:t>
    </w:r>
    <w:r>
      <w:rPr>
        <w:sz w:val="16"/>
      </w:rPr>
      <w:t xml:space="preserve"> — электронного фонда из более 70 000 000 нормативно-правовых и норм</w:t>
    </w:r>
    <w:r>
      <w:rPr>
        <w:sz w:val="16"/>
      </w:rPr>
      <w:t>ативно-технических документов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022B4E">
      <w:pPr>
        <w:spacing w:after="0" w:line="240" w:lineRule="auto"/>
      </w:pPr>
      <w:r>
        <w:separator/>
      </w:r>
    </w:p>
  </w:footnote>
  <w:footnote w:type="continuationSeparator" w:id="0">
    <w:p w:rsidR="00000000" w:rsidRDefault="00022B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31E0" w:rsidRDefault="00022B4E">
    <w:pPr>
      <w:spacing w:after="0" w:line="216" w:lineRule="auto"/>
      <w:ind w:left="-50" w:right="-49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1028700</wp:posOffset>
              </wp:positionV>
              <wp:extent cx="7555992" cy="12700"/>
              <wp:effectExtent l="0" t="0" r="0" b="0"/>
              <wp:wrapSquare wrapText="bothSides"/>
              <wp:docPr id="305670" name="Group 30567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5992" cy="12700"/>
                        <a:chOff x="0" y="0"/>
                        <a:chExt cx="7555992" cy="12700"/>
                      </a:xfrm>
                    </wpg:grpSpPr>
                    <wps:wsp>
                      <wps:cNvPr id="321115" name="Shape 321115"/>
                      <wps:cNvSpPr/>
                      <wps:spPr>
                        <a:xfrm>
                          <a:off x="0" y="0"/>
                          <a:ext cx="7555992" cy="127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55992" h="12700">
                              <a:moveTo>
                                <a:pt x="0" y="0"/>
                              </a:moveTo>
                              <a:lnTo>
                                <a:pt x="7555992" y="0"/>
                              </a:lnTo>
                              <a:lnTo>
                                <a:pt x="7555992" y="12700"/>
                              </a:lnTo>
                              <a:lnTo>
                                <a:pt x="0" y="127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305670" style="width:594.96pt;height:1pt;position:absolute;mso-position-horizontal-relative:page;mso-position-horizontal:absolute;margin-left:0pt;mso-position-vertical-relative:page;margin-top:81pt;" coordsize="75559,127">
              <v:shape id="Shape 321116" style="position:absolute;width:75559;height:127;left:0;top:0;" coordsize="7555992,12700" path="m0,0l7555992,0l7555992,12700l0,12700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sz w:val="16"/>
      </w:rPr>
      <w:t>Об утверждении порядка организации оказания медицинской помощи лицам, занимающимся физической культурой и</w:t>
    </w:r>
    <w:r>
      <w:rPr>
        <w:sz w:val="16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16"/>
      </w:rPr>
      <w:t>1</w:t>
    </w:r>
    <w:r>
      <w:rPr>
        <w:sz w:val="16"/>
      </w:rPr>
      <w:fldChar w:fldCharType="end"/>
    </w:r>
    <w:r>
      <w:rPr>
        <w:sz w:val="16"/>
      </w:rPr>
      <w:t>спортом (в том числе при подготовке и проведении физкультурных мероприятий и спортивных мероприятий), включая поря</w:t>
    </w:r>
    <w:r>
      <w:rPr>
        <w:sz w:val="16"/>
      </w:rPr>
      <w:t xml:space="preserve">док медицинского осмотра лиц, желающих пройти спортивную подготовку, заниматься физической культурой и спортом в организациях и (или) выполнить нормативы испытаний (тестов) Всероссийского физкультурно-спортивного комплекса "Готов к труду и обороне" (ГТО)" </w:t>
    </w:r>
    <w:r>
      <w:rPr>
        <w:sz w:val="16"/>
      </w:rPr>
      <w:t>и форм медицинских заключений о допуске к участию физкультурных и спортивных мероприятиях</w:t>
    </w:r>
  </w:p>
  <w:p w:rsidR="003931E0" w:rsidRDefault="00022B4E">
    <w:pPr>
      <w:spacing w:after="0" w:line="259" w:lineRule="auto"/>
      <w:ind w:left="-50" w:right="0" w:firstLine="0"/>
      <w:jc w:val="left"/>
    </w:pPr>
    <w:r>
      <w:rPr>
        <w:sz w:val="16"/>
      </w:rPr>
      <w:t>(с изменениями на 26 сентября 2023 года)</w:t>
    </w:r>
  </w:p>
  <w:p w:rsidR="003931E0" w:rsidRDefault="00022B4E">
    <w:pPr>
      <w:spacing w:after="0" w:line="259" w:lineRule="auto"/>
      <w:ind w:left="-50" w:right="0" w:firstLine="0"/>
      <w:jc w:val="left"/>
    </w:pPr>
    <w:r>
      <w:rPr>
        <w:i/>
        <w:sz w:val="16"/>
      </w:rPr>
      <w:t>Приказ Минздрава России от 23 октября 2020 г. № 1144н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31E0" w:rsidRDefault="00022B4E">
    <w:pPr>
      <w:spacing w:after="0" w:line="216" w:lineRule="auto"/>
      <w:ind w:left="-50" w:right="-49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1028700</wp:posOffset>
              </wp:positionV>
              <wp:extent cx="7555992" cy="12700"/>
              <wp:effectExtent l="0" t="0" r="0" b="0"/>
              <wp:wrapSquare wrapText="bothSides"/>
              <wp:docPr id="305631" name="Group 30563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5992" cy="12700"/>
                        <a:chOff x="0" y="0"/>
                        <a:chExt cx="7555992" cy="12700"/>
                      </a:xfrm>
                    </wpg:grpSpPr>
                    <wps:wsp>
                      <wps:cNvPr id="321113" name="Shape 321113"/>
                      <wps:cNvSpPr/>
                      <wps:spPr>
                        <a:xfrm>
                          <a:off x="0" y="0"/>
                          <a:ext cx="7555992" cy="127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55992" h="12700">
                              <a:moveTo>
                                <a:pt x="0" y="0"/>
                              </a:moveTo>
                              <a:lnTo>
                                <a:pt x="7555992" y="0"/>
                              </a:lnTo>
                              <a:lnTo>
                                <a:pt x="7555992" y="12700"/>
                              </a:lnTo>
                              <a:lnTo>
                                <a:pt x="0" y="127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305631" style="width:594.96pt;height:1pt;position:absolute;mso-position-horizontal-relative:page;mso-position-horizontal:absolute;margin-left:0pt;mso-position-vertical-relative:page;margin-top:81pt;" coordsize="75559,127">
              <v:shape id="Shape 321114" style="position:absolute;width:75559;height:127;left:0;top:0;" coordsize="7555992,12700" path="m0,0l7555992,0l7555992,12700l0,12700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sz w:val="16"/>
      </w:rPr>
      <w:t xml:space="preserve">Об утверждении порядка организации оказания медицинской помощи лицам, </w:t>
    </w:r>
    <w:r>
      <w:rPr>
        <w:sz w:val="16"/>
      </w:rPr>
      <w:t>занимающимся физической культурой и</w:t>
    </w:r>
    <w:r>
      <w:rPr>
        <w:sz w:val="16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 w:rsidRPr="00022B4E">
      <w:rPr>
        <w:noProof/>
        <w:sz w:val="16"/>
      </w:rPr>
      <w:t>1</w:t>
    </w:r>
    <w:r>
      <w:rPr>
        <w:sz w:val="16"/>
      </w:rPr>
      <w:fldChar w:fldCharType="end"/>
    </w:r>
    <w:r>
      <w:rPr>
        <w:sz w:val="16"/>
      </w:rPr>
      <w:t>спортом (в том числе при подготовке и проведении физкультурных мероприятий и спортивных мероприятий), включая порядок медицинского осмотра лиц, желающих пройти спортивную подготовку, з</w:t>
    </w:r>
    <w:r>
      <w:rPr>
        <w:sz w:val="16"/>
      </w:rPr>
      <w:t>аниматься физической культурой и спортом в организациях и (или) выполнить нормативы испытаний (тестов) Всероссийского физкультурно-спортивного комплекса "Готов к труду и обороне" (ГТО)" и форм медицинских заключений о допуске к участию физкультурных и спор</w:t>
    </w:r>
    <w:r>
      <w:rPr>
        <w:sz w:val="16"/>
      </w:rPr>
      <w:t>тивных мероприятиях</w:t>
    </w:r>
  </w:p>
  <w:p w:rsidR="003931E0" w:rsidRDefault="00022B4E">
    <w:pPr>
      <w:spacing w:after="0" w:line="259" w:lineRule="auto"/>
      <w:ind w:left="-50" w:right="0" w:firstLine="0"/>
      <w:jc w:val="left"/>
    </w:pPr>
    <w:r>
      <w:rPr>
        <w:sz w:val="16"/>
      </w:rPr>
      <w:t>(с изменениями на 26 сентября 2023 года)</w:t>
    </w:r>
  </w:p>
  <w:p w:rsidR="003931E0" w:rsidRDefault="00022B4E">
    <w:pPr>
      <w:spacing w:after="0" w:line="259" w:lineRule="auto"/>
      <w:ind w:left="-50" w:right="0" w:firstLine="0"/>
      <w:jc w:val="left"/>
    </w:pPr>
    <w:r>
      <w:rPr>
        <w:i/>
        <w:sz w:val="16"/>
      </w:rPr>
      <w:t>Приказ Минздрава России от 23 октября 2020 г. № 1144н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31E0" w:rsidRDefault="00022B4E">
    <w:pPr>
      <w:spacing w:after="0" w:line="216" w:lineRule="auto"/>
      <w:ind w:left="-50" w:right="-49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1028700</wp:posOffset>
              </wp:positionV>
              <wp:extent cx="7555992" cy="12700"/>
              <wp:effectExtent l="0" t="0" r="0" b="0"/>
              <wp:wrapSquare wrapText="bothSides"/>
              <wp:docPr id="305592" name="Group 30559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5992" cy="12700"/>
                        <a:chOff x="0" y="0"/>
                        <a:chExt cx="7555992" cy="12700"/>
                      </a:xfrm>
                    </wpg:grpSpPr>
                    <wps:wsp>
                      <wps:cNvPr id="321111" name="Shape 321111"/>
                      <wps:cNvSpPr/>
                      <wps:spPr>
                        <a:xfrm>
                          <a:off x="0" y="0"/>
                          <a:ext cx="7555992" cy="127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55992" h="12700">
                              <a:moveTo>
                                <a:pt x="0" y="0"/>
                              </a:moveTo>
                              <a:lnTo>
                                <a:pt x="7555992" y="0"/>
                              </a:lnTo>
                              <a:lnTo>
                                <a:pt x="7555992" y="12700"/>
                              </a:lnTo>
                              <a:lnTo>
                                <a:pt x="0" y="127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305592" style="width:594.96pt;height:1pt;position:absolute;mso-position-horizontal-relative:page;mso-position-horizontal:absolute;margin-left:0pt;mso-position-vertical-relative:page;margin-top:81pt;" coordsize="75559,127">
              <v:shape id="Shape 321112" style="position:absolute;width:75559;height:127;left:0;top:0;" coordsize="7555992,12700" path="m0,0l7555992,0l7555992,12700l0,12700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sz w:val="16"/>
      </w:rPr>
      <w:t>Об утверждении порядка организации оказания медицинской помощи лицам, занимающимся физической культурой и</w:t>
    </w:r>
    <w:r>
      <w:rPr>
        <w:sz w:val="16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16"/>
      </w:rPr>
      <w:t>1</w:t>
    </w:r>
    <w:r>
      <w:rPr>
        <w:sz w:val="16"/>
      </w:rPr>
      <w:fldChar w:fldCharType="end"/>
    </w:r>
    <w:r>
      <w:rPr>
        <w:sz w:val="16"/>
      </w:rPr>
      <w:t>спортом (в том числе при подготовке и проведении физкультурных мероприятий и спортивных мероприятий), включая порядок медицинского осмотра лиц, желающих пройти спортивную подготовку, заниматься физической культурой и спортом в организациях и (или) выполн</w:t>
    </w:r>
    <w:r>
      <w:rPr>
        <w:sz w:val="16"/>
      </w:rPr>
      <w:t>ить нормативы испытаний (тестов) Всероссийского физкультурно-спортивного комплекса "Готов к труду и обороне" (ГТО)" и форм медицинских заключений о допуске к участию физкультурных и спортивных мероприятиях</w:t>
    </w:r>
  </w:p>
  <w:p w:rsidR="003931E0" w:rsidRDefault="00022B4E">
    <w:pPr>
      <w:spacing w:after="0" w:line="259" w:lineRule="auto"/>
      <w:ind w:left="-50" w:right="0" w:firstLine="0"/>
      <w:jc w:val="left"/>
    </w:pPr>
    <w:r>
      <w:rPr>
        <w:sz w:val="16"/>
      </w:rPr>
      <w:t>(с изменениями на 26 сентября 2023 года)</w:t>
    </w:r>
  </w:p>
  <w:p w:rsidR="003931E0" w:rsidRDefault="00022B4E">
    <w:pPr>
      <w:spacing w:after="0" w:line="259" w:lineRule="auto"/>
      <w:ind w:left="-50" w:right="0" w:firstLine="0"/>
      <w:jc w:val="left"/>
    </w:pPr>
    <w:r>
      <w:rPr>
        <w:i/>
        <w:sz w:val="16"/>
      </w:rPr>
      <w:t>Приказ Ми</w:t>
    </w:r>
    <w:r>
      <w:rPr>
        <w:i/>
        <w:sz w:val="16"/>
      </w:rPr>
      <w:t>нздрава России от 23 октября 2020 г. № 1144н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31E0" w:rsidRDefault="00022B4E">
    <w:pPr>
      <w:spacing w:after="0" w:line="216" w:lineRule="auto"/>
      <w:ind w:left="-50" w:right="-49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1028700</wp:posOffset>
              </wp:positionV>
              <wp:extent cx="7555992" cy="12700"/>
              <wp:effectExtent l="0" t="0" r="0" b="0"/>
              <wp:wrapSquare wrapText="bothSides"/>
              <wp:docPr id="305787" name="Group 30578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5992" cy="12700"/>
                        <a:chOff x="0" y="0"/>
                        <a:chExt cx="7555992" cy="12700"/>
                      </a:xfrm>
                    </wpg:grpSpPr>
                    <wps:wsp>
                      <wps:cNvPr id="321121" name="Shape 321121"/>
                      <wps:cNvSpPr/>
                      <wps:spPr>
                        <a:xfrm>
                          <a:off x="0" y="0"/>
                          <a:ext cx="7555992" cy="127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55992" h="12700">
                              <a:moveTo>
                                <a:pt x="0" y="0"/>
                              </a:moveTo>
                              <a:lnTo>
                                <a:pt x="7555992" y="0"/>
                              </a:lnTo>
                              <a:lnTo>
                                <a:pt x="7555992" y="12700"/>
                              </a:lnTo>
                              <a:lnTo>
                                <a:pt x="0" y="127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305787" style="width:594.96pt;height:1pt;position:absolute;mso-position-horizontal-relative:page;mso-position-horizontal:absolute;margin-left:0pt;mso-position-vertical-relative:page;margin-top:81pt;" coordsize="75559,127">
              <v:shape id="Shape 321122" style="position:absolute;width:75559;height:127;left:0;top:0;" coordsize="7555992,12700" path="m0,0l7555992,0l7555992,12700l0,12700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sz w:val="16"/>
      </w:rPr>
      <w:t>Об утверждении порядка организации оказания медицинской помощи лицам, занимающимся физической культурой и</w:t>
    </w:r>
    <w:r>
      <w:rPr>
        <w:sz w:val="16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16"/>
      </w:rPr>
      <w:t>10</w:t>
    </w:r>
    <w:r>
      <w:rPr>
        <w:sz w:val="16"/>
      </w:rPr>
      <w:fldChar w:fldCharType="end"/>
    </w:r>
    <w:r>
      <w:rPr>
        <w:sz w:val="16"/>
      </w:rPr>
      <w:t>спортом (в том числе при подготовке и проведении физкультурных мероприятий и спортивных мероприятий), включая порядок медицинского осмотра лиц, желающих пройти спортивную подготовку, заниматься физической культурой и спортом в организациях и (или) выполнит</w:t>
    </w:r>
    <w:r>
      <w:rPr>
        <w:sz w:val="16"/>
      </w:rPr>
      <w:t>ь нормативы испытаний (тестов) Всероссийского физкультурно-спортивного комплекса "Готов к труду и обороне" (ГТО)" и форм медицинских заключений о допуске к участию физкультурных и спортивных мероприятиях</w:t>
    </w:r>
  </w:p>
  <w:p w:rsidR="003931E0" w:rsidRDefault="00022B4E">
    <w:pPr>
      <w:spacing w:after="0" w:line="259" w:lineRule="auto"/>
      <w:ind w:left="-50" w:right="0" w:firstLine="0"/>
      <w:jc w:val="left"/>
    </w:pPr>
    <w:r>
      <w:rPr>
        <w:sz w:val="16"/>
      </w:rPr>
      <w:t>(с изменениями на 26 сентября 2023 года)</w:t>
    </w:r>
  </w:p>
  <w:p w:rsidR="003931E0" w:rsidRDefault="00022B4E">
    <w:pPr>
      <w:spacing w:after="0" w:line="259" w:lineRule="auto"/>
      <w:ind w:left="-50" w:right="0" w:firstLine="0"/>
      <w:jc w:val="left"/>
    </w:pPr>
    <w:r>
      <w:rPr>
        <w:i/>
        <w:sz w:val="16"/>
      </w:rPr>
      <w:t>Приказ Минз</w:t>
    </w:r>
    <w:r>
      <w:rPr>
        <w:i/>
        <w:sz w:val="16"/>
      </w:rPr>
      <w:t>драва России от 23 октября 2020 г. № 1144н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31E0" w:rsidRDefault="00022B4E">
    <w:pPr>
      <w:spacing w:after="0" w:line="216" w:lineRule="auto"/>
      <w:ind w:left="-50" w:right="-49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1028700</wp:posOffset>
              </wp:positionV>
              <wp:extent cx="7555992" cy="12700"/>
              <wp:effectExtent l="0" t="0" r="0" b="0"/>
              <wp:wrapSquare wrapText="bothSides"/>
              <wp:docPr id="305748" name="Group 30574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5992" cy="12700"/>
                        <a:chOff x="0" y="0"/>
                        <a:chExt cx="7555992" cy="12700"/>
                      </a:xfrm>
                    </wpg:grpSpPr>
                    <wps:wsp>
                      <wps:cNvPr id="321119" name="Shape 321119"/>
                      <wps:cNvSpPr/>
                      <wps:spPr>
                        <a:xfrm>
                          <a:off x="0" y="0"/>
                          <a:ext cx="7555992" cy="127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55992" h="12700">
                              <a:moveTo>
                                <a:pt x="0" y="0"/>
                              </a:moveTo>
                              <a:lnTo>
                                <a:pt x="7555992" y="0"/>
                              </a:lnTo>
                              <a:lnTo>
                                <a:pt x="7555992" y="12700"/>
                              </a:lnTo>
                              <a:lnTo>
                                <a:pt x="0" y="127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305748" style="width:594.96pt;height:1pt;position:absolute;mso-position-horizontal-relative:page;mso-position-horizontal:absolute;margin-left:0pt;mso-position-vertical-relative:page;margin-top:81pt;" coordsize="75559,127">
              <v:shape id="Shape 321120" style="position:absolute;width:75559;height:127;left:0;top:0;" coordsize="7555992,12700" path="m0,0l7555992,0l7555992,12700l0,12700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sz w:val="16"/>
      </w:rPr>
      <w:t>Об утверждении порядка организации оказания медицинской помощи лицам, занимающимся физической культурой и</w:t>
    </w:r>
    <w:r>
      <w:rPr>
        <w:sz w:val="16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16"/>
      </w:rPr>
      <w:t>11</w:t>
    </w:r>
    <w:r>
      <w:rPr>
        <w:sz w:val="16"/>
      </w:rPr>
      <w:fldChar w:fldCharType="end"/>
    </w:r>
    <w:r>
      <w:rPr>
        <w:sz w:val="16"/>
      </w:rPr>
      <w:t>спортом (в том числе при подготовке и проведении физкультурных мероприятий и с</w:t>
    </w:r>
    <w:r>
      <w:rPr>
        <w:sz w:val="16"/>
      </w:rPr>
      <w:t>портивных мероприятий), включая порядок медицинского осмотра лиц, желающих пройти спортивную подготовку, заниматься физической культурой и спортом в организациях и (или) выполнить нормативы испытаний (тестов) Всероссийского физкультурно-спортивного комплек</w:t>
    </w:r>
    <w:r>
      <w:rPr>
        <w:sz w:val="16"/>
      </w:rPr>
      <w:t>са "Готов к труду и обороне" (ГТО)" и форм медицинских заключений о допуске к участию физкультурных и спортивных мероприятиях</w:t>
    </w:r>
  </w:p>
  <w:p w:rsidR="003931E0" w:rsidRDefault="00022B4E">
    <w:pPr>
      <w:spacing w:after="0" w:line="259" w:lineRule="auto"/>
      <w:ind w:left="-50" w:right="0" w:firstLine="0"/>
      <w:jc w:val="left"/>
    </w:pPr>
    <w:r>
      <w:rPr>
        <w:sz w:val="16"/>
      </w:rPr>
      <w:t>(с изменениями на 26 сентября 2023 года)</w:t>
    </w:r>
  </w:p>
  <w:p w:rsidR="003931E0" w:rsidRDefault="00022B4E">
    <w:pPr>
      <w:spacing w:after="0" w:line="259" w:lineRule="auto"/>
      <w:ind w:left="-50" w:right="0" w:firstLine="0"/>
      <w:jc w:val="left"/>
    </w:pPr>
    <w:r>
      <w:rPr>
        <w:i/>
        <w:sz w:val="16"/>
      </w:rPr>
      <w:t>Приказ Минздрава России от 23 октября 2020 г. № 1144н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31E0" w:rsidRDefault="00022B4E">
    <w:pPr>
      <w:spacing w:after="0" w:line="216" w:lineRule="auto"/>
      <w:ind w:left="-50" w:right="-49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1028700</wp:posOffset>
              </wp:positionV>
              <wp:extent cx="7555992" cy="12700"/>
              <wp:effectExtent l="0" t="0" r="0" b="0"/>
              <wp:wrapSquare wrapText="bothSides"/>
              <wp:docPr id="305710" name="Group 3057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5992" cy="12700"/>
                        <a:chOff x="0" y="0"/>
                        <a:chExt cx="7555992" cy="12700"/>
                      </a:xfrm>
                    </wpg:grpSpPr>
                    <wps:wsp>
                      <wps:cNvPr id="321117" name="Shape 321117"/>
                      <wps:cNvSpPr/>
                      <wps:spPr>
                        <a:xfrm>
                          <a:off x="0" y="0"/>
                          <a:ext cx="7555992" cy="127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55992" h="12700">
                              <a:moveTo>
                                <a:pt x="0" y="0"/>
                              </a:moveTo>
                              <a:lnTo>
                                <a:pt x="7555992" y="0"/>
                              </a:lnTo>
                              <a:lnTo>
                                <a:pt x="7555992" y="12700"/>
                              </a:lnTo>
                              <a:lnTo>
                                <a:pt x="0" y="127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305710" style="width:594.96pt;height:1pt;position:absolute;mso-position-horizontal-relative:page;mso-position-horizontal:absolute;margin-left:0pt;mso-position-vertical-relative:page;margin-top:81pt;" coordsize="75559,127">
              <v:shape id="Shape 321118" style="position:absolute;width:75559;height:127;left:0;top:0;" coordsize="7555992,12700" path="m0,0l7555992,0l7555992,12700l0,12700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sz w:val="16"/>
      </w:rPr>
      <w:t>Об утверждении порядка организации оказания медицинской помощи лицам, занимающимся физической культурой и</w:t>
    </w:r>
    <w:r>
      <w:rPr>
        <w:sz w:val="16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16"/>
      </w:rPr>
      <w:t>10</w:t>
    </w:r>
    <w:r>
      <w:rPr>
        <w:sz w:val="16"/>
      </w:rPr>
      <w:fldChar w:fldCharType="end"/>
    </w:r>
    <w:r>
      <w:rPr>
        <w:sz w:val="16"/>
      </w:rPr>
      <w:t>спортом (в том числе при подготовке и проведении физкультурных мероприятий и спортивных мероприятий), включая пор</w:t>
    </w:r>
    <w:r>
      <w:rPr>
        <w:sz w:val="16"/>
      </w:rPr>
      <w:t>ядок медицинского осмотра лиц, желающих пройти спортивную подготовку, заниматься физической культурой и спортом в организациях и (или) выполнить нормативы испытаний (тестов) Всероссийского физкультурно-спортивного комплекса "Готов к труду и обороне" (ГТО)"</w:t>
    </w:r>
    <w:r>
      <w:rPr>
        <w:sz w:val="16"/>
      </w:rPr>
      <w:t xml:space="preserve"> и форм медицинских заключений о допуске к участию физкультурных и спортивных мероприятиях</w:t>
    </w:r>
  </w:p>
  <w:p w:rsidR="003931E0" w:rsidRDefault="00022B4E">
    <w:pPr>
      <w:spacing w:after="0" w:line="259" w:lineRule="auto"/>
      <w:ind w:left="-50" w:right="0" w:firstLine="0"/>
      <w:jc w:val="left"/>
    </w:pPr>
    <w:r>
      <w:rPr>
        <w:sz w:val="16"/>
      </w:rPr>
      <w:t>(с изменениями на 26 сентября 2023 года)</w:t>
    </w:r>
  </w:p>
  <w:p w:rsidR="003931E0" w:rsidRDefault="00022B4E">
    <w:pPr>
      <w:spacing w:after="0" w:line="259" w:lineRule="auto"/>
      <w:ind w:left="-50" w:right="0" w:firstLine="0"/>
      <w:jc w:val="left"/>
    </w:pPr>
    <w:r>
      <w:rPr>
        <w:i/>
        <w:sz w:val="16"/>
      </w:rPr>
      <w:t>Приказ Минздрава России от 23 октября 2020 г. № 1144н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31E0" w:rsidRDefault="00022B4E">
    <w:pPr>
      <w:spacing w:after="0" w:line="216" w:lineRule="auto"/>
      <w:ind w:left="-50" w:right="272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0528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1028700</wp:posOffset>
              </wp:positionV>
              <wp:extent cx="7555992" cy="12700"/>
              <wp:effectExtent l="0" t="0" r="0" b="0"/>
              <wp:wrapSquare wrapText="bothSides"/>
              <wp:docPr id="305905" name="Group 30590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5992" cy="12700"/>
                        <a:chOff x="0" y="0"/>
                        <a:chExt cx="7555992" cy="12700"/>
                      </a:xfrm>
                    </wpg:grpSpPr>
                    <wps:wsp>
                      <wps:cNvPr id="321127" name="Shape 321127"/>
                      <wps:cNvSpPr/>
                      <wps:spPr>
                        <a:xfrm>
                          <a:off x="0" y="0"/>
                          <a:ext cx="7555992" cy="127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55992" h="12700">
                              <a:moveTo>
                                <a:pt x="0" y="0"/>
                              </a:moveTo>
                              <a:lnTo>
                                <a:pt x="7555992" y="0"/>
                              </a:lnTo>
                              <a:lnTo>
                                <a:pt x="7555992" y="12700"/>
                              </a:lnTo>
                              <a:lnTo>
                                <a:pt x="0" y="127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305905" style="width:594.96pt;height:1pt;position:absolute;mso-position-horizontal-relative:page;mso-position-horizontal:absolute;margin-left:0pt;mso-position-vertical-relative:page;margin-top:81pt;" coordsize="75559,127">
              <v:shape id="Shape 321128" style="position:absolute;width:75559;height:127;left:0;top:0;" coordsize="7555992,12700" path="m0,0l7555992,0l7555992,12700l0,12700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sz w:val="16"/>
      </w:rPr>
      <w:t>Об утверждении порядка организации оказания медицинской помощи лицам, занимающимся физической культурой и</w:t>
    </w:r>
    <w:r>
      <w:rPr>
        <w:sz w:val="16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16"/>
      </w:rPr>
      <w:t>10</w:t>
    </w:r>
    <w:r>
      <w:rPr>
        <w:sz w:val="16"/>
      </w:rPr>
      <w:fldChar w:fldCharType="end"/>
    </w:r>
    <w:r>
      <w:rPr>
        <w:sz w:val="16"/>
      </w:rPr>
      <w:t xml:space="preserve">спортом (в том числе при подготовке </w:t>
    </w:r>
    <w:r>
      <w:rPr>
        <w:sz w:val="16"/>
      </w:rPr>
      <w:t>и проведении физкультурных мероприятий и спортивных мероприятий), включая порядок медицинского осмотра лиц, желающих пройти спортивную подготовку, заниматься физической культурой и спортом в организациях и (или) выполнить нормативы испытаний (тестов) Всеро</w:t>
    </w:r>
    <w:r>
      <w:rPr>
        <w:sz w:val="16"/>
      </w:rPr>
      <w:t>ссийского физкультурно-спортивного комплекса "Готов к труду и обороне" (ГТО)" и форм медицинских заключений о допуске к участию физкультурных и спортивных мероприятиях</w:t>
    </w:r>
  </w:p>
  <w:p w:rsidR="003931E0" w:rsidRDefault="00022B4E">
    <w:pPr>
      <w:spacing w:after="0" w:line="259" w:lineRule="auto"/>
      <w:ind w:left="-50" w:right="0" w:firstLine="0"/>
      <w:jc w:val="left"/>
    </w:pPr>
    <w:r>
      <w:rPr>
        <w:sz w:val="16"/>
      </w:rPr>
      <w:t>(с изменениями на 26 сентября 2023 года)</w:t>
    </w:r>
  </w:p>
  <w:p w:rsidR="003931E0" w:rsidRDefault="00022B4E">
    <w:pPr>
      <w:spacing w:after="0" w:line="259" w:lineRule="auto"/>
      <w:ind w:left="-50" w:right="0" w:firstLine="0"/>
      <w:jc w:val="left"/>
    </w:pPr>
    <w:r>
      <w:rPr>
        <w:i/>
        <w:sz w:val="16"/>
      </w:rPr>
      <w:t>Приказ Минздрава России от 23 октября 2020 г. №</w:t>
    </w:r>
    <w:r>
      <w:rPr>
        <w:i/>
        <w:sz w:val="16"/>
      </w:rPr>
      <w:t xml:space="preserve"> 1144н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31E0" w:rsidRDefault="00022B4E">
    <w:pPr>
      <w:spacing w:after="0" w:line="216" w:lineRule="auto"/>
      <w:ind w:left="-50" w:right="272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1552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1028700</wp:posOffset>
              </wp:positionV>
              <wp:extent cx="7555992" cy="12700"/>
              <wp:effectExtent l="0" t="0" r="0" b="0"/>
              <wp:wrapSquare wrapText="bothSides"/>
              <wp:docPr id="305866" name="Group 30586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5992" cy="12700"/>
                        <a:chOff x="0" y="0"/>
                        <a:chExt cx="7555992" cy="12700"/>
                      </a:xfrm>
                    </wpg:grpSpPr>
                    <wps:wsp>
                      <wps:cNvPr id="321125" name="Shape 321125"/>
                      <wps:cNvSpPr/>
                      <wps:spPr>
                        <a:xfrm>
                          <a:off x="0" y="0"/>
                          <a:ext cx="7555992" cy="127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55992" h="12700">
                              <a:moveTo>
                                <a:pt x="0" y="0"/>
                              </a:moveTo>
                              <a:lnTo>
                                <a:pt x="7555992" y="0"/>
                              </a:lnTo>
                              <a:lnTo>
                                <a:pt x="7555992" y="12700"/>
                              </a:lnTo>
                              <a:lnTo>
                                <a:pt x="0" y="127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305866" style="width:594.96pt;height:1pt;position:absolute;mso-position-horizontal-relative:page;mso-position-horizontal:absolute;margin-left:0pt;mso-position-vertical-relative:page;margin-top:81pt;" coordsize="75559,127">
              <v:shape id="Shape 321126" style="position:absolute;width:75559;height:127;left:0;top:0;" coordsize="7555992,12700" path="m0,0l7555992,0l7555992,12700l0,12700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sz w:val="16"/>
      </w:rPr>
      <w:t>Об утверждении порядка организации оказания медицинской помощи лицам, занимающимся физической культурой и</w:t>
    </w:r>
    <w:r>
      <w:rPr>
        <w:sz w:val="16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16"/>
      </w:rPr>
      <w:t>10</w:t>
    </w:r>
    <w:r>
      <w:rPr>
        <w:sz w:val="16"/>
      </w:rPr>
      <w:fldChar w:fldCharType="end"/>
    </w:r>
    <w:r>
      <w:rPr>
        <w:sz w:val="16"/>
      </w:rPr>
      <w:t>спортом (в том числе при подготовке и проведении физкультурных мероприятий и спортивных мероприятий), вкл</w:t>
    </w:r>
    <w:r>
      <w:rPr>
        <w:sz w:val="16"/>
      </w:rPr>
      <w:t>ючая порядок медицинского осмотра лиц, желающих пройти спортивную подготовку, заниматься физической культурой и спортом в организациях и (или) выполнить нормативы испытаний (тестов) Всероссийского физкультурно-спортивного комплекса "Готов к труду и обороне</w:t>
    </w:r>
    <w:r>
      <w:rPr>
        <w:sz w:val="16"/>
      </w:rPr>
      <w:t>" (ГТО)" и форм медицинских заключений о допуске к участию физкультурных и спортивных мероприятиях</w:t>
    </w:r>
  </w:p>
  <w:p w:rsidR="003931E0" w:rsidRDefault="00022B4E">
    <w:pPr>
      <w:spacing w:after="0" w:line="259" w:lineRule="auto"/>
      <w:ind w:left="-50" w:right="0" w:firstLine="0"/>
      <w:jc w:val="left"/>
    </w:pPr>
    <w:r>
      <w:rPr>
        <w:sz w:val="16"/>
      </w:rPr>
      <w:t>(с изменениями на 26 сентября 2023 года)</w:t>
    </w:r>
  </w:p>
  <w:p w:rsidR="003931E0" w:rsidRDefault="00022B4E">
    <w:pPr>
      <w:spacing w:after="0" w:line="259" w:lineRule="auto"/>
      <w:ind w:left="-50" w:right="0" w:firstLine="0"/>
      <w:jc w:val="left"/>
    </w:pPr>
    <w:r>
      <w:rPr>
        <w:i/>
        <w:sz w:val="16"/>
      </w:rPr>
      <w:t>Приказ Минздрава России от 23 октября 2020 г. № 1144н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31E0" w:rsidRDefault="00022B4E">
    <w:pPr>
      <w:spacing w:after="0" w:line="216" w:lineRule="auto"/>
      <w:ind w:left="-50" w:right="272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2576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1028700</wp:posOffset>
              </wp:positionV>
              <wp:extent cx="7555992" cy="12700"/>
              <wp:effectExtent l="0" t="0" r="0" b="0"/>
              <wp:wrapSquare wrapText="bothSides"/>
              <wp:docPr id="305827" name="Group 30582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5992" cy="12700"/>
                        <a:chOff x="0" y="0"/>
                        <a:chExt cx="7555992" cy="12700"/>
                      </a:xfrm>
                    </wpg:grpSpPr>
                    <wps:wsp>
                      <wps:cNvPr id="321123" name="Shape 321123"/>
                      <wps:cNvSpPr/>
                      <wps:spPr>
                        <a:xfrm>
                          <a:off x="0" y="0"/>
                          <a:ext cx="7555992" cy="127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55992" h="12700">
                              <a:moveTo>
                                <a:pt x="0" y="0"/>
                              </a:moveTo>
                              <a:lnTo>
                                <a:pt x="7555992" y="0"/>
                              </a:lnTo>
                              <a:lnTo>
                                <a:pt x="7555992" y="12700"/>
                              </a:lnTo>
                              <a:lnTo>
                                <a:pt x="0" y="127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305827" style="width:594.96pt;height:1pt;position:absolute;mso-position-horizontal-relative:page;mso-position-horizontal:absolute;margin-left:0pt;mso-position-vertical-relative:page;margin-top:81pt;" coordsize="75559,127">
              <v:shape id="Shape 321124" style="position:absolute;width:75559;height:127;left:0;top:0;" coordsize="7555992,12700" path="m0,0l7555992,0l7555992,12700l0,12700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sz w:val="16"/>
      </w:rPr>
      <w:t>Об утверждении порядка организации оказания медицинской помощ</w:t>
    </w:r>
    <w:r>
      <w:rPr>
        <w:sz w:val="16"/>
      </w:rPr>
      <w:t>и лицам, занимающимся физической культурой и</w:t>
    </w:r>
    <w:r>
      <w:rPr>
        <w:sz w:val="16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16"/>
      </w:rPr>
      <w:t>10</w:t>
    </w:r>
    <w:r>
      <w:rPr>
        <w:sz w:val="16"/>
      </w:rPr>
      <w:fldChar w:fldCharType="end"/>
    </w:r>
    <w:r>
      <w:rPr>
        <w:sz w:val="16"/>
      </w:rPr>
      <w:t>спортом (в том числе при подготовке и проведении физкультурных мероприятий и спортивных мероприятий), включая порядок медицинского осмотра лиц, желающих пройти спортивную под</w:t>
    </w:r>
    <w:r>
      <w:rPr>
        <w:sz w:val="16"/>
      </w:rPr>
      <w:t>готовку, заниматься физической культурой и спортом в организациях и (или) выполнить нормативы испытаний (тестов) Всероссийского физкультурно-спортивного комплекса "Готов к труду и обороне" (ГТО)" и форм медицинских заключений о допуске к участию физкультур</w:t>
    </w:r>
    <w:r>
      <w:rPr>
        <w:sz w:val="16"/>
      </w:rPr>
      <w:t>ных и спортивных мероприятиях</w:t>
    </w:r>
  </w:p>
  <w:p w:rsidR="003931E0" w:rsidRDefault="00022B4E">
    <w:pPr>
      <w:spacing w:after="0" w:line="259" w:lineRule="auto"/>
      <w:ind w:left="-50" w:right="0" w:firstLine="0"/>
      <w:jc w:val="left"/>
    </w:pPr>
    <w:r>
      <w:rPr>
        <w:sz w:val="16"/>
      </w:rPr>
      <w:t>(с изменениями на 26 сентября 2023 года)</w:t>
    </w:r>
  </w:p>
  <w:p w:rsidR="003931E0" w:rsidRDefault="00022B4E">
    <w:pPr>
      <w:spacing w:after="0" w:line="259" w:lineRule="auto"/>
      <w:ind w:left="-50" w:right="0" w:firstLine="0"/>
      <w:jc w:val="left"/>
    </w:pPr>
    <w:r>
      <w:rPr>
        <w:i/>
        <w:sz w:val="16"/>
      </w:rPr>
      <w:t>Приказ Минздрава России от 23 октября 2020 г. № 1144н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C02F1"/>
    <w:multiLevelType w:val="hybridMultilevel"/>
    <w:tmpl w:val="ED3A6750"/>
    <w:lvl w:ilvl="0" w:tplc="E08CDDD4">
      <w:start w:val="10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D2246982">
      <w:start w:val="1"/>
      <w:numFmt w:val="lowerLetter"/>
      <w:lvlText w:val="%2"/>
      <w:lvlJc w:val="left"/>
      <w:pPr>
        <w:ind w:left="14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3790ED0E">
      <w:start w:val="1"/>
      <w:numFmt w:val="lowerRoman"/>
      <w:lvlText w:val="%3"/>
      <w:lvlJc w:val="left"/>
      <w:pPr>
        <w:ind w:left="2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E390D22E">
      <w:start w:val="1"/>
      <w:numFmt w:val="decimal"/>
      <w:lvlText w:val="%4"/>
      <w:lvlJc w:val="left"/>
      <w:pPr>
        <w:ind w:left="2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EFE8306A">
      <w:start w:val="1"/>
      <w:numFmt w:val="lowerLetter"/>
      <w:lvlText w:val="%5"/>
      <w:lvlJc w:val="left"/>
      <w:pPr>
        <w:ind w:left="3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C340009C">
      <w:start w:val="1"/>
      <w:numFmt w:val="lowerRoman"/>
      <w:lvlText w:val="%6"/>
      <w:lvlJc w:val="left"/>
      <w:pPr>
        <w:ind w:left="4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CDBE85EA">
      <w:start w:val="1"/>
      <w:numFmt w:val="decimal"/>
      <w:lvlText w:val="%7"/>
      <w:lvlJc w:val="left"/>
      <w:pPr>
        <w:ind w:left="5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C9F8A64C">
      <w:start w:val="1"/>
      <w:numFmt w:val="lowerLetter"/>
      <w:lvlText w:val="%8"/>
      <w:lvlJc w:val="left"/>
      <w:pPr>
        <w:ind w:left="5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28A00970">
      <w:start w:val="1"/>
      <w:numFmt w:val="lowerRoman"/>
      <w:lvlText w:val="%9"/>
      <w:lvlJc w:val="left"/>
      <w:pPr>
        <w:ind w:left="6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7754082"/>
    <w:multiLevelType w:val="hybridMultilevel"/>
    <w:tmpl w:val="F4E832E2"/>
    <w:lvl w:ilvl="0" w:tplc="6AAA932E">
      <w:start w:val="11"/>
      <w:numFmt w:val="decimal"/>
      <w:lvlText w:val="%1."/>
      <w:lvlJc w:val="left"/>
      <w:pPr>
        <w:ind w:left="4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E452DDD4">
      <w:start w:val="1"/>
      <w:numFmt w:val="lowerLetter"/>
      <w:lvlText w:val="%2"/>
      <w:lvlJc w:val="left"/>
      <w:pPr>
        <w:ind w:left="11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C55E4930">
      <w:start w:val="1"/>
      <w:numFmt w:val="lowerRoman"/>
      <w:lvlText w:val="%3"/>
      <w:lvlJc w:val="left"/>
      <w:pPr>
        <w:ind w:left="19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04FA312C">
      <w:start w:val="1"/>
      <w:numFmt w:val="decimal"/>
      <w:lvlText w:val="%4"/>
      <w:lvlJc w:val="left"/>
      <w:pPr>
        <w:ind w:left="26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BE4A9FBE">
      <w:start w:val="1"/>
      <w:numFmt w:val="lowerLetter"/>
      <w:lvlText w:val="%5"/>
      <w:lvlJc w:val="left"/>
      <w:pPr>
        <w:ind w:left="33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E66C771A">
      <w:start w:val="1"/>
      <w:numFmt w:val="lowerRoman"/>
      <w:lvlText w:val="%6"/>
      <w:lvlJc w:val="left"/>
      <w:pPr>
        <w:ind w:left="40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B516A100">
      <w:start w:val="1"/>
      <w:numFmt w:val="decimal"/>
      <w:lvlText w:val="%7"/>
      <w:lvlJc w:val="left"/>
      <w:pPr>
        <w:ind w:left="47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EB2EC77E">
      <w:start w:val="1"/>
      <w:numFmt w:val="lowerLetter"/>
      <w:lvlText w:val="%8"/>
      <w:lvlJc w:val="left"/>
      <w:pPr>
        <w:ind w:left="55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A9861598">
      <w:start w:val="1"/>
      <w:numFmt w:val="lowerRoman"/>
      <w:lvlText w:val="%9"/>
      <w:lvlJc w:val="left"/>
      <w:pPr>
        <w:ind w:left="62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AD36EE6"/>
    <w:multiLevelType w:val="hybridMultilevel"/>
    <w:tmpl w:val="9EF00706"/>
    <w:lvl w:ilvl="0" w:tplc="CBFE5D02">
      <w:start w:val="7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9D7C36D6">
      <w:start w:val="1"/>
      <w:numFmt w:val="lowerLetter"/>
      <w:lvlText w:val="%2"/>
      <w:lvlJc w:val="left"/>
      <w:pPr>
        <w:ind w:left="14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2C041926">
      <w:start w:val="1"/>
      <w:numFmt w:val="lowerRoman"/>
      <w:lvlText w:val="%3"/>
      <w:lvlJc w:val="left"/>
      <w:pPr>
        <w:ind w:left="2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17F0CECE">
      <w:start w:val="1"/>
      <w:numFmt w:val="decimal"/>
      <w:lvlText w:val="%4"/>
      <w:lvlJc w:val="left"/>
      <w:pPr>
        <w:ind w:left="2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4796C414">
      <w:start w:val="1"/>
      <w:numFmt w:val="lowerLetter"/>
      <w:lvlText w:val="%5"/>
      <w:lvlJc w:val="left"/>
      <w:pPr>
        <w:ind w:left="3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CB76205E">
      <w:start w:val="1"/>
      <w:numFmt w:val="lowerRoman"/>
      <w:lvlText w:val="%6"/>
      <w:lvlJc w:val="left"/>
      <w:pPr>
        <w:ind w:left="4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2CDC6DFE">
      <w:start w:val="1"/>
      <w:numFmt w:val="decimal"/>
      <w:lvlText w:val="%7"/>
      <w:lvlJc w:val="left"/>
      <w:pPr>
        <w:ind w:left="5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04044D7A">
      <w:start w:val="1"/>
      <w:numFmt w:val="lowerLetter"/>
      <w:lvlText w:val="%8"/>
      <w:lvlJc w:val="left"/>
      <w:pPr>
        <w:ind w:left="5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A5309762">
      <w:start w:val="1"/>
      <w:numFmt w:val="lowerRoman"/>
      <w:lvlText w:val="%9"/>
      <w:lvlJc w:val="left"/>
      <w:pPr>
        <w:ind w:left="6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19420A7"/>
    <w:multiLevelType w:val="hybridMultilevel"/>
    <w:tmpl w:val="A5646D06"/>
    <w:lvl w:ilvl="0" w:tplc="179AD6EC">
      <w:start w:val="1"/>
      <w:numFmt w:val="decimal"/>
      <w:lvlText w:val="%1."/>
      <w:lvlJc w:val="left"/>
      <w:pPr>
        <w:ind w:left="3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A570313C">
      <w:start w:val="1"/>
      <w:numFmt w:val="lowerLetter"/>
      <w:lvlText w:val="%2"/>
      <w:lvlJc w:val="left"/>
      <w:pPr>
        <w:ind w:left="11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153AD454">
      <w:start w:val="1"/>
      <w:numFmt w:val="lowerRoman"/>
      <w:lvlText w:val="%3"/>
      <w:lvlJc w:val="left"/>
      <w:pPr>
        <w:ind w:left="19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1C2C066E">
      <w:start w:val="1"/>
      <w:numFmt w:val="decimal"/>
      <w:lvlText w:val="%4"/>
      <w:lvlJc w:val="left"/>
      <w:pPr>
        <w:ind w:left="26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E87447EA">
      <w:start w:val="1"/>
      <w:numFmt w:val="lowerLetter"/>
      <w:lvlText w:val="%5"/>
      <w:lvlJc w:val="left"/>
      <w:pPr>
        <w:ind w:left="33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6D26A330">
      <w:start w:val="1"/>
      <w:numFmt w:val="lowerRoman"/>
      <w:lvlText w:val="%6"/>
      <w:lvlJc w:val="left"/>
      <w:pPr>
        <w:ind w:left="40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DD4E884E">
      <w:start w:val="1"/>
      <w:numFmt w:val="decimal"/>
      <w:lvlText w:val="%7"/>
      <w:lvlJc w:val="left"/>
      <w:pPr>
        <w:ind w:left="47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8578AD20">
      <w:start w:val="1"/>
      <w:numFmt w:val="lowerLetter"/>
      <w:lvlText w:val="%8"/>
      <w:lvlJc w:val="left"/>
      <w:pPr>
        <w:ind w:left="55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3A6A60AC">
      <w:start w:val="1"/>
      <w:numFmt w:val="lowerRoman"/>
      <w:lvlText w:val="%9"/>
      <w:lvlJc w:val="left"/>
      <w:pPr>
        <w:ind w:left="62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4E00429"/>
    <w:multiLevelType w:val="hybridMultilevel"/>
    <w:tmpl w:val="6D6678DC"/>
    <w:lvl w:ilvl="0" w:tplc="FE7688CE">
      <w:start w:val="1"/>
      <w:numFmt w:val="bullet"/>
      <w:lvlText w:val="-"/>
      <w:lvlJc w:val="left"/>
      <w:pPr>
        <w:ind w:left="4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B94AE7AE">
      <w:start w:val="1"/>
      <w:numFmt w:val="bullet"/>
      <w:lvlText w:val="o"/>
      <w:lvlJc w:val="left"/>
      <w:pPr>
        <w:ind w:left="14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A8401676">
      <w:start w:val="1"/>
      <w:numFmt w:val="bullet"/>
      <w:lvlText w:val="▪"/>
      <w:lvlJc w:val="left"/>
      <w:pPr>
        <w:ind w:left="21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1324C22C">
      <w:start w:val="1"/>
      <w:numFmt w:val="bullet"/>
      <w:lvlText w:val="•"/>
      <w:lvlJc w:val="left"/>
      <w:pPr>
        <w:ind w:left="28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997EDF08">
      <w:start w:val="1"/>
      <w:numFmt w:val="bullet"/>
      <w:lvlText w:val="o"/>
      <w:lvlJc w:val="left"/>
      <w:pPr>
        <w:ind w:left="35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F15CD72A">
      <w:start w:val="1"/>
      <w:numFmt w:val="bullet"/>
      <w:lvlText w:val="▪"/>
      <w:lvlJc w:val="left"/>
      <w:pPr>
        <w:ind w:left="4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260A9F18">
      <w:start w:val="1"/>
      <w:numFmt w:val="bullet"/>
      <w:lvlText w:val="•"/>
      <w:lvlJc w:val="left"/>
      <w:pPr>
        <w:ind w:left="50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F42E08D0">
      <w:start w:val="1"/>
      <w:numFmt w:val="bullet"/>
      <w:lvlText w:val="o"/>
      <w:lvlJc w:val="left"/>
      <w:pPr>
        <w:ind w:left="57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6012271C">
      <w:start w:val="1"/>
      <w:numFmt w:val="bullet"/>
      <w:lvlText w:val="▪"/>
      <w:lvlJc w:val="left"/>
      <w:pPr>
        <w:ind w:left="64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B227309"/>
    <w:multiLevelType w:val="hybridMultilevel"/>
    <w:tmpl w:val="F66A0842"/>
    <w:lvl w:ilvl="0" w:tplc="49ACCFFA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32A43FA0">
      <w:start w:val="1"/>
      <w:numFmt w:val="lowerLetter"/>
      <w:lvlText w:val="%2"/>
      <w:lvlJc w:val="left"/>
      <w:pPr>
        <w:ind w:left="14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650033A6">
      <w:start w:val="1"/>
      <w:numFmt w:val="lowerRoman"/>
      <w:lvlText w:val="%3"/>
      <w:lvlJc w:val="left"/>
      <w:pPr>
        <w:ind w:left="2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CF1AC6D0">
      <w:start w:val="1"/>
      <w:numFmt w:val="decimal"/>
      <w:lvlText w:val="%4"/>
      <w:lvlJc w:val="left"/>
      <w:pPr>
        <w:ind w:left="2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B7501C32">
      <w:start w:val="1"/>
      <w:numFmt w:val="lowerLetter"/>
      <w:lvlText w:val="%5"/>
      <w:lvlJc w:val="left"/>
      <w:pPr>
        <w:ind w:left="3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0EE49EE4">
      <w:start w:val="1"/>
      <w:numFmt w:val="lowerRoman"/>
      <w:lvlText w:val="%6"/>
      <w:lvlJc w:val="left"/>
      <w:pPr>
        <w:ind w:left="4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11A4FDAA">
      <w:start w:val="1"/>
      <w:numFmt w:val="decimal"/>
      <w:lvlText w:val="%7"/>
      <w:lvlJc w:val="left"/>
      <w:pPr>
        <w:ind w:left="5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0CE4D6D8">
      <w:start w:val="1"/>
      <w:numFmt w:val="lowerLetter"/>
      <w:lvlText w:val="%8"/>
      <w:lvlJc w:val="left"/>
      <w:pPr>
        <w:ind w:left="5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A2F2880C">
      <w:start w:val="1"/>
      <w:numFmt w:val="lowerRoman"/>
      <w:lvlText w:val="%9"/>
      <w:lvlJc w:val="left"/>
      <w:pPr>
        <w:ind w:left="6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0E2729D"/>
    <w:multiLevelType w:val="hybridMultilevel"/>
    <w:tmpl w:val="83525522"/>
    <w:lvl w:ilvl="0" w:tplc="6DC8FDEA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A564A016">
      <w:start w:val="1"/>
      <w:numFmt w:val="lowerLetter"/>
      <w:lvlText w:val="%2"/>
      <w:lvlJc w:val="left"/>
      <w:pPr>
        <w:ind w:left="14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F2044638">
      <w:start w:val="1"/>
      <w:numFmt w:val="lowerRoman"/>
      <w:lvlText w:val="%3"/>
      <w:lvlJc w:val="left"/>
      <w:pPr>
        <w:ind w:left="2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6002A3DA">
      <w:start w:val="1"/>
      <w:numFmt w:val="decimal"/>
      <w:lvlText w:val="%4"/>
      <w:lvlJc w:val="left"/>
      <w:pPr>
        <w:ind w:left="2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871EE91A">
      <w:start w:val="1"/>
      <w:numFmt w:val="lowerLetter"/>
      <w:lvlText w:val="%5"/>
      <w:lvlJc w:val="left"/>
      <w:pPr>
        <w:ind w:left="3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2F60C1B6">
      <w:start w:val="1"/>
      <w:numFmt w:val="lowerRoman"/>
      <w:lvlText w:val="%6"/>
      <w:lvlJc w:val="left"/>
      <w:pPr>
        <w:ind w:left="4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DE9CB632">
      <w:start w:val="1"/>
      <w:numFmt w:val="decimal"/>
      <w:lvlText w:val="%7"/>
      <w:lvlJc w:val="left"/>
      <w:pPr>
        <w:ind w:left="5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42BA429E">
      <w:start w:val="1"/>
      <w:numFmt w:val="lowerLetter"/>
      <w:lvlText w:val="%8"/>
      <w:lvlJc w:val="left"/>
      <w:pPr>
        <w:ind w:left="5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F1C4741E">
      <w:start w:val="1"/>
      <w:numFmt w:val="lowerRoman"/>
      <w:lvlText w:val="%9"/>
      <w:lvlJc w:val="left"/>
      <w:pPr>
        <w:ind w:left="6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AF27B77"/>
    <w:multiLevelType w:val="hybridMultilevel"/>
    <w:tmpl w:val="B85C1A0A"/>
    <w:lvl w:ilvl="0" w:tplc="728A8C0E">
      <w:start w:val="8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99CEFC48">
      <w:start w:val="1"/>
      <w:numFmt w:val="lowerLetter"/>
      <w:lvlText w:val="%2"/>
      <w:lvlJc w:val="left"/>
      <w:pPr>
        <w:ind w:left="14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13DEB3F4">
      <w:start w:val="1"/>
      <w:numFmt w:val="lowerRoman"/>
      <w:lvlText w:val="%3"/>
      <w:lvlJc w:val="left"/>
      <w:pPr>
        <w:ind w:left="2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1F405210">
      <w:start w:val="1"/>
      <w:numFmt w:val="decimal"/>
      <w:lvlText w:val="%4"/>
      <w:lvlJc w:val="left"/>
      <w:pPr>
        <w:ind w:left="2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8878F8BA">
      <w:start w:val="1"/>
      <w:numFmt w:val="lowerLetter"/>
      <w:lvlText w:val="%5"/>
      <w:lvlJc w:val="left"/>
      <w:pPr>
        <w:ind w:left="3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B5AAC124">
      <w:start w:val="1"/>
      <w:numFmt w:val="lowerRoman"/>
      <w:lvlText w:val="%6"/>
      <w:lvlJc w:val="left"/>
      <w:pPr>
        <w:ind w:left="4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2DB4B9AE">
      <w:start w:val="1"/>
      <w:numFmt w:val="decimal"/>
      <w:lvlText w:val="%7"/>
      <w:lvlJc w:val="left"/>
      <w:pPr>
        <w:ind w:left="5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C9C87106">
      <w:start w:val="1"/>
      <w:numFmt w:val="lowerLetter"/>
      <w:lvlText w:val="%8"/>
      <w:lvlJc w:val="left"/>
      <w:pPr>
        <w:ind w:left="5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4F3E809C">
      <w:start w:val="1"/>
      <w:numFmt w:val="lowerRoman"/>
      <w:lvlText w:val="%9"/>
      <w:lvlJc w:val="left"/>
      <w:pPr>
        <w:ind w:left="6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4CB29FF"/>
    <w:multiLevelType w:val="hybridMultilevel"/>
    <w:tmpl w:val="BFC0DA5E"/>
    <w:lvl w:ilvl="0" w:tplc="ECB0B346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07B4FEB6">
      <w:start w:val="1"/>
      <w:numFmt w:val="lowerLetter"/>
      <w:lvlText w:val="%2"/>
      <w:lvlJc w:val="left"/>
      <w:pPr>
        <w:ind w:left="14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578AB7D2">
      <w:start w:val="1"/>
      <w:numFmt w:val="lowerRoman"/>
      <w:lvlText w:val="%3"/>
      <w:lvlJc w:val="left"/>
      <w:pPr>
        <w:ind w:left="2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942611B8">
      <w:start w:val="1"/>
      <w:numFmt w:val="decimal"/>
      <w:lvlText w:val="%4"/>
      <w:lvlJc w:val="left"/>
      <w:pPr>
        <w:ind w:left="2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2D4C14FA">
      <w:start w:val="1"/>
      <w:numFmt w:val="lowerLetter"/>
      <w:lvlText w:val="%5"/>
      <w:lvlJc w:val="left"/>
      <w:pPr>
        <w:ind w:left="3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40B83726">
      <w:start w:val="1"/>
      <w:numFmt w:val="lowerRoman"/>
      <w:lvlText w:val="%6"/>
      <w:lvlJc w:val="left"/>
      <w:pPr>
        <w:ind w:left="4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2698E2A0">
      <w:start w:val="1"/>
      <w:numFmt w:val="decimal"/>
      <w:lvlText w:val="%7"/>
      <w:lvlJc w:val="left"/>
      <w:pPr>
        <w:ind w:left="5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B8B452F2">
      <w:start w:val="1"/>
      <w:numFmt w:val="lowerLetter"/>
      <w:lvlText w:val="%8"/>
      <w:lvlJc w:val="left"/>
      <w:pPr>
        <w:ind w:left="5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7CE253AA">
      <w:start w:val="1"/>
      <w:numFmt w:val="lowerRoman"/>
      <w:lvlText w:val="%9"/>
      <w:lvlJc w:val="left"/>
      <w:pPr>
        <w:ind w:left="6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561373F"/>
    <w:multiLevelType w:val="hybridMultilevel"/>
    <w:tmpl w:val="5CC2E164"/>
    <w:lvl w:ilvl="0" w:tplc="57609136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492EDEB0">
      <w:start w:val="1"/>
      <w:numFmt w:val="lowerLetter"/>
      <w:lvlText w:val="%2"/>
      <w:lvlJc w:val="left"/>
      <w:pPr>
        <w:ind w:left="14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BACCDCB2">
      <w:start w:val="1"/>
      <w:numFmt w:val="lowerRoman"/>
      <w:lvlText w:val="%3"/>
      <w:lvlJc w:val="left"/>
      <w:pPr>
        <w:ind w:left="2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5734C008">
      <w:start w:val="1"/>
      <w:numFmt w:val="decimal"/>
      <w:lvlText w:val="%4"/>
      <w:lvlJc w:val="left"/>
      <w:pPr>
        <w:ind w:left="2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80E2C3BC">
      <w:start w:val="1"/>
      <w:numFmt w:val="lowerLetter"/>
      <w:lvlText w:val="%5"/>
      <w:lvlJc w:val="left"/>
      <w:pPr>
        <w:ind w:left="3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9366503A">
      <w:start w:val="1"/>
      <w:numFmt w:val="lowerRoman"/>
      <w:lvlText w:val="%6"/>
      <w:lvlJc w:val="left"/>
      <w:pPr>
        <w:ind w:left="4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4E4C07D6">
      <w:start w:val="1"/>
      <w:numFmt w:val="decimal"/>
      <w:lvlText w:val="%7"/>
      <w:lvlJc w:val="left"/>
      <w:pPr>
        <w:ind w:left="5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17881494">
      <w:start w:val="1"/>
      <w:numFmt w:val="lowerLetter"/>
      <w:lvlText w:val="%8"/>
      <w:lvlJc w:val="left"/>
      <w:pPr>
        <w:ind w:left="5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E2FA2454">
      <w:start w:val="1"/>
      <w:numFmt w:val="lowerRoman"/>
      <w:lvlText w:val="%9"/>
      <w:lvlJc w:val="left"/>
      <w:pPr>
        <w:ind w:left="6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B57658E"/>
    <w:multiLevelType w:val="hybridMultilevel"/>
    <w:tmpl w:val="6D8E49E8"/>
    <w:lvl w:ilvl="0" w:tplc="A82C3B58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118EDAC6">
      <w:start w:val="1"/>
      <w:numFmt w:val="lowerLetter"/>
      <w:lvlText w:val="%2"/>
      <w:lvlJc w:val="left"/>
      <w:pPr>
        <w:ind w:left="14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87206E58">
      <w:start w:val="1"/>
      <w:numFmt w:val="lowerRoman"/>
      <w:lvlText w:val="%3"/>
      <w:lvlJc w:val="left"/>
      <w:pPr>
        <w:ind w:left="2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C9AEB4C6">
      <w:start w:val="1"/>
      <w:numFmt w:val="decimal"/>
      <w:lvlText w:val="%4"/>
      <w:lvlJc w:val="left"/>
      <w:pPr>
        <w:ind w:left="2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7D28F93C">
      <w:start w:val="1"/>
      <w:numFmt w:val="lowerLetter"/>
      <w:lvlText w:val="%5"/>
      <w:lvlJc w:val="left"/>
      <w:pPr>
        <w:ind w:left="3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3350C9D0">
      <w:start w:val="1"/>
      <w:numFmt w:val="lowerRoman"/>
      <w:lvlText w:val="%6"/>
      <w:lvlJc w:val="left"/>
      <w:pPr>
        <w:ind w:left="4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D428AA40">
      <w:start w:val="1"/>
      <w:numFmt w:val="decimal"/>
      <w:lvlText w:val="%7"/>
      <w:lvlJc w:val="left"/>
      <w:pPr>
        <w:ind w:left="5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F77E3BFE">
      <w:start w:val="1"/>
      <w:numFmt w:val="lowerLetter"/>
      <w:lvlText w:val="%8"/>
      <w:lvlJc w:val="left"/>
      <w:pPr>
        <w:ind w:left="5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E3D4D5EE">
      <w:start w:val="1"/>
      <w:numFmt w:val="lowerRoman"/>
      <w:lvlText w:val="%9"/>
      <w:lvlJc w:val="left"/>
      <w:pPr>
        <w:ind w:left="6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CAA2F37"/>
    <w:multiLevelType w:val="hybridMultilevel"/>
    <w:tmpl w:val="0FDA9066"/>
    <w:lvl w:ilvl="0" w:tplc="0CC895D8">
      <w:start w:val="9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1C2AEFE8">
      <w:start w:val="1"/>
      <w:numFmt w:val="lowerLetter"/>
      <w:lvlText w:val="%2"/>
      <w:lvlJc w:val="left"/>
      <w:pPr>
        <w:ind w:left="14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515A7568">
      <w:start w:val="1"/>
      <w:numFmt w:val="lowerRoman"/>
      <w:lvlText w:val="%3"/>
      <w:lvlJc w:val="left"/>
      <w:pPr>
        <w:ind w:left="2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B096E6A6">
      <w:start w:val="1"/>
      <w:numFmt w:val="decimal"/>
      <w:lvlText w:val="%4"/>
      <w:lvlJc w:val="left"/>
      <w:pPr>
        <w:ind w:left="2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18388C8E">
      <w:start w:val="1"/>
      <w:numFmt w:val="lowerLetter"/>
      <w:lvlText w:val="%5"/>
      <w:lvlJc w:val="left"/>
      <w:pPr>
        <w:ind w:left="3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CEC046F0">
      <w:start w:val="1"/>
      <w:numFmt w:val="lowerRoman"/>
      <w:lvlText w:val="%6"/>
      <w:lvlJc w:val="left"/>
      <w:pPr>
        <w:ind w:left="4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D7E615F4">
      <w:start w:val="1"/>
      <w:numFmt w:val="decimal"/>
      <w:lvlText w:val="%7"/>
      <w:lvlJc w:val="left"/>
      <w:pPr>
        <w:ind w:left="5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8C5C1842">
      <w:start w:val="1"/>
      <w:numFmt w:val="lowerLetter"/>
      <w:lvlText w:val="%8"/>
      <w:lvlJc w:val="left"/>
      <w:pPr>
        <w:ind w:left="5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1F4AE564">
      <w:start w:val="1"/>
      <w:numFmt w:val="lowerRoman"/>
      <w:lvlText w:val="%9"/>
      <w:lvlJc w:val="left"/>
      <w:pPr>
        <w:ind w:left="6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0003E08"/>
    <w:multiLevelType w:val="hybridMultilevel"/>
    <w:tmpl w:val="09D0C4E0"/>
    <w:lvl w:ilvl="0" w:tplc="5A4A200E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241A4EF2">
      <w:start w:val="1"/>
      <w:numFmt w:val="lowerLetter"/>
      <w:lvlText w:val="%2"/>
      <w:lvlJc w:val="left"/>
      <w:pPr>
        <w:ind w:left="14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1BFAC8EE">
      <w:start w:val="1"/>
      <w:numFmt w:val="lowerRoman"/>
      <w:lvlText w:val="%3"/>
      <w:lvlJc w:val="left"/>
      <w:pPr>
        <w:ind w:left="21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D76CE634">
      <w:start w:val="1"/>
      <w:numFmt w:val="decimal"/>
      <w:lvlText w:val="%4"/>
      <w:lvlJc w:val="left"/>
      <w:pPr>
        <w:ind w:left="29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1ECCD490">
      <w:start w:val="1"/>
      <w:numFmt w:val="lowerLetter"/>
      <w:lvlText w:val="%5"/>
      <w:lvlJc w:val="left"/>
      <w:pPr>
        <w:ind w:left="36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0FFA3156">
      <w:start w:val="1"/>
      <w:numFmt w:val="lowerRoman"/>
      <w:lvlText w:val="%6"/>
      <w:lvlJc w:val="left"/>
      <w:pPr>
        <w:ind w:left="43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FCD89C50">
      <w:start w:val="1"/>
      <w:numFmt w:val="decimal"/>
      <w:lvlText w:val="%7"/>
      <w:lvlJc w:val="left"/>
      <w:pPr>
        <w:ind w:left="50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45C87A6E">
      <w:start w:val="1"/>
      <w:numFmt w:val="lowerLetter"/>
      <w:lvlText w:val="%8"/>
      <w:lvlJc w:val="left"/>
      <w:pPr>
        <w:ind w:left="57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6B341524">
      <w:start w:val="1"/>
      <w:numFmt w:val="lowerRoman"/>
      <w:lvlText w:val="%9"/>
      <w:lvlJc w:val="left"/>
      <w:pPr>
        <w:ind w:left="65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78C2FA3"/>
    <w:multiLevelType w:val="hybridMultilevel"/>
    <w:tmpl w:val="8F6A627A"/>
    <w:lvl w:ilvl="0" w:tplc="65E6B71A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17402FFE">
      <w:start w:val="1"/>
      <w:numFmt w:val="lowerLetter"/>
      <w:lvlText w:val="%2"/>
      <w:lvlJc w:val="left"/>
      <w:pPr>
        <w:ind w:left="14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9DF67656">
      <w:start w:val="1"/>
      <w:numFmt w:val="lowerRoman"/>
      <w:lvlText w:val="%3"/>
      <w:lvlJc w:val="left"/>
      <w:pPr>
        <w:ind w:left="2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5D3E9BD0">
      <w:start w:val="1"/>
      <w:numFmt w:val="decimal"/>
      <w:lvlText w:val="%4"/>
      <w:lvlJc w:val="left"/>
      <w:pPr>
        <w:ind w:left="2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2BF26542">
      <w:start w:val="1"/>
      <w:numFmt w:val="lowerLetter"/>
      <w:lvlText w:val="%5"/>
      <w:lvlJc w:val="left"/>
      <w:pPr>
        <w:ind w:left="3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ECF4E1AC">
      <w:start w:val="1"/>
      <w:numFmt w:val="lowerRoman"/>
      <w:lvlText w:val="%6"/>
      <w:lvlJc w:val="left"/>
      <w:pPr>
        <w:ind w:left="4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0B0881E0">
      <w:start w:val="1"/>
      <w:numFmt w:val="decimal"/>
      <w:lvlText w:val="%7"/>
      <w:lvlJc w:val="left"/>
      <w:pPr>
        <w:ind w:left="5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CD2234FA">
      <w:start w:val="1"/>
      <w:numFmt w:val="lowerLetter"/>
      <w:lvlText w:val="%8"/>
      <w:lvlJc w:val="left"/>
      <w:pPr>
        <w:ind w:left="5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EC8C3F4C">
      <w:start w:val="1"/>
      <w:numFmt w:val="lowerRoman"/>
      <w:lvlText w:val="%9"/>
      <w:lvlJc w:val="left"/>
      <w:pPr>
        <w:ind w:left="6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AF21474"/>
    <w:multiLevelType w:val="hybridMultilevel"/>
    <w:tmpl w:val="AD52C674"/>
    <w:lvl w:ilvl="0" w:tplc="D8EEA6C4">
      <w:start w:val="37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16A4F73A">
      <w:start w:val="1"/>
      <w:numFmt w:val="lowerLetter"/>
      <w:lvlText w:val="%2"/>
      <w:lvlJc w:val="left"/>
      <w:pPr>
        <w:ind w:left="14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1764C2A0">
      <w:start w:val="1"/>
      <w:numFmt w:val="lowerRoman"/>
      <w:lvlText w:val="%3"/>
      <w:lvlJc w:val="left"/>
      <w:pPr>
        <w:ind w:left="2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EA1A9A1C">
      <w:start w:val="1"/>
      <w:numFmt w:val="decimal"/>
      <w:lvlText w:val="%4"/>
      <w:lvlJc w:val="left"/>
      <w:pPr>
        <w:ind w:left="2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C95A1EFA">
      <w:start w:val="1"/>
      <w:numFmt w:val="lowerLetter"/>
      <w:lvlText w:val="%5"/>
      <w:lvlJc w:val="left"/>
      <w:pPr>
        <w:ind w:left="3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E690AF92">
      <w:start w:val="1"/>
      <w:numFmt w:val="lowerRoman"/>
      <w:lvlText w:val="%6"/>
      <w:lvlJc w:val="left"/>
      <w:pPr>
        <w:ind w:left="4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EEE68292">
      <w:start w:val="1"/>
      <w:numFmt w:val="decimal"/>
      <w:lvlText w:val="%7"/>
      <w:lvlJc w:val="left"/>
      <w:pPr>
        <w:ind w:left="5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C3AAD706">
      <w:start w:val="1"/>
      <w:numFmt w:val="lowerLetter"/>
      <w:lvlText w:val="%8"/>
      <w:lvlJc w:val="left"/>
      <w:pPr>
        <w:ind w:left="5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A6104E3E">
      <w:start w:val="1"/>
      <w:numFmt w:val="lowerRoman"/>
      <w:lvlText w:val="%9"/>
      <w:lvlJc w:val="left"/>
      <w:pPr>
        <w:ind w:left="6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7A200261"/>
    <w:multiLevelType w:val="hybridMultilevel"/>
    <w:tmpl w:val="C5D4E82E"/>
    <w:lvl w:ilvl="0" w:tplc="ACB66E16">
      <w:start w:val="6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D00E2F2E">
      <w:start w:val="1"/>
      <w:numFmt w:val="lowerLetter"/>
      <w:lvlText w:val="%2"/>
      <w:lvlJc w:val="left"/>
      <w:pPr>
        <w:ind w:left="14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773CA80E">
      <w:start w:val="1"/>
      <w:numFmt w:val="lowerRoman"/>
      <w:lvlText w:val="%3"/>
      <w:lvlJc w:val="left"/>
      <w:pPr>
        <w:ind w:left="2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BAC47354">
      <w:start w:val="1"/>
      <w:numFmt w:val="decimal"/>
      <w:lvlText w:val="%4"/>
      <w:lvlJc w:val="left"/>
      <w:pPr>
        <w:ind w:left="2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DFAAFEEE">
      <w:start w:val="1"/>
      <w:numFmt w:val="lowerLetter"/>
      <w:lvlText w:val="%5"/>
      <w:lvlJc w:val="left"/>
      <w:pPr>
        <w:ind w:left="3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94E45418">
      <w:start w:val="1"/>
      <w:numFmt w:val="lowerRoman"/>
      <w:lvlText w:val="%6"/>
      <w:lvlJc w:val="left"/>
      <w:pPr>
        <w:ind w:left="4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A314DD6A">
      <w:start w:val="1"/>
      <w:numFmt w:val="decimal"/>
      <w:lvlText w:val="%7"/>
      <w:lvlJc w:val="left"/>
      <w:pPr>
        <w:ind w:left="5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B1C427EC">
      <w:start w:val="1"/>
      <w:numFmt w:val="lowerLetter"/>
      <w:lvlText w:val="%8"/>
      <w:lvlJc w:val="left"/>
      <w:pPr>
        <w:ind w:left="5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CEEEFC1A">
      <w:start w:val="1"/>
      <w:numFmt w:val="lowerRoman"/>
      <w:lvlText w:val="%9"/>
      <w:lvlJc w:val="left"/>
      <w:pPr>
        <w:ind w:left="6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E347041"/>
    <w:multiLevelType w:val="hybridMultilevel"/>
    <w:tmpl w:val="847AB112"/>
    <w:lvl w:ilvl="0" w:tplc="96360032">
      <w:start w:val="43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B6820CD8">
      <w:start w:val="1"/>
      <w:numFmt w:val="lowerLetter"/>
      <w:lvlText w:val="%2"/>
      <w:lvlJc w:val="left"/>
      <w:pPr>
        <w:ind w:left="14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033EAB7C">
      <w:start w:val="1"/>
      <w:numFmt w:val="lowerRoman"/>
      <w:lvlText w:val="%3"/>
      <w:lvlJc w:val="left"/>
      <w:pPr>
        <w:ind w:left="2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567C64DE">
      <w:start w:val="1"/>
      <w:numFmt w:val="decimal"/>
      <w:lvlText w:val="%4"/>
      <w:lvlJc w:val="left"/>
      <w:pPr>
        <w:ind w:left="2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35BA68CC">
      <w:start w:val="1"/>
      <w:numFmt w:val="lowerLetter"/>
      <w:lvlText w:val="%5"/>
      <w:lvlJc w:val="left"/>
      <w:pPr>
        <w:ind w:left="3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E56CF722">
      <w:start w:val="1"/>
      <w:numFmt w:val="lowerRoman"/>
      <w:lvlText w:val="%6"/>
      <w:lvlJc w:val="left"/>
      <w:pPr>
        <w:ind w:left="4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56820FC8">
      <w:start w:val="1"/>
      <w:numFmt w:val="decimal"/>
      <w:lvlText w:val="%7"/>
      <w:lvlJc w:val="left"/>
      <w:pPr>
        <w:ind w:left="5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E620F2B4">
      <w:start w:val="1"/>
      <w:numFmt w:val="lowerLetter"/>
      <w:lvlText w:val="%8"/>
      <w:lvlJc w:val="left"/>
      <w:pPr>
        <w:ind w:left="5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A5961A92">
      <w:start w:val="1"/>
      <w:numFmt w:val="lowerRoman"/>
      <w:lvlText w:val="%9"/>
      <w:lvlJc w:val="left"/>
      <w:pPr>
        <w:ind w:left="6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EDA3FA8"/>
    <w:multiLevelType w:val="hybridMultilevel"/>
    <w:tmpl w:val="C172ABAC"/>
    <w:lvl w:ilvl="0" w:tplc="53EC1FB2">
      <w:start w:val="12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6E02B35E">
      <w:start w:val="1"/>
      <w:numFmt w:val="lowerLetter"/>
      <w:lvlText w:val="%2"/>
      <w:lvlJc w:val="left"/>
      <w:pPr>
        <w:ind w:left="14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C7A4738C">
      <w:start w:val="1"/>
      <w:numFmt w:val="lowerRoman"/>
      <w:lvlText w:val="%3"/>
      <w:lvlJc w:val="left"/>
      <w:pPr>
        <w:ind w:left="2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39361694">
      <w:start w:val="1"/>
      <w:numFmt w:val="decimal"/>
      <w:lvlText w:val="%4"/>
      <w:lvlJc w:val="left"/>
      <w:pPr>
        <w:ind w:left="2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93FA444A">
      <w:start w:val="1"/>
      <w:numFmt w:val="lowerLetter"/>
      <w:lvlText w:val="%5"/>
      <w:lvlJc w:val="left"/>
      <w:pPr>
        <w:ind w:left="3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39D068EE">
      <w:start w:val="1"/>
      <w:numFmt w:val="lowerRoman"/>
      <w:lvlText w:val="%6"/>
      <w:lvlJc w:val="left"/>
      <w:pPr>
        <w:ind w:left="4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11D6A5DC">
      <w:start w:val="1"/>
      <w:numFmt w:val="decimal"/>
      <w:lvlText w:val="%7"/>
      <w:lvlJc w:val="left"/>
      <w:pPr>
        <w:ind w:left="5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69B00120">
      <w:start w:val="1"/>
      <w:numFmt w:val="lowerLetter"/>
      <w:lvlText w:val="%8"/>
      <w:lvlJc w:val="left"/>
      <w:pPr>
        <w:ind w:left="5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94588094">
      <w:start w:val="1"/>
      <w:numFmt w:val="lowerRoman"/>
      <w:lvlText w:val="%9"/>
      <w:lvlJc w:val="left"/>
      <w:pPr>
        <w:ind w:left="6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3"/>
  </w:num>
  <w:num w:numId="2">
    <w:abstractNumId w:val="14"/>
  </w:num>
  <w:num w:numId="3">
    <w:abstractNumId w:val="16"/>
  </w:num>
  <w:num w:numId="4">
    <w:abstractNumId w:val="10"/>
  </w:num>
  <w:num w:numId="5">
    <w:abstractNumId w:val="7"/>
  </w:num>
  <w:num w:numId="6">
    <w:abstractNumId w:val="6"/>
  </w:num>
  <w:num w:numId="7">
    <w:abstractNumId w:val="2"/>
  </w:num>
  <w:num w:numId="8">
    <w:abstractNumId w:val="3"/>
  </w:num>
  <w:num w:numId="9">
    <w:abstractNumId w:val="1"/>
  </w:num>
  <w:num w:numId="10">
    <w:abstractNumId w:val="8"/>
  </w:num>
  <w:num w:numId="11">
    <w:abstractNumId w:val="0"/>
  </w:num>
  <w:num w:numId="12">
    <w:abstractNumId w:val="5"/>
  </w:num>
  <w:num w:numId="13">
    <w:abstractNumId w:val="11"/>
  </w:num>
  <w:num w:numId="14">
    <w:abstractNumId w:val="9"/>
  </w:num>
  <w:num w:numId="15">
    <w:abstractNumId w:val="15"/>
  </w:num>
  <w:num w:numId="16">
    <w:abstractNumId w:val="17"/>
  </w:num>
  <w:num w:numId="17">
    <w:abstractNumId w:val="4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31E0"/>
    <w:rsid w:val="00022B4E"/>
    <w:rsid w:val="00393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18E07257-4281-47A4-B482-0C74CBF7E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5" w:line="261" w:lineRule="auto"/>
      <w:ind w:left="10" w:right="1" w:hanging="10"/>
      <w:jc w:val="both"/>
    </w:pPr>
    <w:rPr>
      <w:rFonts w:ascii="Arial" w:eastAsia="Arial" w:hAnsi="Arial" w:cs="Arial"/>
      <w:color w:val="000000"/>
      <w:sz w:val="19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0" w:line="216" w:lineRule="auto"/>
      <w:ind w:left="7474" w:firstLine="359"/>
      <w:outlineLvl w:val="0"/>
    </w:pPr>
    <w:rPr>
      <w:rFonts w:ascii="Arial" w:eastAsia="Arial" w:hAnsi="Arial" w:cs="Arial"/>
      <w:b/>
      <w:color w:val="000000"/>
      <w:sz w:val="29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4" w:line="263" w:lineRule="auto"/>
      <w:ind w:left="10" w:hanging="10"/>
      <w:outlineLvl w:val="1"/>
    </w:pPr>
    <w:rPr>
      <w:rFonts w:ascii="Arial" w:eastAsia="Arial" w:hAnsi="Arial" w:cs="Arial"/>
      <w:b/>
      <w:color w:val="000000"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eastAsia="Arial" w:hAnsi="Arial" w:cs="Arial"/>
      <w:b/>
      <w:color w:val="000000"/>
      <w:sz w:val="21"/>
    </w:rPr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9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522" Type="http://schemas.openxmlformats.org/officeDocument/2006/relationships/hyperlink" Target="http://docs.cntd.ru/document/578329301" TargetMode="External"/><Relationship Id="rId21" Type="http://schemas.openxmlformats.org/officeDocument/2006/relationships/hyperlink" Target="http://docs.cntd.ru/document/566484141" TargetMode="External"/><Relationship Id="rId170" Type="http://schemas.openxmlformats.org/officeDocument/2006/relationships/hyperlink" Target="http://docs.cntd.ru/document/902075039" TargetMode="External"/><Relationship Id="rId268" Type="http://schemas.openxmlformats.org/officeDocument/2006/relationships/hyperlink" Target="http://docs.cntd.ru/document/564406612" TargetMode="External"/><Relationship Id="rId475" Type="http://schemas.openxmlformats.org/officeDocument/2006/relationships/hyperlink" Target="http://docs.cntd.ru/document/578329301" TargetMode="External"/><Relationship Id="rId682" Type="http://schemas.openxmlformats.org/officeDocument/2006/relationships/hyperlink" Target="http://docs.cntd.ru/document/499018452" TargetMode="External"/><Relationship Id="rId128" Type="http://schemas.openxmlformats.org/officeDocument/2006/relationships/hyperlink" Target="http://docs.cntd.ru/document/902075039" TargetMode="External"/><Relationship Id="rId335" Type="http://schemas.openxmlformats.org/officeDocument/2006/relationships/image" Target="media/image7.jpg"/><Relationship Id="rId542" Type="http://schemas.openxmlformats.org/officeDocument/2006/relationships/hyperlink" Target="http://docs.cntd.ru/document/902193377" TargetMode="External"/><Relationship Id="rId987" Type="http://schemas.openxmlformats.org/officeDocument/2006/relationships/hyperlink" Target="http://docs.cntd.ru/document/1303165960" TargetMode="External"/><Relationship Id="rId1172" Type="http://schemas.openxmlformats.org/officeDocument/2006/relationships/hyperlink" Target="http://docs.cntd.ru/document/902193377" TargetMode="External"/><Relationship Id="rId402" Type="http://schemas.openxmlformats.org/officeDocument/2006/relationships/hyperlink" Target="http://docs.cntd.ru/document/566484141" TargetMode="External"/><Relationship Id="rId847" Type="http://schemas.openxmlformats.org/officeDocument/2006/relationships/hyperlink" Target="http://docs.cntd.ru/document/578329301" TargetMode="External"/><Relationship Id="rId1032" Type="http://schemas.openxmlformats.org/officeDocument/2006/relationships/hyperlink" Target="http://docs.cntd.ru/document/578329301" TargetMode="External"/><Relationship Id="rId1477" Type="http://schemas.openxmlformats.org/officeDocument/2006/relationships/hyperlink" Target="http://docs.cntd.ru/document/728308172" TargetMode="External"/><Relationship Id="rId707" Type="http://schemas.openxmlformats.org/officeDocument/2006/relationships/hyperlink" Target="http://docs.cntd.ru/document/554018402" TargetMode="External"/><Relationship Id="rId914" Type="http://schemas.openxmlformats.org/officeDocument/2006/relationships/hyperlink" Target="http://docs.cntd.ru/document/578353245" TargetMode="External"/><Relationship Id="rId1337" Type="http://schemas.openxmlformats.org/officeDocument/2006/relationships/hyperlink" Target="http://docs.cntd.ru/document/561232588" TargetMode="External"/><Relationship Id="rId1544" Type="http://schemas.openxmlformats.org/officeDocument/2006/relationships/hyperlink" Target="http://docs.cntd.ru/document/566484141" TargetMode="External"/><Relationship Id="rId43" Type="http://schemas.openxmlformats.org/officeDocument/2006/relationships/hyperlink" Target="http://docs.cntd.ru/document/566484141" TargetMode="External"/><Relationship Id="rId1404" Type="http://schemas.openxmlformats.org/officeDocument/2006/relationships/hyperlink" Target="http://docs.cntd.ru/document/578329301" TargetMode="External"/><Relationship Id="rId1611" Type="http://schemas.openxmlformats.org/officeDocument/2006/relationships/hyperlink" Target="http://docs.cntd.ru/document/578329301" TargetMode="External"/><Relationship Id="rId192" Type="http://schemas.openxmlformats.org/officeDocument/2006/relationships/hyperlink" Target="http://docs.cntd.ru/document/1303165960" TargetMode="External"/><Relationship Id="rId497" Type="http://schemas.openxmlformats.org/officeDocument/2006/relationships/hyperlink" Target="http://docs.cntd.ru/document/420339181" TargetMode="External"/><Relationship Id="rId357" Type="http://schemas.openxmlformats.org/officeDocument/2006/relationships/hyperlink" Target="http://docs.cntd.ru/document/902075039" TargetMode="External"/><Relationship Id="rId1194" Type="http://schemas.openxmlformats.org/officeDocument/2006/relationships/hyperlink" Target="http://docs.cntd.ru/document/902193377" TargetMode="External"/><Relationship Id="rId217" Type="http://schemas.openxmlformats.org/officeDocument/2006/relationships/hyperlink" Target="http://docs.cntd.ru/document/578353245" TargetMode="External"/><Relationship Id="rId564" Type="http://schemas.openxmlformats.org/officeDocument/2006/relationships/hyperlink" Target="http://docs.cntd.ru/document/902193377" TargetMode="External"/><Relationship Id="rId771" Type="http://schemas.openxmlformats.org/officeDocument/2006/relationships/hyperlink" Target="http://docs.cntd.ru/document/436759767" TargetMode="External"/><Relationship Id="rId869" Type="http://schemas.openxmlformats.org/officeDocument/2006/relationships/hyperlink" Target="http://docs.cntd.ru/document/1303165960" TargetMode="External"/><Relationship Id="rId1499" Type="http://schemas.openxmlformats.org/officeDocument/2006/relationships/hyperlink" Target="http://docs.cntd.ru/document/902312609" TargetMode="External"/><Relationship Id="rId424" Type="http://schemas.openxmlformats.org/officeDocument/2006/relationships/hyperlink" Target="http://docs.cntd.ru/document/566484141" TargetMode="External"/><Relationship Id="rId631" Type="http://schemas.openxmlformats.org/officeDocument/2006/relationships/hyperlink" Target="http://docs.cntd.ru/document/499003591" TargetMode="External"/><Relationship Id="rId729" Type="http://schemas.openxmlformats.org/officeDocument/2006/relationships/hyperlink" Target="http://docs.cntd.ru/document/561232588" TargetMode="External"/><Relationship Id="rId1054" Type="http://schemas.openxmlformats.org/officeDocument/2006/relationships/hyperlink" Target="http://docs.cntd.ru/document/1303165960" TargetMode="External"/><Relationship Id="rId1261" Type="http://schemas.openxmlformats.org/officeDocument/2006/relationships/hyperlink" Target="http://docs.cntd.ru/document/499018452" TargetMode="External"/><Relationship Id="rId1359" Type="http://schemas.openxmlformats.org/officeDocument/2006/relationships/hyperlink" Target="http://docs.cntd.ru/document/552443274" TargetMode="External"/><Relationship Id="rId936" Type="http://schemas.openxmlformats.org/officeDocument/2006/relationships/hyperlink" Target="http://docs.cntd.ru/document/578329301" TargetMode="External"/><Relationship Id="rId1121" Type="http://schemas.openxmlformats.org/officeDocument/2006/relationships/hyperlink" Target="http://docs.cntd.ru/document/1303165960" TargetMode="External"/><Relationship Id="rId1219" Type="http://schemas.openxmlformats.org/officeDocument/2006/relationships/hyperlink" Target="http://docs.cntd.ru/document/499003591" TargetMode="External"/><Relationship Id="rId1566" Type="http://schemas.openxmlformats.org/officeDocument/2006/relationships/hyperlink" Target="http://docs.cntd.ru/document/565900612" TargetMode="External"/><Relationship Id="rId65" Type="http://schemas.openxmlformats.org/officeDocument/2006/relationships/hyperlink" Target="http://docs.cntd.ru/document/1303165960" TargetMode="External"/><Relationship Id="rId1426" Type="http://schemas.openxmlformats.org/officeDocument/2006/relationships/hyperlink" Target="http://docs.cntd.ru/document/578329301" TargetMode="External"/><Relationship Id="rId1633" Type="http://schemas.openxmlformats.org/officeDocument/2006/relationships/hyperlink" Target="http://docs.cntd.ru/document/578329301" TargetMode="External"/><Relationship Id="rId281" Type="http://schemas.openxmlformats.org/officeDocument/2006/relationships/hyperlink" Target="http://docs.cntd.ru/document/420238351" TargetMode="External"/><Relationship Id="rId141" Type="http://schemas.openxmlformats.org/officeDocument/2006/relationships/hyperlink" Target="http://docs.cntd.ru/document/902075039" TargetMode="External"/><Relationship Id="rId379" Type="http://schemas.openxmlformats.org/officeDocument/2006/relationships/hyperlink" Target="http://docs.cntd.ru/document/902075039" TargetMode="External"/><Relationship Id="rId586" Type="http://schemas.openxmlformats.org/officeDocument/2006/relationships/hyperlink" Target="http://docs.cntd.ru/document/902193377" TargetMode="External"/><Relationship Id="rId793" Type="http://schemas.openxmlformats.org/officeDocument/2006/relationships/hyperlink" Target="http://docs.cntd.ru/document/566484141" TargetMode="External"/><Relationship Id="rId7" Type="http://schemas.openxmlformats.org/officeDocument/2006/relationships/hyperlink" Target="http://docs.cntd.ru/document/566484141" TargetMode="External"/><Relationship Id="rId239" Type="http://schemas.openxmlformats.org/officeDocument/2006/relationships/hyperlink" Target="http://docs.cntd.ru/document/499028411" TargetMode="External"/><Relationship Id="rId446" Type="http://schemas.openxmlformats.org/officeDocument/2006/relationships/hyperlink" Target="http://docs.cntd.ru/document/566484141" TargetMode="External"/><Relationship Id="rId653" Type="http://schemas.openxmlformats.org/officeDocument/2006/relationships/hyperlink" Target="http://docs.cntd.ru/document/499018452" TargetMode="External"/><Relationship Id="rId1076" Type="http://schemas.openxmlformats.org/officeDocument/2006/relationships/hyperlink" Target="http://docs.cntd.ru/document/566484141" TargetMode="External"/><Relationship Id="rId1283" Type="http://schemas.openxmlformats.org/officeDocument/2006/relationships/hyperlink" Target="http://docs.cntd.ru/document/499018452" TargetMode="External"/><Relationship Id="rId1490" Type="http://schemas.openxmlformats.org/officeDocument/2006/relationships/hyperlink" Target="http://docs.cntd.ru/document/578329301" TargetMode="External"/><Relationship Id="rId306" Type="http://schemas.openxmlformats.org/officeDocument/2006/relationships/hyperlink" Target="http://docs.cntd.ru/document/1303165960" TargetMode="External"/><Relationship Id="rId860" Type="http://schemas.openxmlformats.org/officeDocument/2006/relationships/hyperlink" Target="http://docs.cntd.ru/document/728308172" TargetMode="External"/><Relationship Id="rId958" Type="http://schemas.openxmlformats.org/officeDocument/2006/relationships/hyperlink" Target="http://docs.cntd.ru/document/578329301" TargetMode="External"/><Relationship Id="rId1143" Type="http://schemas.openxmlformats.org/officeDocument/2006/relationships/hyperlink" Target="http://docs.cntd.ru/document/902193377" TargetMode="External"/><Relationship Id="rId1588" Type="http://schemas.openxmlformats.org/officeDocument/2006/relationships/hyperlink" Target="http://docs.cntd.ru/document/902312609" TargetMode="External"/><Relationship Id="rId87" Type="http://schemas.openxmlformats.org/officeDocument/2006/relationships/hyperlink" Target="http://docs.cntd.ru/document/902353904" TargetMode="External"/><Relationship Id="rId513" Type="http://schemas.openxmlformats.org/officeDocument/2006/relationships/hyperlink" Target="http://docs.cntd.ru/document/420339181" TargetMode="External"/><Relationship Id="rId720" Type="http://schemas.openxmlformats.org/officeDocument/2006/relationships/hyperlink" Target="http://docs.cntd.ru/document/554018402" TargetMode="External"/><Relationship Id="rId818" Type="http://schemas.openxmlformats.org/officeDocument/2006/relationships/hyperlink" Target="http://docs.cntd.ru/document/578329301" TargetMode="External"/><Relationship Id="rId1350" Type="http://schemas.openxmlformats.org/officeDocument/2006/relationships/hyperlink" Target="http://docs.cntd.ru/document/552443274" TargetMode="External"/><Relationship Id="rId1448" Type="http://schemas.openxmlformats.org/officeDocument/2006/relationships/hyperlink" Target="http://docs.cntd.ru/document/566484141" TargetMode="External"/><Relationship Id="rId1655" Type="http://schemas.openxmlformats.org/officeDocument/2006/relationships/hyperlink" Target="http://docs.cntd.ru/document/578329301" TargetMode="External"/><Relationship Id="rId1003" Type="http://schemas.openxmlformats.org/officeDocument/2006/relationships/hyperlink" Target="http://docs.cntd.ru/document/578329301" TargetMode="External"/><Relationship Id="rId1210" Type="http://schemas.openxmlformats.org/officeDocument/2006/relationships/hyperlink" Target="http://docs.cntd.ru/document/499003591" TargetMode="External"/><Relationship Id="rId1308" Type="http://schemas.openxmlformats.org/officeDocument/2006/relationships/hyperlink" Target="http://docs.cntd.ru/document/554018402" TargetMode="External"/><Relationship Id="rId1515" Type="http://schemas.openxmlformats.org/officeDocument/2006/relationships/hyperlink" Target="http://docs.cntd.ru/document/578329301" TargetMode="External"/><Relationship Id="rId14" Type="http://schemas.openxmlformats.org/officeDocument/2006/relationships/hyperlink" Target="http://docs.cntd.ru/document/566484141" TargetMode="External"/><Relationship Id="rId163" Type="http://schemas.openxmlformats.org/officeDocument/2006/relationships/hyperlink" Target="http://docs.cntd.ru/document/902075039" TargetMode="External"/><Relationship Id="rId370" Type="http://schemas.openxmlformats.org/officeDocument/2006/relationships/hyperlink" Target="http://docs.cntd.ru/document/1303165960" TargetMode="External"/><Relationship Id="rId230" Type="http://schemas.openxmlformats.org/officeDocument/2006/relationships/hyperlink" Target="http://docs.cntd.ru/document/499028411" TargetMode="External"/><Relationship Id="rId468" Type="http://schemas.openxmlformats.org/officeDocument/2006/relationships/hyperlink" Target="http://docs.cntd.ru/document/728308172" TargetMode="External"/><Relationship Id="rId675" Type="http://schemas.openxmlformats.org/officeDocument/2006/relationships/hyperlink" Target="http://docs.cntd.ru/document/499018452" TargetMode="External"/><Relationship Id="rId882" Type="http://schemas.openxmlformats.org/officeDocument/2006/relationships/hyperlink" Target="http://docs.cntd.ru/document/578353245" TargetMode="External"/><Relationship Id="rId1098" Type="http://schemas.openxmlformats.org/officeDocument/2006/relationships/hyperlink" Target="http://docs.cntd.ru/document/566484141" TargetMode="External"/><Relationship Id="rId328" Type="http://schemas.openxmlformats.org/officeDocument/2006/relationships/hyperlink" Target="http://docs.cntd.ru/document/902312609" TargetMode="External"/><Relationship Id="rId535" Type="http://schemas.openxmlformats.org/officeDocument/2006/relationships/hyperlink" Target="http://docs.cntd.ru/document/902193377" TargetMode="External"/><Relationship Id="rId742" Type="http://schemas.openxmlformats.org/officeDocument/2006/relationships/hyperlink" Target="http://docs.cntd.ru/document/566484141" TargetMode="External"/><Relationship Id="rId1165" Type="http://schemas.openxmlformats.org/officeDocument/2006/relationships/hyperlink" Target="http://docs.cntd.ru/document/902193377" TargetMode="External"/><Relationship Id="rId1372" Type="http://schemas.openxmlformats.org/officeDocument/2006/relationships/hyperlink" Target="http://docs.cntd.ru/document/728308172" TargetMode="External"/><Relationship Id="rId602" Type="http://schemas.openxmlformats.org/officeDocument/2006/relationships/hyperlink" Target="http://docs.cntd.ru/document/902193377" TargetMode="External"/><Relationship Id="rId1025" Type="http://schemas.openxmlformats.org/officeDocument/2006/relationships/hyperlink" Target="http://docs.cntd.ru/document/578329301" TargetMode="External"/><Relationship Id="rId1232" Type="http://schemas.openxmlformats.org/officeDocument/2006/relationships/hyperlink" Target="http://docs.cntd.ru/document/499003591" TargetMode="External"/><Relationship Id="rId907" Type="http://schemas.openxmlformats.org/officeDocument/2006/relationships/hyperlink" Target="http://docs.cntd.ru/document/1303165960" TargetMode="External"/><Relationship Id="rId1537" Type="http://schemas.openxmlformats.org/officeDocument/2006/relationships/hyperlink" Target="http://docs.cntd.ru/document/578329301" TargetMode="External"/><Relationship Id="rId36" Type="http://schemas.openxmlformats.org/officeDocument/2006/relationships/hyperlink" Target="http://docs.cntd.ru/document/566484141" TargetMode="External"/><Relationship Id="rId1604" Type="http://schemas.openxmlformats.org/officeDocument/2006/relationships/hyperlink" Target="http://docs.cntd.ru/document/728308172" TargetMode="External"/><Relationship Id="rId185" Type="http://schemas.openxmlformats.org/officeDocument/2006/relationships/hyperlink" Target="http://docs.cntd.ru/document/566484141" TargetMode="External"/><Relationship Id="rId392" Type="http://schemas.openxmlformats.org/officeDocument/2006/relationships/hyperlink" Target="http://docs.cntd.ru/document/902075039" TargetMode="External"/><Relationship Id="rId697" Type="http://schemas.openxmlformats.org/officeDocument/2006/relationships/hyperlink" Target="http://docs.cntd.ru/document/436759767" TargetMode="External"/><Relationship Id="rId252" Type="http://schemas.openxmlformats.org/officeDocument/2006/relationships/hyperlink" Target="http://docs.cntd.ru/document/420336959" TargetMode="External"/><Relationship Id="rId1187" Type="http://schemas.openxmlformats.org/officeDocument/2006/relationships/hyperlink" Target="http://docs.cntd.ru/document/902193377" TargetMode="External"/><Relationship Id="rId112" Type="http://schemas.openxmlformats.org/officeDocument/2006/relationships/hyperlink" Target="http://docs.cntd.ru/document/578329301" TargetMode="External"/><Relationship Id="rId557" Type="http://schemas.openxmlformats.org/officeDocument/2006/relationships/hyperlink" Target="http://docs.cntd.ru/document/902193377" TargetMode="External"/><Relationship Id="rId764" Type="http://schemas.openxmlformats.org/officeDocument/2006/relationships/hyperlink" Target="http://docs.cntd.ru/document/436759767" TargetMode="External"/><Relationship Id="rId971" Type="http://schemas.openxmlformats.org/officeDocument/2006/relationships/hyperlink" Target="http://docs.cntd.ru/document/1303165960" TargetMode="External"/><Relationship Id="rId1394" Type="http://schemas.openxmlformats.org/officeDocument/2006/relationships/hyperlink" Target="http://docs.cntd.ru/document/728308172" TargetMode="External"/><Relationship Id="rId417" Type="http://schemas.openxmlformats.org/officeDocument/2006/relationships/hyperlink" Target="http://docs.cntd.ru/document/566484141" TargetMode="External"/><Relationship Id="rId624" Type="http://schemas.openxmlformats.org/officeDocument/2006/relationships/hyperlink" Target="http://docs.cntd.ru/document/499003591" TargetMode="External"/><Relationship Id="rId831" Type="http://schemas.openxmlformats.org/officeDocument/2006/relationships/hyperlink" Target="http://docs.cntd.ru/document/728308172" TargetMode="External"/><Relationship Id="rId1047" Type="http://schemas.openxmlformats.org/officeDocument/2006/relationships/hyperlink" Target="http://docs.cntd.ru/document/728308172" TargetMode="External"/><Relationship Id="rId1254" Type="http://schemas.openxmlformats.org/officeDocument/2006/relationships/hyperlink" Target="http://docs.cntd.ru/document/499018452" TargetMode="External"/><Relationship Id="rId1461" Type="http://schemas.openxmlformats.org/officeDocument/2006/relationships/hyperlink" Target="http://docs.cntd.ru/document/578329301" TargetMode="External"/><Relationship Id="rId929" Type="http://schemas.openxmlformats.org/officeDocument/2006/relationships/hyperlink" Target="http://docs.cntd.ru/document/728308172" TargetMode="External"/><Relationship Id="rId1114" Type="http://schemas.openxmlformats.org/officeDocument/2006/relationships/hyperlink" Target="http://docs.cntd.ru/document/566484141" TargetMode="External"/><Relationship Id="rId1321" Type="http://schemas.openxmlformats.org/officeDocument/2006/relationships/hyperlink" Target="http://docs.cntd.ru/document/554018402" TargetMode="External"/><Relationship Id="rId1559" Type="http://schemas.openxmlformats.org/officeDocument/2006/relationships/hyperlink" Target="http://docs.cntd.ru/document/456074970" TargetMode="External"/><Relationship Id="rId58" Type="http://schemas.openxmlformats.org/officeDocument/2006/relationships/hyperlink" Target="http://docs.cntd.ru/document/728308172" TargetMode="External"/><Relationship Id="rId1419" Type="http://schemas.openxmlformats.org/officeDocument/2006/relationships/hyperlink" Target="http://docs.cntd.ru/document/578329301" TargetMode="External"/><Relationship Id="rId1626" Type="http://schemas.openxmlformats.org/officeDocument/2006/relationships/hyperlink" Target="http://docs.cntd.ru/document/728308172" TargetMode="External"/><Relationship Id="rId274" Type="http://schemas.openxmlformats.org/officeDocument/2006/relationships/hyperlink" Target="http://docs.cntd.ru/document/420238351" TargetMode="External"/><Relationship Id="rId481" Type="http://schemas.openxmlformats.org/officeDocument/2006/relationships/hyperlink" Target="http://docs.cntd.ru/document/578329301" TargetMode="External"/><Relationship Id="rId134" Type="http://schemas.openxmlformats.org/officeDocument/2006/relationships/hyperlink" Target="http://docs.cntd.ru/document/902075039" TargetMode="External"/><Relationship Id="rId579" Type="http://schemas.openxmlformats.org/officeDocument/2006/relationships/hyperlink" Target="http://docs.cntd.ru/document/902193377" TargetMode="External"/><Relationship Id="rId786" Type="http://schemas.openxmlformats.org/officeDocument/2006/relationships/hyperlink" Target="http://docs.cntd.ru/document/542628924" TargetMode="External"/><Relationship Id="rId993" Type="http://schemas.openxmlformats.org/officeDocument/2006/relationships/footer" Target="footer6.xml"/><Relationship Id="rId341" Type="http://schemas.openxmlformats.org/officeDocument/2006/relationships/hyperlink" Target="http://docs.cntd.ru/document/1303165960" TargetMode="External"/><Relationship Id="rId439" Type="http://schemas.openxmlformats.org/officeDocument/2006/relationships/hyperlink" Target="http://docs.cntd.ru/document/578353245" TargetMode="External"/><Relationship Id="rId646" Type="http://schemas.openxmlformats.org/officeDocument/2006/relationships/hyperlink" Target="http://docs.cntd.ru/document/499018452" TargetMode="External"/><Relationship Id="rId1069" Type="http://schemas.openxmlformats.org/officeDocument/2006/relationships/hyperlink" Target="http://docs.cntd.ru/document/566484141" TargetMode="External"/><Relationship Id="rId1276" Type="http://schemas.openxmlformats.org/officeDocument/2006/relationships/hyperlink" Target="http://docs.cntd.ru/document/499018452" TargetMode="External"/><Relationship Id="rId1483" Type="http://schemas.openxmlformats.org/officeDocument/2006/relationships/hyperlink" Target="http://docs.cntd.ru/document/578329301" TargetMode="External"/><Relationship Id="rId201" Type="http://schemas.openxmlformats.org/officeDocument/2006/relationships/hyperlink" Target="http://docs.cntd.ru/document/578353245" TargetMode="External"/><Relationship Id="rId506" Type="http://schemas.openxmlformats.org/officeDocument/2006/relationships/hyperlink" Target="http://docs.cntd.ru/document/420339181" TargetMode="External"/><Relationship Id="rId853" Type="http://schemas.openxmlformats.org/officeDocument/2006/relationships/footer" Target="footer3.xml"/><Relationship Id="rId1136" Type="http://schemas.openxmlformats.org/officeDocument/2006/relationships/hyperlink" Target="http://docs.cntd.ru/document/902193377" TargetMode="External"/><Relationship Id="rId713" Type="http://schemas.openxmlformats.org/officeDocument/2006/relationships/hyperlink" Target="http://docs.cntd.ru/document/554018402" TargetMode="External"/><Relationship Id="rId920" Type="http://schemas.openxmlformats.org/officeDocument/2006/relationships/hyperlink" Target="http://docs.cntd.ru/document/566484141" TargetMode="External"/><Relationship Id="rId1343" Type="http://schemas.openxmlformats.org/officeDocument/2006/relationships/hyperlink" Target="http://docs.cntd.ru/document/552443274" TargetMode="External"/><Relationship Id="rId1550" Type="http://schemas.openxmlformats.org/officeDocument/2006/relationships/hyperlink" Target="http://docs.cntd.ru/document/420310213" TargetMode="External"/><Relationship Id="rId1648" Type="http://schemas.openxmlformats.org/officeDocument/2006/relationships/hyperlink" Target="http://docs.cntd.ru/document/578329301" TargetMode="External"/><Relationship Id="rId1203" Type="http://schemas.openxmlformats.org/officeDocument/2006/relationships/hyperlink" Target="http://docs.cntd.ru/document/902193377" TargetMode="External"/><Relationship Id="rId1410" Type="http://schemas.openxmlformats.org/officeDocument/2006/relationships/hyperlink" Target="http://docs.cntd.ru/document/578329301" TargetMode="External"/><Relationship Id="rId1508" Type="http://schemas.openxmlformats.org/officeDocument/2006/relationships/hyperlink" Target="http://docs.cntd.ru/document/728308172" TargetMode="External"/><Relationship Id="rId296" Type="http://schemas.openxmlformats.org/officeDocument/2006/relationships/hyperlink" Target="http://docs.cntd.ru/document/420300998" TargetMode="External"/><Relationship Id="rId156" Type="http://schemas.openxmlformats.org/officeDocument/2006/relationships/hyperlink" Target="http://docs.cntd.ru/document/902312609" TargetMode="External"/><Relationship Id="rId363" Type="http://schemas.openxmlformats.org/officeDocument/2006/relationships/hyperlink" Target="http://docs.cntd.ru/document/902075039" TargetMode="External"/><Relationship Id="rId570" Type="http://schemas.openxmlformats.org/officeDocument/2006/relationships/hyperlink" Target="http://docs.cntd.ru/document/902193377" TargetMode="External"/><Relationship Id="rId223" Type="http://schemas.openxmlformats.org/officeDocument/2006/relationships/image" Target="media/image4.jpg"/><Relationship Id="rId430" Type="http://schemas.openxmlformats.org/officeDocument/2006/relationships/hyperlink" Target="http://docs.cntd.ru/document/1303165960" TargetMode="External"/><Relationship Id="rId668" Type="http://schemas.openxmlformats.org/officeDocument/2006/relationships/hyperlink" Target="http://docs.cntd.ru/document/499018452" TargetMode="External"/><Relationship Id="rId875" Type="http://schemas.openxmlformats.org/officeDocument/2006/relationships/hyperlink" Target="http://docs.cntd.ru/document/1303165960" TargetMode="External"/><Relationship Id="rId1060" Type="http://schemas.openxmlformats.org/officeDocument/2006/relationships/hyperlink" Target="http://docs.cntd.ru/document/578353245" TargetMode="External"/><Relationship Id="rId1298" Type="http://schemas.openxmlformats.org/officeDocument/2006/relationships/hyperlink" Target="http://docs.cntd.ru/document/436759767" TargetMode="External"/><Relationship Id="rId528" Type="http://schemas.openxmlformats.org/officeDocument/2006/relationships/hyperlink" Target="http://docs.cntd.ru/document/561233292" TargetMode="External"/><Relationship Id="rId735" Type="http://schemas.openxmlformats.org/officeDocument/2006/relationships/hyperlink" Target="http://docs.cntd.ru/document/561232588" TargetMode="External"/><Relationship Id="rId942" Type="http://schemas.openxmlformats.org/officeDocument/2006/relationships/hyperlink" Target="http://docs.cntd.ru/document/578329301" TargetMode="External"/><Relationship Id="rId1158" Type="http://schemas.openxmlformats.org/officeDocument/2006/relationships/hyperlink" Target="http://docs.cntd.ru/document/902193377" TargetMode="External"/><Relationship Id="rId1365" Type="http://schemas.openxmlformats.org/officeDocument/2006/relationships/hyperlink" Target="http://docs.cntd.ru/document/902209774" TargetMode="External"/><Relationship Id="rId1572" Type="http://schemas.openxmlformats.org/officeDocument/2006/relationships/hyperlink" Target="http://docs.cntd.ru/document/565900612" TargetMode="External"/><Relationship Id="rId1018" Type="http://schemas.openxmlformats.org/officeDocument/2006/relationships/hyperlink" Target="http://docs.cntd.ru/document/728308172" TargetMode="External"/><Relationship Id="rId1225" Type="http://schemas.openxmlformats.org/officeDocument/2006/relationships/hyperlink" Target="http://docs.cntd.ru/document/499003591" TargetMode="External"/><Relationship Id="rId1432" Type="http://schemas.openxmlformats.org/officeDocument/2006/relationships/hyperlink" Target="http://docs.cntd.ru/document/728308172" TargetMode="External"/><Relationship Id="rId71" Type="http://schemas.openxmlformats.org/officeDocument/2006/relationships/hyperlink" Target="http://docs.cntd.ru/document/902075039" TargetMode="External"/><Relationship Id="rId802" Type="http://schemas.openxmlformats.org/officeDocument/2006/relationships/hyperlink" Target="http://docs.cntd.ru/document/566484141" TargetMode="External"/><Relationship Id="rId29" Type="http://schemas.openxmlformats.org/officeDocument/2006/relationships/hyperlink" Target="http://docs.cntd.ru/document/566484141" TargetMode="External"/><Relationship Id="rId178" Type="http://schemas.openxmlformats.org/officeDocument/2006/relationships/hyperlink" Target="http://docs.cntd.ru/document/902075039" TargetMode="External"/><Relationship Id="rId385" Type="http://schemas.openxmlformats.org/officeDocument/2006/relationships/hyperlink" Target="http://docs.cntd.ru/document/902075039" TargetMode="External"/><Relationship Id="rId592" Type="http://schemas.openxmlformats.org/officeDocument/2006/relationships/hyperlink" Target="http://docs.cntd.ru/document/902193377" TargetMode="External"/><Relationship Id="rId245" Type="http://schemas.openxmlformats.org/officeDocument/2006/relationships/hyperlink" Target="http://docs.cntd.ru/document/499028411" TargetMode="External"/><Relationship Id="rId452" Type="http://schemas.openxmlformats.org/officeDocument/2006/relationships/hyperlink" Target="http://docs.cntd.ru/document/566484141" TargetMode="External"/><Relationship Id="rId897" Type="http://schemas.openxmlformats.org/officeDocument/2006/relationships/hyperlink" Target="http://docs.cntd.ru/document/578353245" TargetMode="External"/><Relationship Id="rId1082" Type="http://schemas.openxmlformats.org/officeDocument/2006/relationships/hyperlink" Target="http://docs.cntd.ru/document/566484141" TargetMode="External"/><Relationship Id="rId105" Type="http://schemas.openxmlformats.org/officeDocument/2006/relationships/hyperlink" Target="http://docs.cntd.ru/document/728308172" TargetMode="External"/><Relationship Id="rId312" Type="http://schemas.openxmlformats.org/officeDocument/2006/relationships/hyperlink" Target="http://docs.cntd.ru/document/578353245" TargetMode="External"/><Relationship Id="rId757" Type="http://schemas.openxmlformats.org/officeDocument/2006/relationships/hyperlink" Target="http://docs.cntd.ru/document/436759767" TargetMode="External"/><Relationship Id="rId964" Type="http://schemas.openxmlformats.org/officeDocument/2006/relationships/hyperlink" Target="http://docs.cntd.ru/document/578329301" TargetMode="External"/><Relationship Id="rId1387" Type="http://schemas.openxmlformats.org/officeDocument/2006/relationships/hyperlink" Target="http://docs.cntd.ru/document/578329301" TargetMode="External"/><Relationship Id="rId1594" Type="http://schemas.openxmlformats.org/officeDocument/2006/relationships/hyperlink" Target="http://docs.cntd.ru/document/902312609" TargetMode="External"/><Relationship Id="rId93" Type="http://schemas.openxmlformats.org/officeDocument/2006/relationships/hyperlink" Target="http://docs.cntd.ru/document/902353904" TargetMode="External"/><Relationship Id="rId617" Type="http://schemas.openxmlformats.org/officeDocument/2006/relationships/hyperlink" Target="http://docs.cntd.ru/document/499003591" TargetMode="External"/><Relationship Id="rId824" Type="http://schemas.openxmlformats.org/officeDocument/2006/relationships/hyperlink" Target="http://docs.cntd.ru/document/578329301" TargetMode="External"/><Relationship Id="rId1247" Type="http://schemas.openxmlformats.org/officeDocument/2006/relationships/hyperlink" Target="http://docs.cntd.ru/document/499018452" TargetMode="External"/><Relationship Id="rId1454" Type="http://schemas.openxmlformats.org/officeDocument/2006/relationships/hyperlink" Target="http://docs.cntd.ru/document/728308172" TargetMode="External"/><Relationship Id="rId1661" Type="http://schemas.openxmlformats.org/officeDocument/2006/relationships/footer" Target="footer8.xml"/><Relationship Id="rId1107" Type="http://schemas.openxmlformats.org/officeDocument/2006/relationships/hyperlink" Target="http://docs.cntd.ru/document/566484141" TargetMode="External"/><Relationship Id="rId1314" Type="http://schemas.openxmlformats.org/officeDocument/2006/relationships/hyperlink" Target="http://docs.cntd.ru/document/554018402" TargetMode="External"/><Relationship Id="rId1521" Type="http://schemas.openxmlformats.org/officeDocument/2006/relationships/hyperlink" Target="http://docs.cntd.ru/document/578329301" TargetMode="External"/><Relationship Id="rId1619" Type="http://schemas.openxmlformats.org/officeDocument/2006/relationships/hyperlink" Target="http://docs.cntd.ru/document/578329301" TargetMode="External"/><Relationship Id="rId20" Type="http://schemas.openxmlformats.org/officeDocument/2006/relationships/hyperlink" Target="http://docs.cntd.ru/document/566484141" TargetMode="External"/><Relationship Id="rId267" Type="http://schemas.openxmlformats.org/officeDocument/2006/relationships/hyperlink" Target="http://docs.cntd.ru/document/564406612" TargetMode="External"/><Relationship Id="rId474" Type="http://schemas.openxmlformats.org/officeDocument/2006/relationships/hyperlink" Target="http://docs.cntd.ru/document/578329301" TargetMode="External"/><Relationship Id="rId127" Type="http://schemas.openxmlformats.org/officeDocument/2006/relationships/hyperlink" Target="http://docs.cntd.ru/document/902075039" TargetMode="External"/><Relationship Id="rId681" Type="http://schemas.openxmlformats.org/officeDocument/2006/relationships/hyperlink" Target="http://docs.cntd.ru/document/499018452" TargetMode="External"/><Relationship Id="rId779" Type="http://schemas.openxmlformats.org/officeDocument/2006/relationships/hyperlink" Target="http://docs.cntd.ru/document/542628924" TargetMode="External"/><Relationship Id="rId986" Type="http://schemas.openxmlformats.org/officeDocument/2006/relationships/hyperlink" Target="http://docs.cntd.ru/document/578353245" TargetMode="External"/><Relationship Id="rId334" Type="http://schemas.openxmlformats.org/officeDocument/2006/relationships/hyperlink" Target="http://docs.cntd.ru/document/1303165960" TargetMode="External"/><Relationship Id="rId541" Type="http://schemas.openxmlformats.org/officeDocument/2006/relationships/hyperlink" Target="http://docs.cntd.ru/document/902193377" TargetMode="External"/><Relationship Id="rId639" Type="http://schemas.openxmlformats.org/officeDocument/2006/relationships/hyperlink" Target="http://docs.cntd.ru/document/499018452" TargetMode="External"/><Relationship Id="rId1171" Type="http://schemas.openxmlformats.org/officeDocument/2006/relationships/hyperlink" Target="http://docs.cntd.ru/document/902193377" TargetMode="External"/><Relationship Id="rId1269" Type="http://schemas.openxmlformats.org/officeDocument/2006/relationships/hyperlink" Target="http://docs.cntd.ru/document/499018452" TargetMode="External"/><Relationship Id="rId1476" Type="http://schemas.openxmlformats.org/officeDocument/2006/relationships/hyperlink" Target="http://docs.cntd.ru/document/728308172" TargetMode="External"/><Relationship Id="rId401" Type="http://schemas.openxmlformats.org/officeDocument/2006/relationships/hyperlink" Target="http://docs.cntd.ru/document/566484141" TargetMode="External"/><Relationship Id="rId846" Type="http://schemas.openxmlformats.org/officeDocument/2006/relationships/hyperlink" Target="http://docs.cntd.ru/document/578329301" TargetMode="External"/><Relationship Id="rId1031" Type="http://schemas.openxmlformats.org/officeDocument/2006/relationships/hyperlink" Target="http://docs.cntd.ru/document/578329301" TargetMode="External"/><Relationship Id="rId1129" Type="http://schemas.openxmlformats.org/officeDocument/2006/relationships/hyperlink" Target="http://docs.cntd.ru/document/578353245" TargetMode="External"/><Relationship Id="rId706" Type="http://schemas.openxmlformats.org/officeDocument/2006/relationships/hyperlink" Target="http://docs.cntd.ru/document/554018402" TargetMode="External"/><Relationship Id="rId913" Type="http://schemas.openxmlformats.org/officeDocument/2006/relationships/hyperlink" Target="http://docs.cntd.ru/document/578353245" TargetMode="External"/><Relationship Id="rId1336" Type="http://schemas.openxmlformats.org/officeDocument/2006/relationships/hyperlink" Target="http://docs.cntd.ru/document/561232588" TargetMode="External"/><Relationship Id="rId1543" Type="http://schemas.openxmlformats.org/officeDocument/2006/relationships/hyperlink" Target="http://docs.cntd.ru/document/578329301" TargetMode="External"/><Relationship Id="rId42" Type="http://schemas.openxmlformats.org/officeDocument/2006/relationships/hyperlink" Target="http://docs.cntd.ru/document/566484141" TargetMode="External"/><Relationship Id="rId1403" Type="http://schemas.openxmlformats.org/officeDocument/2006/relationships/hyperlink" Target="http://docs.cntd.ru/document/578329301" TargetMode="External"/><Relationship Id="rId1610" Type="http://schemas.openxmlformats.org/officeDocument/2006/relationships/hyperlink" Target="http://docs.cntd.ru/document/578329301" TargetMode="External"/><Relationship Id="rId191" Type="http://schemas.openxmlformats.org/officeDocument/2006/relationships/hyperlink" Target="http://docs.cntd.ru/document/1303165960" TargetMode="External"/><Relationship Id="rId289" Type="http://schemas.openxmlformats.org/officeDocument/2006/relationships/hyperlink" Target="http://docs.cntd.ru/document/420238351" TargetMode="External"/><Relationship Id="rId496" Type="http://schemas.openxmlformats.org/officeDocument/2006/relationships/hyperlink" Target="http://docs.cntd.ru/document/420339181" TargetMode="External"/><Relationship Id="rId149" Type="http://schemas.openxmlformats.org/officeDocument/2006/relationships/hyperlink" Target="http://docs.cntd.ru/document/902312609" TargetMode="External"/><Relationship Id="rId356" Type="http://schemas.openxmlformats.org/officeDocument/2006/relationships/hyperlink" Target="http://docs.cntd.ru/document/902075039" TargetMode="External"/><Relationship Id="rId563" Type="http://schemas.openxmlformats.org/officeDocument/2006/relationships/hyperlink" Target="http://docs.cntd.ru/document/902193377" TargetMode="External"/><Relationship Id="rId770" Type="http://schemas.openxmlformats.org/officeDocument/2006/relationships/hyperlink" Target="http://docs.cntd.ru/document/436759767" TargetMode="External"/><Relationship Id="rId1193" Type="http://schemas.openxmlformats.org/officeDocument/2006/relationships/hyperlink" Target="http://docs.cntd.ru/document/902193377" TargetMode="External"/><Relationship Id="rId216" Type="http://schemas.openxmlformats.org/officeDocument/2006/relationships/hyperlink" Target="http://docs.cntd.ru/document/578353245" TargetMode="External"/><Relationship Id="rId423" Type="http://schemas.openxmlformats.org/officeDocument/2006/relationships/hyperlink" Target="http://docs.cntd.ru/document/566484141" TargetMode="External"/><Relationship Id="rId868" Type="http://schemas.openxmlformats.org/officeDocument/2006/relationships/hyperlink" Target="http://docs.cntd.ru/document/1303165960" TargetMode="External"/><Relationship Id="rId1053" Type="http://schemas.openxmlformats.org/officeDocument/2006/relationships/hyperlink" Target="http://docs.cntd.ru/document/1303165960" TargetMode="External"/><Relationship Id="rId1260" Type="http://schemas.openxmlformats.org/officeDocument/2006/relationships/hyperlink" Target="http://docs.cntd.ru/document/499018452" TargetMode="External"/><Relationship Id="rId1498" Type="http://schemas.openxmlformats.org/officeDocument/2006/relationships/hyperlink" Target="http://docs.cntd.ru/document/902312609" TargetMode="External"/><Relationship Id="rId630" Type="http://schemas.openxmlformats.org/officeDocument/2006/relationships/hyperlink" Target="http://docs.cntd.ru/document/499003591" TargetMode="External"/><Relationship Id="rId728" Type="http://schemas.openxmlformats.org/officeDocument/2006/relationships/hyperlink" Target="http://docs.cntd.ru/document/554018402" TargetMode="External"/><Relationship Id="rId935" Type="http://schemas.openxmlformats.org/officeDocument/2006/relationships/hyperlink" Target="http://docs.cntd.ru/document/578329301" TargetMode="External"/><Relationship Id="rId1358" Type="http://schemas.openxmlformats.org/officeDocument/2006/relationships/hyperlink" Target="http://docs.cntd.ru/document/552443274" TargetMode="External"/><Relationship Id="rId1565" Type="http://schemas.openxmlformats.org/officeDocument/2006/relationships/hyperlink" Target="http://docs.cntd.ru/document/456074970" TargetMode="External"/><Relationship Id="rId64" Type="http://schemas.openxmlformats.org/officeDocument/2006/relationships/hyperlink" Target="http://docs.cntd.ru/document/1303165960" TargetMode="External"/><Relationship Id="rId1120" Type="http://schemas.openxmlformats.org/officeDocument/2006/relationships/hyperlink" Target="http://docs.cntd.ru/document/1303165960" TargetMode="External"/><Relationship Id="rId1218" Type="http://schemas.openxmlformats.org/officeDocument/2006/relationships/hyperlink" Target="http://docs.cntd.ru/document/499003591" TargetMode="External"/><Relationship Id="rId1425" Type="http://schemas.openxmlformats.org/officeDocument/2006/relationships/hyperlink" Target="http://docs.cntd.ru/document/578329301" TargetMode="External"/><Relationship Id="rId1632" Type="http://schemas.openxmlformats.org/officeDocument/2006/relationships/hyperlink" Target="http://docs.cntd.ru/document/578329301" TargetMode="External"/><Relationship Id="rId280" Type="http://schemas.openxmlformats.org/officeDocument/2006/relationships/hyperlink" Target="http://docs.cntd.ru/document/420238351" TargetMode="External"/><Relationship Id="rId140" Type="http://schemas.openxmlformats.org/officeDocument/2006/relationships/hyperlink" Target="http://docs.cntd.ru/document/902075039" TargetMode="External"/><Relationship Id="rId378" Type="http://schemas.openxmlformats.org/officeDocument/2006/relationships/image" Target="media/image9.jpg"/><Relationship Id="rId585" Type="http://schemas.openxmlformats.org/officeDocument/2006/relationships/hyperlink" Target="http://docs.cntd.ru/document/902193377" TargetMode="External"/><Relationship Id="rId792" Type="http://schemas.openxmlformats.org/officeDocument/2006/relationships/hyperlink" Target="http://docs.cntd.ru/document/566484141" TargetMode="External"/><Relationship Id="rId6" Type="http://schemas.openxmlformats.org/officeDocument/2006/relationships/endnotes" Target="endnotes.xml"/><Relationship Id="rId238" Type="http://schemas.openxmlformats.org/officeDocument/2006/relationships/hyperlink" Target="http://docs.cntd.ru/document/499028411" TargetMode="External"/><Relationship Id="rId445" Type="http://schemas.openxmlformats.org/officeDocument/2006/relationships/hyperlink" Target="http://docs.cntd.ru/document/566484141" TargetMode="External"/><Relationship Id="rId652" Type="http://schemas.openxmlformats.org/officeDocument/2006/relationships/hyperlink" Target="http://docs.cntd.ru/document/499018452" TargetMode="External"/><Relationship Id="rId1075" Type="http://schemas.openxmlformats.org/officeDocument/2006/relationships/hyperlink" Target="http://docs.cntd.ru/document/566484141" TargetMode="External"/><Relationship Id="rId1282" Type="http://schemas.openxmlformats.org/officeDocument/2006/relationships/hyperlink" Target="http://docs.cntd.ru/document/499018452" TargetMode="External"/><Relationship Id="rId305" Type="http://schemas.openxmlformats.org/officeDocument/2006/relationships/hyperlink" Target="http://docs.cntd.ru/document/1303165960" TargetMode="External"/><Relationship Id="rId512" Type="http://schemas.openxmlformats.org/officeDocument/2006/relationships/hyperlink" Target="http://docs.cntd.ru/document/420339181" TargetMode="External"/><Relationship Id="rId957" Type="http://schemas.openxmlformats.org/officeDocument/2006/relationships/hyperlink" Target="http://docs.cntd.ru/document/578329301" TargetMode="External"/><Relationship Id="rId1142" Type="http://schemas.openxmlformats.org/officeDocument/2006/relationships/hyperlink" Target="http://docs.cntd.ru/document/902193377" TargetMode="External"/><Relationship Id="rId1587" Type="http://schemas.openxmlformats.org/officeDocument/2006/relationships/hyperlink" Target="http://docs.cntd.ru/document/902312609" TargetMode="External"/><Relationship Id="rId86" Type="http://schemas.openxmlformats.org/officeDocument/2006/relationships/hyperlink" Target="http://docs.cntd.ru/document/902353904" TargetMode="External"/><Relationship Id="rId817" Type="http://schemas.openxmlformats.org/officeDocument/2006/relationships/hyperlink" Target="http://docs.cntd.ru/document/578329301" TargetMode="External"/><Relationship Id="rId1002" Type="http://schemas.openxmlformats.org/officeDocument/2006/relationships/hyperlink" Target="http://docs.cntd.ru/document/578329301" TargetMode="External"/><Relationship Id="rId1447" Type="http://schemas.openxmlformats.org/officeDocument/2006/relationships/hyperlink" Target="http://docs.cntd.ru/document/566484141" TargetMode="External"/><Relationship Id="rId1654" Type="http://schemas.openxmlformats.org/officeDocument/2006/relationships/hyperlink" Target="http://docs.cntd.ru/document/578329301" TargetMode="External"/><Relationship Id="rId1307" Type="http://schemas.openxmlformats.org/officeDocument/2006/relationships/hyperlink" Target="http://docs.cntd.ru/document/554018402" TargetMode="External"/><Relationship Id="rId1514" Type="http://schemas.openxmlformats.org/officeDocument/2006/relationships/hyperlink" Target="http://docs.cntd.ru/document/578329301" TargetMode="External"/><Relationship Id="rId13" Type="http://schemas.openxmlformats.org/officeDocument/2006/relationships/hyperlink" Target="http://docs.cntd.ru/document/566484141" TargetMode="External"/><Relationship Id="rId162" Type="http://schemas.openxmlformats.org/officeDocument/2006/relationships/image" Target="media/image3.jpg"/><Relationship Id="rId467" Type="http://schemas.openxmlformats.org/officeDocument/2006/relationships/hyperlink" Target="http://docs.cntd.ru/document/728308172" TargetMode="External"/><Relationship Id="rId1097" Type="http://schemas.openxmlformats.org/officeDocument/2006/relationships/hyperlink" Target="http://docs.cntd.ru/document/566484141" TargetMode="External"/><Relationship Id="rId674" Type="http://schemas.openxmlformats.org/officeDocument/2006/relationships/hyperlink" Target="http://docs.cntd.ru/document/499018452" TargetMode="External"/><Relationship Id="rId881" Type="http://schemas.openxmlformats.org/officeDocument/2006/relationships/hyperlink" Target="http://docs.cntd.ru/document/578353245" TargetMode="External"/><Relationship Id="rId979" Type="http://schemas.openxmlformats.org/officeDocument/2006/relationships/hyperlink" Target="http://docs.cntd.ru/document/578353245" TargetMode="External"/><Relationship Id="rId327" Type="http://schemas.openxmlformats.org/officeDocument/2006/relationships/hyperlink" Target="http://docs.cntd.ru/document/902312609" TargetMode="External"/><Relationship Id="rId534" Type="http://schemas.openxmlformats.org/officeDocument/2006/relationships/hyperlink" Target="http://docs.cntd.ru/document/902193377" TargetMode="External"/><Relationship Id="rId741" Type="http://schemas.openxmlformats.org/officeDocument/2006/relationships/hyperlink" Target="http://docs.cntd.ru/document/566484141" TargetMode="External"/><Relationship Id="rId839" Type="http://schemas.openxmlformats.org/officeDocument/2006/relationships/hyperlink" Target="http://docs.cntd.ru/document/578329301" TargetMode="External"/><Relationship Id="rId1164" Type="http://schemas.openxmlformats.org/officeDocument/2006/relationships/hyperlink" Target="http://docs.cntd.ru/document/902193377" TargetMode="External"/><Relationship Id="rId1371" Type="http://schemas.openxmlformats.org/officeDocument/2006/relationships/hyperlink" Target="http://docs.cntd.ru/document/728308172" TargetMode="External"/><Relationship Id="rId1469" Type="http://schemas.openxmlformats.org/officeDocument/2006/relationships/hyperlink" Target="http://docs.cntd.ru/document/578329301" TargetMode="External"/><Relationship Id="rId601" Type="http://schemas.openxmlformats.org/officeDocument/2006/relationships/hyperlink" Target="http://docs.cntd.ru/document/902193377" TargetMode="External"/><Relationship Id="rId1024" Type="http://schemas.openxmlformats.org/officeDocument/2006/relationships/hyperlink" Target="http://docs.cntd.ru/document/578329301" TargetMode="External"/><Relationship Id="rId1231" Type="http://schemas.openxmlformats.org/officeDocument/2006/relationships/hyperlink" Target="http://docs.cntd.ru/document/499003591" TargetMode="External"/><Relationship Id="rId906" Type="http://schemas.openxmlformats.org/officeDocument/2006/relationships/hyperlink" Target="http://docs.cntd.ru/document/1303165960" TargetMode="External"/><Relationship Id="rId1329" Type="http://schemas.openxmlformats.org/officeDocument/2006/relationships/hyperlink" Target="http://docs.cntd.ru/document/554018402" TargetMode="External"/><Relationship Id="rId1536" Type="http://schemas.openxmlformats.org/officeDocument/2006/relationships/hyperlink" Target="http://docs.cntd.ru/document/578329301" TargetMode="External"/><Relationship Id="rId35" Type="http://schemas.openxmlformats.org/officeDocument/2006/relationships/hyperlink" Target="http://docs.cntd.ru/document/566484141" TargetMode="External"/><Relationship Id="rId1603" Type="http://schemas.openxmlformats.org/officeDocument/2006/relationships/hyperlink" Target="http://docs.cntd.ru/document/728308172" TargetMode="External"/><Relationship Id="rId184" Type="http://schemas.openxmlformats.org/officeDocument/2006/relationships/hyperlink" Target="http://docs.cntd.ru/document/566484141" TargetMode="External"/><Relationship Id="rId391" Type="http://schemas.openxmlformats.org/officeDocument/2006/relationships/hyperlink" Target="http://docs.cntd.ru/document/902075039" TargetMode="External"/><Relationship Id="rId251" Type="http://schemas.openxmlformats.org/officeDocument/2006/relationships/hyperlink" Target="http://docs.cntd.ru/document/420336959" TargetMode="External"/><Relationship Id="rId489" Type="http://schemas.openxmlformats.org/officeDocument/2006/relationships/image" Target="media/image10.jpg"/><Relationship Id="rId696" Type="http://schemas.openxmlformats.org/officeDocument/2006/relationships/hyperlink" Target="http://docs.cntd.ru/document/436759767" TargetMode="External"/><Relationship Id="rId349" Type="http://schemas.openxmlformats.org/officeDocument/2006/relationships/hyperlink" Target="http://docs.cntd.ru/document/578353245" TargetMode="External"/><Relationship Id="rId556" Type="http://schemas.openxmlformats.org/officeDocument/2006/relationships/hyperlink" Target="http://docs.cntd.ru/document/902193377" TargetMode="External"/><Relationship Id="rId763" Type="http://schemas.openxmlformats.org/officeDocument/2006/relationships/hyperlink" Target="http://docs.cntd.ru/document/436759767" TargetMode="External"/><Relationship Id="rId1186" Type="http://schemas.openxmlformats.org/officeDocument/2006/relationships/hyperlink" Target="http://docs.cntd.ru/document/902193377" TargetMode="External"/><Relationship Id="rId1393" Type="http://schemas.openxmlformats.org/officeDocument/2006/relationships/hyperlink" Target="http://docs.cntd.ru/document/728308172" TargetMode="External"/><Relationship Id="rId111" Type="http://schemas.openxmlformats.org/officeDocument/2006/relationships/hyperlink" Target="http://docs.cntd.ru/document/578329301" TargetMode="External"/><Relationship Id="rId209" Type="http://schemas.openxmlformats.org/officeDocument/2006/relationships/hyperlink" Target="http://docs.cntd.ru/document/1303165960" TargetMode="External"/><Relationship Id="rId416" Type="http://schemas.openxmlformats.org/officeDocument/2006/relationships/hyperlink" Target="http://docs.cntd.ru/document/566484141" TargetMode="External"/><Relationship Id="rId970" Type="http://schemas.openxmlformats.org/officeDocument/2006/relationships/hyperlink" Target="http://docs.cntd.ru/document/566484141" TargetMode="External"/><Relationship Id="rId1046" Type="http://schemas.openxmlformats.org/officeDocument/2006/relationships/hyperlink" Target="http://docs.cntd.ru/document/728308172" TargetMode="External"/><Relationship Id="rId1253" Type="http://schemas.openxmlformats.org/officeDocument/2006/relationships/hyperlink" Target="http://docs.cntd.ru/document/499018452" TargetMode="External"/><Relationship Id="rId623" Type="http://schemas.openxmlformats.org/officeDocument/2006/relationships/hyperlink" Target="http://docs.cntd.ru/document/499003591" TargetMode="External"/><Relationship Id="rId830" Type="http://schemas.openxmlformats.org/officeDocument/2006/relationships/hyperlink" Target="http://docs.cntd.ru/document/728308172" TargetMode="External"/><Relationship Id="rId928" Type="http://schemas.openxmlformats.org/officeDocument/2006/relationships/hyperlink" Target="http://docs.cntd.ru/document/728308172" TargetMode="External"/><Relationship Id="rId1460" Type="http://schemas.openxmlformats.org/officeDocument/2006/relationships/hyperlink" Target="http://docs.cntd.ru/document/578329301" TargetMode="External"/><Relationship Id="rId1558" Type="http://schemas.openxmlformats.org/officeDocument/2006/relationships/hyperlink" Target="http://docs.cntd.ru/document/456074970" TargetMode="External"/><Relationship Id="rId57" Type="http://schemas.openxmlformats.org/officeDocument/2006/relationships/hyperlink" Target="http://docs.cntd.ru/document/728308172" TargetMode="External"/><Relationship Id="rId1113" Type="http://schemas.openxmlformats.org/officeDocument/2006/relationships/hyperlink" Target="http://docs.cntd.ru/document/566484141" TargetMode="External"/><Relationship Id="rId1320" Type="http://schemas.openxmlformats.org/officeDocument/2006/relationships/hyperlink" Target="http://docs.cntd.ru/document/554018402" TargetMode="External"/><Relationship Id="rId1418" Type="http://schemas.openxmlformats.org/officeDocument/2006/relationships/hyperlink" Target="http://docs.cntd.ru/document/728308172" TargetMode="External"/><Relationship Id="rId1625" Type="http://schemas.openxmlformats.org/officeDocument/2006/relationships/hyperlink" Target="http://docs.cntd.ru/document/728308172" TargetMode="External"/><Relationship Id="rId273" Type="http://schemas.openxmlformats.org/officeDocument/2006/relationships/hyperlink" Target="http://docs.cntd.ru/document/420238351" TargetMode="External"/><Relationship Id="rId480" Type="http://schemas.openxmlformats.org/officeDocument/2006/relationships/hyperlink" Target="http://docs.cntd.ru/document/578329301" TargetMode="External"/><Relationship Id="rId133" Type="http://schemas.openxmlformats.org/officeDocument/2006/relationships/hyperlink" Target="http://docs.cntd.ru/document/902075039" TargetMode="External"/><Relationship Id="rId340" Type="http://schemas.openxmlformats.org/officeDocument/2006/relationships/hyperlink" Target="http://docs.cntd.ru/document/1303165960" TargetMode="External"/><Relationship Id="rId578" Type="http://schemas.openxmlformats.org/officeDocument/2006/relationships/hyperlink" Target="http://docs.cntd.ru/document/902193377" TargetMode="External"/><Relationship Id="rId785" Type="http://schemas.openxmlformats.org/officeDocument/2006/relationships/hyperlink" Target="http://docs.cntd.ru/document/542628924" TargetMode="External"/><Relationship Id="rId992" Type="http://schemas.openxmlformats.org/officeDocument/2006/relationships/header" Target="header6.xml"/><Relationship Id="rId200" Type="http://schemas.openxmlformats.org/officeDocument/2006/relationships/hyperlink" Target="http://docs.cntd.ru/document/578353245" TargetMode="External"/><Relationship Id="rId438" Type="http://schemas.openxmlformats.org/officeDocument/2006/relationships/hyperlink" Target="http://docs.cntd.ru/document/578353245" TargetMode="External"/><Relationship Id="rId645" Type="http://schemas.openxmlformats.org/officeDocument/2006/relationships/hyperlink" Target="http://docs.cntd.ru/document/499018452" TargetMode="External"/><Relationship Id="rId852" Type="http://schemas.openxmlformats.org/officeDocument/2006/relationships/header" Target="header3.xml"/><Relationship Id="rId1068" Type="http://schemas.openxmlformats.org/officeDocument/2006/relationships/hyperlink" Target="http://docs.cntd.ru/document/566484141" TargetMode="External"/><Relationship Id="rId1275" Type="http://schemas.openxmlformats.org/officeDocument/2006/relationships/hyperlink" Target="http://docs.cntd.ru/document/499018452" TargetMode="External"/><Relationship Id="rId1482" Type="http://schemas.openxmlformats.org/officeDocument/2006/relationships/hyperlink" Target="http://docs.cntd.ru/document/578329301" TargetMode="External"/><Relationship Id="rId505" Type="http://schemas.openxmlformats.org/officeDocument/2006/relationships/hyperlink" Target="http://docs.cntd.ru/document/420339181" TargetMode="External"/><Relationship Id="rId712" Type="http://schemas.openxmlformats.org/officeDocument/2006/relationships/hyperlink" Target="http://docs.cntd.ru/document/554018402" TargetMode="External"/><Relationship Id="rId1135" Type="http://schemas.openxmlformats.org/officeDocument/2006/relationships/hyperlink" Target="http://docs.cntd.ru/document/902193377" TargetMode="External"/><Relationship Id="rId1342" Type="http://schemas.openxmlformats.org/officeDocument/2006/relationships/hyperlink" Target="http://docs.cntd.ru/document/552443274" TargetMode="External"/><Relationship Id="rId79" Type="http://schemas.openxmlformats.org/officeDocument/2006/relationships/hyperlink" Target="http://docs.cntd.ru/document/902075039" TargetMode="External"/><Relationship Id="rId1202" Type="http://schemas.openxmlformats.org/officeDocument/2006/relationships/hyperlink" Target="http://docs.cntd.ru/document/902193377" TargetMode="External"/><Relationship Id="rId1647" Type="http://schemas.openxmlformats.org/officeDocument/2006/relationships/hyperlink" Target="http://docs.cntd.ru/document/728308172" TargetMode="External"/><Relationship Id="rId1507" Type="http://schemas.openxmlformats.org/officeDocument/2006/relationships/hyperlink" Target="http://docs.cntd.ru/document/728308172" TargetMode="External"/><Relationship Id="rId295" Type="http://schemas.openxmlformats.org/officeDocument/2006/relationships/hyperlink" Target="http://docs.cntd.ru/document/420300998" TargetMode="External"/><Relationship Id="rId155" Type="http://schemas.openxmlformats.org/officeDocument/2006/relationships/hyperlink" Target="http://docs.cntd.ru/document/902312609" TargetMode="External"/><Relationship Id="rId362" Type="http://schemas.openxmlformats.org/officeDocument/2006/relationships/hyperlink" Target="http://docs.cntd.ru/document/902075039" TargetMode="External"/><Relationship Id="rId1297" Type="http://schemas.openxmlformats.org/officeDocument/2006/relationships/hyperlink" Target="http://docs.cntd.ru/document/436759767" TargetMode="External"/><Relationship Id="rId222" Type="http://schemas.openxmlformats.org/officeDocument/2006/relationships/hyperlink" Target="http://docs.cntd.ru/document/578353245" TargetMode="External"/><Relationship Id="rId667" Type="http://schemas.openxmlformats.org/officeDocument/2006/relationships/hyperlink" Target="http://docs.cntd.ru/document/499018452" TargetMode="External"/><Relationship Id="rId874" Type="http://schemas.openxmlformats.org/officeDocument/2006/relationships/hyperlink" Target="http://docs.cntd.ru/document/1303165960" TargetMode="External"/><Relationship Id="rId527" Type="http://schemas.openxmlformats.org/officeDocument/2006/relationships/hyperlink" Target="http://docs.cntd.ru/document/561233292" TargetMode="External"/><Relationship Id="rId734" Type="http://schemas.openxmlformats.org/officeDocument/2006/relationships/hyperlink" Target="http://docs.cntd.ru/document/561232588" TargetMode="External"/><Relationship Id="rId941" Type="http://schemas.openxmlformats.org/officeDocument/2006/relationships/hyperlink" Target="http://docs.cntd.ru/document/578329301" TargetMode="External"/><Relationship Id="rId1157" Type="http://schemas.openxmlformats.org/officeDocument/2006/relationships/hyperlink" Target="http://docs.cntd.ru/document/902193377" TargetMode="External"/><Relationship Id="rId1364" Type="http://schemas.openxmlformats.org/officeDocument/2006/relationships/hyperlink" Target="http://docs.cntd.ru/document/902209774" TargetMode="External"/><Relationship Id="rId1571" Type="http://schemas.openxmlformats.org/officeDocument/2006/relationships/hyperlink" Target="http://docs.cntd.ru/document/565900612" TargetMode="External"/><Relationship Id="rId70" Type="http://schemas.openxmlformats.org/officeDocument/2006/relationships/hyperlink" Target="http://docs.cntd.ru/document/902075039" TargetMode="External"/><Relationship Id="rId801" Type="http://schemas.openxmlformats.org/officeDocument/2006/relationships/hyperlink" Target="http://docs.cntd.ru/document/566484141" TargetMode="External"/><Relationship Id="rId1017" Type="http://schemas.openxmlformats.org/officeDocument/2006/relationships/hyperlink" Target="http://docs.cntd.ru/document/728308172" TargetMode="External"/><Relationship Id="rId1224" Type="http://schemas.openxmlformats.org/officeDocument/2006/relationships/hyperlink" Target="http://docs.cntd.ru/document/499003591" TargetMode="External"/><Relationship Id="rId1431" Type="http://schemas.openxmlformats.org/officeDocument/2006/relationships/hyperlink" Target="http://docs.cntd.ru/document/728308172" TargetMode="External"/><Relationship Id="rId1529" Type="http://schemas.openxmlformats.org/officeDocument/2006/relationships/hyperlink" Target="http://docs.cntd.ru/document/728308172" TargetMode="External"/><Relationship Id="rId28" Type="http://schemas.openxmlformats.org/officeDocument/2006/relationships/hyperlink" Target="http://docs.cntd.ru/document/566484141" TargetMode="External"/><Relationship Id="rId177" Type="http://schemas.openxmlformats.org/officeDocument/2006/relationships/hyperlink" Target="http://docs.cntd.ru/document/902075039" TargetMode="External"/><Relationship Id="rId384" Type="http://schemas.openxmlformats.org/officeDocument/2006/relationships/hyperlink" Target="http://docs.cntd.ru/document/902075039" TargetMode="External"/><Relationship Id="rId591" Type="http://schemas.openxmlformats.org/officeDocument/2006/relationships/hyperlink" Target="http://docs.cntd.ru/document/902193377" TargetMode="External"/><Relationship Id="rId244" Type="http://schemas.openxmlformats.org/officeDocument/2006/relationships/hyperlink" Target="http://docs.cntd.ru/document/499028411" TargetMode="External"/><Relationship Id="rId689" Type="http://schemas.openxmlformats.org/officeDocument/2006/relationships/hyperlink" Target="http://docs.cntd.ru/document/436759767" TargetMode="External"/><Relationship Id="rId896" Type="http://schemas.openxmlformats.org/officeDocument/2006/relationships/hyperlink" Target="http://docs.cntd.ru/document/578353245" TargetMode="External"/><Relationship Id="rId1081" Type="http://schemas.openxmlformats.org/officeDocument/2006/relationships/hyperlink" Target="http://docs.cntd.ru/document/566484141" TargetMode="External"/><Relationship Id="rId451" Type="http://schemas.openxmlformats.org/officeDocument/2006/relationships/hyperlink" Target="http://docs.cntd.ru/document/566484141" TargetMode="External"/><Relationship Id="rId549" Type="http://schemas.openxmlformats.org/officeDocument/2006/relationships/hyperlink" Target="http://docs.cntd.ru/document/902193377" TargetMode="External"/><Relationship Id="rId756" Type="http://schemas.openxmlformats.org/officeDocument/2006/relationships/hyperlink" Target="http://docs.cntd.ru/document/436759767" TargetMode="External"/><Relationship Id="rId1179" Type="http://schemas.openxmlformats.org/officeDocument/2006/relationships/hyperlink" Target="http://docs.cntd.ru/document/902193377" TargetMode="External"/><Relationship Id="rId1386" Type="http://schemas.openxmlformats.org/officeDocument/2006/relationships/hyperlink" Target="http://docs.cntd.ru/document/578329301" TargetMode="External"/><Relationship Id="rId1593" Type="http://schemas.openxmlformats.org/officeDocument/2006/relationships/hyperlink" Target="http://docs.cntd.ru/document/902312609" TargetMode="External"/><Relationship Id="rId104" Type="http://schemas.openxmlformats.org/officeDocument/2006/relationships/hyperlink" Target="http://docs.cntd.ru/document/728308172" TargetMode="External"/><Relationship Id="rId311" Type="http://schemas.openxmlformats.org/officeDocument/2006/relationships/hyperlink" Target="http://docs.cntd.ru/document/578353245" TargetMode="External"/><Relationship Id="rId409" Type="http://schemas.openxmlformats.org/officeDocument/2006/relationships/hyperlink" Target="http://docs.cntd.ru/document/566484141" TargetMode="External"/><Relationship Id="rId963" Type="http://schemas.openxmlformats.org/officeDocument/2006/relationships/hyperlink" Target="http://docs.cntd.ru/document/578329301" TargetMode="External"/><Relationship Id="rId1039" Type="http://schemas.openxmlformats.org/officeDocument/2006/relationships/hyperlink" Target="http://docs.cntd.ru/document/728308172" TargetMode="External"/><Relationship Id="rId1246" Type="http://schemas.openxmlformats.org/officeDocument/2006/relationships/hyperlink" Target="http://docs.cntd.ru/document/499018452" TargetMode="External"/><Relationship Id="rId92" Type="http://schemas.openxmlformats.org/officeDocument/2006/relationships/hyperlink" Target="http://docs.cntd.ru/document/902353904" TargetMode="External"/><Relationship Id="rId616" Type="http://schemas.openxmlformats.org/officeDocument/2006/relationships/hyperlink" Target="http://docs.cntd.ru/document/499003591" TargetMode="External"/><Relationship Id="rId823" Type="http://schemas.openxmlformats.org/officeDocument/2006/relationships/hyperlink" Target="http://docs.cntd.ru/document/578329301" TargetMode="External"/><Relationship Id="rId1453" Type="http://schemas.openxmlformats.org/officeDocument/2006/relationships/hyperlink" Target="http://docs.cntd.ru/document/728308172" TargetMode="External"/><Relationship Id="rId1660" Type="http://schemas.openxmlformats.org/officeDocument/2006/relationships/footer" Target="footer7.xml"/><Relationship Id="rId1106" Type="http://schemas.openxmlformats.org/officeDocument/2006/relationships/hyperlink" Target="http://docs.cntd.ru/document/566484141" TargetMode="External"/><Relationship Id="rId1313" Type="http://schemas.openxmlformats.org/officeDocument/2006/relationships/hyperlink" Target="http://docs.cntd.ru/document/554018402" TargetMode="External"/><Relationship Id="rId1520" Type="http://schemas.openxmlformats.org/officeDocument/2006/relationships/hyperlink" Target="http://docs.cntd.ru/document/578329301" TargetMode="External"/><Relationship Id="rId1618" Type="http://schemas.openxmlformats.org/officeDocument/2006/relationships/hyperlink" Target="http://docs.cntd.ru/document/578329301" TargetMode="External"/><Relationship Id="rId199" Type="http://schemas.openxmlformats.org/officeDocument/2006/relationships/hyperlink" Target="http://docs.cntd.ru/document/578353245" TargetMode="External"/><Relationship Id="rId266" Type="http://schemas.openxmlformats.org/officeDocument/2006/relationships/hyperlink" Target="http://docs.cntd.ru/document/564406612" TargetMode="External"/><Relationship Id="rId473" Type="http://schemas.openxmlformats.org/officeDocument/2006/relationships/hyperlink" Target="http://docs.cntd.ru/document/578329301" TargetMode="External"/><Relationship Id="rId680" Type="http://schemas.openxmlformats.org/officeDocument/2006/relationships/hyperlink" Target="http://docs.cntd.ru/document/499018452" TargetMode="External"/><Relationship Id="rId126" Type="http://schemas.openxmlformats.org/officeDocument/2006/relationships/hyperlink" Target="http://docs.cntd.ru/document/902075039" TargetMode="External"/><Relationship Id="rId333" Type="http://schemas.openxmlformats.org/officeDocument/2006/relationships/hyperlink" Target="http://docs.cntd.ru/document/1303165960" TargetMode="External"/><Relationship Id="rId540" Type="http://schemas.openxmlformats.org/officeDocument/2006/relationships/hyperlink" Target="http://docs.cntd.ru/document/902193377" TargetMode="External"/><Relationship Id="rId778" Type="http://schemas.openxmlformats.org/officeDocument/2006/relationships/hyperlink" Target="http://docs.cntd.ru/document/542628924" TargetMode="External"/><Relationship Id="rId985" Type="http://schemas.openxmlformats.org/officeDocument/2006/relationships/hyperlink" Target="http://docs.cntd.ru/document/578353245" TargetMode="External"/><Relationship Id="rId1170" Type="http://schemas.openxmlformats.org/officeDocument/2006/relationships/hyperlink" Target="http://docs.cntd.ru/document/902193377" TargetMode="External"/><Relationship Id="rId638" Type="http://schemas.openxmlformats.org/officeDocument/2006/relationships/hyperlink" Target="http://docs.cntd.ru/document/499018452" TargetMode="External"/><Relationship Id="rId845" Type="http://schemas.openxmlformats.org/officeDocument/2006/relationships/hyperlink" Target="http://docs.cntd.ru/document/578329301" TargetMode="External"/><Relationship Id="rId1030" Type="http://schemas.openxmlformats.org/officeDocument/2006/relationships/hyperlink" Target="http://docs.cntd.ru/document/578329301" TargetMode="External"/><Relationship Id="rId1268" Type="http://schemas.openxmlformats.org/officeDocument/2006/relationships/hyperlink" Target="http://docs.cntd.ru/document/499018452" TargetMode="External"/><Relationship Id="rId1475" Type="http://schemas.openxmlformats.org/officeDocument/2006/relationships/hyperlink" Target="http://docs.cntd.ru/document/728308172" TargetMode="External"/><Relationship Id="rId400" Type="http://schemas.openxmlformats.org/officeDocument/2006/relationships/hyperlink" Target="http://docs.cntd.ru/document/566484141" TargetMode="External"/><Relationship Id="rId705" Type="http://schemas.openxmlformats.org/officeDocument/2006/relationships/hyperlink" Target="http://docs.cntd.ru/document/554018402" TargetMode="External"/><Relationship Id="rId1128" Type="http://schemas.openxmlformats.org/officeDocument/2006/relationships/hyperlink" Target="http://docs.cntd.ru/document/578353245" TargetMode="External"/><Relationship Id="rId1335" Type="http://schemas.openxmlformats.org/officeDocument/2006/relationships/hyperlink" Target="http://docs.cntd.ru/document/561232588" TargetMode="External"/><Relationship Id="rId1542" Type="http://schemas.openxmlformats.org/officeDocument/2006/relationships/hyperlink" Target="http://docs.cntd.ru/document/578329301" TargetMode="External"/><Relationship Id="rId912" Type="http://schemas.openxmlformats.org/officeDocument/2006/relationships/hyperlink" Target="http://docs.cntd.ru/document/578353245" TargetMode="External"/><Relationship Id="rId41" Type="http://schemas.openxmlformats.org/officeDocument/2006/relationships/hyperlink" Target="http://docs.cntd.ru/document/566484141" TargetMode="External"/><Relationship Id="rId1402" Type="http://schemas.openxmlformats.org/officeDocument/2006/relationships/hyperlink" Target="http://docs.cntd.ru/document/578329301" TargetMode="External"/><Relationship Id="rId190" Type="http://schemas.openxmlformats.org/officeDocument/2006/relationships/hyperlink" Target="http://docs.cntd.ru/document/566484141" TargetMode="External"/><Relationship Id="rId288" Type="http://schemas.openxmlformats.org/officeDocument/2006/relationships/hyperlink" Target="http://docs.cntd.ru/document/420238351" TargetMode="External"/><Relationship Id="rId495" Type="http://schemas.openxmlformats.org/officeDocument/2006/relationships/hyperlink" Target="http://docs.cntd.ru/document/420339181" TargetMode="External"/><Relationship Id="rId148" Type="http://schemas.openxmlformats.org/officeDocument/2006/relationships/hyperlink" Target="http://docs.cntd.ru/document/902312609" TargetMode="External"/><Relationship Id="rId355" Type="http://schemas.openxmlformats.org/officeDocument/2006/relationships/hyperlink" Target="http://docs.cntd.ru/document/902075039" TargetMode="External"/><Relationship Id="rId562" Type="http://schemas.openxmlformats.org/officeDocument/2006/relationships/hyperlink" Target="http://docs.cntd.ru/document/902193377" TargetMode="External"/><Relationship Id="rId1192" Type="http://schemas.openxmlformats.org/officeDocument/2006/relationships/hyperlink" Target="http://docs.cntd.ru/document/902193377" TargetMode="External"/><Relationship Id="rId215" Type="http://schemas.openxmlformats.org/officeDocument/2006/relationships/hyperlink" Target="http://docs.cntd.ru/document/578353245" TargetMode="External"/><Relationship Id="rId422" Type="http://schemas.openxmlformats.org/officeDocument/2006/relationships/hyperlink" Target="http://docs.cntd.ru/document/566484141" TargetMode="External"/><Relationship Id="rId867" Type="http://schemas.openxmlformats.org/officeDocument/2006/relationships/hyperlink" Target="http://docs.cntd.ru/document/1303165960" TargetMode="External"/><Relationship Id="rId1052" Type="http://schemas.openxmlformats.org/officeDocument/2006/relationships/image" Target="media/image14.png"/><Relationship Id="rId1497" Type="http://schemas.openxmlformats.org/officeDocument/2006/relationships/hyperlink" Target="http://docs.cntd.ru/document/902312609" TargetMode="External"/><Relationship Id="rId727" Type="http://schemas.openxmlformats.org/officeDocument/2006/relationships/hyperlink" Target="http://docs.cntd.ru/document/554018402" TargetMode="External"/><Relationship Id="rId934" Type="http://schemas.openxmlformats.org/officeDocument/2006/relationships/hyperlink" Target="http://docs.cntd.ru/document/578329301" TargetMode="External"/><Relationship Id="rId1357" Type="http://schemas.openxmlformats.org/officeDocument/2006/relationships/hyperlink" Target="http://docs.cntd.ru/document/552443274" TargetMode="External"/><Relationship Id="rId1564" Type="http://schemas.openxmlformats.org/officeDocument/2006/relationships/hyperlink" Target="http://docs.cntd.ru/document/456074970" TargetMode="External"/><Relationship Id="rId63" Type="http://schemas.openxmlformats.org/officeDocument/2006/relationships/hyperlink" Target="http://docs.cntd.ru/document/1303165960" TargetMode="External"/><Relationship Id="rId1217" Type="http://schemas.openxmlformats.org/officeDocument/2006/relationships/hyperlink" Target="http://docs.cntd.ru/document/499003591" TargetMode="External"/><Relationship Id="rId1424" Type="http://schemas.openxmlformats.org/officeDocument/2006/relationships/hyperlink" Target="http://docs.cntd.ru/document/578329301" TargetMode="External"/><Relationship Id="rId1631" Type="http://schemas.openxmlformats.org/officeDocument/2006/relationships/hyperlink" Target="http://docs.cntd.ru/document/578329301" TargetMode="External"/><Relationship Id="rId377" Type="http://schemas.openxmlformats.org/officeDocument/2006/relationships/hyperlink" Target="http://docs.cntd.ru/document/902021541" TargetMode="External"/><Relationship Id="rId584" Type="http://schemas.openxmlformats.org/officeDocument/2006/relationships/hyperlink" Target="http://docs.cntd.ru/document/902193377" TargetMode="External"/><Relationship Id="rId5" Type="http://schemas.openxmlformats.org/officeDocument/2006/relationships/footnotes" Target="footnotes.xml"/><Relationship Id="rId237" Type="http://schemas.openxmlformats.org/officeDocument/2006/relationships/hyperlink" Target="http://docs.cntd.ru/document/499028411" TargetMode="External"/><Relationship Id="rId791" Type="http://schemas.openxmlformats.org/officeDocument/2006/relationships/hyperlink" Target="http://docs.cntd.ru/document/542628924" TargetMode="External"/><Relationship Id="rId889" Type="http://schemas.openxmlformats.org/officeDocument/2006/relationships/hyperlink" Target="http://docs.cntd.ru/document/1303165960" TargetMode="External"/><Relationship Id="rId1074" Type="http://schemas.openxmlformats.org/officeDocument/2006/relationships/hyperlink" Target="http://docs.cntd.ru/document/566484141" TargetMode="External"/><Relationship Id="rId444" Type="http://schemas.openxmlformats.org/officeDocument/2006/relationships/hyperlink" Target="http://docs.cntd.ru/document/566484141" TargetMode="External"/><Relationship Id="rId651" Type="http://schemas.openxmlformats.org/officeDocument/2006/relationships/hyperlink" Target="http://docs.cntd.ru/document/499018452" TargetMode="External"/><Relationship Id="rId749" Type="http://schemas.openxmlformats.org/officeDocument/2006/relationships/hyperlink" Target="http://docs.cntd.ru/document/566484141" TargetMode="External"/><Relationship Id="rId1281" Type="http://schemas.openxmlformats.org/officeDocument/2006/relationships/hyperlink" Target="http://docs.cntd.ru/document/499018452" TargetMode="External"/><Relationship Id="rId1379" Type="http://schemas.openxmlformats.org/officeDocument/2006/relationships/hyperlink" Target="http://docs.cntd.ru/document/728308172" TargetMode="External"/><Relationship Id="rId1586" Type="http://schemas.openxmlformats.org/officeDocument/2006/relationships/hyperlink" Target="http://docs.cntd.ru/document/566484141" TargetMode="External"/><Relationship Id="rId304" Type="http://schemas.openxmlformats.org/officeDocument/2006/relationships/hyperlink" Target="http://docs.cntd.ru/document/1303165960" TargetMode="External"/><Relationship Id="rId511" Type="http://schemas.openxmlformats.org/officeDocument/2006/relationships/hyperlink" Target="http://docs.cntd.ru/document/420339181" TargetMode="External"/><Relationship Id="rId609" Type="http://schemas.openxmlformats.org/officeDocument/2006/relationships/hyperlink" Target="http://docs.cntd.ru/document/499003591" TargetMode="External"/><Relationship Id="rId956" Type="http://schemas.openxmlformats.org/officeDocument/2006/relationships/hyperlink" Target="http://docs.cntd.ru/document/578329301" TargetMode="External"/><Relationship Id="rId1141" Type="http://schemas.openxmlformats.org/officeDocument/2006/relationships/hyperlink" Target="http://docs.cntd.ru/document/902193377" TargetMode="External"/><Relationship Id="rId1239" Type="http://schemas.openxmlformats.org/officeDocument/2006/relationships/hyperlink" Target="http://docs.cntd.ru/document/499003591" TargetMode="External"/><Relationship Id="rId85" Type="http://schemas.openxmlformats.org/officeDocument/2006/relationships/hyperlink" Target="http://docs.cntd.ru/document/902353904" TargetMode="External"/><Relationship Id="rId816" Type="http://schemas.openxmlformats.org/officeDocument/2006/relationships/hyperlink" Target="http://docs.cntd.ru/document/728308172" TargetMode="External"/><Relationship Id="rId1001" Type="http://schemas.openxmlformats.org/officeDocument/2006/relationships/hyperlink" Target="http://docs.cntd.ru/document/728308172" TargetMode="External"/><Relationship Id="rId1446" Type="http://schemas.openxmlformats.org/officeDocument/2006/relationships/hyperlink" Target="http://docs.cntd.ru/document/566484141" TargetMode="External"/><Relationship Id="rId1653" Type="http://schemas.openxmlformats.org/officeDocument/2006/relationships/hyperlink" Target="http://docs.cntd.ru/document/578329301" TargetMode="External"/><Relationship Id="rId1306" Type="http://schemas.openxmlformats.org/officeDocument/2006/relationships/hyperlink" Target="http://docs.cntd.ru/document/554018402" TargetMode="External"/><Relationship Id="rId1513" Type="http://schemas.openxmlformats.org/officeDocument/2006/relationships/hyperlink" Target="http://docs.cntd.ru/document/578329301" TargetMode="External"/><Relationship Id="rId12" Type="http://schemas.openxmlformats.org/officeDocument/2006/relationships/hyperlink" Target="http://docs.cntd.ru/document/566484141" TargetMode="External"/><Relationship Id="rId161" Type="http://schemas.openxmlformats.org/officeDocument/2006/relationships/hyperlink" Target="http://docs.cntd.ru/document/902312609" TargetMode="External"/><Relationship Id="rId399" Type="http://schemas.openxmlformats.org/officeDocument/2006/relationships/hyperlink" Target="http://docs.cntd.ru/document/566484141" TargetMode="External"/><Relationship Id="rId259" Type="http://schemas.openxmlformats.org/officeDocument/2006/relationships/hyperlink" Target="http://docs.cntd.ru/document/420356767" TargetMode="External"/><Relationship Id="rId466" Type="http://schemas.openxmlformats.org/officeDocument/2006/relationships/hyperlink" Target="http://docs.cntd.ru/document/728308172" TargetMode="External"/><Relationship Id="rId673" Type="http://schemas.openxmlformats.org/officeDocument/2006/relationships/hyperlink" Target="http://docs.cntd.ru/document/499018452" TargetMode="External"/><Relationship Id="rId880" Type="http://schemas.openxmlformats.org/officeDocument/2006/relationships/hyperlink" Target="http://docs.cntd.ru/document/578353245" TargetMode="External"/><Relationship Id="rId1096" Type="http://schemas.openxmlformats.org/officeDocument/2006/relationships/hyperlink" Target="http://docs.cntd.ru/document/566484141" TargetMode="External"/><Relationship Id="rId119" Type="http://schemas.openxmlformats.org/officeDocument/2006/relationships/hyperlink" Target="http://docs.cntd.ru/document/578329301" TargetMode="External"/><Relationship Id="rId326" Type="http://schemas.openxmlformats.org/officeDocument/2006/relationships/hyperlink" Target="http://docs.cntd.ru/document/902312609" TargetMode="External"/><Relationship Id="rId533" Type="http://schemas.openxmlformats.org/officeDocument/2006/relationships/hyperlink" Target="http://docs.cntd.ru/document/561233292" TargetMode="External"/><Relationship Id="rId978" Type="http://schemas.openxmlformats.org/officeDocument/2006/relationships/hyperlink" Target="http://docs.cntd.ru/document/578353245" TargetMode="External"/><Relationship Id="rId1163" Type="http://schemas.openxmlformats.org/officeDocument/2006/relationships/hyperlink" Target="http://docs.cntd.ru/document/902193377" TargetMode="External"/><Relationship Id="rId1370" Type="http://schemas.openxmlformats.org/officeDocument/2006/relationships/hyperlink" Target="http://docs.cntd.ru/document/902209774" TargetMode="External"/><Relationship Id="rId740" Type="http://schemas.openxmlformats.org/officeDocument/2006/relationships/hyperlink" Target="http://docs.cntd.ru/document/566484141" TargetMode="External"/><Relationship Id="rId838" Type="http://schemas.openxmlformats.org/officeDocument/2006/relationships/hyperlink" Target="http://docs.cntd.ru/document/578329301" TargetMode="External"/><Relationship Id="rId1023" Type="http://schemas.openxmlformats.org/officeDocument/2006/relationships/hyperlink" Target="http://docs.cntd.ru/document/578329301" TargetMode="External"/><Relationship Id="rId1468" Type="http://schemas.openxmlformats.org/officeDocument/2006/relationships/hyperlink" Target="http://docs.cntd.ru/document/578329301" TargetMode="External"/><Relationship Id="rId600" Type="http://schemas.openxmlformats.org/officeDocument/2006/relationships/hyperlink" Target="http://docs.cntd.ru/document/902193377" TargetMode="External"/><Relationship Id="rId1230" Type="http://schemas.openxmlformats.org/officeDocument/2006/relationships/hyperlink" Target="http://docs.cntd.ru/document/499003591" TargetMode="External"/><Relationship Id="rId1328" Type="http://schemas.openxmlformats.org/officeDocument/2006/relationships/hyperlink" Target="http://docs.cntd.ru/document/554018402" TargetMode="External"/><Relationship Id="rId1535" Type="http://schemas.openxmlformats.org/officeDocument/2006/relationships/hyperlink" Target="http://docs.cntd.ru/document/578329301" TargetMode="External"/><Relationship Id="rId905" Type="http://schemas.openxmlformats.org/officeDocument/2006/relationships/hyperlink" Target="http://docs.cntd.ru/document/1303165960" TargetMode="External"/><Relationship Id="rId34" Type="http://schemas.openxmlformats.org/officeDocument/2006/relationships/hyperlink" Target="http://docs.cntd.ru/document/566484141" TargetMode="External"/><Relationship Id="rId1602" Type="http://schemas.openxmlformats.org/officeDocument/2006/relationships/hyperlink" Target="http://docs.cntd.ru/document/728308172" TargetMode="External"/><Relationship Id="rId183" Type="http://schemas.openxmlformats.org/officeDocument/2006/relationships/hyperlink" Target="http://docs.cntd.ru/document/566484141" TargetMode="External"/><Relationship Id="rId390" Type="http://schemas.openxmlformats.org/officeDocument/2006/relationships/hyperlink" Target="http://docs.cntd.ru/document/902075039" TargetMode="External"/><Relationship Id="rId250" Type="http://schemas.openxmlformats.org/officeDocument/2006/relationships/hyperlink" Target="http://docs.cntd.ru/document/420336959" TargetMode="External"/><Relationship Id="rId488" Type="http://schemas.openxmlformats.org/officeDocument/2006/relationships/hyperlink" Target="http://docs.cntd.ru/document/566484141" TargetMode="External"/><Relationship Id="rId695" Type="http://schemas.openxmlformats.org/officeDocument/2006/relationships/hyperlink" Target="http://docs.cntd.ru/document/436759767" TargetMode="External"/><Relationship Id="rId110" Type="http://schemas.openxmlformats.org/officeDocument/2006/relationships/hyperlink" Target="http://docs.cntd.ru/document/728308172" TargetMode="External"/><Relationship Id="rId348" Type="http://schemas.openxmlformats.org/officeDocument/2006/relationships/hyperlink" Target="http://docs.cntd.ru/document/578353245" TargetMode="External"/><Relationship Id="rId555" Type="http://schemas.openxmlformats.org/officeDocument/2006/relationships/hyperlink" Target="http://docs.cntd.ru/document/902193377" TargetMode="External"/><Relationship Id="rId762" Type="http://schemas.openxmlformats.org/officeDocument/2006/relationships/hyperlink" Target="http://docs.cntd.ru/document/436759767" TargetMode="External"/><Relationship Id="rId1185" Type="http://schemas.openxmlformats.org/officeDocument/2006/relationships/hyperlink" Target="http://docs.cntd.ru/document/902193377" TargetMode="External"/><Relationship Id="rId1392" Type="http://schemas.openxmlformats.org/officeDocument/2006/relationships/hyperlink" Target="http://docs.cntd.ru/document/728308172" TargetMode="External"/><Relationship Id="rId208" Type="http://schemas.openxmlformats.org/officeDocument/2006/relationships/hyperlink" Target="http://docs.cntd.ru/document/1303165960" TargetMode="External"/><Relationship Id="rId415" Type="http://schemas.openxmlformats.org/officeDocument/2006/relationships/hyperlink" Target="http://docs.cntd.ru/document/566484141" TargetMode="External"/><Relationship Id="rId622" Type="http://schemas.openxmlformats.org/officeDocument/2006/relationships/hyperlink" Target="http://docs.cntd.ru/document/499003591" TargetMode="External"/><Relationship Id="rId1045" Type="http://schemas.openxmlformats.org/officeDocument/2006/relationships/hyperlink" Target="http://docs.cntd.ru/document/728308172" TargetMode="External"/><Relationship Id="rId1252" Type="http://schemas.openxmlformats.org/officeDocument/2006/relationships/hyperlink" Target="http://docs.cntd.ru/document/499018452" TargetMode="External"/><Relationship Id="rId927" Type="http://schemas.openxmlformats.org/officeDocument/2006/relationships/hyperlink" Target="http://docs.cntd.ru/document/728308172" TargetMode="External"/><Relationship Id="rId1112" Type="http://schemas.openxmlformats.org/officeDocument/2006/relationships/hyperlink" Target="http://docs.cntd.ru/document/566484141" TargetMode="External"/><Relationship Id="rId1557" Type="http://schemas.openxmlformats.org/officeDocument/2006/relationships/hyperlink" Target="http://docs.cntd.ru/document/456074970" TargetMode="External"/><Relationship Id="rId56" Type="http://schemas.openxmlformats.org/officeDocument/2006/relationships/hyperlink" Target="http://docs.cntd.ru/document/728308172" TargetMode="External"/><Relationship Id="rId1417" Type="http://schemas.openxmlformats.org/officeDocument/2006/relationships/hyperlink" Target="http://docs.cntd.ru/document/728308172" TargetMode="External"/><Relationship Id="rId1624" Type="http://schemas.openxmlformats.org/officeDocument/2006/relationships/hyperlink" Target="http://docs.cntd.ru/document/728308172" TargetMode="External"/><Relationship Id="rId272" Type="http://schemas.openxmlformats.org/officeDocument/2006/relationships/hyperlink" Target="http://docs.cntd.ru/document/420238351" TargetMode="External"/><Relationship Id="rId577" Type="http://schemas.openxmlformats.org/officeDocument/2006/relationships/hyperlink" Target="http://docs.cntd.ru/document/902193377" TargetMode="External"/><Relationship Id="rId132" Type="http://schemas.openxmlformats.org/officeDocument/2006/relationships/hyperlink" Target="http://docs.cntd.ru/document/902075039" TargetMode="External"/><Relationship Id="rId784" Type="http://schemas.openxmlformats.org/officeDocument/2006/relationships/hyperlink" Target="http://docs.cntd.ru/document/542628924" TargetMode="External"/><Relationship Id="rId991" Type="http://schemas.openxmlformats.org/officeDocument/2006/relationships/footer" Target="footer5.xml"/><Relationship Id="rId1067" Type="http://schemas.openxmlformats.org/officeDocument/2006/relationships/hyperlink" Target="http://docs.cntd.ru/document/578353245" TargetMode="External"/><Relationship Id="rId437" Type="http://schemas.openxmlformats.org/officeDocument/2006/relationships/hyperlink" Target="http://docs.cntd.ru/document/578353245" TargetMode="External"/><Relationship Id="rId644" Type="http://schemas.openxmlformats.org/officeDocument/2006/relationships/hyperlink" Target="http://docs.cntd.ru/document/499018452" TargetMode="External"/><Relationship Id="rId851" Type="http://schemas.openxmlformats.org/officeDocument/2006/relationships/footer" Target="footer2.xml"/><Relationship Id="rId1274" Type="http://schemas.openxmlformats.org/officeDocument/2006/relationships/hyperlink" Target="http://docs.cntd.ru/document/499018452" TargetMode="External"/><Relationship Id="rId1481" Type="http://schemas.openxmlformats.org/officeDocument/2006/relationships/hyperlink" Target="http://docs.cntd.ru/document/578329301" TargetMode="External"/><Relationship Id="rId1579" Type="http://schemas.openxmlformats.org/officeDocument/2006/relationships/hyperlink" Target="http://docs.cntd.ru/document/565900612" TargetMode="External"/><Relationship Id="rId504" Type="http://schemas.openxmlformats.org/officeDocument/2006/relationships/hyperlink" Target="http://docs.cntd.ru/document/420339181" TargetMode="External"/><Relationship Id="rId711" Type="http://schemas.openxmlformats.org/officeDocument/2006/relationships/hyperlink" Target="http://docs.cntd.ru/document/554018402" TargetMode="External"/><Relationship Id="rId949" Type="http://schemas.openxmlformats.org/officeDocument/2006/relationships/hyperlink" Target="http://docs.cntd.ru/document/728308172" TargetMode="External"/><Relationship Id="rId1134" Type="http://schemas.openxmlformats.org/officeDocument/2006/relationships/hyperlink" Target="http://docs.cntd.ru/document/902193377" TargetMode="External"/><Relationship Id="rId1341" Type="http://schemas.openxmlformats.org/officeDocument/2006/relationships/hyperlink" Target="http://docs.cntd.ru/document/552443274" TargetMode="External"/><Relationship Id="rId78" Type="http://schemas.openxmlformats.org/officeDocument/2006/relationships/hyperlink" Target="http://docs.cntd.ru/document/902075039" TargetMode="External"/><Relationship Id="rId809" Type="http://schemas.openxmlformats.org/officeDocument/2006/relationships/hyperlink" Target="http://docs.cntd.ru/document/728308172" TargetMode="External"/><Relationship Id="rId1201" Type="http://schemas.openxmlformats.org/officeDocument/2006/relationships/hyperlink" Target="http://docs.cntd.ru/document/902193377" TargetMode="External"/><Relationship Id="rId1439" Type="http://schemas.openxmlformats.org/officeDocument/2006/relationships/hyperlink" Target="http://docs.cntd.ru/document/578329301" TargetMode="External"/><Relationship Id="rId1646" Type="http://schemas.openxmlformats.org/officeDocument/2006/relationships/hyperlink" Target="http://docs.cntd.ru/document/728308172" TargetMode="External"/><Relationship Id="rId1506" Type="http://schemas.openxmlformats.org/officeDocument/2006/relationships/hyperlink" Target="http://docs.cntd.ru/document/728308172" TargetMode="External"/><Relationship Id="rId294" Type="http://schemas.openxmlformats.org/officeDocument/2006/relationships/hyperlink" Target="http://docs.cntd.ru/document/420300998" TargetMode="External"/><Relationship Id="rId89" Type="http://schemas.openxmlformats.org/officeDocument/2006/relationships/hyperlink" Target="http://docs.cntd.ru/document/902353904" TargetMode="External"/><Relationship Id="rId154" Type="http://schemas.openxmlformats.org/officeDocument/2006/relationships/hyperlink" Target="http://docs.cntd.ru/document/902312609" TargetMode="External"/><Relationship Id="rId361" Type="http://schemas.openxmlformats.org/officeDocument/2006/relationships/hyperlink" Target="http://docs.cntd.ru/document/902075039" TargetMode="External"/><Relationship Id="rId599" Type="http://schemas.openxmlformats.org/officeDocument/2006/relationships/hyperlink" Target="http://docs.cntd.ru/document/902193377" TargetMode="External"/><Relationship Id="rId1005" Type="http://schemas.openxmlformats.org/officeDocument/2006/relationships/hyperlink" Target="http://docs.cntd.ru/document/578329301" TargetMode="External"/><Relationship Id="rId1212" Type="http://schemas.openxmlformats.org/officeDocument/2006/relationships/hyperlink" Target="http://docs.cntd.ru/document/499003591" TargetMode="External"/><Relationship Id="rId1657" Type="http://schemas.openxmlformats.org/officeDocument/2006/relationships/hyperlink" Target="http://docs.cntd.ru/document/578329301" TargetMode="External"/><Relationship Id="rId459" Type="http://schemas.openxmlformats.org/officeDocument/2006/relationships/hyperlink" Target="http://docs.cntd.ru/document/566484141" TargetMode="External"/><Relationship Id="rId666" Type="http://schemas.openxmlformats.org/officeDocument/2006/relationships/hyperlink" Target="http://docs.cntd.ru/document/499018452" TargetMode="External"/><Relationship Id="rId873" Type="http://schemas.openxmlformats.org/officeDocument/2006/relationships/hyperlink" Target="http://docs.cntd.ru/document/1303165960" TargetMode="External"/><Relationship Id="rId1089" Type="http://schemas.openxmlformats.org/officeDocument/2006/relationships/hyperlink" Target="http://docs.cntd.ru/document/566484141" TargetMode="External"/><Relationship Id="rId1296" Type="http://schemas.openxmlformats.org/officeDocument/2006/relationships/hyperlink" Target="http://docs.cntd.ru/document/436759767" TargetMode="External"/><Relationship Id="rId1517" Type="http://schemas.openxmlformats.org/officeDocument/2006/relationships/hyperlink" Target="http://docs.cntd.ru/document/578329301" TargetMode="External"/><Relationship Id="rId16" Type="http://schemas.openxmlformats.org/officeDocument/2006/relationships/hyperlink" Target="http://docs.cntd.ru/document/566484141" TargetMode="External"/><Relationship Id="rId221" Type="http://schemas.openxmlformats.org/officeDocument/2006/relationships/hyperlink" Target="http://docs.cntd.ru/document/578353245" TargetMode="External"/><Relationship Id="rId319" Type="http://schemas.openxmlformats.org/officeDocument/2006/relationships/hyperlink" Target="http://docs.cntd.ru/document/902312609" TargetMode="External"/><Relationship Id="rId526" Type="http://schemas.openxmlformats.org/officeDocument/2006/relationships/hyperlink" Target="http://docs.cntd.ru/document/561233292" TargetMode="External"/><Relationship Id="rId1156" Type="http://schemas.openxmlformats.org/officeDocument/2006/relationships/hyperlink" Target="http://docs.cntd.ru/document/902193377" TargetMode="External"/><Relationship Id="rId1363" Type="http://schemas.openxmlformats.org/officeDocument/2006/relationships/hyperlink" Target="http://docs.cntd.ru/document/552443274" TargetMode="External"/><Relationship Id="rId733" Type="http://schemas.openxmlformats.org/officeDocument/2006/relationships/hyperlink" Target="http://docs.cntd.ru/document/561232588" TargetMode="External"/><Relationship Id="rId940" Type="http://schemas.openxmlformats.org/officeDocument/2006/relationships/hyperlink" Target="http://docs.cntd.ru/document/578329301" TargetMode="External"/><Relationship Id="rId1016" Type="http://schemas.openxmlformats.org/officeDocument/2006/relationships/hyperlink" Target="http://docs.cntd.ru/document/728308172" TargetMode="External"/><Relationship Id="rId1570" Type="http://schemas.openxmlformats.org/officeDocument/2006/relationships/hyperlink" Target="http://docs.cntd.ru/document/565900612" TargetMode="External"/><Relationship Id="rId165" Type="http://schemas.openxmlformats.org/officeDocument/2006/relationships/hyperlink" Target="http://docs.cntd.ru/document/902075039" TargetMode="External"/><Relationship Id="rId372" Type="http://schemas.openxmlformats.org/officeDocument/2006/relationships/hyperlink" Target="http://docs.cntd.ru/document/1303165960" TargetMode="External"/><Relationship Id="rId677" Type="http://schemas.openxmlformats.org/officeDocument/2006/relationships/hyperlink" Target="http://docs.cntd.ru/document/499018452" TargetMode="External"/><Relationship Id="rId800" Type="http://schemas.openxmlformats.org/officeDocument/2006/relationships/hyperlink" Target="http://docs.cntd.ru/document/566484141" TargetMode="External"/><Relationship Id="rId1223" Type="http://schemas.openxmlformats.org/officeDocument/2006/relationships/hyperlink" Target="http://docs.cntd.ru/document/499003591" TargetMode="External"/><Relationship Id="rId1430" Type="http://schemas.openxmlformats.org/officeDocument/2006/relationships/hyperlink" Target="http://docs.cntd.ru/document/728308172" TargetMode="External"/><Relationship Id="rId1528" Type="http://schemas.openxmlformats.org/officeDocument/2006/relationships/hyperlink" Target="http://docs.cntd.ru/document/728308172" TargetMode="External"/><Relationship Id="rId232" Type="http://schemas.openxmlformats.org/officeDocument/2006/relationships/hyperlink" Target="http://docs.cntd.ru/document/499028411" TargetMode="External"/><Relationship Id="rId884" Type="http://schemas.openxmlformats.org/officeDocument/2006/relationships/hyperlink" Target="http://docs.cntd.ru/document/578353245" TargetMode="External"/><Relationship Id="rId27" Type="http://schemas.openxmlformats.org/officeDocument/2006/relationships/hyperlink" Target="http://docs.cntd.ru/document/566484141" TargetMode="External"/><Relationship Id="rId537" Type="http://schemas.openxmlformats.org/officeDocument/2006/relationships/hyperlink" Target="http://docs.cntd.ru/document/902193377" TargetMode="External"/><Relationship Id="rId744" Type="http://schemas.openxmlformats.org/officeDocument/2006/relationships/hyperlink" Target="http://docs.cntd.ru/document/566484141" TargetMode="External"/><Relationship Id="rId951" Type="http://schemas.openxmlformats.org/officeDocument/2006/relationships/hyperlink" Target="http://docs.cntd.ru/document/728308172" TargetMode="External"/><Relationship Id="rId1167" Type="http://schemas.openxmlformats.org/officeDocument/2006/relationships/hyperlink" Target="http://docs.cntd.ru/document/902193377" TargetMode="External"/><Relationship Id="rId1374" Type="http://schemas.openxmlformats.org/officeDocument/2006/relationships/hyperlink" Target="http://docs.cntd.ru/document/728308172" TargetMode="External"/><Relationship Id="rId1581" Type="http://schemas.openxmlformats.org/officeDocument/2006/relationships/hyperlink" Target="http://docs.cntd.ru/document/565900612" TargetMode="External"/><Relationship Id="rId80" Type="http://schemas.openxmlformats.org/officeDocument/2006/relationships/hyperlink" Target="http://docs.cntd.ru/document/902075039" TargetMode="External"/><Relationship Id="rId176" Type="http://schemas.openxmlformats.org/officeDocument/2006/relationships/hyperlink" Target="http://docs.cntd.ru/document/902075039" TargetMode="External"/><Relationship Id="rId383" Type="http://schemas.openxmlformats.org/officeDocument/2006/relationships/hyperlink" Target="http://docs.cntd.ru/document/902075039" TargetMode="External"/><Relationship Id="rId590" Type="http://schemas.openxmlformats.org/officeDocument/2006/relationships/hyperlink" Target="http://docs.cntd.ru/document/902193377" TargetMode="External"/><Relationship Id="rId604" Type="http://schemas.openxmlformats.org/officeDocument/2006/relationships/hyperlink" Target="http://docs.cntd.ru/document/499003591" TargetMode="External"/><Relationship Id="rId811" Type="http://schemas.openxmlformats.org/officeDocument/2006/relationships/hyperlink" Target="http://docs.cntd.ru/document/728308172" TargetMode="External"/><Relationship Id="rId1027" Type="http://schemas.openxmlformats.org/officeDocument/2006/relationships/hyperlink" Target="http://docs.cntd.ru/document/728308172" TargetMode="External"/><Relationship Id="rId1234" Type="http://schemas.openxmlformats.org/officeDocument/2006/relationships/hyperlink" Target="http://docs.cntd.ru/document/499003591" TargetMode="External"/><Relationship Id="rId1441" Type="http://schemas.openxmlformats.org/officeDocument/2006/relationships/hyperlink" Target="http://docs.cntd.ru/document/578329301" TargetMode="External"/><Relationship Id="rId243" Type="http://schemas.openxmlformats.org/officeDocument/2006/relationships/hyperlink" Target="http://docs.cntd.ru/document/499028411" TargetMode="External"/><Relationship Id="rId450" Type="http://schemas.openxmlformats.org/officeDocument/2006/relationships/hyperlink" Target="http://docs.cntd.ru/document/566484141" TargetMode="External"/><Relationship Id="rId688" Type="http://schemas.openxmlformats.org/officeDocument/2006/relationships/hyperlink" Target="http://docs.cntd.ru/document/436759767" TargetMode="External"/><Relationship Id="rId895" Type="http://schemas.openxmlformats.org/officeDocument/2006/relationships/hyperlink" Target="http://docs.cntd.ru/document/578353245" TargetMode="External"/><Relationship Id="rId909" Type="http://schemas.openxmlformats.org/officeDocument/2006/relationships/hyperlink" Target="http://docs.cntd.ru/document/1303165960" TargetMode="External"/><Relationship Id="rId1080" Type="http://schemas.openxmlformats.org/officeDocument/2006/relationships/hyperlink" Target="http://docs.cntd.ru/document/566484141" TargetMode="External"/><Relationship Id="rId1301" Type="http://schemas.openxmlformats.org/officeDocument/2006/relationships/hyperlink" Target="http://docs.cntd.ru/document/436759767" TargetMode="External"/><Relationship Id="rId1539" Type="http://schemas.openxmlformats.org/officeDocument/2006/relationships/hyperlink" Target="http://docs.cntd.ru/document/578329301" TargetMode="External"/><Relationship Id="rId38" Type="http://schemas.openxmlformats.org/officeDocument/2006/relationships/hyperlink" Target="http://docs.cntd.ru/document/566484141" TargetMode="External"/><Relationship Id="rId103" Type="http://schemas.openxmlformats.org/officeDocument/2006/relationships/hyperlink" Target="http://docs.cntd.ru/document/728308172" TargetMode="External"/><Relationship Id="rId310" Type="http://schemas.openxmlformats.org/officeDocument/2006/relationships/hyperlink" Target="http://docs.cntd.ru/document/578353245" TargetMode="External"/><Relationship Id="rId548" Type="http://schemas.openxmlformats.org/officeDocument/2006/relationships/hyperlink" Target="http://docs.cntd.ru/document/902193377" TargetMode="External"/><Relationship Id="rId755" Type="http://schemas.openxmlformats.org/officeDocument/2006/relationships/hyperlink" Target="http://docs.cntd.ru/document/436759767" TargetMode="External"/><Relationship Id="rId962" Type="http://schemas.openxmlformats.org/officeDocument/2006/relationships/hyperlink" Target="http://docs.cntd.ru/document/578329301" TargetMode="External"/><Relationship Id="rId1178" Type="http://schemas.openxmlformats.org/officeDocument/2006/relationships/hyperlink" Target="http://docs.cntd.ru/document/902193377" TargetMode="External"/><Relationship Id="rId1385" Type="http://schemas.openxmlformats.org/officeDocument/2006/relationships/hyperlink" Target="http://docs.cntd.ru/document/578329301" TargetMode="External"/><Relationship Id="rId1592" Type="http://schemas.openxmlformats.org/officeDocument/2006/relationships/hyperlink" Target="http://docs.cntd.ru/document/902312609" TargetMode="External"/><Relationship Id="rId1606" Type="http://schemas.openxmlformats.org/officeDocument/2006/relationships/hyperlink" Target="http://docs.cntd.ru/document/728308172" TargetMode="External"/><Relationship Id="rId91" Type="http://schemas.openxmlformats.org/officeDocument/2006/relationships/hyperlink" Target="http://docs.cntd.ru/document/902353904" TargetMode="External"/><Relationship Id="rId187" Type="http://schemas.openxmlformats.org/officeDocument/2006/relationships/hyperlink" Target="http://docs.cntd.ru/document/566484141" TargetMode="External"/><Relationship Id="rId394" Type="http://schemas.openxmlformats.org/officeDocument/2006/relationships/hyperlink" Target="http://docs.cntd.ru/document/902075039" TargetMode="External"/><Relationship Id="rId408" Type="http://schemas.openxmlformats.org/officeDocument/2006/relationships/hyperlink" Target="http://docs.cntd.ru/document/566484141" TargetMode="External"/><Relationship Id="rId615" Type="http://schemas.openxmlformats.org/officeDocument/2006/relationships/hyperlink" Target="http://docs.cntd.ru/document/499003591" TargetMode="External"/><Relationship Id="rId822" Type="http://schemas.openxmlformats.org/officeDocument/2006/relationships/hyperlink" Target="http://docs.cntd.ru/document/578329301" TargetMode="External"/><Relationship Id="rId1038" Type="http://schemas.openxmlformats.org/officeDocument/2006/relationships/hyperlink" Target="http://docs.cntd.ru/document/728308172" TargetMode="External"/><Relationship Id="rId1245" Type="http://schemas.openxmlformats.org/officeDocument/2006/relationships/hyperlink" Target="http://docs.cntd.ru/document/499018452" TargetMode="External"/><Relationship Id="rId1452" Type="http://schemas.openxmlformats.org/officeDocument/2006/relationships/hyperlink" Target="http://docs.cntd.ru/document/728308172" TargetMode="External"/><Relationship Id="rId254" Type="http://schemas.openxmlformats.org/officeDocument/2006/relationships/hyperlink" Target="http://docs.cntd.ru/document/420336959" TargetMode="External"/><Relationship Id="rId699" Type="http://schemas.openxmlformats.org/officeDocument/2006/relationships/hyperlink" Target="http://docs.cntd.ru/document/436759767" TargetMode="External"/><Relationship Id="rId1091" Type="http://schemas.openxmlformats.org/officeDocument/2006/relationships/hyperlink" Target="http://docs.cntd.ru/document/566484141" TargetMode="External"/><Relationship Id="rId1105" Type="http://schemas.openxmlformats.org/officeDocument/2006/relationships/hyperlink" Target="http://docs.cntd.ru/document/566484141" TargetMode="External"/><Relationship Id="rId1312" Type="http://schemas.openxmlformats.org/officeDocument/2006/relationships/hyperlink" Target="http://docs.cntd.ru/document/554018402" TargetMode="External"/><Relationship Id="rId49" Type="http://schemas.openxmlformats.org/officeDocument/2006/relationships/hyperlink" Target="http://docs.cntd.ru/document/728308172" TargetMode="External"/><Relationship Id="rId114" Type="http://schemas.openxmlformats.org/officeDocument/2006/relationships/hyperlink" Target="http://docs.cntd.ru/document/578329301" TargetMode="External"/><Relationship Id="rId461" Type="http://schemas.openxmlformats.org/officeDocument/2006/relationships/hyperlink" Target="http://docs.cntd.ru/document/566484141" TargetMode="External"/><Relationship Id="rId559" Type="http://schemas.openxmlformats.org/officeDocument/2006/relationships/hyperlink" Target="http://docs.cntd.ru/document/902193377" TargetMode="External"/><Relationship Id="rId766" Type="http://schemas.openxmlformats.org/officeDocument/2006/relationships/hyperlink" Target="http://docs.cntd.ru/document/436759767" TargetMode="External"/><Relationship Id="rId1189" Type="http://schemas.openxmlformats.org/officeDocument/2006/relationships/hyperlink" Target="http://docs.cntd.ru/document/902193377" TargetMode="External"/><Relationship Id="rId1396" Type="http://schemas.openxmlformats.org/officeDocument/2006/relationships/hyperlink" Target="http://docs.cntd.ru/document/728308172" TargetMode="External"/><Relationship Id="rId1617" Type="http://schemas.openxmlformats.org/officeDocument/2006/relationships/hyperlink" Target="http://docs.cntd.ru/document/578329301" TargetMode="External"/><Relationship Id="rId198" Type="http://schemas.openxmlformats.org/officeDocument/2006/relationships/hyperlink" Target="http://docs.cntd.ru/document/578353245" TargetMode="External"/><Relationship Id="rId321" Type="http://schemas.openxmlformats.org/officeDocument/2006/relationships/hyperlink" Target="http://docs.cntd.ru/document/902312609" TargetMode="External"/><Relationship Id="rId419" Type="http://schemas.openxmlformats.org/officeDocument/2006/relationships/hyperlink" Target="http://docs.cntd.ru/document/566484141" TargetMode="External"/><Relationship Id="rId626" Type="http://schemas.openxmlformats.org/officeDocument/2006/relationships/hyperlink" Target="http://docs.cntd.ru/document/499003591" TargetMode="External"/><Relationship Id="rId973" Type="http://schemas.openxmlformats.org/officeDocument/2006/relationships/hyperlink" Target="http://docs.cntd.ru/document/1303165960" TargetMode="External"/><Relationship Id="rId1049" Type="http://schemas.openxmlformats.org/officeDocument/2006/relationships/hyperlink" Target="http://docs.cntd.ru/document/728308172" TargetMode="External"/><Relationship Id="rId1256" Type="http://schemas.openxmlformats.org/officeDocument/2006/relationships/hyperlink" Target="http://docs.cntd.ru/document/499018452" TargetMode="External"/><Relationship Id="rId833" Type="http://schemas.openxmlformats.org/officeDocument/2006/relationships/hyperlink" Target="http://docs.cntd.ru/document/728308172" TargetMode="External"/><Relationship Id="rId1116" Type="http://schemas.openxmlformats.org/officeDocument/2006/relationships/hyperlink" Target="http://docs.cntd.ru/document/1303165960" TargetMode="External"/><Relationship Id="rId1463" Type="http://schemas.openxmlformats.org/officeDocument/2006/relationships/hyperlink" Target="http://docs.cntd.ru/document/578329301" TargetMode="External"/><Relationship Id="rId265" Type="http://schemas.openxmlformats.org/officeDocument/2006/relationships/hyperlink" Target="http://docs.cntd.ru/document/564406612" TargetMode="External"/><Relationship Id="rId472" Type="http://schemas.openxmlformats.org/officeDocument/2006/relationships/hyperlink" Target="http://docs.cntd.ru/document/578329301" TargetMode="External"/><Relationship Id="rId900" Type="http://schemas.openxmlformats.org/officeDocument/2006/relationships/hyperlink" Target="http://docs.cntd.ru/document/578353245" TargetMode="External"/><Relationship Id="rId1323" Type="http://schemas.openxmlformats.org/officeDocument/2006/relationships/hyperlink" Target="http://docs.cntd.ru/document/554018402" TargetMode="External"/><Relationship Id="rId1530" Type="http://schemas.openxmlformats.org/officeDocument/2006/relationships/hyperlink" Target="http://docs.cntd.ru/document/728308172" TargetMode="External"/><Relationship Id="rId1628" Type="http://schemas.openxmlformats.org/officeDocument/2006/relationships/hyperlink" Target="http://docs.cntd.ru/document/728308172" TargetMode="External"/><Relationship Id="rId125" Type="http://schemas.openxmlformats.org/officeDocument/2006/relationships/hyperlink" Target="http://docs.cntd.ru/document/902075039" TargetMode="External"/><Relationship Id="rId332" Type="http://schemas.openxmlformats.org/officeDocument/2006/relationships/hyperlink" Target="http://docs.cntd.ru/document/1303165960" TargetMode="External"/><Relationship Id="rId777" Type="http://schemas.openxmlformats.org/officeDocument/2006/relationships/hyperlink" Target="http://docs.cntd.ru/document/542628924" TargetMode="External"/><Relationship Id="rId984" Type="http://schemas.openxmlformats.org/officeDocument/2006/relationships/hyperlink" Target="http://docs.cntd.ru/document/578353245" TargetMode="External"/><Relationship Id="rId637" Type="http://schemas.openxmlformats.org/officeDocument/2006/relationships/hyperlink" Target="http://docs.cntd.ru/document/499003591" TargetMode="External"/><Relationship Id="rId844" Type="http://schemas.openxmlformats.org/officeDocument/2006/relationships/hyperlink" Target="http://docs.cntd.ru/document/578329301" TargetMode="External"/><Relationship Id="rId1267" Type="http://schemas.openxmlformats.org/officeDocument/2006/relationships/hyperlink" Target="http://docs.cntd.ru/document/499018452" TargetMode="External"/><Relationship Id="rId1474" Type="http://schemas.openxmlformats.org/officeDocument/2006/relationships/hyperlink" Target="http://docs.cntd.ru/document/728308172" TargetMode="External"/><Relationship Id="rId276" Type="http://schemas.openxmlformats.org/officeDocument/2006/relationships/hyperlink" Target="http://docs.cntd.ru/document/420238351" TargetMode="External"/><Relationship Id="rId483" Type="http://schemas.openxmlformats.org/officeDocument/2006/relationships/hyperlink" Target="http://docs.cntd.ru/document/566484141" TargetMode="External"/><Relationship Id="rId690" Type="http://schemas.openxmlformats.org/officeDocument/2006/relationships/hyperlink" Target="http://docs.cntd.ru/document/436759767" TargetMode="External"/><Relationship Id="rId704" Type="http://schemas.openxmlformats.org/officeDocument/2006/relationships/hyperlink" Target="http://docs.cntd.ru/document/554018402" TargetMode="External"/><Relationship Id="rId911" Type="http://schemas.openxmlformats.org/officeDocument/2006/relationships/hyperlink" Target="http://docs.cntd.ru/document/578353245" TargetMode="External"/><Relationship Id="rId1127" Type="http://schemas.openxmlformats.org/officeDocument/2006/relationships/hyperlink" Target="http://docs.cntd.ru/document/578353245" TargetMode="External"/><Relationship Id="rId1334" Type="http://schemas.openxmlformats.org/officeDocument/2006/relationships/hyperlink" Target="http://docs.cntd.ru/document/561232588" TargetMode="External"/><Relationship Id="rId1541" Type="http://schemas.openxmlformats.org/officeDocument/2006/relationships/hyperlink" Target="http://docs.cntd.ru/document/578329301" TargetMode="External"/><Relationship Id="rId40" Type="http://schemas.openxmlformats.org/officeDocument/2006/relationships/hyperlink" Target="http://docs.cntd.ru/document/566484141" TargetMode="External"/><Relationship Id="rId136" Type="http://schemas.openxmlformats.org/officeDocument/2006/relationships/hyperlink" Target="http://docs.cntd.ru/document/902075039" TargetMode="External"/><Relationship Id="rId343" Type="http://schemas.openxmlformats.org/officeDocument/2006/relationships/hyperlink" Target="http://docs.cntd.ru/document/1303165960" TargetMode="External"/><Relationship Id="rId550" Type="http://schemas.openxmlformats.org/officeDocument/2006/relationships/hyperlink" Target="http://docs.cntd.ru/document/902193377" TargetMode="External"/><Relationship Id="rId788" Type="http://schemas.openxmlformats.org/officeDocument/2006/relationships/hyperlink" Target="http://docs.cntd.ru/document/542628924" TargetMode="External"/><Relationship Id="rId995" Type="http://schemas.openxmlformats.org/officeDocument/2006/relationships/hyperlink" Target="http://docs.cntd.ru/document/728308172" TargetMode="External"/><Relationship Id="rId1180" Type="http://schemas.openxmlformats.org/officeDocument/2006/relationships/hyperlink" Target="http://docs.cntd.ru/document/902193377" TargetMode="External"/><Relationship Id="rId1401" Type="http://schemas.openxmlformats.org/officeDocument/2006/relationships/hyperlink" Target="http://docs.cntd.ru/document/578329301" TargetMode="External"/><Relationship Id="rId1639" Type="http://schemas.openxmlformats.org/officeDocument/2006/relationships/hyperlink" Target="http://docs.cntd.ru/document/578329301" TargetMode="External"/><Relationship Id="rId203" Type="http://schemas.openxmlformats.org/officeDocument/2006/relationships/hyperlink" Target="http://docs.cntd.ru/document/578353245" TargetMode="External"/><Relationship Id="rId648" Type="http://schemas.openxmlformats.org/officeDocument/2006/relationships/hyperlink" Target="http://docs.cntd.ru/document/499018452" TargetMode="External"/><Relationship Id="rId855" Type="http://schemas.openxmlformats.org/officeDocument/2006/relationships/hyperlink" Target="http://docs.cntd.ru/document/566484141" TargetMode="External"/><Relationship Id="rId1040" Type="http://schemas.openxmlformats.org/officeDocument/2006/relationships/hyperlink" Target="http://docs.cntd.ru/document/728308172" TargetMode="External"/><Relationship Id="rId1278" Type="http://schemas.openxmlformats.org/officeDocument/2006/relationships/hyperlink" Target="http://docs.cntd.ru/document/499018452" TargetMode="External"/><Relationship Id="rId1485" Type="http://schemas.openxmlformats.org/officeDocument/2006/relationships/hyperlink" Target="http://docs.cntd.ru/document/578329301" TargetMode="External"/><Relationship Id="rId287" Type="http://schemas.openxmlformats.org/officeDocument/2006/relationships/hyperlink" Target="http://docs.cntd.ru/document/420238351" TargetMode="External"/><Relationship Id="rId410" Type="http://schemas.openxmlformats.org/officeDocument/2006/relationships/hyperlink" Target="http://docs.cntd.ru/document/566484141" TargetMode="External"/><Relationship Id="rId494" Type="http://schemas.openxmlformats.org/officeDocument/2006/relationships/hyperlink" Target="http://docs.cntd.ru/document/420339181" TargetMode="External"/><Relationship Id="rId508" Type="http://schemas.openxmlformats.org/officeDocument/2006/relationships/hyperlink" Target="http://docs.cntd.ru/document/420339181" TargetMode="External"/><Relationship Id="rId715" Type="http://schemas.openxmlformats.org/officeDocument/2006/relationships/hyperlink" Target="http://docs.cntd.ru/document/554018402" TargetMode="External"/><Relationship Id="rId922" Type="http://schemas.openxmlformats.org/officeDocument/2006/relationships/hyperlink" Target="http://docs.cntd.ru/document/566484141" TargetMode="External"/><Relationship Id="rId1138" Type="http://schemas.openxmlformats.org/officeDocument/2006/relationships/hyperlink" Target="http://docs.cntd.ru/document/902193377" TargetMode="External"/><Relationship Id="rId1345" Type="http://schemas.openxmlformats.org/officeDocument/2006/relationships/hyperlink" Target="http://docs.cntd.ru/document/552443274" TargetMode="External"/><Relationship Id="rId1552" Type="http://schemas.openxmlformats.org/officeDocument/2006/relationships/hyperlink" Target="http://docs.cntd.ru/document/420310213" TargetMode="External"/><Relationship Id="rId147" Type="http://schemas.openxmlformats.org/officeDocument/2006/relationships/hyperlink" Target="http://docs.cntd.ru/document/902312609" TargetMode="External"/><Relationship Id="rId354" Type="http://schemas.openxmlformats.org/officeDocument/2006/relationships/hyperlink" Target="http://docs.cntd.ru/document/902075039" TargetMode="External"/><Relationship Id="rId799" Type="http://schemas.openxmlformats.org/officeDocument/2006/relationships/hyperlink" Target="http://docs.cntd.ru/document/566484141" TargetMode="External"/><Relationship Id="rId1191" Type="http://schemas.openxmlformats.org/officeDocument/2006/relationships/hyperlink" Target="http://docs.cntd.ru/document/902193377" TargetMode="External"/><Relationship Id="rId1205" Type="http://schemas.openxmlformats.org/officeDocument/2006/relationships/hyperlink" Target="http://docs.cntd.ru/document/499003591" TargetMode="External"/><Relationship Id="rId51" Type="http://schemas.openxmlformats.org/officeDocument/2006/relationships/hyperlink" Target="http://docs.cntd.ru/document/728308172" TargetMode="External"/><Relationship Id="rId561" Type="http://schemas.openxmlformats.org/officeDocument/2006/relationships/hyperlink" Target="http://docs.cntd.ru/document/902193377" TargetMode="External"/><Relationship Id="rId659" Type="http://schemas.openxmlformats.org/officeDocument/2006/relationships/hyperlink" Target="http://docs.cntd.ru/document/499018452" TargetMode="External"/><Relationship Id="rId866" Type="http://schemas.openxmlformats.org/officeDocument/2006/relationships/hyperlink" Target="http://docs.cntd.ru/document/1303165960" TargetMode="External"/><Relationship Id="rId1289" Type="http://schemas.openxmlformats.org/officeDocument/2006/relationships/hyperlink" Target="http://docs.cntd.ru/document/436759767" TargetMode="External"/><Relationship Id="rId1412" Type="http://schemas.openxmlformats.org/officeDocument/2006/relationships/hyperlink" Target="http://docs.cntd.ru/document/728308172" TargetMode="External"/><Relationship Id="rId1496" Type="http://schemas.openxmlformats.org/officeDocument/2006/relationships/hyperlink" Target="http://docs.cntd.ru/document/902312609" TargetMode="External"/><Relationship Id="rId214" Type="http://schemas.openxmlformats.org/officeDocument/2006/relationships/hyperlink" Target="http://docs.cntd.ru/document/578353245" TargetMode="External"/><Relationship Id="rId298" Type="http://schemas.openxmlformats.org/officeDocument/2006/relationships/hyperlink" Target="http://docs.cntd.ru/document/420300998" TargetMode="External"/><Relationship Id="rId421" Type="http://schemas.openxmlformats.org/officeDocument/2006/relationships/hyperlink" Target="http://docs.cntd.ru/document/566484141" TargetMode="External"/><Relationship Id="rId519" Type="http://schemas.openxmlformats.org/officeDocument/2006/relationships/hyperlink" Target="http://docs.cntd.ru/document/420339181" TargetMode="External"/><Relationship Id="rId1051" Type="http://schemas.openxmlformats.org/officeDocument/2006/relationships/hyperlink" Target="http://docs.cntd.ru/document/728308172" TargetMode="External"/><Relationship Id="rId1149" Type="http://schemas.openxmlformats.org/officeDocument/2006/relationships/hyperlink" Target="http://docs.cntd.ru/document/902193377" TargetMode="External"/><Relationship Id="rId1356" Type="http://schemas.openxmlformats.org/officeDocument/2006/relationships/hyperlink" Target="http://docs.cntd.ru/document/552443274" TargetMode="External"/><Relationship Id="rId158" Type="http://schemas.openxmlformats.org/officeDocument/2006/relationships/hyperlink" Target="http://docs.cntd.ru/document/902312609" TargetMode="External"/><Relationship Id="rId726" Type="http://schemas.openxmlformats.org/officeDocument/2006/relationships/hyperlink" Target="http://docs.cntd.ru/document/554018402" TargetMode="External"/><Relationship Id="rId933" Type="http://schemas.openxmlformats.org/officeDocument/2006/relationships/hyperlink" Target="http://docs.cntd.ru/document/578329301" TargetMode="External"/><Relationship Id="rId1009" Type="http://schemas.openxmlformats.org/officeDocument/2006/relationships/hyperlink" Target="http://docs.cntd.ru/document/728308172" TargetMode="External"/><Relationship Id="rId1563" Type="http://schemas.openxmlformats.org/officeDocument/2006/relationships/hyperlink" Target="http://docs.cntd.ru/document/456074970" TargetMode="External"/><Relationship Id="rId62" Type="http://schemas.openxmlformats.org/officeDocument/2006/relationships/hyperlink" Target="http://docs.cntd.ru/document/1303165960" TargetMode="External"/><Relationship Id="rId365" Type="http://schemas.openxmlformats.org/officeDocument/2006/relationships/hyperlink" Target="http://docs.cntd.ru/document/1303165960" TargetMode="External"/><Relationship Id="rId572" Type="http://schemas.openxmlformats.org/officeDocument/2006/relationships/hyperlink" Target="http://docs.cntd.ru/document/902193377" TargetMode="External"/><Relationship Id="rId1216" Type="http://schemas.openxmlformats.org/officeDocument/2006/relationships/hyperlink" Target="http://docs.cntd.ru/document/499003591" TargetMode="External"/><Relationship Id="rId1423" Type="http://schemas.openxmlformats.org/officeDocument/2006/relationships/hyperlink" Target="http://docs.cntd.ru/document/578329301" TargetMode="External"/><Relationship Id="rId1630" Type="http://schemas.openxmlformats.org/officeDocument/2006/relationships/hyperlink" Target="http://docs.cntd.ru/document/578329301" TargetMode="External"/><Relationship Id="rId225" Type="http://schemas.openxmlformats.org/officeDocument/2006/relationships/hyperlink" Target="http://docs.cntd.ru/document/499028411" TargetMode="External"/><Relationship Id="rId432" Type="http://schemas.openxmlformats.org/officeDocument/2006/relationships/hyperlink" Target="http://docs.cntd.ru/document/1303165960" TargetMode="External"/><Relationship Id="rId877" Type="http://schemas.openxmlformats.org/officeDocument/2006/relationships/hyperlink" Target="http://docs.cntd.ru/document/578353245" TargetMode="External"/><Relationship Id="rId1062" Type="http://schemas.openxmlformats.org/officeDocument/2006/relationships/hyperlink" Target="http://docs.cntd.ru/document/578353245" TargetMode="External"/><Relationship Id="rId737" Type="http://schemas.openxmlformats.org/officeDocument/2006/relationships/hyperlink" Target="http://docs.cntd.ru/document/566484141" TargetMode="External"/><Relationship Id="rId944" Type="http://schemas.openxmlformats.org/officeDocument/2006/relationships/hyperlink" Target="http://docs.cntd.ru/document/566484141" TargetMode="External"/><Relationship Id="rId1367" Type="http://schemas.openxmlformats.org/officeDocument/2006/relationships/hyperlink" Target="http://docs.cntd.ru/document/902209774" TargetMode="External"/><Relationship Id="rId1574" Type="http://schemas.openxmlformats.org/officeDocument/2006/relationships/hyperlink" Target="http://docs.cntd.ru/document/565900612" TargetMode="External"/><Relationship Id="rId73" Type="http://schemas.openxmlformats.org/officeDocument/2006/relationships/hyperlink" Target="http://docs.cntd.ru/document/902075039" TargetMode="External"/><Relationship Id="rId169" Type="http://schemas.openxmlformats.org/officeDocument/2006/relationships/hyperlink" Target="http://docs.cntd.ru/document/902075039" TargetMode="External"/><Relationship Id="rId376" Type="http://schemas.openxmlformats.org/officeDocument/2006/relationships/hyperlink" Target="http://docs.cntd.ru/document/902021541" TargetMode="External"/><Relationship Id="rId583" Type="http://schemas.openxmlformats.org/officeDocument/2006/relationships/hyperlink" Target="http://docs.cntd.ru/document/902193377" TargetMode="External"/><Relationship Id="rId790" Type="http://schemas.openxmlformats.org/officeDocument/2006/relationships/hyperlink" Target="http://docs.cntd.ru/document/542628924" TargetMode="External"/><Relationship Id="rId804" Type="http://schemas.openxmlformats.org/officeDocument/2006/relationships/hyperlink" Target="http://docs.cntd.ru/document/566484141" TargetMode="External"/><Relationship Id="rId1227" Type="http://schemas.openxmlformats.org/officeDocument/2006/relationships/hyperlink" Target="http://docs.cntd.ru/document/499003591" TargetMode="External"/><Relationship Id="rId1434" Type="http://schemas.openxmlformats.org/officeDocument/2006/relationships/hyperlink" Target="http://docs.cntd.ru/document/728308172" TargetMode="External"/><Relationship Id="rId1641" Type="http://schemas.openxmlformats.org/officeDocument/2006/relationships/hyperlink" Target="http://docs.cntd.ru/document/728308172" TargetMode="External"/><Relationship Id="rId4" Type="http://schemas.openxmlformats.org/officeDocument/2006/relationships/webSettings" Target="webSettings.xml"/><Relationship Id="rId236" Type="http://schemas.openxmlformats.org/officeDocument/2006/relationships/hyperlink" Target="http://docs.cntd.ru/document/499028411" TargetMode="External"/><Relationship Id="rId443" Type="http://schemas.openxmlformats.org/officeDocument/2006/relationships/hyperlink" Target="http://docs.cntd.ru/document/578353245" TargetMode="External"/><Relationship Id="rId650" Type="http://schemas.openxmlformats.org/officeDocument/2006/relationships/hyperlink" Target="http://docs.cntd.ru/document/499018452" TargetMode="External"/><Relationship Id="rId888" Type="http://schemas.openxmlformats.org/officeDocument/2006/relationships/hyperlink" Target="http://docs.cntd.ru/document/1303165960" TargetMode="External"/><Relationship Id="rId1073" Type="http://schemas.openxmlformats.org/officeDocument/2006/relationships/hyperlink" Target="http://docs.cntd.ru/document/566484141" TargetMode="External"/><Relationship Id="rId1280" Type="http://schemas.openxmlformats.org/officeDocument/2006/relationships/hyperlink" Target="http://docs.cntd.ru/document/499018452" TargetMode="External"/><Relationship Id="rId1501" Type="http://schemas.openxmlformats.org/officeDocument/2006/relationships/hyperlink" Target="http://docs.cntd.ru/document/902312609" TargetMode="External"/><Relationship Id="rId303" Type="http://schemas.openxmlformats.org/officeDocument/2006/relationships/hyperlink" Target="http://docs.cntd.ru/document/1303165960" TargetMode="External"/><Relationship Id="rId748" Type="http://schemas.openxmlformats.org/officeDocument/2006/relationships/hyperlink" Target="http://docs.cntd.ru/document/566484141" TargetMode="External"/><Relationship Id="rId955" Type="http://schemas.openxmlformats.org/officeDocument/2006/relationships/hyperlink" Target="http://docs.cntd.ru/document/578329301" TargetMode="External"/><Relationship Id="rId1140" Type="http://schemas.openxmlformats.org/officeDocument/2006/relationships/hyperlink" Target="http://docs.cntd.ru/document/902193377" TargetMode="External"/><Relationship Id="rId1378" Type="http://schemas.openxmlformats.org/officeDocument/2006/relationships/hyperlink" Target="http://docs.cntd.ru/document/728308172" TargetMode="External"/><Relationship Id="rId1585" Type="http://schemas.openxmlformats.org/officeDocument/2006/relationships/hyperlink" Target="http://docs.cntd.ru/document/566484141" TargetMode="External"/><Relationship Id="rId84" Type="http://schemas.openxmlformats.org/officeDocument/2006/relationships/hyperlink" Target="http://docs.cntd.ru/document/902353904" TargetMode="External"/><Relationship Id="rId387" Type="http://schemas.openxmlformats.org/officeDocument/2006/relationships/hyperlink" Target="http://docs.cntd.ru/document/902075039" TargetMode="External"/><Relationship Id="rId510" Type="http://schemas.openxmlformats.org/officeDocument/2006/relationships/hyperlink" Target="http://docs.cntd.ru/document/420339181" TargetMode="External"/><Relationship Id="rId594" Type="http://schemas.openxmlformats.org/officeDocument/2006/relationships/hyperlink" Target="http://docs.cntd.ru/document/902193377" TargetMode="External"/><Relationship Id="rId608" Type="http://schemas.openxmlformats.org/officeDocument/2006/relationships/hyperlink" Target="http://docs.cntd.ru/document/499003591" TargetMode="External"/><Relationship Id="rId815" Type="http://schemas.openxmlformats.org/officeDocument/2006/relationships/hyperlink" Target="http://docs.cntd.ru/document/728308172" TargetMode="External"/><Relationship Id="rId1238" Type="http://schemas.openxmlformats.org/officeDocument/2006/relationships/hyperlink" Target="http://docs.cntd.ru/document/499003591" TargetMode="External"/><Relationship Id="rId1445" Type="http://schemas.openxmlformats.org/officeDocument/2006/relationships/hyperlink" Target="http://docs.cntd.ru/document/566484141" TargetMode="External"/><Relationship Id="rId1652" Type="http://schemas.openxmlformats.org/officeDocument/2006/relationships/hyperlink" Target="http://docs.cntd.ru/document/578329301" TargetMode="External"/><Relationship Id="rId247" Type="http://schemas.openxmlformats.org/officeDocument/2006/relationships/hyperlink" Target="http://docs.cntd.ru/document/499028411" TargetMode="External"/><Relationship Id="rId899" Type="http://schemas.openxmlformats.org/officeDocument/2006/relationships/hyperlink" Target="http://docs.cntd.ru/document/578353245" TargetMode="External"/><Relationship Id="rId1000" Type="http://schemas.openxmlformats.org/officeDocument/2006/relationships/hyperlink" Target="http://docs.cntd.ru/document/578329301" TargetMode="External"/><Relationship Id="rId1084" Type="http://schemas.openxmlformats.org/officeDocument/2006/relationships/hyperlink" Target="http://docs.cntd.ru/document/566484141" TargetMode="External"/><Relationship Id="rId1305" Type="http://schemas.openxmlformats.org/officeDocument/2006/relationships/hyperlink" Target="http://docs.cntd.ru/document/554018402" TargetMode="External"/><Relationship Id="rId107" Type="http://schemas.openxmlformats.org/officeDocument/2006/relationships/hyperlink" Target="http://docs.cntd.ru/document/728308172" TargetMode="External"/><Relationship Id="rId454" Type="http://schemas.openxmlformats.org/officeDocument/2006/relationships/hyperlink" Target="http://docs.cntd.ru/document/566484141" TargetMode="External"/><Relationship Id="rId661" Type="http://schemas.openxmlformats.org/officeDocument/2006/relationships/hyperlink" Target="http://docs.cntd.ru/document/499018452" TargetMode="External"/><Relationship Id="rId759" Type="http://schemas.openxmlformats.org/officeDocument/2006/relationships/hyperlink" Target="http://docs.cntd.ru/document/436759767" TargetMode="External"/><Relationship Id="rId966" Type="http://schemas.openxmlformats.org/officeDocument/2006/relationships/hyperlink" Target="http://docs.cntd.ru/document/566484141" TargetMode="External"/><Relationship Id="rId1291" Type="http://schemas.openxmlformats.org/officeDocument/2006/relationships/hyperlink" Target="http://docs.cntd.ru/document/436759767" TargetMode="External"/><Relationship Id="rId1389" Type="http://schemas.openxmlformats.org/officeDocument/2006/relationships/hyperlink" Target="http://docs.cntd.ru/document/578329301" TargetMode="External"/><Relationship Id="rId1512" Type="http://schemas.openxmlformats.org/officeDocument/2006/relationships/hyperlink" Target="http://docs.cntd.ru/document/728308172" TargetMode="External"/><Relationship Id="rId1596" Type="http://schemas.openxmlformats.org/officeDocument/2006/relationships/hyperlink" Target="http://docs.cntd.ru/document/902312609" TargetMode="External"/><Relationship Id="rId11" Type="http://schemas.openxmlformats.org/officeDocument/2006/relationships/hyperlink" Target="http://docs.cntd.ru/document/566484141" TargetMode="External"/><Relationship Id="rId314" Type="http://schemas.openxmlformats.org/officeDocument/2006/relationships/hyperlink" Target="http://docs.cntd.ru/document/578353245" TargetMode="External"/><Relationship Id="rId398" Type="http://schemas.openxmlformats.org/officeDocument/2006/relationships/hyperlink" Target="http://docs.cntd.ru/document/902075039" TargetMode="External"/><Relationship Id="rId521" Type="http://schemas.openxmlformats.org/officeDocument/2006/relationships/hyperlink" Target="http://docs.cntd.ru/document/436742492" TargetMode="External"/><Relationship Id="rId619" Type="http://schemas.openxmlformats.org/officeDocument/2006/relationships/hyperlink" Target="http://docs.cntd.ru/document/499003591" TargetMode="External"/><Relationship Id="rId1151" Type="http://schemas.openxmlformats.org/officeDocument/2006/relationships/hyperlink" Target="http://docs.cntd.ru/document/902193377" TargetMode="External"/><Relationship Id="rId1249" Type="http://schemas.openxmlformats.org/officeDocument/2006/relationships/hyperlink" Target="http://docs.cntd.ru/document/499018452" TargetMode="External"/><Relationship Id="rId95" Type="http://schemas.openxmlformats.org/officeDocument/2006/relationships/hyperlink" Target="http://docs.cntd.ru/document/902353904" TargetMode="External"/><Relationship Id="rId160" Type="http://schemas.openxmlformats.org/officeDocument/2006/relationships/hyperlink" Target="http://docs.cntd.ru/document/902312609" TargetMode="External"/><Relationship Id="rId826" Type="http://schemas.openxmlformats.org/officeDocument/2006/relationships/hyperlink" Target="http://docs.cntd.ru/document/578329301" TargetMode="External"/><Relationship Id="rId1011" Type="http://schemas.openxmlformats.org/officeDocument/2006/relationships/hyperlink" Target="http://docs.cntd.ru/document/578329301" TargetMode="External"/><Relationship Id="rId1109" Type="http://schemas.openxmlformats.org/officeDocument/2006/relationships/hyperlink" Target="http://docs.cntd.ru/document/566484141" TargetMode="External"/><Relationship Id="rId1456" Type="http://schemas.openxmlformats.org/officeDocument/2006/relationships/hyperlink" Target="http://docs.cntd.ru/document/728308172" TargetMode="External"/><Relationship Id="rId1663" Type="http://schemas.openxmlformats.org/officeDocument/2006/relationships/footer" Target="footer9.xml"/><Relationship Id="rId258" Type="http://schemas.openxmlformats.org/officeDocument/2006/relationships/hyperlink" Target="http://docs.cntd.ru/document/420356767" TargetMode="External"/><Relationship Id="rId465" Type="http://schemas.openxmlformats.org/officeDocument/2006/relationships/hyperlink" Target="http://docs.cntd.ru/document/728308172" TargetMode="External"/><Relationship Id="rId672" Type="http://schemas.openxmlformats.org/officeDocument/2006/relationships/hyperlink" Target="http://docs.cntd.ru/document/499018452" TargetMode="External"/><Relationship Id="rId1095" Type="http://schemas.openxmlformats.org/officeDocument/2006/relationships/hyperlink" Target="http://docs.cntd.ru/document/566484141" TargetMode="External"/><Relationship Id="rId1316" Type="http://schemas.openxmlformats.org/officeDocument/2006/relationships/hyperlink" Target="http://docs.cntd.ru/document/554018402" TargetMode="External"/><Relationship Id="rId1523" Type="http://schemas.openxmlformats.org/officeDocument/2006/relationships/hyperlink" Target="http://docs.cntd.ru/document/578329301" TargetMode="External"/><Relationship Id="rId22" Type="http://schemas.openxmlformats.org/officeDocument/2006/relationships/hyperlink" Target="http://docs.cntd.ru/document/566484141" TargetMode="External"/><Relationship Id="rId118" Type="http://schemas.openxmlformats.org/officeDocument/2006/relationships/hyperlink" Target="http://docs.cntd.ru/document/578329301" TargetMode="External"/><Relationship Id="rId325" Type="http://schemas.openxmlformats.org/officeDocument/2006/relationships/hyperlink" Target="http://docs.cntd.ru/document/902312609" TargetMode="External"/><Relationship Id="rId532" Type="http://schemas.openxmlformats.org/officeDocument/2006/relationships/hyperlink" Target="http://docs.cntd.ru/document/561233292" TargetMode="External"/><Relationship Id="rId977" Type="http://schemas.openxmlformats.org/officeDocument/2006/relationships/hyperlink" Target="http://docs.cntd.ru/document/1303165960" TargetMode="External"/><Relationship Id="rId1162" Type="http://schemas.openxmlformats.org/officeDocument/2006/relationships/hyperlink" Target="http://docs.cntd.ru/document/902193377" TargetMode="External"/><Relationship Id="rId171" Type="http://schemas.openxmlformats.org/officeDocument/2006/relationships/hyperlink" Target="http://docs.cntd.ru/document/902075039" TargetMode="External"/><Relationship Id="rId837" Type="http://schemas.openxmlformats.org/officeDocument/2006/relationships/hyperlink" Target="http://docs.cntd.ru/document/578329301" TargetMode="External"/><Relationship Id="rId1022" Type="http://schemas.openxmlformats.org/officeDocument/2006/relationships/hyperlink" Target="http://docs.cntd.ru/document/728308172" TargetMode="External"/><Relationship Id="rId1467" Type="http://schemas.openxmlformats.org/officeDocument/2006/relationships/hyperlink" Target="http://docs.cntd.ru/document/578329301" TargetMode="External"/><Relationship Id="rId269" Type="http://schemas.openxmlformats.org/officeDocument/2006/relationships/hyperlink" Target="http://docs.cntd.ru/document/564406612" TargetMode="External"/><Relationship Id="rId476" Type="http://schemas.openxmlformats.org/officeDocument/2006/relationships/hyperlink" Target="http://docs.cntd.ru/document/578329301" TargetMode="External"/><Relationship Id="rId683" Type="http://schemas.openxmlformats.org/officeDocument/2006/relationships/hyperlink" Target="http://docs.cntd.ru/document/499018452" TargetMode="External"/><Relationship Id="rId890" Type="http://schemas.openxmlformats.org/officeDocument/2006/relationships/hyperlink" Target="http://docs.cntd.ru/document/1303165960" TargetMode="External"/><Relationship Id="rId904" Type="http://schemas.openxmlformats.org/officeDocument/2006/relationships/image" Target="media/image13.jpg"/><Relationship Id="rId1327" Type="http://schemas.openxmlformats.org/officeDocument/2006/relationships/hyperlink" Target="http://docs.cntd.ru/document/554018402" TargetMode="External"/><Relationship Id="rId1534" Type="http://schemas.openxmlformats.org/officeDocument/2006/relationships/hyperlink" Target="http://docs.cntd.ru/document/578329301" TargetMode="External"/><Relationship Id="rId33" Type="http://schemas.openxmlformats.org/officeDocument/2006/relationships/hyperlink" Target="http://docs.cntd.ru/document/566484141" TargetMode="External"/><Relationship Id="rId129" Type="http://schemas.openxmlformats.org/officeDocument/2006/relationships/hyperlink" Target="http://docs.cntd.ru/document/902075039" TargetMode="External"/><Relationship Id="rId336" Type="http://schemas.openxmlformats.org/officeDocument/2006/relationships/image" Target="media/image8.jpg"/><Relationship Id="rId543" Type="http://schemas.openxmlformats.org/officeDocument/2006/relationships/hyperlink" Target="http://docs.cntd.ru/document/902193377" TargetMode="External"/><Relationship Id="rId988" Type="http://schemas.openxmlformats.org/officeDocument/2006/relationships/header" Target="header4.xml"/><Relationship Id="rId1173" Type="http://schemas.openxmlformats.org/officeDocument/2006/relationships/hyperlink" Target="http://docs.cntd.ru/document/902193377" TargetMode="External"/><Relationship Id="rId1380" Type="http://schemas.openxmlformats.org/officeDocument/2006/relationships/hyperlink" Target="http://docs.cntd.ru/document/578329301" TargetMode="External"/><Relationship Id="rId1601" Type="http://schemas.openxmlformats.org/officeDocument/2006/relationships/hyperlink" Target="http://docs.cntd.ru/document/728308172" TargetMode="External"/><Relationship Id="rId182" Type="http://schemas.openxmlformats.org/officeDocument/2006/relationships/hyperlink" Target="http://docs.cntd.ru/document/902075039" TargetMode="External"/><Relationship Id="rId403" Type="http://schemas.openxmlformats.org/officeDocument/2006/relationships/hyperlink" Target="http://docs.cntd.ru/document/566484141" TargetMode="External"/><Relationship Id="rId750" Type="http://schemas.openxmlformats.org/officeDocument/2006/relationships/hyperlink" Target="http://docs.cntd.ru/document/566484141" TargetMode="External"/><Relationship Id="rId848" Type="http://schemas.openxmlformats.org/officeDocument/2006/relationships/header" Target="header1.xml"/><Relationship Id="rId1033" Type="http://schemas.openxmlformats.org/officeDocument/2006/relationships/hyperlink" Target="http://docs.cntd.ru/document/578329301" TargetMode="External"/><Relationship Id="rId1478" Type="http://schemas.openxmlformats.org/officeDocument/2006/relationships/hyperlink" Target="http://docs.cntd.ru/document/728308172" TargetMode="External"/><Relationship Id="rId487" Type="http://schemas.openxmlformats.org/officeDocument/2006/relationships/hyperlink" Target="http://docs.cntd.ru/document/566484141" TargetMode="External"/><Relationship Id="rId610" Type="http://schemas.openxmlformats.org/officeDocument/2006/relationships/hyperlink" Target="http://docs.cntd.ru/document/499003591" TargetMode="External"/><Relationship Id="rId694" Type="http://schemas.openxmlformats.org/officeDocument/2006/relationships/hyperlink" Target="http://docs.cntd.ru/document/436759767" TargetMode="External"/><Relationship Id="rId708" Type="http://schemas.openxmlformats.org/officeDocument/2006/relationships/hyperlink" Target="http://docs.cntd.ru/document/554018402" TargetMode="External"/><Relationship Id="rId915" Type="http://schemas.openxmlformats.org/officeDocument/2006/relationships/hyperlink" Target="http://docs.cntd.ru/document/578353245" TargetMode="External"/><Relationship Id="rId1240" Type="http://schemas.openxmlformats.org/officeDocument/2006/relationships/hyperlink" Target="http://docs.cntd.ru/document/499003591" TargetMode="External"/><Relationship Id="rId1338" Type="http://schemas.openxmlformats.org/officeDocument/2006/relationships/hyperlink" Target="http://docs.cntd.ru/document/561232588" TargetMode="External"/><Relationship Id="rId1545" Type="http://schemas.openxmlformats.org/officeDocument/2006/relationships/hyperlink" Target="http://docs.cntd.ru/document/566484141" TargetMode="External"/><Relationship Id="rId347" Type="http://schemas.openxmlformats.org/officeDocument/2006/relationships/hyperlink" Target="http://docs.cntd.ru/document/578353245" TargetMode="External"/><Relationship Id="rId999" Type="http://schemas.openxmlformats.org/officeDocument/2006/relationships/hyperlink" Target="http://docs.cntd.ru/document/578329301" TargetMode="External"/><Relationship Id="rId1100" Type="http://schemas.openxmlformats.org/officeDocument/2006/relationships/hyperlink" Target="http://docs.cntd.ru/document/566484141" TargetMode="External"/><Relationship Id="rId1184" Type="http://schemas.openxmlformats.org/officeDocument/2006/relationships/hyperlink" Target="http://docs.cntd.ru/document/902193377" TargetMode="External"/><Relationship Id="rId1405" Type="http://schemas.openxmlformats.org/officeDocument/2006/relationships/hyperlink" Target="http://docs.cntd.ru/document/578329301" TargetMode="External"/><Relationship Id="rId44" Type="http://schemas.openxmlformats.org/officeDocument/2006/relationships/hyperlink" Target="http://docs.cntd.ru/document/566484141" TargetMode="External"/><Relationship Id="rId554" Type="http://schemas.openxmlformats.org/officeDocument/2006/relationships/hyperlink" Target="http://docs.cntd.ru/document/902193377" TargetMode="External"/><Relationship Id="rId761" Type="http://schemas.openxmlformats.org/officeDocument/2006/relationships/hyperlink" Target="http://docs.cntd.ru/document/436759767" TargetMode="External"/><Relationship Id="rId859" Type="http://schemas.openxmlformats.org/officeDocument/2006/relationships/hyperlink" Target="http://docs.cntd.ru/document/566484141" TargetMode="External"/><Relationship Id="rId1391" Type="http://schemas.openxmlformats.org/officeDocument/2006/relationships/hyperlink" Target="http://docs.cntd.ru/document/728308172" TargetMode="External"/><Relationship Id="rId1489" Type="http://schemas.openxmlformats.org/officeDocument/2006/relationships/hyperlink" Target="http://docs.cntd.ru/document/578329301" TargetMode="External"/><Relationship Id="rId1612" Type="http://schemas.openxmlformats.org/officeDocument/2006/relationships/hyperlink" Target="http://docs.cntd.ru/document/578329301" TargetMode="External"/><Relationship Id="rId193" Type="http://schemas.openxmlformats.org/officeDocument/2006/relationships/hyperlink" Target="http://docs.cntd.ru/document/1303165960" TargetMode="External"/><Relationship Id="rId207" Type="http://schemas.openxmlformats.org/officeDocument/2006/relationships/hyperlink" Target="http://docs.cntd.ru/document/578353245" TargetMode="External"/><Relationship Id="rId414" Type="http://schemas.openxmlformats.org/officeDocument/2006/relationships/hyperlink" Target="http://docs.cntd.ru/document/566484141" TargetMode="External"/><Relationship Id="rId498" Type="http://schemas.openxmlformats.org/officeDocument/2006/relationships/hyperlink" Target="http://docs.cntd.ru/document/420339181" TargetMode="External"/><Relationship Id="rId621" Type="http://schemas.openxmlformats.org/officeDocument/2006/relationships/hyperlink" Target="http://docs.cntd.ru/document/499003591" TargetMode="External"/><Relationship Id="rId1044" Type="http://schemas.openxmlformats.org/officeDocument/2006/relationships/hyperlink" Target="http://docs.cntd.ru/document/728308172" TargetMode="External"/><Relationship Id="rId1251" Type="http://schemas.openxmlformats.org/officeDocument/2006/relationships/hyperlink" Target="http://docs.cntd.ru/document/499018452" TargetMode="External"/><Relationship Id="rId1349" Type="http://schemas.openxmlformats.org/officeDocument/2006/relationships/hyperlink" Target="http://docs.cntd.ru/document/552443274" TargetMode="External"/><Relationship Id="rId260" Type="http://schemas.openxmlformats.org/officeDocument/2006/relationships/hyperlink" Target="http://docs.cntd.ru/document/420356767" TargetMode="External"/><Relationship Id="rId719" Type="http://schemas.openxmlformats.org/officeDocument/2006/relationships/hyperlink" Target="http://docs.cntd.ru/document/554018402" TargetMode="External"/><Relationship Id="rId926" Type="http://schemas.openxmlformats.org/officeDocument/2006/relationships/hyperlink" Target="http://docs.cntd.ru/document/728308172" TargetMode="External"/><Relationship Id="rId1111" Type="http://schemas.openxmlformats.org/officeDocument/2006/relationships/hyperlink" Target="http://docs.cntd.ru/document/566484141" TargetMode="External"/><Relationship Id="rId1556" Type="http://schemas.openxmlformats.org/officeDocument/2006/relationships/hyperlink" Target="http://docs.cntd.ru/document/420310213" TargetMode="External"/><Relationship Id="rId55" Type="http://schemas.openxmlformats.org/officeDocument/2006/relationships/hyperlink" Target="http://docs.cntd.ru/document/728308172" TargetMode="External"/><Relationship Id="rId120" Type="http://schemas.openxmlformats.org/officeDocument/2006/relationships/hyperlink" Target="http://docs.cntd.ru/document/578329301" TargetMode="External"/><Relationship Id="rId358" Type="http://schemas.openxmlformats.org/officeDocument/2006/relationships/hyperlink" Target="http://docs.cntd.ru/document/902075039" TargetMode="External"/><Relationship Id="rId565" Type="http://schemas.openxmlformats.org/officeDocument/2006/relationships/hyperlink" Target="http://docs.cntd.ru/document/902193377" TargetMode="External"/><Relationship Id="rId772" Type="http://schemas.openxmlformats.org/officeDocument/2006/relationships/hyperlink" Target="http://docs.cntd.ru/document/436759767" TargetMode="External"/><Relationship Id="rId1195" Type="http://schemas.openxmlformats.org/officeDocument/2006/relationships/hyperlink" Target="http://docs.cntd.ru/document/902193377" TargetMode="External"/><Relationship Id="rId1209" Type="http://schemas.openxmlformats.org/officeDocument/2006/relationships/hyperlink" Target="http://docs.cntd.ru/document/499003591" TargetMode="External"/><Relationship Id="rId1416" Type="http://schemas.openxmlformats.org/officeDocument/2006/relationships/hyperlink" Target="http://docs.cntd.ru/document/728308172" TargetMode="External"/><Relationship Id="rId1623" Type="http://schemas.openxmlformats.org/officeDocument/2006/relationships/hyperlink" Target="http://docs.cntd.ru/document/728308172" TargetMode="External"/><Relationship Id="rId218" Type="http://schemas.openxmlformats.org/officeDocument/2006/relationships/hyperlink" Target="http://docs.cntd.ru/document/578353245" TargetMode="External"/><Relationship Id="rId425" Type="http://schemas.openxmlformats.org/officeDocument/2006/relationships/hyperlink" Target="http://docs.cntd.ru/document/566484141" TargetMode="External"/><Relationship Id="rId632" Type="http://schemas.openxmlformats.org/officeDocument/2006/relationships/hyperlink" Target="http://docs.cntd.ru/document/499003591" TargetMode="External"/><Relationship Id="rId1055" Type="http://schemas.openxmlformats.org/officeDocument/2006/relationships/hyperlink" Target="http://docs.cntd.ru/document/1303165960" TargetMode="External"/><Relationship Id="rId1262" Type="http://schemas.openxmlformats.org/officeDocument/2006/relationships/hyperlink" Target="http://docs.cntd.ru/document/499018452" TargetMode="External"/><Relationship Id="rId271" Type="http://schemas.openxmlformats.org/officeDocument/2006/relationships/hyperlink" Target="http://docs.cntd.ru/document/420238351" TargetMode="External"/><Relationship Id="rId937" Type="http://schemas.openxmlformats.org/officeDocument/2006/relationships/hyperlink" Target="http://docs.cntd.ru/document/578329301" TargetMode="External"/><Relationship Id="rId1122" Type="http://schemas.openxmlformats.org/officeDocument/2006/relationships/hyperlink" Target="http://docs.cntd.ru/document/1303165960" TargetMode="External"/><Relationship Id="rId1567" Type="http://schemas.openxmlformats.org/officeDocument/2006/relationships/hyperlink" Target="http://docs.cntd.ru/document/565900612" TargetMode="External"/><Relationship Id="rId66" Type="http://schemas.openxmlformats.org/officeDocument/2006/relationships/hyperlink" Target="http://docs.cntd.ru/document/1303165960" TargetMode="External"/><Relationship Id="rId131" Type="http://schemas.openxmlformats.org/officeDocument/2006/relationships/hyperlink" Target="http://docs.cntd.ru/document/902075039" TargetMode="External"/><Relationship Id="rId369" Type="http://schemas.openxmlformats.org/officeDocument/2006/relationships/hyperlink" Target="http://docs.cntd.ru/document/1303165960" TargetMode="External"/><Relationship Id="rId576" Type="http://schemas.openxmlformats.org/officeDocument/2006/relationships/hyperlink" Target="http://docs.cntd.ru/document/902193377" TargetMode="External"/><Relationship Id="rId783" Type="http://schemas.openxmlformats.org/officeDocument/2006/relationships/hyperlink" Target="http://docs.cntd.ru/document/542628924" TargetMode="External"/><Relationship Id="rId990" Type="http://schemas.openxmlformats.org/officeDocument/2006/relationships/footer" Target="footer4.xml"/><Relationship Id="rId1427" Type="http://schemas.openxmlformats.org/officeDocument/2006/relationships/hyperlink" Target="http://docs.cntd.ru/document/578329301" TargetMode="External"/><Relationship Id="rId1634" Type="http://schemas.openxmlformats.org/officeDocument/2006/relationships/hyperlink" Target="http://docs.cntd.ru/document/578329301" TargetMode="External"/><Relationship Id="rId229" Type="http://schemas.openxmlformats.org/officeDocument/2006/relationships/hyperlink" Target="http://docs.cntd.ru/document/499028411" TargetMode="External"/><Relationship Id="rId436" Type="http://schemas.openxmlformats.org/officeDocument/2006/relationships/hyperlink" Target="http://docs.cntd.ru/document/578353245" TargetMode="External"/><Relationship Id="rId643" Type="http://schemas.openxmlformats.org/officeDocument/2006/relationships/hyperlink" Target="http://docs.cntd.ru/document/499018452" TargetMode="External"/><Relationship Id="rId1066" Type="http://schemas.openxmlformats.org/officeDocument/2006/relationships/hyperlink" Target="http://docs.cntd.ru/document/578353245" TargetMode="External"/><Relationship Id="rId1273" Type="http://schemas.openxmlformats.org/officeDocument/2006/relationships/hyperlink" Target="http://docs.cntd.ru/document/499018452" TargetMode="External"/><Relationship Id="rId1480" Type="http://schemas.openxmlformats.org/officeDocument/2006/relationships/hyperlink" Target="http://docs.cntd.ru/document/578329301" TargetMode="External"/><Relationship Id="rId850" Type="http://schemas.openxmlformats.org/officeDocument/2006/relationships/footer" Target="footer1.xml"/><Relationship Id="rId948" Type="http://schemas.openxmlformats.org/officeDocument/2006/relationships/hyperlink" Target="http://docs.cntd.ru/document/728308172" TargetMode="External"/><Relationship Id="rId1133" Type="http://schemas.openxmlformats.org/officeDocument/2006/relationships/hyperlink" Target="http://docs.cntd.ru/document/902193377" TargetMode="External"/><Relationship Id="rId1578" Type="http://schemas.openxmlformats.org/officeDocument/2006/relationships/hyperlink" Target="http://docs.cntd.ru/document/565900612" TargetMode="External"/><Relationship Id="rId77" Type="http://schemas.openxmlformats.org/officeDocument/2006/relationships/hyperlink" Target="http://docs.cntd.ru/document/902075039" TargetMode="External"/><Relationship Id="rId282" Type="http://schemas.openxmlformats.org/officeDocument/2006/relationships/hyperlink" Target="http://docs.cntd.ru/document/420238351" TargetMode="External"/><Relationship Id="rId503" Type="http://schemas.openxmlformats.org/officeDocument/2006/relationships/hyperlink" Target="http://docs.cntd.ru/document/420339181" TargetMode="External"/><Relationship Id="rId587" Type="http://schemas.openxmlformats.org/officeDocument/2006/relationships/hyperlink" Target="http://docs.cntd.ru/document/902193377" TargetMode="External"/><Relationship Id="rId710" Type="http://schemas.openxmlformats.org/officeDocument/2006/relationships/hyperlink" Target="http://docs.cntd.ru/document/554018402" TargetMode="External"/><Relationship Id="rId808" Type="http://schemas.openxmlformats.org/officeDocument/2006/relationships/hyperlink" Target="http://docs.cntd.ru/document/728308172" TargetMode="External"/><Relationship Id="rId1340" Type="http://schemas.openxmlformats.org/officeDocument/2006/relationships/hyperlink" Target="http://docs.cntd.ru/document/552443274" TargetMode="External"/><Relationship Id="rId1438" Type="http://schemas.openxmlformats.org/officeDocument/2006/relationships/hyperlink" Target="http://docs.cntd.ru/document/578329301" TargetMode="External"/><Relationship Id="rId1645" Type="http://schemas.openxmlformats.org/officeDocument/2006/relationships/hyperlink" Target="http://docs.cntd.ru/document/728308172" TargetMode="External"/><Relationship Id="rId8" Type="http://schemas.openxmlformats.org/officeDocument/2006/relationships/hyperlink" Target="http://docs.cntd.ru/document/566484141" TargetMode="External"/><Relationship Id="rId142" Type="http://schemas.openxmlformats.org/officeDocument/2006/relationships/hyperlink" Target="http://docs.cntd.ru/document/902075039" TargetMode="External"/><Relationship Id="rId447" Type="http://schemas.openxmlformats.org/officeDocument/2006/relationships/hyperlink" Target="http://docs.cntd.ru/document/566484141" TargetMode="External"/><Relationship Id="rId794" Type="http://schemas.openxmlformats.org/officeDocument/2006/relationships/hyperlink" Target="http://docs.cntd.ru/document/566484141" TargetMode="External"/><Relationship Id="rId1077" Type="http://schemas.openxmlformats.org/officeDocument/2006/relationships/hyperlink" Target="http://docs.cntd.ru/document/566484141" TargetMode="External"/><Relationship Id="rId1200" Type="http://schemas.openxmlformats.org/officeDocument/2006/relationships/hyperlink" Target="http://docs.cntd.ru/document/902193377" TargetMode="External"/><Relationship Id="rId654" Type="http://schemas.openxmlformats.org/officeDocument/2006/relationships/hyperlink" Target="http://docs.cntd.ru/document/499018452" TargetMode="External"/><Relationship Id="rId861" Type="http://schemas.openxmlformats.org/officeDocument/2006/relationships/hyperlink" Target="http://docs.cntd.ru/document/728308172" TargetMode="External"/><Relationship Id="rId959" Type="http://schemas.openxmlformats.org/officeDocument/2006/relationships/hyperlink" Target="http://docs.cntd.ru/document/578329301" TargetMode="External"/><Relationship Id="rId1284" Type="http://schemas.openxmlformats.org/officeDocument/2006/relationships/hyperlink" Target="http://docs.cntd.ru/document/499018452" TargetMode="External"/><Relationship Id="rId1491" Type="http://schemas.openxmlformats.org/officeDocument/2006/relationships/hyperlink" Target="http://docs.cntd.ru/document/902312609" TargetMode="External"/><Relationship Id="rId1505" Type="http://schemas.openxmlformats.org/officeDocument/2006/relationships/hyperlink" Target="http://docs.cntd.ru/document/728308172" TargetMode="External"/><Relationship Id="rId1589" Type="http://schemas.openxmlformats.org/officeDocument/2006/relationships/hyperlink" Target="http://docs.cntd.ru/document/902312609" TargetMode="External"/><Relationship Id="rId293" Type="http://schemas.openxmlformats.org/officeDocument/2006/relationships/hyperlink" Target="http://docs.cntd.ru/document/420300998" TargetMode="External"/><Relationship Id="rId307" Type="http://schemas.openxmlformats.org/officeDocument/2006/relationships/hyperlink" Target="http://docs.cntd.ru/document/578353245" TargetMode="External"/><Relationship Id="rId514" Type="http://schemas.openxmlformats.org/officeDocument/2006/relationships/hyperlink" Target="http://docs.cntd.ru/document/420339181" TargetMode="External"/><Relationship Id="rId721" Type="http://schemas.openxmlformats.org/officeDocument/2006/relationships/hyperlink" Target="http://docs.cntd.ru/document/554018402" TargetMode="External"/><Relationship Id="rId1144" Type="http://schemas.openxmlformats.org/officeDocument/2006/relationships/hyperlink" Target="http://docs.cntd.ru/document/902193377" TargetMode="External"/><Relationship Id="rId1351" Type="http://schemas.openxmlformats.org/officeDocument/2006/relationships/hyperlink" Target="http://docs.cntd.ru/document/552443274" TargetMode="External"/><Relationship Id="rId1449" Type="http://schemas.openxmlformats.org/officeDocument/2006/relationships/hyperlink" Target="http://docs.cntd.ru/document/566484141" TargetMode="External"/><Relationship Id="rId88" Type="http://schemas.openxmlformats.org/officeDocument/2006/relationships/hyperlink" Target="http://docs.cntd.ru/document/902353904" TargetMode="External"/><Relationship Id="rId153" Type="http://schemas.openxmlformats.org/officeDocument/2006/relationships/hyperlink" Target="http://docs.cntd.ru/document/902312609" TargetMode="External"/><Relationship Id="rId360" Type="http://schemas.openxmlformats.org/officeDocument/2006/relationships/hyperlink" Target="http://docs.cntd.ru/document/902075039" TargetMode="External"/><Relationship Id="rId598" Type="http://schemas.openxmlformats.org/officeDocument/2006/relationships/hyperlink" Target="http://docs.cntd.ru/document/902193377" TargetMode="External"/><Relationship Id="rId819" Type="http://schemas.openxmlformats.org/officeDocument/2006/relationships/hyperlink" Target="http://docs.cntd.ru/document/578329301" TargetMode="External"/><Relationship Id="rId1004" Type="http://schemas.openxmlformats.org/officeDocument/2006/relationships/hyperlink" Target="http://docs.cntd.ru/document/578329301" TargetMode="External"/><Relationship Id="rId1211" Type="http://schemas.openxmlformats.org/officeDocument/2006/relationships/hyperlink" Target="http://docs.cntd.ru/document/499003591" TargetMode="External"/><Relationship Id="rId1656" Type="http://schemas.openxmlformats.org/officeDocument/2006/relationships/hyperlink" Target="http://docs.cntd.ru/document/578329301" TargetMode="External"/><Relationship Id="rId220" Type="http://schemas.openxmlformats.org/officeDocument/2006/relationships/hyperlink" Target="http://docs.cntd.ru/document/578353245" TargetMode="External"/><Relationship Id="rId458" Type="http://schemas.openxmlformats.org/officeDocument/2006/relationships/hyperlink" Target="http://docs.cntd.ru/document/566484141" TargetMode="External"/><Relationship Id="rId665" Type="http://schemas.openxmlformats.org/officeDocument/2006/relationships/hyperlink" Target="http://docs.cntd.ru/document/499018452" TargetMode="External"/><Relationship Id="rId872" Type="http://schemas.openxmlformats.org/officeDocument/2006/relationships/hyperlink" Target="http://docs.cntd.ru/document/1303165960" TargetMode="External"/><Relationship Id="rId1088" Type="http://schemas.openxmlformats.org/officeDocument/2006/relationships/hyperlink" Target="http://docs.cntd.ru/document/566484141" TargetMode="External"/><Relationship Id="rId1295" Type="http://schemas.openxmlformats.org/officeDocument/2006/relationships/hyperlink" Target="http://docs.cntd.ru/document/436759767" TargetMode="External"/><Relationship Id="rId1309" Type="http://schemas.openxmlformats.org/officeDocument/2006/relationships/hyperlink" Target="http://docs.cntd.ru/document/554018402" TargetMode="External"/><Relationship Id="rId1516" Type="http://schemas.openxmlformats.org/officeDocument/2006/relationships/hyperlink" Target="http://docs.cntd.ru/document/578329301" TargetMode="External"/><Relationship Id="rId15" Type="http://schemas.openxmlformats.org/officeDocument/2006/relationships/hyperlink" Target="http://docs.cntd.ru/document/566484141" TargetMode="External"/><Relationship Id="rId318" Type="http://schemas.openxmlformats.org/officeDocument/2006/relationships/hyperlink" Target="http://docs.cntd.ru/document/902312609" TargetMode="External"/><Relationship Id="rId525" Type="http://schemas.openxmlformats.org/officeDocument/2006/relationships/hyperlink" Target="http://docs.cntd.ru/document/436742492" TargetMode="External"/><Relationship Id="rId732" Type="http://schemas.openxmlformats.org/officeDocument/2006/relationships/hyperlink" Target="http://docs.cntd.ru/document/561232588" TargetMode="External"/><Relationship Id="rId1155" Type="http://schemas.openxmlformats.org/officeDocument/2006/relationships/hyperlink" Target="http://docs.cntd.ru/document/902193377" TargetMode="External"/><Relationship Id="rId1362" Type="http://schemas.openxmlformats.org/officeDocument/2006/relationships/hyperlink" Target="http://docs.cntd.ru/document/552443274" TargetMode="External"/><Relationship Id="rId99" Type="http://schemas.openxmlformats.org/officeDocument/2006/relationships/hyperlink" Target="http://docs.cntd.ru/document/566484141" TargetMode="External"/><Relationship Id="rId164" Type="http://schemas.openxmlformats.org/officeDocument/2006/relationships/hyperlink" Target="http://docs.cntd.ru/document/902075039" TargetMode="External"/><Relationship Id="rId371" Type="http://schemas.openxmlformats.org/officeDocument/2006/relationships/hyperlink" Target="http://docs.cntd.ru/document/1303165960" TargetMode="External"/><Relationship Id="rId1015" Type="http://schemas.openxmlformats.org/officeDocument/2006/relationships/hyperlink" Target="http://docs.cntd.ru/document/728308172" TargetMode="External"/><Relationship Id="rId1222" Type="http://schemas.openxmlformats.org/officeDocument/2006/relationships/hyperlink" Target="http://docs.cntd.ru/document/499003591" TargetMode="External"/><Relationship Id="rId469" Type="http://schemas.openxmlformats.org/officeDocument/2006/relationships/hyperlink" Target="http://docs.cntd.ru/document/728308172" TargetMode="External"/><Relationship Id="rId676" Type="http://schemas.openxmlformats.org/officeDocument/2006/relationships/hyperlink" Target="http://docs.cntd.ru/document/499018452" TargetMode="External"/><Relationship Id="rId883" Type="http://schemas.openxmlformats.org/officeDocument/2006/relationships/hyperlink" Target="http://docs.cntd.ru/document/578353245" TargetMode="External"/><Relationship Id="rId1099" Type="http://schemas.openxmlformats.org/officeDocument/2006/relationships/hyperlink" Target="http://docs.cntd.ru/document/566484141" TargetMode="External"/><Relationship Id="rId1527" Type="http://schemas.openxmlformats.org/officeDocument/2006/relationships/hyperlink" Target="http://docs.cntd.ru/document/728308172" TargetMode="External"/><Relationship Id="rId26" Type="http://schemas.openxmlformats.org/officeDocument/2006/relationships/hyperlink" Target="http://docs.cntd.ru/document/566484141" TargetMode="External"/><Relationship Id="rId231" Type="http://schemas.openxmlformats.org/officeDocument/2006/relationships/hyperlink" Target="http://docs.cntd.ru/document/499028411" TargetMode="External"/><Relationship Id="rId329" Type="http://schemas.openxmlformats.org/officeDocument/2006/relationships/hyperlink" Target="http://docs.cntd.ru/document/1303165960" TargetMode="External"/><Relationship Id="rId536" Type="http://schemas.openxmlformats.org/officeDocument/2006/relationships/hyperlink" Target="http://docs.cntd.ru/document/902193377" TargetMode="External"/><Relationship Id="rId1166" Type="http://schemas.openxmlformats.org/officeDocument/2006/relationships/hyperlink" Target="http://docs.cntd.ru/document/902193377" TargetMode="External"/><Relationship Id="rId1373" Type="http://schemas.openxmlformats.org/officeDocument/2006/relationships/hyperlink" Target="http://docs.cntd.ru/document/728308172" TargetMode="External"/><Relationship Id="rId175" Type="http://schemas.openxmlformats.org/officeDocument/2006/relationships/hyperlink" Target="http://docs.cntd.ru/document/902075039" TargetMode="External"/><Relationship Id="rId743" Type="http://schemas.openxmlformats.org/officeDocument/2006/relationships/hyperlink" Target="http://docs.cntd.ru/document/566484141" TargetMode="External"/><Relationship Id="rId950" Type="http://schemas.openxmlformats.org/officeDocument/2006/relationships/hyperlink" Target="http://docs.cntd.ru/document/728308172" TargetMode="External"/><Relationship Id="rId1026" Type="http://schemas.openxmlformats.org/officeDocument/2006/relationships/hyperlink" Target="http://docs.cntd.ru/document/578329301" TargetMode="External"/><Relationship Id="rId1580" Type="http://schemas.openxmlformats.org/officeDocument/2006/relationships/hyperlink" Target="http://docs.cntd.ru/document/565900612" TargetMode="External"/><Relationship Id="rId382" Type="http://schemas.openxmlformats.org/officeDocument/2006/relationships/hyperlink" Target="http://docs.cntd.ru/document/902075039" TargetMode="External"/><Relationship Id="rId603" Type="http://schemas.openxmlformats.org/officeDocument/2006/relationships/hyperlink" Target="http://docs.cntd.ru/document/902193377" TargetMode="External"/><Relationship Id="rId687" Type="http://schemas.openxmlformats.org/officeDocument/2006/relationships/hyperlink" Target="http://docs.cntd.ru/document/436759767" TargetMode="External"/><Relationship Id="rId810" Type="http://schemas.openxmlformats.org/officeDocument/2006/relationships/hyperlink" Target="http://docs.cntd.ru/document/728308172" TargetMode="External"/><Relationship Id="rId908" Type="http://schemas.openxmlformats.org/officeDocument/2006/relationships/hyperlink" Target="http://docs.cntd.ru/document/1303165960" TargetMode="External"/><Relationship Id="rId1233" Type="http://schemas.openxmlformats.org/officeDocument/2006/relationships/hyperlink" Target="http://docs.cntd.ru/document/499003591" TargetMode="External"/><Relationship Id="rId1440" Type="http://schemas.openxmlformats.org/officeDocument/2006/relationships/hyperlink" Target="http://docs.cntd.ru/document/578329301" TargetMode="External"/><Relationship Id="rId1538" Type="http://schemas.openxmlformats.org/officeDocument/2006/relationships/hyperlink" Target="http://docs.cntd.ru/document/578329301" TargetMode="External"/><Relationship Id="rId242" Type="http://schemas.openxmlformats.org/officeDocument/2006/relationships/hyperlink" Target="http://docs.cntd.ru/document/499028411" TargetMode="External"/><Relationship Id="rId894" Type="http://schemas.openxmlformats.org/officeDocument/2006/relationships/hyperlink" Target="http://docs.cntd.ru/document/578353245" TargetMode="External"/><Relationship Id="rId1177" Type="http://schemas.openxmlformats.org/officeDocument/2006/relationships/hyperlink" Target="http://docs.cntd.ru/document/902193377" TargetMode="External"/><Relationship Id="rId1300" Type="http://schemas.openxmlformats.org/officeDocument/2006/relationships/hyperlink" Target="http://docs.cntd.ru/document/436759767" TargetMode="External"/><Relationship Id="rId37" Type="http://schemas.openxmlformats.org/officeDocument/2006/relationships/hyperlink" Target="http://docs.cntd.ru/document/566484141" TargetMode="External"/><Relationship Id="rId102" Type="http://schemas.openxmlformats.org/officeDocument/2006/relationships/hyperlink" Target="http://docs.cntd.ru/document/728308172" TargetMode="External"/><Relationship Id="rId547" Type="http://schemas.openxmlformats.org/officeDocument/2006/relationships/hyperlink" Target="http://docs.cntd.ru/document/902193377" TargetMode="External"/><Relationship Id="rId754" Type="http://schemas.openxmlformats.org/officeDocument/2006/relationships/hyperlink" Target="http://docs.cntd.ru/document/436759767" TargetMode="External"/><Relationship Id="rId961" Type="http://schemas.openxmlformats.org/officeDocument/2006/relationships/hyperlink" Target="http://docs.cntd.ru/document/578329301" TargetMode="External"/><Relationship Id="rId1384" Type="http://schemas.openxmlformats.org/officeDocument/2006/relationships/hyperlink" Target="http://docs.cntd.ru/document/578329301" TargetMode="External"/><Relationship Id="rId1591" Type="http://schemas.openxmlformats.org/officeDocument/2006/relationships/hyperlink" Target="http://docs.cntd.ru/document/902312609" TargetMode="External"/><Relationship Id="rId1605" Type="http://schemas.openxmlformats.org/officeDocument/2006/relationships/hyperlink" Target="http://docs.cntd.ru/document/728308172" TargetMode="External"/><Relationship Id="rId90" Type="http://schemas.openxmlformats.org/officeDocument/2006/relationships/hyperlink" Target="http://docs.cntd.ru/document/902353904" TargetMode="External"/><Relationship Id="rId186" Type="http://schemas.openxmlformats.org/officeDocument/2006/relationships/hyperlink" Target="http://docs.cntd.ru/document/566484141" TargetMode="External"/><Relationship Id="rId393" Type="http://schemas.openxmlformats.org/officeDocument/2006/relationships/hyperlink" Target="http://docs.cntd.ru/document/902075039" TargetMode="External"/><Relationship Id="rId407" Type="http://schemas.openxmlformats.org/officeDocument/2006/relationships/hyperlink" Target="http://docs.cntd.ru/document/566484141" TargetMode="External"/><Relationship Id="rId614" Type="http://schemas.openxmlformats.org/officeDocument/2006/relationships/hyperlink" Target="http://docs.cntd.ru/document/499003591" TargetMode="External"/><Relationship Id="rId821" Type="http://schemas.openxmlformats.org/officeDocument/2006/relationships/hyperlink" Target="http://docs.cntd.ru/document/578329301" TargetMode="External"/><Relationship Id="rId1037" Type="http://schemas.openxmlformats.org/officeDocument/2006/relationships/hyperlink" Target="http://docs.cntd.ru/document/578329301" TargetMode="External"/><Relationship Id="rId1244" Type="http://schemas.openxmlformats.org/officeDocument/2006/relationships/hyperlink" Target="http://docs.cntd.ru/document/499018452" TargetMode="External"/><Relationship Id="rId1451" Type="http://schemas.openxmlformats.org/officeDocument/2006/relationships/hyperlink" Target="http://docs.cntd.ru/document/728308172" TargetMode="External"/><Relationship Id="rId253" Type="http://schemas.openxmlformats.org/officeDocument/2006/relationships/hyperlink" Target="http://docs.cntd.ru/document/420336959" TargetMode="External"/><Relationship Id="rId460" Type="http://schemas.openxmlformats.org/officeDocument/2006/relationships/hyperlink" Target="http://docs.cntd.ru/document/566484141" TargetMode="External"/><Relationship Id="rId698" Type="http://schemas.openxmlformats.org/officeDocument/2006/relationships/hyperlink" Target="http://docs.cntd.ru/document/436759767" TargetMode="External"/><Relationship Id="rId919" Type="http://schemas.openxmlformats.org/officeDocument/2006/relationships/hyperlink" Target="http://docs.cntd.ru/document/566484141" TargetMode="External"/><Relationship Id="rId1090" Type="http://schemas.openxmlformats.org/officeDocument/2006/relationships/hyperlink" Target="http://docs.cntd.ru/document/566484141" TargetMode="External"/><Relationship Id="rId1104" Type="http://schemas.openxmlformats.org/officeDocument/2006/relationships/hyperlink" Target="http://docs.cntd.ru/document/566484141" TargetMode="External"/><Relationship Id="rId1311" Type="http://schemas.openxmlformats.org/officeDocument/2006/relationships/hyperlink" Target="http://docs.cntd.ru/document/554018402" TargetMode="External"/><Relationship Id="rId1549" Type="http://schemas.openxmlformats.org/officeDocument/2006/relationships/hyperlink" Target="http://docs.cntd.ru/document/420310213" TargetMode="External"/><Relationship Id="rId48" Type="http://schemas.openxmlformats.org/officeDocument/2006/relationships/hyperlink" Target="http://docs.cntd.ru/document/566484141" TargetMode="External"/><Relationship Id="rId113" Type="http://schemas.openxmlformats.org/officeDocument/2006/relationships/hyperlink" Target="http://docs.cntd.ru/document/578329301" TargetMode="External"/><Relationship Id="rId320" Type="http://schemas.openxmlformats.org/officeDocument/2006/relationships/hyperlink" Target="http://docs.cntd.ru/document/902312609" TargetMode="External"/><Relationship Id="rId558" Type="http://schemas.openxmlformats.org/officeDocument/2006/relationships/hyperlink" Target="http://docs.cntd.ru/document/902193377" TargetMode="External"/><Relationship Id="rId765" Type="http://schemas.openxmlformats.org/officeDocument/2006/relationships/hyperlink" Target="http://docs.cntd.ru/document/436759767" TargetMode="External"/><Relationship Id="rId972" Type="http://schemas.openxmlformats.org/officeDocument/2006/relationships/hyperlink" Target="http://docs.cntd.ru/document/1303165960" TargetMode="External"/><Relationship Id="rId1188" Type="http://schemas.openxmlformats.org/officeDocument/2006/relationships/hyperlink" Target="http://docs.cntd.ru/document/902193377" TargetMode="External"/><Relationship Id="rId1395" Type="http://schemas.openxmlformats.org/officeDocument/2006/relationships/hyperlink" Target="http://docs.cntd.ru/document/728308172" TargetMode="External"/><Relationship Id="rId1409" Type="http://schemas.openxmlformats.org/officeDocument/2006/relationships/hyperlink" Target="http://docs.cntd.ru/document/578329301" TargetMode="External"/><Relationship Id="rId1616" Type="http://schemas.openxmlformats.org/officeDocument/2006/relationships/hyperlink" Target="http://docs.cntd.ru/document/578329301" TargetMode="External"/><Relationship Id="rId197" Type="http://schemas.openxmlformats.org/officeDocument/2006/relationships/hyperlink" Target="http://docs.cntd.ru/document/1303165960" TargetMode="External"/><Relationship Id="rId418" Type="http://schemas.openxmlformats.org/officeDocument/2006/relationships/hyperlink" Target="http://docs.cntd.ru/document/566484141" TargetMode="External"/><Relationship Id="rId625" Type="http://schemas.openxmlformats.org/officeDocument/2006/relationships/hyperlink" Target="http://docs.cntd.ru/document/499003591" TargetMode="External"/><Relationship Id="rId832" Type="http://schemas.openxmlformats.org/officeDocument/2006/relationships/hyperlink" Target="http://docs.cntd.ru/document/728308172" TargetMode="External"/><Relationship Id="rId1048" Type="http://schemas.openxmlformats.org/officeDocument/2006/relationships/hyperlink" Target="http://docs.cntd.ru/document/728308172" TargetMode="External"/><Relationship Id="rId1255" Type="http://schemas.openxmlformats.org/officeDocument/2006/relationships/hyperlink" Target="http://docs.cntd.ru/document/499018452" TargetMode="External"/><Relationship Id="rId1462" Type="http://schemas.openxmlformats.org/officeDocument/2006/relationships/hyperlink" Target="http://docs.cntd.ru/document/578329301" TargetMode="External"/><Relationship Id="rId264" Type="http://schemas.openxmlformats.org/officeDocument/2006/relationships/hyperlink" Target="http://docs.cntd.ru/document/564406612" TargetMode="External"/><Relationship Id="rId471" Type="http://schemas.openxmlformats.org/officeDocument/2006/relationships/hyperlink" Target="http://docs.cntd.ru/document/728308172" TargetMode="External"/><Relationship Id="rId1115" Type="http://schemas.openxmlformats.org/officeDocument/2006/relationships/hyperlink" Target="http://docs.cntd.ru/document/566484141" TargetMode="External"/><Relationship Id="rId1322" Type="http://schemas.openxmlformats.org/officeDocument/2006/relationships/hyperlink" Target="http://docs.cntd.ru/document/554018402" TargetMode="External"/><Relationship Id="rId59" Type="http://schemas.openxmlformats.org/officeDocument/2006/relationships/hyperlink" Target="http://docs.cntd.ru/document/728308172" TargetMode="External"/><Relationship Id="rId124" Type="http://schemas.openxmlformats.org/officeDocument/2006/relationships/hyperlink" Target="http://docs.cntd.ru/document/902075039" TargetMode="External"/><Relationship Id="rId569" Type="http://schemas.openxmlformats.org/officeDocument/2006/relationships/hyperlink" Target="http://docs.cntd.ru/document/902193377" TargetMode="External"/><Relationship Id="rId776" Type="http://schemas.openxmlformats.org/officeDocument/2006/relationships/hyperlink" Target="http://docs.cntd.ru/document/542628924" TargetMode="External"/><Relationship Id="rId983" Type="http://schemas.openxmlformats.org/officeDocument/2006/relationships/hyperlink" Target="http://docs.cntd.ru/document/578353245" TargetMode="External"/><Relationship Id="rId1199" Type="http://schemas.openxmlformats.org/officeDocument/2006/relationships/hyperlink" Target="http://docs.cntd.ru/document/902193377" TargetMode="External"/><Relationship Id="rId1627" Type="http://schemas.openxmlformats.org/officeDocument/2006/relationships/hyperlink" Target="http://docs.cntd.ru/document/728308172" TargetMode="External"/><Relationship Id="rId331" Type="http://schemas.openxmlformats.org/officeDocument/2006/relationships/hyperlink" Target="http://docs.cntd.ru/document/1303165960" TargetMode="External"/><Relationship Id="rId429" Type="http://schemas.openxmlformats.org/officeDocument/2006/relationships/hyperlink" Target="http://docs.cntd.ru/document/1303165960" TargetMode="External"/><Relationship Id="rId636" Type="http://schemas.openxmlformats.org/officeDocument/2006/relationships/hyperlink" Target="http://docs.cntd.ru/document/499003591" TargetMode="External"/><Relationship Id="rId1059" Type="http://schemas.openxmlformats.org/officeDocument/2006/relationships/hyperlink" Target="http://docs.cntd.ru/document/578353245" TargetMode="External"/><Relationship Id="rId1266" Type="http://schemas.openxmlformats.org/officeDocument/2006/relationships/hyperlink" Target="http://docs.cntd.ru/document/499018452" TargetMode="External"/><Relationship Id="rId1473" Type="http://schemas.openxmlformats.org/officeDocument/2006/relationships/hyperlink" Target="http://docs.cntd.ru/document/728308172" TargetMode="External"/><Relationship Id="rId843" Type="http://schemas.openxmlformats.org/officeDocument/2006/relationships/hyperlink" Target="http://docs.cntd.ru/document/578329301" TargetMode="External"/><Relationship Id="rId1126" Type="http://schemas.openxmlformats.org/officeDocument/2006/relationships/hyperlink" Target="http://docs.cntd.ru/document/578353245" TargetMode="External"/><Relationship Id="rId275" Type="http://schemas.openxmlformats.org/officeDocument/2006/relationships/hyperlink" Target="http://docs.cntd.ru/document/420238351" TargetMode="External"/><Relationship Id="rId482" Type="http://schemas.openxmlformats.org/officeDocument/2006/relationships/hyperlink" Target="http://docs.cntd.ru/document/578329301" TargetMode="External"/><Relationship Id="rId703" Type="http://schemas.openxmlformats.org/officeDocument/2006/relationships/hyperlink" Target="http://docs.cntd.ru/document/554018402" TargetMode="External"/><Relationship Id="rId910" Type="http://schemas.openxmlformats.org/officeDocument/2006/relationships/hyperlink" Target="http://docs.cntd.ru/document/578353245" TargetMode="External"/><Relationship Id="rId1333" Type="http://schemas.openxmlformats.org/officeDocument/2006/relationships/hyperlink" Target="http://docs.cntd.ru/document/561232588" TargetMode="External"/><Relationship Id="rId1540" Type="http://schemas.openxmlformats.org/officeDocument/2006/relationships/hyperlink" Target="http://docs.cntd.ru/document/578329301" TargetMode="External"/><Relationship Id="rId1638" Type="http://schemas.openxmlformats.org/officeDocument/2006/relationships/hyperlink" Target="http://docs.cntd.ru/document/578329301" TargetMode="External"/><Relationship Id="rId135" Type="http://schemas.openxmlformats.org/officeDocument/2006/relationships/hyperlink" Target="http://docs.cntd.ru/document/902075039" TargetMode="External"/><Relationship Id="rId342" Type="http://schemas.openxmlformats.org/officeDocument/2006/relationships/hyperlink" Target="http://docs.cntd.ru/document/1303165960" TargetMode="External"/><Relationship Id="rId787" Type="http://schemas.openxmlformats.org/officeDocument/2006/relationships/hyperlink" Target="http://docs.cntd.ru/document/542628924" TargetMode="External"/><Relationship Id="rId994" Type="http://schemas.openxmlformats.org/officeDocument/2006/relationships/hyperlink" Target="http://docs.cntd.ru/document/728308172" TargetMode="External"/><Relationship Id="rId1400" Type="http://schemas.openxmlformats.org/officeDocument/2006/relationships/hyperlink" Target="http://docs.cntd.ru/document/578329301" TargetMode="External"/><Relationship Id="rId202" Type="http://schemas.openxmlformats.org/officeDocument/2006/relationships/hyperlink" Target="http://docs.cntd.ru/document/578353245" TargetMode="External"/><Relationship Id="rId647" Type="http://schemas.openxmlformats.org/officeDocument/2006/relationships/hyperlink" Target="http://docs.cntd.ru/document/499018452" TargetMode="External"/><Relationship Id="rId854" Type="http://schemas.openxmlformats.org/officeDocument/2006/relationships/hyperlink" Target="http://docs.cntd.ru/document/566484141" TargetMode="External"/><Relationship Id="rId1277" Type="http://schemas.openxmlformats.org/officeDocument/2006/relationships/hyperlink" Target="http://docs.cntd.ru/document/499018452" TargetMode="External"/><Relationship Id="rId1484" Type="http://schemas.openxmlformats.org/officeDocument/2006/relationships/hyperlink" Target="http://docs.cntd.ru/document/578329301" TargetMode="External"/><Relationship Id="rId286" Type="http://schemas.openxmlformats.org/officeDocument/2006/relationships/hyperlink" Target="http://docs.cntd.ru/document/420238351" TargetMode="External"/><Relationship Id="rId493" Type="http://schemas.openxmlformats.org/officeDocument/2006/relationships/hyperlink" Target="http://docs.cntd.ru/document/420339181" TargetMode="External"/><Relationship Id="rId507" Type="http://schemas.openxmlformats.org/officeDocument/2006/relationships/hyperlink" Target="http://docs.cntd.ru/document/420339181" TargetMode="External"/><Relationship Id="rId714" Type="http://schemas.openxmlformats.org/officeDocument/2006/relationships/hyperlink" Target="http://docs.cntd.ru/document/554018402" TargetMode="External"/><Relationship Id="rId921" Type="http://schemas.openxmlformats.org/officeDocument/2006/relationships/hyperlink" Target="http://docs.cntd.ru/document/566484141" TargetMode="External"/><Relationship Id="rId1137" Type="http://schemas.openxmlformats.org/officeDocument/2006/relationships/hyperlink" Target="http://docs.cntd.ru/document/902193377" TargetMode="External"/><Relationship Id="rId1344" Type="http://schemas.openxmlformats.org/officeDocument/2006/relationships/hyperlink" Target="http://docs.cntd.ru/document/552443274" TargetMode="External"/><Relationship Id="rId1551" Type="http://schemas.openxmlformats.org/officeDocument/2006/relationships/hyperlink" Target="http://docs.cntd.ru/document/420310213" TargetMode="External"/><Relationship Id="rId50" Type="http://schemas.openxmlformats.org/officeDocument/2006/relationships/hyperlink" Target="http://docs.cntd.ru/document/728308172" TargetMode="External"/><Relationship Id="rId146" Type="http://schemas.openxmlformats.org/officeDocument/2006/relationships/hyperlink" Target="http://docs.cntd.ru/document/902312609" TargetMode="External"/><Relationship Id="rId353" Type="http://schemas.openxmlformats.org/officeDocument/2006/relationships/hyperlink" Target="http://docs.cntd.ru/document/902075039" TargetMode="External"/><Relationship Id="rId560" Type="http://schemas.openxmlformats.org/officeDocument/2006/relationships/hyperlink" Target="http://docs.cntd.ru/document/902193377" TargetMode="External"/><Relationship Id="rId798" Type="http://schemas.openxmlformats.org/officeDocument/2006/relationships/hyperlink" Target="http://docs.cntd.ru/document/566484141" TargetMode="External"/><Relationship Id="rId1190" Type="http://schemas.openxmlformats.org/officeDocument/2006/relationships/hyperlink" Target="http://docs.cntd.ru/document/902193377" TargetMode="External"/><Relationship Id="rId1204" Type="http://schemas.openxmlformats.org/officeDocument/2006/relationships/hyperlink" Target="http://docs.cntd.ru/document/902193377" TargetMode="External"/><Relationship Id="rId1411" Type="http://schemas.openxmlformats.org/officeDocument/2006/relationships/hyperlink" Target="http://docs.cntd.ru/document/728308172" TargetMode="External"/><Relationship Id="rId1649" Type="http://schemas.openxmlformats.org/officeDocument/2006/relationships/hyperlink" Target="http://docs.cntd.ru/document/578329301" TargetMode="External"/><Relationship Id="rId213" Type="http://schemas.openxmlformats.org/officeDocument/2006/relationships/hyperlink" Target="http://docs.cntd.ru/document/1303165960" TargetMode="External"/><Relationship Id="rId420" Type="http://schemas.openxmlformats.org/officeDocument/2006/relationships/hyperlink" Target="http://docs.cntd.ru/document/566484141" TargetMode="External"/><Relationship Id="rId658" Type="http://schemas.openxmlformats.org/officeDocument/2006/relationships/hyperlink" Target="http://docs.cntd.ru/document/499018452" TargetMode="External"/><Relationship Id="rId865" Type="http://schemas.openxmlformats.org/officeDocument/2006/relationships/hyperlink" Target="http://docs.cntd.ru/document/728308172" TargetMode="External"/><Relationship Id="rId1050" Type="http://schemas.openxmlformats.org/officeDocument/2006/relationships/hyperlink" Target="http://docs.cntd.ru/document/728308172" TargetMode="External"/><Relationship Id="rId1288" Type="http://schemas.openxmlformats.org/officeDocument/2006/relationships/hyperlink" Target="http://docs.cntd.ru/document/436759767" TargetMode="External"/><Relationship Id="rId1495" Type="http://schemas.openxmlformats.org/officeDocument/2006/relationships/hyperlink" Target="http://docs.cntd.ru/document/902312609" TargetMode="External"/><Relationship Id="rId1509" Type="http://schemas.openxmlformats.org/officeDocument/2006/relationships/hyperlink" Target="http://docs.cntd.ru/document/728308172" TargetMode="External"/><Relationship Id="rId297" Type="http://schemas.openxmlformats.org/officeDocument/2006/relationships/hyperlink" Target="http://docs.cntd.ru/document/420300998" TargetMode="External"/><Relationship Id="rId518" Type="http://schemas.openxmlformats.org/officeDocument/2006/relationships/hyperlink" Target="http://docs.cntd.ru/document/420339181" TargetMode="External"/><Relationship Id="rId725" Type="http://schemas.openxmlformats.org/officeDocument/2006/relationships/hyperlink" Target="http://docs.cntd.ru/document/554018402" TargetMode="External"/><Relationship Id="rId932" Type="http://schemas.openxmlformats.org/officeDocument/2006/relationships/hyperlink" Target="http://docs.cntd.ru/document/578329301" TargetMode="External"/><Relationship Id="rId1148" Type="http://schemas.openxmlformats.org/officeDocument/2006/relationships/hyperlink" Target="http://docs.cntd.ru/document/902193377" TargetMode="External"/><Relationship Id="rId1355" Type="http://schemas.openxmlformats.org/officeDocument/2006/relationships/hyperlink" Target="http://docs.cntd.ru/document/552443274" TargetMode="External"/><Relationship Id="rId1562" Type="http://schemas.openxmlformats.org/officeDocument/2006/relationships/hyperlink" Target="http://docs.cntd.ru/document/456074970" TargetMode="External"/><Relationship Id="rId157" Type="http://schemas.openxmlformats.org/officeDocument/2006/relationships/hyperlink" Target="http://docs.cntd.ru/document/902312609" TargetMode="External"/><Relationship Id="rId364" Type="http://schemas.openxmlformats.org/officeDocument/2006/relationships/hyperlink" Target="http://docs.cntd.ru/document/902075039" TargetMode="External"/><Relationship Id="rId1008" Type="http://schemas.openxmlformats.org/officeDocument/2006/relationships/hyperlink" Target="http://docs.cntd.ru/document/728308172" TargetMode="External"/><Relationship Id="rId1215" Type="http://schemas.openxmlformats.org/officeDocument/2006/relationships/hyperlink" Target="http://docs.cntd.ru/document/499003591" TargetMode="External"/><Relationship Id="rId1422" Type="http://schemas.openxmlformats.org/officeDocument/2006/relationships/hyperlink" Target="http://docs.cntd.ru/document/578329301" TargetMode="External"/><Relationship Id="rId61" Type="http://schemas.openxmlformats.org/officeDocument/2006/relationships/hyperlink" Target="http://docs.cntd.ru/document/1303165960" TargetMode="External"/><Relationship Id="rId571" Type="http://schemas.openxmlformats.org/officeDocument/2006/relationships/hyperlink" Target="http://docs.cntd.ru/document/902193377" TargetMode="External"/><Relationship Id="rId669" Type="http://schemas.openxmlformats.org/officeDocument/2006/relationships/hyperlink" Target="http://docs.cntd.ru/document/499018452" TargetMode="External"/><Relationship Id="rId876" Type="http://schemas.openxmlformats.org/officeDocument/2006/relationships/hyperlink" Target="http://docs.cntd.ru/document/578353245" TargetMode="External"/><Relationship Id="rId1299" Type="http://schemas.openxmlformats.org/officeDocument/2006/relationships/hyperlink" Target="http://docs.cntd.ru/document/436759767" TargetMode="External"/><Relationship Id="rId19" Type="http://schemas.openxmlformats.org/officeDocument/2006/relationships/hyperlink" Target="http://docs.cntd.ru/document/566484141" TargetMode="External"/><Relationship Id="rId224" Type="http://schemas.openxmlformats.org/officeDocument/2006/relationships/hyperlink" Target="http://docs.cntd.ru/document/499028411" TargetMode="External"/><Relationship Id="rId431" Type="http://schemas.openxmlformats.org/officeDocument/2006/relationships/hyperlink" Target="http://docs.cntd.ru/document/1303165960" TargetMode="External"/><Relationship Id="rId529" Type="http://schemas.openxmlformats.org/officeDocument/2006/relationships/hyperlink" Target="http://docs.cntd.ru/document/561233292" TargetMode="External"/><Relationship Id="rId736" Type="http://schemas.openxmlformats.org/officeDocument/2006/relationships/hyperlink" Target="http://docs.cntd.ru/document/566484141" TargetMode="External"/><Relationship Id="rId1061" Type="http://schemas.openxmlformats.org/officeDocument/2006/relationships/hyperlink" Target="http://docs.cntd.ru/document/578353245" TargetMode="External"/><Relationship Id="rId1159" Type="http://schemas.openxmlformats.org/officeDocument/2006/relationships/hyperlink" Target="http://docs.cntd.ru/document/902193377" TargetMode="External"/><Relationship Id="rId1366" Type="http://schemas.openxmlformats.org/officeDocument/2006/relationships/hyperlink" Target="http://docs.cntd.ru/document/902209774" TargetMode="External"/><Relationship Id="rId168" Type="http://schemas.openxmlformats.org/officeDocument/2006/relationships/hyperlink" Target="http://docs.cntd.ru/document/902075039" TargetMode="External"/><Relationship Id="rId943" Type="http://schemas.openxmlformats.org/officeDocument/2006/relationships/hyperlink" Target="http://docs.cntd.ru/document/566484141" TargetMode="External"/><Relationship Id="rId1019" Type="http://schemas.openxmlformats.org/officeDocument/2006/relationships/hyperlink" Target="http://docs.cntd.ru/document/728308172" TargetMode="External"/><Relationship Id="rId1573" Type="http://schemas.openxmlformats.org/officeDocument/2006/relationships/hyperlink" Target="http://docs.cntd.ru/document/565900612" TargetMode="External"/><Relationship Id="rId72" Type="http://schemas.openxmlformats.org/officeDocument/2006/relationships/hyperlink" Target="http://docs.cntd.ru/document/902075039" TargetMode="External"/><Relationship Id="rId375" Type="http://schemas.openxmlformats.org/officeDocument/2006/relationships/hyperlink" Target="http://docs.cntd.ru/document/902021541" TargetMode="External"/><Relationship Id="rId582" Type="http://schemas.openxmlformats.org/officeDocument/2006/relationships/hyperlink" Target="http://docs.cntd.ru/document/902193377" TargetMode="External"/><Relationship Id="rId803" Type="http://schemas.openxmlformats.org/officeDocument/2006/relationships/hyperlink" Target="http://docs.cntd.ru/document/566484141" TargetMode="External"/><Relationship Id="rId1226" Type="http://schemas.openxmlformats.org/officeDocument/2006/relationships/hyperlink" Target="http://docs.cntd.ru/document/499003591" TargetMode="External"/><Relationship Id="rId1433" Type="http://schemas.openxmlformats.org/officeDocument/2006/relationships/hyperlink" Target="http://docs.cntd.ru/document/728308172" TargetMode="External"/><Relationship Id="rId1640" Type="http://schemas.openxmlformats.org/officeDocument/2006/relationships/hyperlink" Target="http://docs.cntd.ru/document/728308172" TargetMode="External"/><Relationship Id="rId3" Type="http://schemas.openxmlformats.org/officeDocument/2006/relationships/settings" Target="settings.xml"/><Relationship Id="rId235" Type="http://schemas.openxmlformats.org/officeDocument/2006/relationships/hyperlink" Target="http://docs.cntd.ru/document/499028411" TargetMode="External"/><Relationship Id="rId442" Type="http://schemas.openxmlformats.org/officeDocument/2006/relationships/hyperlink" Target="http://docs.cntd.ru/document/578353245" TargetMode="External"/><Relationship Id="rId887" Type="http://schemas.openxmlformats.org/officeDocument/2006/relationships/hyperlink" Target="http://docs.cntd.ru/document/1303165960" TargetMode="External"/><Relationship Id="rId1072" Type="http://schemas.openxmlformats.org/officeDocument/2006/relationships/hyperlink" Target="http://docs.cntd.ru/document/566484141" TargetMode="External"/><Relationship Id="rId1500" Type="http://schemas.openxmlformats.org/officeDocument/2006/relationships/hyperlink" Target="http://docs.cntd.ru/document/902312609" TargetMode="External"/><Relationship Id="rId302" Type="http://schemas.openxmlformats.org/officeDocument/2006/relationships/hyperlink" Target="http://docs.cntd.ru/document/1303165960" TargetMode="External"/><Relationship Id="rId747" Type="http://schemas.openxmlformats.org/officeDocument/2006/relationships/hyperlink" Target="http://docs.cntd.ru/document/566484141" TargetMode="External"/><Relationship Id="rId954" Type="http://schemas.openxmlformats.org/officeDocument/2006/relationships/hyperlink" Target="http://docs.cntd.ru/document/578329301" TargetMode="External"/><Relationship Id="rId1377" Type="http://schemas.openxmlformats.org/officeDocument/2006/relationships/hyperlink" Target="http://docs.cntd.ru/document/728308172" TargetMode="External"/><Relationship Id="rId1584" Type="http://schemas.openxmlformats.org/officeDocument/2006/relationships/hyperlink" Target="http://docs.cntd.ru/document/566484141" TargetMode="External"/><Relationship Id="rId83" Type="http://schemas.openxmlformats.org/officeDocument/2006/relationships/hyperlink" Target="http://docs.cntd.ru/document/902353904" TargetMode="External"/><Relationship Id="rId179" Type="http://schemas.openxmlformats.org/officeDocument/2006/relationships/hyperlink" Target="http://docs.cntd.ru/document/902075039" TargetMode="External"/><Relationship Id="rId386" Type="http://schemas.openxmlformats.org/officeDocument/2006/relationships/hyperlink" Target="http://docs.cntd.ru/document/902075039" TargetMode="External"/><Relationship Id="rId593" Type="http://schemas.openxmlformats.org/officeDocument/2006/relationships/hyperlink" Target="http://docs.cntd.ru/document/902193377" TargetMode="External"/><Relationship Id="rId607" Type="http://schemas.openxmlformats.org/officeDocument/2006/relationships/hyperlink" Target="http://docs.cntd.ru/document/499003591" TargetMode="External"/><Relationship Id="rId814" Type="http://schemas.openxmlformats.org/officeDocument/2006/relationships/hyperlink" Target="http://docs.cntd.ru/document/728308172" TargetMode="External"/><Relationship Id="rId1237" Type="http://schemas.openxmlformats.org/officeDocument/2006/relationships/hyperlink" Target="http://docs.cntd.ru/document/499003591" TargetMode="External"/><Relationship Id="rId1444" Type="http://schemas.openxmlformats.org/officeDocument/2006/relationships/hyperlink" Target="http://docs.cntd.ru/document/566484141" TargetMode="External"/><Relationship Id="rId1651" Type="http://schemas.openxmlformats.org/officeDocument/2006/relationships/hyperlink" Target="http://docs.cntd.ru/document/578329301" TargetMode="External"/><Relationship Id="rId246" Type="http://schemas.openxmlformats.org/officeDocument/2006/relationships/hyperlink" Target="http://docs.cntd.ru/document/499028411" TargetMode="External"/><Relationship Id="rId453" Type="http://schemas.openxmlformats.org/officeDocument/2006/relationships/hyperlink" Target="http://docs.cntd.ru/document/566484141" TargetMode="External"/><Relationship Id="rId660" Type="http://schemas.openxmlformats.org/officeDocument/2006/relationships/hyperlink" Target="http://docs.cntd.ru/document/499018452" TargetMode="External"/><Relationship Id="rId898" Type="http://schemas.openxmlformats.org/officeDocument/2006/relationships/hyperlink" Target="http://docs.cntd.ru/document/578353245" TargetMode="External"/><Relationship Id="rId1083" Type="http://schemas.openxmlformats.org/officeDocument/2006/relationships/hyperlink" Target="http://docs.cntd.ru/document/566484141" TargetMode="External"/><Relationship Id="rId1290" Type="http://schemas.openxmlformats.org/officeDocument/2006/relationships/hyperlink" Target="http://docs.cntd.ru/document/436759767" TargetMode="External"/><Relationship Id="rId1304" Type="http://schemas.openxmlformats.org/officeDocument/2006/relationships/hyperlink" Target="http://docs.cntd.ru/document/554018402" TargetMode="External"/><Relationship Id="rId1511" Type="http://schemas.openxmlformats.org/officeDocument/2006/relationships/hyperlink" Target="http://docs.cntd.ru/document/728308172" TargetMode="External"/><Relationship Id="rId106" Type="http://schemas.openxmlformats.org/officeDocument/2006/relationships/hyperlink" Target="http://docs.cntd.ru/document/728308172" TargetMode="External"/><Relationship Id="rId313" Type="http://schemas.openxmlformats.org/officeDocument/2006/relationships/hyperlink" Target="http://docs.cntd.ru/document/578353245" TargetMode="External"/><Relationship Id="rId758" Type="http://schemas.openxmlformats.org/officeDocument/2006/relationships/hyperlink" Target="http://docs.cntd.ru/document/436759767" TargetMode="External"/><Relationship Id="rId965" Type="http://schemas.openxmlformats.org/officeDocument/2006/relationships/hyperlink" Target="http://docs.cntd.ru/document/566484141" TargetMode="External"/><Relationship Id="rId1150" Type="http://schemas.openxmlformats.org/officeDocument/2006/relationships/hyperlink" Target="http://docs.cntd.ru/document/902193377" TargetMode="External"/><Relationship Id="rId1388" Type="http://schemas.openxmlformats.org/officeDocument/2006/relationships/hyperlink" Target="http://docs.cntd.ru/document/578329301" TargetMode="External"/><Relationship Id="rId1595" Type="http://schemas.openxmlformats.org/officeDocument/2006/relationships/hyperlink" Target="http://docs.cntd.ru/document/902312609" TargetMode="External"/><Relationship Id="rId1609" Type="http://schemas.openxmlformats.org/officeDocument/2006/relationships/hyperlink" Target="http://docs.cntd.ru/document/578329301" TargetMode="External"/><Relationship Id="rId10" Type="http://schemas.openxmlformats.org/officeDocument/2006/relationships/hyperlink" Target="http://docs.cntd.ru/document/566484141" TargetMode="External"/><Relationship Id="rId94" Type="http://schemas.openxmlformats.org/officeDocument/2006/relationships/hyperlink" Target="http://docs.cntd.ru/document/902353904" TargetMode="External"/><Relationship Id="rId397" Type="http://schemas.openxmlformats.org/officeDocument/2006/relationships/hyperlink" Target="http://docs.cntd.ru/document/902075039" TargetMode="External"/><Relationship Id="rId520" Type="http://schemas.openxmlformats.org/officeDocument/2006/relationships/hyperlink" Target="http://docs.cntd.ru/document/420339181" TargetMode="External"/><Relationship Id="rId618" Type="http://schemas.openxmlformats.org/officeDocument/2006/relationships/hyperlink" Target="http://docs.cntd.ru/document/499003591" TargetMode="External"/><Relationship Id="rId825" Type="http://schemas.openxmlformats.org/officeDocument/2006/relationships/hyperlink" Target="http://docs.cntd.ru/document/578329301" TargetMode="External"/><Relationship Id="rId1248" Type="http://schemas.openxmlformats.org/officeDocument/2006/relationships/hyperlink" Target="http://docs.cntd.ru/document/499018452" TargetMode="External"/><Relationship Id="rId1455" Type="http://schemas.openxmlformats.org/officeDocument/2006/relationships/hyperlink" Target="http://docs.cntd.ru/document/728308172" TargetMode="External"/><Relationship Id="rId1662" Type="http://schemas.openxmlformats.org/officeDocument/2006/relationships/header" Target="header9.xml"/><Relationship Id="rId257" Type="http://schemas.openxmlformats.org/officeDocument/2006/relationships/hyperlink" Target="http://docs.cntd.ru/document/420336959" TargetMode="External"/><Relationship Id="rId464" Type="http://schemas.openxmlformats.org/officeDocument/2006/relationships/hyperlink" Target="http://docs.cntd.ru/document/728308172" TargetMode="External"/><Relationship Id="rId1010" Type="http://schemas.openxmlformats.org/officeDocument/2006/relationships/hyperlink" Target="http://docs.cntd.ru/document/578329301" TargetMode="External"/><Relationship Id="rId1094" Type="http://schemas.openxmlformats.org/officeDocument/2006/relationships/hyperlink" Target="http://docs.cntd.ru/document/566484141" TargetMode="External"/><Relationship Id="rId1108" Type="http://schemas.openxmlformats.org/officeDocument/2006/relationships/hyperlink" Target="http://docs.cntd.ru/document/566484141" TargetMode="External"/><Relationship Id="rId1315" Type="http://schemas.openxmlformats.org/officeDocument/2006/relationships/hyperlink" Target="http://docs.cntd.ru/document/554018402" TargetMode="External"/><Relationship Id="rId117" Type="http://schemas.openxmlformats.org/officeDocument/2006/relationships/hyperlink" Target="http://docs.cntd.ru/document/578329301" TargetMode="External"/><Relationship Id="rId671" Type="http://schemas.openxmlformats.org/officeDocument/2006/relationships/hyperlink" Target="http://docs.cntd.ru/document/499018452" TargetMode="External"/><Relationship Id="rId769" Type="http://schemas.openxmlformats.org/officeDocument/2006/relationships/hyperlink" Target="http://docs.cntd.ru/document/436759767" TargetMode="External"/><Relationship Id="rId976" Type="http://schemas.openxmlformats.org/officeDocument/2006/relationships/hyperlink" Target="http://docs.cntd.ru/document/1303165960" TargetMode="External"/><Relationship Id="rId1399" Type="http://schemas.openxmlformats.org/officeDocument/2006/relationships/hyperlink" Target="http://docs.cntd.ru/document/728308172" TargetMode="External"/><Relationship Id="rId324" Type="http://schemas.openxmlformats.org/officeDocument/2006/relationships/hyperlink" Target="http://docs.cntd.ru/document/902312609" TargetMode="External"/><Relationship Id="rId531" Type="http://schemas.openxmlformats.org/officeDocument/2006/relationships/hyperlink" Target="http://docs.cntd.ru/document/561233292" TargetMode="External"/><Relationship Id="rId629" Type="http://schemas.openxmlformats.org/officeDocument/2006/relationships/hyperlink" Target="http://docs.cntd.ru/document/499003591" TargetMode="External"/><Relationship Id="rId1161" Type="http://schemas.openxmlformats.org/officeDocument/2006/relationships/hyperlink" Target="http://docs.cntd.ru/document/902193377" TargetMode="External"/><Relationship Id="rId1259" Type="http://schemas.openxmlformats.org/officeDocument/2006/relationships/hyperlink" Target="http://docs.cntd.ru/document/499018452" TargetMode="External"/><Relationship Id="rId1466" Type="http://schemas.openxmlformats.org/officeDocument/2006/relationships/hyperlink" Target="http://docs.cntd.ru/document/578329301" TargetMode="External"/><Relationship Id="rId836" Type="http://schemas.openxmlformats.org/officeDocument/2006/relationships/hyperlink" Target="http://docs.cntd.ru/document/728308172" TargetMode="External"/><Relationship Id="rId1021" Type="http://schemas.openxmlformats.org/officeDocument/2006/relationships/hyperlink" Target="http://docs.cntd.ru/document/728308172" TargetMode="External"/><Relationship Id="rId1119" Type="http://schemas.openxmlformats.org/officeDocument/2006/relationships/hyperlink" Target="http://docs.cntd.ru/document/1303165960" TargetMode="External"/><Relationship Id="rId903" Type="http://schemas.openxmlformats.org/officeDocument/2006/relationships/hyperlink" Target="http://docs.cntd.ru/document/578353245" TargetMode="External"/><Relationship Id="rId1326" Type="http://schemas.openxmlformats.org/officeDocument/2006/relationships/hyperlink" Target="http://docs.cntd.ru/document/554018402" TargetMode="External"/><Relationship Id="rId1533" Type="http://schemas.openxmlformats.org/officeDocument/2006/relationships/hyperlink" Target="http://docs.cntd.ru/document/578329301" TargetMode="External"/><Relationship Id="rId32" Type="http://schemas.openxmlformats.org/officeDocument/2006/relationships/hyperlink" Target="http://docs.cntd.ru/document/566484141" TargetMode="External"/><Relationship Id="rId1600" Type="http://schemas.openxmlformats.org/officeDocument/2006/relationships/hyperlink" Target="http://docs.cntd.ru/document/728308172" TargetMode="External"/><Relationship Id="rId181" Type="http://schemas.openxmlformats.org/officeDocument/2006/relationships/hyperlink" Target="http://docs.cntd.ru/document/902075039" TargetMode="External"/><Relationship Id="rId279" Type="http://schemas.openxmlformats.org/officeDocument/2006/relationships/hyperlink" Target="http://docs.cntd.ru/document/420238351" TargetMode="External"/><Relationship Id="rId486" Type="http://schemas.openxmlformats.org/officeDocument/2006/relationships/hyperlink" Target="http://docs.cntd.ru/document/566484141" TargetMode="External"/><Relationship Id="rId693" Type="http://schemas.openxmlformats.org/officeDocument/2006/relationships/hyperlink" Target="http://docs.cntd.ru/document/436759767" TargetMode="External"/><Relationship Id="rId139" Type="http://schemas.openxmlformats.org/officeDocument/2006/relationships/hyperlink" Target="http://docs.cntd.ru/document/902075039" TargetMode="External"/><Relationship Id="rId346" Type="http://schemas.openxmlformats.org/officeDocument/2006/relationships/hyperlink" Target="http://docs.cntd.ru/document/578353245" TargetMode="External"/><Relationship Id="rId553" Type="http://schemas.openxmlformats.org/officeDocument/2006/relationships/hyperlink" Target="http://docs.cntd.ru/document/902193377" TargetMode="External"/><Relationship Id="rId760" Type="http://schemas.openxmlformats.org/officeDocument/2006/relationships/hyperlink" Target="http://docs.cntd.ru/document/436759767" TargetMode="External"/><Relationship Id="rId998" Type="http://schemas.openxmlformats.org/officeDocument/2006/relationships/hyperlink" Target="http://docs.cntd.ru/document/578329301" TargetMode="External"/><Relationship Id="rId1183" Type="http://schemas.openxmlformats.org/officeDocument/2006/relationships/hyperlink" Target="http://docs.cntd.ru/document/902193377" TargetMode="External"/><Relationship Id="rId1390" Type="http://schemas.openxmlformats.org/officeDocument/2006/relationships/hyperlink" Target="http://docs.cntd.ru/document/578329301" TargetMode="External"/><Relationship Id="rId206" Type="http://schemas.openxmlformats.org/officeDocument/2006/relationships/hyperlink" Target="http://docs.cntd.ru/document/578353245" TargetMode="External"/><Relationship Id="rId413" Type="http://schemas.openxmlformats.org/officeDocument/2006/relationships/hyperlink" Target="http://docs.cntd.ru/document/566484141" TargetMode="External"/><Relationship Id="rId858" Type="http://schemas.openxmlformats.org/officeDocument/2006/relationships/hyperlink" Target="http://docs.cntd.ru/document/566484141" TargetMode="External"/><Relationship Id="rId1043" Type="http://schemas.openxmlformats.org/officeDocument/2006/relationships/hyperlink" Target="http://docs.cntd.ru/document/728308172" TargetMode="External"/><Relationship Id="rId1488" Type="http://schemas.openxmlformats.org/officeDocument/2006/relationships/hyperlink" Target="http://docs.cntd.ru/document/578329301" TargetMode="External"/><Relationship Id="rId620" Type="http://schemas.openxmlformats.org/officeDocument/2006/relationships/hyperlink" Target="http://docs.cntd.ru/document/499003591" TargetMode="External"/><Relationship Id="rId718" Type="http://schemas.openxmlformats.org/officeDocument/2006/relationships/hyperlink" Target="http://docs.cntd.ru/document/554018402" TargetMode="External"/><Relationship Id="rId925" Type="http://schemas.openxmlformats.org/officeDocument/2006/relationships/hyperlink" Target="http://docs.cntd.ru/document/728308172" TargetMode="External"/><Relationship Id="rId1250" Type="http://schemas.openxmlformats.org/officeDocument/2006/relationships/hyperlink" Target="http://docs.cntd.ru/document/499018452" TargetMode="External"/><Relationship Id="rId1348" Type="http://schemas.openxmlformats.org/officeDocument/2006/relationships/hyperlink" Target="http://docs.cntd.ru/document/552443274" TargetMode="External"/><Relationship Id="rId1555" Type="http://schemas.openxmlformats.org/officeDocument/2006/relationships/hyperlink" Target="http://docs.cntd.ru/document/420310213" TargetMode="External"/><Relationship Id="rId1110" Type="http://schemas.openxmlformats.org/officeDocument/2006/relationships/hyperlink" Target="http://docs.cntd.ru/document/566484141" TargetMode="External"/><Relationship Id="rId1208" Type="http://schemas.openxmlformats.org/officeDocument/2006/relationships/hyperlink" Target="http://docs.cntd.ru/document/499003591" TargetMode="External"/><Relationship Id="rId1415" Type="http://schemas.openxmlformats.org/officeDocument/2006/relationships/hyperlink" Target="http://docs.cntd.ru/document/728308172" TargetMode="External"/><Relationship Id="rId54" Type="http://schemas.openxmlformats.org/officeDocument/2006/relationships/hyperlink" Target="http://docs.cntd.ru/document/728308172" TargetMode="External"/><Relationship Id="rId1622" Type="http://schemas.openxmlformats.org/officeDocument/2006/relationships/hyperlink" Target="http://docs.cntd.ru/document/728308172" TargetMode="External"/><Relationship Id="rId270" Type="http://schemas.openxmlformats.org/officeDocument/2006/relationships/image" Target="media/image5.jpg"/><Relationship Id="rId130" Type="http://schemas.openxmlformats.org/officeDocument/2006/relationships/hyperlink" Target="http://docs.cntd.ru/document/902075039" TargetMode="External"/><Relationship Id="rId368" Type="http://schemas.openxmlformats.org/officeDocument/2006/relationships/hyperlink" Target="http://docs.cntd.ru/document/1303165960" TargetMode="External"/><Relationship Id="rId575" Type="http://schemas.openxmlformats.org/officeDocument/2006/relationships/hyperlink" Target="http://docs.cntd.ru/document/902193377" TargetMode="External"/><Relationship Id="rId782" Type="http://schemas.openxmlformats.org/officeDocument/2006/relationships/hyperlink" Target="http://docs.cntd.ru/document/542628924" TargetMode="External"/><Relationship Id="rId228" Type="http://schemas.openxmlformats.org/officeDocument/2006/relationships/hyperlink" Target="http://docs.cntd.ru/document/499028411" TargetMode="External"/><Relationship Id="rId435" Type="http://schemas.openxmlformats.org/officeDocument/2006/relationships/hyperlink" Target="http://docs.cntd.ru/document/578353245" TargetMode="External"/><Relationship Id="rId642" Type="http://schemas.openxmlformats.org/officeDocument/2006/relationships/hyperlink" Target="http://docs.cntd.ru/document/499018452" TargetMode="External"/><Relationship Id="rId1065" Type="http://schemas.openxmlformats.org/officeDocument/2006/relationships/hyperlink" Target="http://docs.cntd.ru/document/578353245" TargetMode="External"/><Relationship Id="rId1272" Type="http://schemas.openxmlformats.org/officeDocument/2006/relationships/hyperlink" Target="http://docs.cntd.ru/document/499018452" TargetMode="External"/><Relationship Id="rId502" Type="http://schemas.openxmlformats.org/officeDocument/2006/relationships/hyperlink" Target="http://docs.cntd.ru/document/420339181" TargetMode="External"/><Relationship Id="rId947" Type="http://schemas.openxmlformats.org/officeDocument/2006/relationships/hyperlink" Target="http://docs.cntd.ru/document/728308172" TargetMode="External"/><Relationship Id="rId1132" Type="http://schemas.openxmlformats.org/officeDocument/2006/relationships/hyperlink" Target="http://docs.cntd.ru/document/578353245" TargetMode="External"/><Relationship Id="rId1577" Type="http://schemas.openxmlformats.org/officeDocument/2006/relationships/hyperlink" Target="http://docs.cntd.ru/document/565900612" TargetMode="External"/><Relationship Id="rId76" Type="http://schemas.openxmlformats.org/officeDocument/2006/relationships/hyperlink" Target="http://docs.cntd.ru/document/902075039" TargetMode="External"/><Relationship Id="rId807" Type="http://schemas.openxmlformats.org/officeDocument/2006/relationships/hyperlink" Target="http://docs.cntd.ru/document/566484141" TargetMode="External"/><Relationship Id="rId1437" Type="http://schemas.openxmlformats.org/officeDocument/2006/relationships/hyperlink" Target="http://docs.cntd.ru/document/578329301" TargetMode="External"/><Relationship Id="rId1644" Type="http://schemas.openxmlformats.org/officeDocument/2006/relationships/hyperlink" Target="http://docs.cntd.ru/document/728308172" TargetMode="External"/><Relationship Id="rId1504" Type="http://schemas.openxmlformats.org/officeDocument/2006/relationships/hyperlink" Target="http://docs.cntd.ru/document/728308172" TargetMode="External"/><Relationship Id="rId292" Type="http://schemas.openxmlformats.org/officeDocument/2006/relationships/hyperlink" Target="http://docs.cntd.ru/document/420300998" TargetMode="External"/><Relationship Id="rId597" Type="http://schemas.openxmlformats.org/officeDocument/2006/relationships/hyperlink" Target="http://docs.cntd.ru/document/902193377" TargetMode="External"/><Relationship Id="rId152" Type="http://schemas.openxmlformats.org/officeDocument/2006/relationships/hyperlink" Target="http://docs.cntd.ru/document/902312609" TargetMode="External"/><Relationship Id="rId457" Type="http://schemas.openxmlformats.org/officeDocument/2006/relationships/hyperlink" Target="http://docs.cntd.ru/document/566484141" TargetMode="External"/><Relationship Id="rId1087" Type="http://schemas.openxmlformats.org/officeDocument/2006/relationships/hyperlink" Target="http://docs.cntd.ru/document/566484141" TargetMode="External"/><Relationship Id="rId1294" Type="http://schemas.openxmlformats.org/officeDocument/2006/relationships/hyperlink" Target="http://docs.cntd.ru/document/436759767" TargetMode="External"/><Relationship Id="rId664" Type="http://schemas.openxmlformats.org/officeDocument/2006/relationships/hyperlink" Target="http://docs.cntd.ru/document/499018452" TargetMode="External"/><Relationship Id="rId871" Type="http://schemas.openxmlformats.org/officeDocument/2006/relationships/hyperlink" Target="http://docs.cntd.ru/document/1303165960" TargetMode="External"/><Relationship Id="rId969" Type="http://schemas.openxmlformats.org/officeDocument/2006/relationships/hyperlink" Target="http://docs.cntd.ru/document/566484141" TargetMode="External"/><Relationship Id="rId1599" Type="http://schemas.openxmlformats.org/officeDocument/2006/relationships/hyperlink" Target="http://docs.cntd.ru/document/902312609" TargetMode="External"/><Relationship Id="rId317" Type="http://schemas.openxmlformats.org/officeDocument/2006/relationships/hyperlink" Target="http://docs.cntd.ru/document/902312609" TargetMode="External"/><Relationship Id="rId524" Type="http://schemas.openxmlformats.org/officeDocument/2006/relationships/hyperlink" Target="http://docs.cntd.ru/document/436742492" TargetMode="External"/><Relationship Id="rId731" Type="http://schemas.openxmlformats.org/officeDocument/2006/relationships/hyperlink" Target="http://docs.cntd.ru/document/561232588" TargetMode="External"/><Relationship Id="rId1154" Type="http://schemas.openxmlformats.org/officeDocument/2006/relationships/hyperlink" Target="http://docs.cntd.ru/document/902193377" TargetMode="External"/><Relationship Id="rId1361" Type="http://schemas.openxmlformats.org/officeDocument/2006/relationships/hyperlink" Target="http://docs.cntd.ru/document/552443274" TargetMode="External"/><Relationship Id="rId1459" Type="http://schemas.openxmlformats.org/officeDocument/2006/relationships/hyperlink" Target="http://docs.cntd.ru/document/728308172" TargetMode="External"/><Relationship Id="rId98" Type="http://schemas.openxmlformats.org/officeDocument/2006/relationships/hyperlink" Target="http://docs.cntd.ru/document/902353904" TargetMode="External"/><Relationship Id="rId829" Type="http://schemas.openxmlformats.org/officeDocument/2006/relationships/hyperlink" Target="http://docs.cntd.ru/document/728308172" TargetMode="External"/><Relationship Id="rId1014" Type="http://schemas.openxmlformats.org/officeDocument/2006/relationships/hyperlink" Target="http://docs.cntd.ru/document/728308172" TargetMode="External"/><Relationship Id="rId1221" Type="http://schemas.openxmlformats.org/officeDocument/2006/relationships/hyperlink" Target="http://docs.cntd.ru/document/499003591" TargetMode="External"/><Relationship Id="rId1319" Type="http://schemas.openxmlformats.org/officeDocument/2006/relationships/hyperlink" Target="http://docs.cntd.ru/document/554018402" TargetMode="External"/><Relationship Id="rId1526" Type="http://schemas.openxmlformats.org/officeDocument/2006/relationships/hyperlink" Target="http://docs.cntd.ru/document/728308172" TargetMode="External"/><Relationship Id="rId25" Type="http://schemas.openxmlformats.org/officeDocument/2006/relationships/hyperlink" Target="http://docs.cntd.ru/document/566484141" TargetMode="External"/><Relationship Id="rId174" Type="http://schemas.openxmlformats.org/officeDocument/2006/relationships/hyperlink" Target="http://docs.cntd.ru/document/902075039" TargetMode="External"/><Relationship Id="rId381" Type="http://schemas.openxmlformats.org/officeDocument/2006/relationships/hyperlink" Target="http://docs.cntd.ru/document/902075039" TargetMode="External"/><Relationship Id="rId241" Type="http://schemas.openxmlformats.org/officeDocument/2006/relationships/hyperlink" Target="http://docs.cntd.ru/document/499028411" TargetMode="External"/><Relationship Id="rId479" Type="http://schemas.openxmlformats.org/officeDocument/2006/relationships/hyperlink" Target="http://docs.cntd.ru/document/578329301" TargetMode="External"/><Relationship Id="rId686" Type="http://schemas.openxmlformats.org/officeDocument/2006/relationships/hyperlink" Target="http://docs.cntd.ru/document/436759767" TargetMode="External"/><Relationship Id="rId893" Type="http://schemas.openxmlformats.org/officeDocument/2006/relationships/hyperlink" Target="http://docs.cntd.ru/document/1303165960" TargetMode="External"/><Relationship Id="rId339" Type="http://schemas.openxmlformats.org/officeDocument/2006/relationships/hyperlink" Target="http://docs.cntd.ru/document/1303165960" TargetMode="External"/><Relationship Id="rId546" Type="http://schemas.openxmlformats.org/officeDocument/2006/relationships/hyperlink" Target="http://docs.cntd.ru/document/902193377" TargetMode="External"/><Relationship Id="rId753" Type="http://schemas.openxmlformats.org/officeDocument/2006/relationships/hyperlink" Target="http://docs.cntd.ru/document/436759767" TargetMode="External"/><Relationship Id="rId1176" Type="http://schemas.openxmlformats.org/officeDocument/2006/relationships/hyperlink" Target="http://docs.cntd.ru/document/902193377" TargetMode="External"/><Relationship Id="rId1383" Type="http://schemas.openxmlformats.org/officeDocument/2006/relationships/hyperlink" Target="http://docs.cntd.ru/document/578329301" TargetMode="External"/><Relationship Id="rId101" Type="http://schemas.openxmlformats.org/officeDocument/2006/relationships/hyperlink" Target="http://docs.cntd.ru/document/566484141" TargetMode="External"/><Relationship Id="rId406" Type="http://schemas.openxmlformats.org/officeDocument/2006/relationships/hyperlink" Target="http://docs.cntd.ru/document/566484141" TargetMode="External"/><Relationship Id="rId960" Type="http://schemas.openxmlformats.org/officeDocument/2006/relationships/hyperlink" Target="http://docs.cntd.ru/document/578329301" TargetMode="External"/><Relationship Id="rId1036" Type="http://schemas.openxmlformats.org/officeDocument/2006/relationships/hyperlink" Target="http://docs.cntd.ru/document/578329301" TargetMode="External"/><Relationship Id="rId1243" Type="http://schemas.openxmlformats.org/officeDocument/2006/relationships/hyperlink" Target="http://docs.cntd.ru/document/499018452" TargetMode="External"/><Relationship Id="rId1590" Type="http://schemas.openxmlformats.org/officeDocument/2006/relationships/hyperlink" Target="http://docs.cntd.ru/document/902312609" TargetMode="External"/><Relationship Id="rId613" Type="http://schemas.openxmlformats.org/officeDocument/2006/relationships/hyperlink" Target="http://docs.cntd.ru/document/499003591" TargetMode="External"/><Relationship Id="rId820" Type="http://schemas.openxmlformats.org/officeDocument/2006/relationships/hyperlink" Target="http://docs.cntd.ru/document/578329301" TargetMode="External"/><Relationship Id="rId918" Type="http://schemas.openxmlformats.org/officeDocument/2006/relationships/hyperlink" Target="http://docs.cntd.ru/document/578353245" TargetMode="External"/><Relationship Id="rId1450" Type="http://schemas.openxmlformats.org/officeDocument/2006/relationships/hyperlink" Target="http://docs.cntd.ru/document/566484141" TargetMode="External"/><Relationship Id="rId1548" Type="http://schemas.openxmlformats.org/officeDocument/2006/relationships/hyperlink" Target="http://docs.cntd.ru/document/420310213" TargetMode="External"/><Relationship Id="rId1103" Type="http://schemas.openxmlformats.org/officeDocument/2006/relationships/hyperlink" Target="http://docs.cntd.ru/document/566484141" TargetMode="External"/><Relationship Id="rId1310" Type="http://schemas.openxmlformats.org/officeDocument/2006/relationships/hyperlink" Target="http://docs.cntd.ru/document/554018402" TargetMode="External"/><Relationship Id="rId1408" Type="http://schemas.openxmlformats.org/officeDocument/2006/relationships/hyperlink" Target="http://docs.cntd.ru/document/578329301" TargetMode="External"/><Relationship Id="rId47" Type="http://schemas.openxmlformats.org/officeDocument/2006/relationships/hyperlink" Target="http://docs.cntd.ru/document/566484141" TargetMode="External"/><Relationship Id="rId1615" Type="http://schemas.openxmlformats.org/officeDocument/2006/relationships/hyperlink" Target="http://docs.cntd.ru/document/578329301" TargetMode="External"/><Relationship Id="rId196" Type="http://schemas.openxmlformats.org/officeDocument/2006/relationships/hyperlink" Target="http://docs.cntd.ru/document/1303165960" TargetMode="External"/><Relationship Id="rId263" Type="http://schemas.openxmlformats.org/officeDocument/2006/relationships/hyperlink" Target="http://docs.cntd.ru/document/564406612" TargetMode="External"/><Relationship Id="rId470" Type="http://schemas.openxmlformats.org/officeDocument/2006/relationships/hyperlink" Target="http://docs.cntd.ru/document/728308172" TargetMode="External"/><Relationship Id="rId123" Type="http://schemas.openxmlformats.org/officeDocument/2006/relationships/image" Target="media/image1.jpg"/><Relationship Id="rId330" Type="http://schemas.openxmlformats.org/officeDocument/2006/relationships/hyperlink" Target="http://docs.cntd.ru/document/1303165960" TargetMode="External"/><Relationship Id="rId568" Type="http://schemas.openxmlformats.org/officeDocument/2006/relationships/hyperlink" Target="http://docs.cntd.ru/document/902193377" TargetMode="External"/><Relationship Id="rId775" Type="http://schemas.openxmlformats.org/officeDocument/2006/relationships/hyperlink" Target="http://docs.cntd.ru/document/542628924" TargetMode="External"/><Relationship Id="rId982" Type="http://schemas.openxmlformats.org/officeDocument/2006/relationships/hyperlink" Target="http://docs.cntd.ru/document/578353245" TargetMode="External"/><Relationship Id="rId1198" Type="http://schemas.openxmlformats.org/officeDocument/2006/relationships/hyperlink" Target="http://docs.cntd.ru/document/902193377" TargetMode="External"/><Relationship Id="rId428" Type="http://schemas.openxmlformats.org/officeDocument/2006/relationships/hyperlink" Target="http://docs.cntd.ru/document/1303165960" TargetMode="External"/><Relationship Id="rId635" Type="http://schemas.openxmlformats.org/officeDocument/2006/relationships/hyperlink" Target="http://docs.cntd.ru/document/499003591" TargetMode="External"/><Relationship Id="rId842" Type="http://schemas.openxmlformats.org/officeDocument/2006/relationships/hyperlink" Target="http://docs.cntd.ru/document/578329301" TargetMode="External"/><Relationship Id="rId1058" Type="http://schemas.openxmlformats.org/officeDocument/2006/relationships/hyperlink" Target="http://docs.cntd.ru/document/1303165960" TargetMode="External"/><Relationship Id="rId1265" Type="http://schemas.openxmlformats.org/officeDocument/2006/relationships/hyperlink" Target="http://docs.cntd.ru/document/499018452" TargetMode="External"/><Relationship Id="rId1472" Type="http://schemas.openxmlformats.org/officeDocument/2006/relationships/hyperlink" Target="http://docs.cntd.ru/document/728308172" TargetMode="External"/><Relationship Id="rId702" Type="http://schemas.openxmlformats.org/officeDocument/2006/relationships/hyperlink" Target="http://docs.cntd.ru/document/554018402" TargetMode="External"/><Relationship Id="rId1125" Type="http://schemas.openxmlformats.org/officeDocument/2006/relationships/hyperlink" Target="http://docs.cntd.ru/document/578353245" TargetMode="External"/><Relationship Id="rId1332" Type="http://schemas.openxmlformats.org/officeDocument/2006/relationships/hyperlink" Target="http://docs.cntd.ru/document/561232588" TargetMode="External"/><Relationship Id="rId69" Type="http://schemas.openxmlformats.org/officeDocument/2006/relationships/hyperlink" Target="http://docs.cntd.ru/document/902075039" TargetMode="External"/><Relationship Id="rId1637" Type="http://schemas.openxmlformats.org/officeDocument/2006/relationships/hyperlink" Target="http://docs.cntd.ru/document/578329301" TargetMode="External"/><Relationship Id="rId285" Type="http://schemas.openxmlformats.org/officeDocument/2006/relationships/hyperlink" Target="http://docs.cntd.ru/document/420238351" TargetMode="External"/><Relationship Id="rId492" Type="http://schemas.openxmlformats.org/officeDocument/2006/relationships/hyperlink" Target="http://docs.cntd.ru/document/420339181" TargetMode="External"/><Relationship Id="rId797" Type="http://schemas.openxmlformats.org/officeDocument/2006/relationships/hyperlink" Target="http://docs.cntd.ru/document/566484141" TargetMode="External"/><Relationship Id="rId145" Type="http://schemas.openxmlformats.org/officeDocument/2006/relationships/hyperlink" Target="http://docs.cntd.ru/document/902312609" TargetMode="External"/><Relationship Id="rId352" Type="http://schemas.openxmlformats.org/officeDocument/2006/relationships/hyperlink" Target="http://docs.cntd.ru/document/902075039" TargetMode="External"/><Relationship Id="rId1287" Type="http://schemas.openxmlformats.org/officeDocument/2006/relationships/hyperlink" Target="http://docs.cntd.ru/document/499018452" TargetMode="External"/><Relationship Id="rId212" Type="http://schemas.openxmlformats.org/officeDocument/2006/relationships/hyperlink" Target="http://docs.cntd.ru/document/1303165960" TargetMode="External"/><Relationship Id="rId657" Type="http://schemas.openxmlformats.org/officeDocument/2006/relationships/hyperlink" Target="http://docs.cntd.ru/document/499018452" TargetMode="External"/><Relationship Id="rId864" Type="http://schemas.openxmlformats.org/officeDocument/2006/relationships/hyperlink" Target="http://docs.cntd.ru/document/728308172" TargetMode="External"/><Relationship Id="rId1494" Type="http://schemas.openxmlformats.org/officeDocument/2006/relationships/hyperlink" Target="http://docs.cntd.ru/document/902312609" TargetMode="External"/><Relationship Id="rId517" Type="http://schemas.openxmlformats.org/officeDocument/2006/relationships/hyperlink" Target="http://docs.cntd.ru/document/420339181" TargetMode="External"/><Relationship Id="rId724" Type="http://schemas.openxmlformats.org/officeDocument/2006/relationships/hyperlink" Target="http://docs.cntd.ru/document/554018402" TargetMode="External"/><Relationship Id="rId931" Type="http://schemas.openxmlformats.org/officeDocument/2006/relationships/hyperlink" Target="http://docs.cntd.ru/document/728308172" TargetMode="External"/><Relationship Id="rId1147" Type="http://schemas.openxmlformats.org/officeDocument/2006/relationships/hyperlink" Target="http://docs.cntd.ru/document/902193377" TargetMode="External"/><Relationship Id="rId1354" Type="http://schemas.openxmlformats.org/officeDocument/2006/relationships/hyperlink" Target="http://docs.cntd.ru/document/552443274" TargetMode="External"/><Relationship Id="rId1561" Type="http://schemas.openxmlformats.org/officeDocument/2006/relationships/hyperlink" Target="http://docs.cntd.ru/document/456074970" TargetMode="External"/><Relationship Id="rId60" Type="http://schemas.openxmlformats.org/officeDocument/2006/relationships/hyperlink" Target="http://docs.cntd.ru/document/1303165960" TargetMode="External"/><Relationship Id="rId1007" Type="http://schemas.openxmlformats.org/officeDocument/2006/relationships/hyperlink" Target="http://docs.cntd.ru/document/578329301" TargetMode="External"/><Relationship Id="rId1214" Type="http://schemas.openxmlformats.org/officeDocument/2006/relationships/hyperlink" Target="http://docs.cntd.ru/document/499003591" TargetMode="External"/><Relationship Id="rId1421" Type="http://schemas.openxmlformats.org/officeDocument/2006/relationships/hyperlink" Target="http://docs.cntd.ru/document/578329301" TargetMode="External"/><Relationship Id="rId1659" Type="http://schemas.openxmlformats.org/officeDocument/2006/relationships/header" Target="header8.xml"/><Relationship Id="rId1519" Type="http://schemas.openxmlformats.org/officeDocument/2006/relationships/hyperlink" Target="http://docs.cntd.ru/document/578329301" TargetMode="External"/><Relationship Id="rId18" Type="http://schemas.openxmlformats.org/officeDocument/2006/relationships/hyperlink" Target="http://docs.cntd.ru/document/566484141" TargetMode="External"/><Relationship Id="rId167" Type="http://schemas.openxmlformats.org/officeDocument/2006/relationships/hyperlink" Target="http://docs.cntd.ru/document/902075039" TargetMode="External"/><Relationship Id="rId374" Type="http://schemas.openxmlformats.org/officeDocument/2006/relationships/hyperlink" Target="http://docs.cntd.ru/document/902021541" TargetMode="External"/><Relationship Id="rId581" Type="http://schemas.openxmlformats.org/officeDocument/2006/relationships/hyperlink" Target="http://docs.cntd.ru/document/902193377" TargetMode="External"/><Relationship Id="rId234" Type="http://schemas.openxmlformats.org/officeDocument/2006/relationships/hyperlink" Target="http://docs.cntd.ru/document/499028411" TargetMode="External"/><Relationship Id="rId679" Type="http://schemas.openxmlformats.org/officeDocument/2006/relationships/hyperlink" Target="http://docs.cntd.ru/document/499018452" TargetMode="External"/><Relationship Id="rId886" Type="http://schemas.openxmlformats.org/officeDocument/2006/relationships/hyperlink" Target="http://docs.cntd.ru/document/578353245" TargetMode="External"/><Relationship Id="rId2" Type="http://schemas.openxmlformats.org/officeDocument/2006/relationships/styles" Target="styles.xml"/><Relationship Id="rId441" Type="http://schemas.openxmlformats.org/officeDocument/2006/relationships/hyperlink" Target="http://docs.cntd.ru/document/578353245" TargetMode="External"/><Relationship Id="rId539" Type="http://schemas.openxmlformats.org/officeDocument/2006/relationships/hyperlink" Target="http://docs.cntd.ru/document/902193377" TargetMode="External"/><Relationship Id="rId746" Type="http://schemas.openxmlformats.org/officeDocument/2006/relationships/hyperlink" Target="http://docs.cntd.ru/document/566484141" TargetMode="External"/><Relationship Id="rId1071" Type="http://schemas.openxmlformats.org/officeDocument/2006/relationships/hyperlink" Target="http://docs.cntd.ru/document/566484141" TargetMode="External"/><Relationship Id="rId1169" Type="http://schemas.openxmlformats.org/officeDocument/2006/relationships/hyperlink" Target="http://docs.cntd.ru/document/902193377" TargetMode="External"/><Relationship Id="rId1376" Type="http://schemas.openxmlformats.org/officeDocument/2006/relationships/hyperlink" Target="http://docs.cntd.ru/document/728308172" TargetMode="External"/><Relationship Id="rId1583" Type="http://schemas.openxmlformats.org/officeDocument/2006/relationships/hyperlink" Target="http://docs.cntd.ru/document/566484141" TargetMode="External"/><Relationship Id="rId301" Type="http://schemas.openxmlformats.org/officeDocument/2006/relationships/hyperlink" Target="http://docs.cntd.ru/document/1303165960" TargetMode="External"/><Relationship Id="rId953" Type="http://schemas.openxmlformats.org/officeDocument/2006/relationships/hyperlink" Target="http://docs.cntd.ru/document/728308172" TargetMode="External"/><Relationship Id="rId1029" Type="http://schemas.openxmlformats.org/officeDocument/2006/relationships/hyperlink" Target="http://docs.cntd.ru/document/578329301" TargetMode="External"/><Relationship Id="rId1236" Type="http://schemas.openxmlformats.org/officeDocument/2006/relationships/hyperlink" Target="http://docs.cntd.ru/document/499003591" TargetMode="External"/><Relationship Id="rId82" Type="http://schemas.openxmlformats.org/officeDocument/2006/relationships/hyperlink" Target="http://docs.cntd.ru/document/902353904" TargetMode="External"/><Relationship Id="rId606" Type="http://schemas.openxmlformats.org/officeDocument/2006/relationships/hyperlink" Target="http://docs.cntd.ru/document/499003591" TargetMode="External"/><Relationship Id="rId813" Type="http://schemas.openxmlformats.org/officeDocument/2006/relationships/hyperlink" Target="http://docs.cntd.ru/document/728308172" TargetMode="External"/><Relationship Id="rId1443" Type="http://schemas.openxmlformats.org/officeDocument/2006/relationships/hyperlink" Target="http://docs.cntd.ru/document/566484141" TargetMode="External"/><Relationship Id="rId1650" Type="http://schemas.openxmlformats.org/officeDocument/2006/relationships/hyperlink" Target="http://docs.cntd.ru/document/578329301" TargetMode="External"/><Relationship Id="rId1303" Type="http://schemas.openxmlformats.org/officeDocument/2006/relationships/hyperlink" Target="http://docs.cntd.ru/document/436759767" TargetMode="External"/><Relationship Id="rId1510" Type="http://schemas.openxmlformats.org/officeDocument/2006/relationships/hyperlink" Target="http://docs.cntd.ru/document/728308172" TargetMode="External"/><Relationship Id="rId1608" Type="http://schemas.openxmlformats.org/officeDocument/2006/relationships/hyperlink" Target="http://docs.cntd.ru/document/728308172" TargetMode="External"/><Relationship Id="rId189" Type="http://schemas.openxmlformats.org/officeDocument/2006/relationships/hyperlink" Target="http://docs.cntd.ru/document/566484141" TargetMode="External"/><Relationship Id="rId396" Type="http://schemas.openxmlformats.org/officeDocument/2006/relationships/hyperlink" Target="http://docs.cntd.ru/document/902075039" TargetMode="External"/><Relationship Id="rId256" Type="http://schemas.openxmlformats.org/officeDocument/2006/relationships/hyperlink" Target="http://docs.cntd.ru/document/420336959" TargetMode="External"/><Relationship Id="rId463" Type="http://schemas.openxmlformats.org/officeDocument/2006/relationships/hyperlink" Target="http://docs.cntd.ru/document/728308172" TargetMode="External"/><Relationship Id="rId670" Type="http://schemas.openxmlformats.org/officeDocument/2006/relationships/hyperlink" Target="http://docs.cntd.ru/document/499018452" TargetMode="External"/><Relationship Id="rId1093" Type="http://schemas.openxmlformats.org/officeDocument/2006/relationships/hyperlink" Target="http://docs.cntd.ru/document/566484141" TargetMode="External"/><Relationship Id="rId116" Type="http://schemas.openxmlformats.org/officeDocument/2006/relationships/hyperlink" Target="http://docs.cntd.ru/document/578329301" TargetMode="External"/><Relationship Id="rId323" Type="http://schemas.openxmlformats.org/officeDocument/2006/relationships/hyperlink" Target="http://docs.cntd.ru/document/902312609" TargetMode="External"/><Relationship Id="rId530" Type="http://schemas.openxmlformats.org/officeDocument/2006/relationships/hyperlink" Target="http://docs.cntd.ru/document/561233292" TargetMode="External"/><Relationship Id="rId768" Type="http://schemas.openxmlformats.org/officeDocument/2006/relationships/hyperlink" Target="http://docs.cntd.ru/document/436759767" TargetMode="External"/><Relationship Id="rId975" Type="http://schemas.openxmlformats.org/officeDocument/2006/relationships/hyperlink" Target="http://docs.cntd.ru/document/1303165960" TargetMode="External"/><Relationship Id="rId1160" Type="http://schemas.openxmlformats.org/officeDocument/2006/relationships/hyperlink" Target="http://docs.cntd.ru/document/902193377" TargetMode="External"/><Relationship Id="rId1398" Type="http://schemas.openxmlformats.org/officeDocument/2006/relationships/hyperlink" Target="http://docs.cntd.ru/document/728308172" TargetMode="External"/><Relationship Id="rId628" Type="http://schemas.openxmlformats.org/officeDocument/2006/relationships/hyperlink" Target="http://docs.cntd.ru/document/499003591" TargetMode="External"/><Relationship Id="rId835" Type="http://schemas.openxmlformats.org/officeDocument/2006/relationships/hyperlink" Target="http://docs.cntd.ru/document/728308172" TargetMode="External"/><Relationship Id="rId1258" Type="http://schemas.openxmlformats.org/officeDocument/2006/relationships/hyperlink" Target="http://docs.cntd.ru/document/499018452" TargetMode="External"/><Relationship Id="rId1465" Type="http://schemas.openxmlformats.org/officeDocument/2006/relationships/hyperlink" Target="http://docs.cntd.ru/document/578329301" TargetMode="External"/><Relationship Id="rId1020" Type="http://schemas.openxmlformats.org/officeDocument/2006/relationships/hyperlink" Target="http://docs.cntd.ru/document/728308172" TargetMode="External"/><Relationship Id="rId1118" Type="http://schemas.openxmlformats.org/officeDocument/2006/relationships/hyperlink" Target="http://docs.cntd.ru/document/1303165960" TargetMode="External"/><Relationship Id="rId1325" Type="http://schemas.openxmlformats.org/officeDocument/2006/relationships/hyperlink" Target="http://docs.cntd.ru/document/554018402" TargetMode="External"/><Relationship Id="rId1532" Type="http://schemas.openxmlformats.org/officeDocument/2006/relationships/hyperlink" Target="http://docs.cntd.ru/document/728308172" TargetMode="External"/><Relationship Id="rId902" Type="http://schemas.openxmlformats.org/officeDocument/2006/relationships/hyperlink" Target="http://docs.cntd.ru/document/578353245" TargetMode="External"/><Relationship Id="rId31" Type="http://schemas.openxmlformats.org/officeDocument/2006/relationships/hyperlink" Target="http://docs.cntd.ru/document/566484141" TargetMode="External"/><Relationship Id="rId180" Type="http://schemas.openxmlformats.org/officeDocument/2006/relationships/hyperlink" Target="http://docs.cntd.ru/document/902075039" TargetMode="External"/><Relationship Id="rId278" Type="http://schemas.openxmlformats.org/officeDocument/2006/relationships/hyperlink" Target="http://docs.cntd.ru/document/420238351" TargetMode="External"/><Relationship Id="rId485" Type="http://schemas.openxmlformats.org/officeDocument/2006/relationships/hyperlink" Target="http://docs.cntd.ru/document/566484141" TargetMode="External"/><Relationship Id="rId692" Type="http://schemas.openxmlformats.org/officeDocument/2006/relationships/hyperlink" Target="http://docs.cntd.ru/document/436759767" TargetMode="External"/><Relationship Id="rId138" Type="http://schemas.openxmlformats.org/officeDocument/2006/relationships/hyperlink" Target="http://docs.cntd.ru/document/902075039" TargetMode="External"/><Relationship Id="rId345" Type="http://schemas.openxmlformats.org/officeDocument/2006/relationships/hyperlink" Target="http://docs.cntd.ru/document/578353245" TargetMode="External"/><Relationship Id="rId552" Type="http://schemas.openxmlformats.org/officeDocument/2006/relationships/hyperlink" Target="http://docs.cntd.ru/document/902193377" TargetMode="External"/><Relationship Id="rId997" Type="http://schemas.openxmlformats.org/officeDocument/2006/relationships/hyperlink" Target="http://docs.cntd.ru/document/578329301" TargetMode="External"/><Relationship Id="rId1182" Type="http://schemas.openxmlformats.org/officeDocument/2006/relationships/hyperlink" Target="http://docs.cntd.ru/document/902193377" TargetMode="External"/><Relationship Id="rId205" Type="http://schemas.openxmlformats.org/officeDocument/2006/relationships/hyperlink" Target="http://docs.cntd.ru/document/578353245" TargetMode="External"/><Relationship Id="rId412" Type="http://schemas.openxmlformats.org/officeDocument/2006/relationships/hyperlink" Target="http://docs.cntd.ru/document/566484141" TargetMode="External"/><Relationship Id="rId857" Type="http://schemas.openxmlformats.org/officeDocument/2006/relationships/hyperlink" Target="http://docs.cntd.ru/document/566484141" TargetMode="External"/><Relationship Id="rId1042" Type="http://schemas.openxmlformats.org/officeDocument/2006/relationships/hyperlink" Target="http://docs.cntd.ru/document/728308172" TargetMode="External"/><Relationship Id="rId1487" Type="http://schemas.openxmlformats.org/officeDocument/2006/relationships/hyperlink" Target="http://docs.cntd.ru/document/578329301" TargetMode="External"/><Relationship Id="rId717" Type="http://schemas.openxmlformats.org/officeDocument/2006/relationships/hyperlink" Target="http://docs.cntd.ru/document/554018402" TargetMode="External"/><Relationship Id="rId924" Type="http://schemas.openxmlformats.org/officeDocument/2006/relationships/hyperlink" Target="http://docs.cntd.ru/document/728308172" TargetMode="External"/><Relationship Id="rId1347" Type="http://schemas.openxmlformats.org/officeDocument/2006/relationships/hyperlink" Target="http://docs.cntd.ru/document/552443274" TargetMode="External"/><Relationship Id="rId1554" Type="http://schemas.openxmlformats.org/officeDocument/2006/relationships/hyperlink" Target="http://docs.cntd.ru/document/420310213" TargetMode="External"/><Relationship Id="rId53" Type="http://schemas.openxmlformats.org/officeDocument/2006/relationships/hyperlink" Target="http://docs.cntd.ru/document/728308172" TargetMode="External"/><Relationship Id="rId1207" Type="http://schemas.openxmlformats.org/officeDocument/2006/relationships/hyperlink" Target="http://docs.cntd.ru/document/499003591" TargetMode="External"/><Relationship Id="rId1414" Type="http://schemas.openxmlformats.org/officeDocument/2006/relationships/hyperlink" Target="http://docs.cntd.ru/document/728308172" TargetMode="External"/><Relationship Id="rId1621" Type="http://schemas.openxmlformats.org/officeDocument/2006/relationships/hyperlink" Target="http://docs.cntd.ru/document/728308172" TargetMode="External"/><Relationship Id="rId367" Type="http://schemas.openxmlformats.org/officeDocument/2006/relationships/hyperlink" Target="http://docs.cntd.ru/document/1303165960" TargetMode="External"/><Relationship Id="rId574" Type="http://schemas.openxmlformats.org/officeDocument/2006/relationships/hyperlink" Target="http://docs.cntd.ru/document/902193377" TargetMode="External"/><Relationship Id="rId227" Type="http://schemas.openxmlformats.org/officeDocument/2006/relationships/hyperlink" Target="http://docs.cntd.ru/document/499028411" TargetMode="External"/><Relationship Id="rId781" Type="http://schemas.openxmlformats.org/officeDocument/2006/relationships/hyperlink" Target="http://docs.cntd.ru/document/542628924" TargetMode="External"/><Relationship Id="rId879" Type="http://schemas.openxmlformats.org/officeDocument/2006/relationships/hyperlink" Target="http://docs.cntd.ru/document/578353245" TargetMode="External"/><Relationship Id="rId434" Type="http://schemas.openxmlformats.org/officeDocument/2006/relationships/hyperlink" Target="http://docs.cntd.ru/document/578353245" TargetMode="External"/><Relationship Id="rId641" Type="http://schemas.openxmlformats.org/officeDocument/2006/relationships/hyperlink" Target="http://docs.cntd.ru/document/499018452" TargetMode="External"/><Relationship Id="rId739" Type="http://schemas.openxmlformats.org/officeDocument/2006/relationships/hyperlink" Target="http://docs.cntd.ru/document/566484141" TargetMode="External"/><Relationship Id="rId1064" Type="http://schemas.openxmlformats.org/officeDocument/2006/relationships/hyperlink" Target="http://docs.cntd.ru/document/578353245" TargetMode="External"/><Relationship Id="rId1271" Type="http://schemas.openxmlformats.org/officeDocument/2006/relationships/hyperlink" Target="http://docs.cntd.ru/document/499018452" TargetMode="External"/><Relationship Id="rId1369" Type="http://schemas.openxmlformats.org/officeDocument/2006/relationships/hyperlink" Target="http://docs.cntd.ru/document/902209774" TargetMode="External"/><Relationship Id="rId1576" Type="http://schemas.openxmlformats.org/officeDocument/2006/relationships/hyperlink" Target="http://docs.cntd.ru/document/565900612" TargetMode="External"/><Relationship Id="rId501" Type="http://schemas.openxmlformats.org/officeDocument/2006/relationships/hyperlink" Target="http://docs.cntd.ru/document/420339181" TargetMode="External"/><Relationship Id="rId946" Type="http://schemas.openxmlformats.org/officeDocument/2006/relationships/hyperlink" Target="http://docs.cntd.ru/document/728308172" TargetMode="External"/><Relationship Id="rId1131" Type="http://schemas.openxmlformats.org/officeDocument/2006/relationships/hyperlink" Target="http://docs.cntd.ru/document/578353245" TargetMode="External"/><Relationship Id="rId1229" Type="http://schemas.openxmlformats.org/officeDocument/2006/relationships/hyperlink" Target="http://docs.cntd.ru/document/499003591" TargetMode="External"/><Relationship Id="rId75" Type="http://schemas.openxmlformats.org/officeDocument/2006/relationships/hyperlink" Target="http://docs.cntd.ru/document/902075039" TargetMode="External"/><Relationship Id="rId806" Type="http://schemas.openxmlformats.org/officeDocument/2006/relationships/hyperlink" Target="http://docs.cntd.ru/document/566484141" TargetMode="External"/><Relationship Id="rId1436" Type="http://schemas.openxmlformats.org/officeDocument/2006/relationships/hyperlink" Target="http://docs.cntd.ru/document/578329301" TargetMode="External"/><Relationship Id="rId1643" Type="http://schemas.openxmlformats.org/officeDocument/2006/relationships/hyperlink" Target="http://docs.cntd.ru/document/728308172" TargetMode="External"/><Relationship Id="rId1503" Type="http://schemas.openxmlformats.org/officeDocument/2006/relationships/hyperlink" Target="http://docs.cntd.ru/document/902312609" TargetMode="External"/><Relationship Id="rId291" Type="http://schemas.openxmlformats.org/officeDocument/2006/relationships/hyperlink" Target="http://docs.cntd.ru/document/420300998" TargetMode="External"/><Relationship Id="rId151" Type="http://schemas.openxmlformats.org/officeDocument/2006/relationships/hyperlink" Target="http://docs.cntd.ru/document/902312609" TargetMode="External"/><Relationship Id="rId389" Type="http://schemas.openxmlformats.org/officeDocument/2006/relationships/hyperlink" Target="http://docs.cntd.ru/document/902075039" TargetMode="External"/><Relationship Id="rId596" Type="http://schemas.openxmlformats.org/officeDocument/2006/relationships/hyperlink" Target="http://docs.cntd.ru/document/902193377" TargetMode="External"/><Relationship Id="rId249" Type="http://schemas.openxmlformats.org/officeDocument/2006/relationships/hyperlink" Target="http://docs.cntd.ru/document/420336959" TargetMode="External"/><Relationship Id="rId456" Type="http://schemas.openxmlformats.org/officeDocument/2006/relationships/hyperlink" Target="http://docs.cntd.ru/document/566484141" TargetMode="External"/><Relationship Id="rId663" Type="http://schemas.openxmlformats.org/officeDocument/2006/relationships/hyperlink" Target="http://docs.cntd.ru/document/499018452" TargetMode="External"/><Relationship Id="rId870" Type="http://schemas.openxmlformats.org/officeDocument/2006/relationships/hyperlink" Target="http://docs.cntd.ru/document/1303165960" TargetMode="External"/><Relationship Id="rId1086" Type="http://schemas.openxmlformats.org/officeDocument/2006/relationships/hyperlink" Target="http://docs.cntd.ru/document/566484141" TargetMode="External"/><Relationship Id="rId1293" Type="http://schemas.openxmlformats.org/officeDocument/2006/relationships/hyperlink" Target="http://docs.cntd.ru/document/436759767" TargetMode="External"/><Relationship Id="rId109" Type="http://schemas.openxmlformats.org/officeDocument/2006/relationships/hyperlink" Target="http://docs.cntd.ru/document/728308172" TargetMode="External"/><Relationship Id="rId316" Type="http://schemas.openxmlformats.org/officeDocument/2006/relationships/hyperlink" Target="http://docs.cntd.ru/document/578353245" TargetMode="External"/><Relationship Id="rId523" Type="http://schemas.openxmlformats.org/officeDocument/2006/relationships/hyperlink" Target="http://docs.cntd.ru/document/436742492" TargetMode="External"/><Relationship Id="rId968" Type="http://schemas.openxmlformats.org/officeDocument/2006/relationships/hyperlink" Target="http://docs.cntd.ru/document/566484141" TargetMode="External"/><Relationship Id="rId1153" Type="http://schemas.openxmlformats.org/officeDocument/2006/relationships/hyperlink" Target="http://docs.cntd.ru/document/902193377" TargetMode="External"/><Relationship Id="rId1598" Type="http://schemas.openxmlformats.org/officeDocument/2006/relationships/hyperlink" Target="http://docs.cntd.ru/document/902312609" TargetMode="External"/><Relationship Id="rId97" Type="http://schemas.openxmlformats.org/officeDocument/2006/relationships/hyperlink" Target="http://docs.cntd.ru/document/902353904" TargetMode="External"/><Relationship Id="rId730" Type="http://schemas.openxmlformats.org/officeDocument/2006/relationships/hyperlink" Target="http://docs.cntd.ru/document/561232588" TargetMode="External"/><Relationship Id="rId828" Type="http://schemas.openxmlformats.org/officeDocument/2006/relationships/hyperlink" Target="http://docs.cntd.ru/document/728308172" TargetMode="External"/><Relationship Id="rId1013" Type="http://schemas.openxmlformats.org/officeDocument/2006/relationships/hyperlink" Target="http://docs.cntd.ru/document/728308172" TargetMode="External"/><Relationship Id="rId1360" Type="http://schemas.openxmlformats.org/officeDocument/2006/relationships/hyperlink" Target="http://docs.cntd.ru/document/552443274" TargetMode="External"/><Relationship Id="rId1458" Type="http://schemas.openxmlformats.org/officeDocument/2006/relationships/hyperlink" Target="http://docs.cntd.ru/document/728308172" TargetMode="External"/><Relationship Id="rId1665" Type="http://schemas.openxmlformats.org/officeDocument/2006/relationships/theme" Target="theme/theme1.xml"/><Relationship Id="rId1220" Type="http://schemas.openxmlformats.org/officeDocument/2006/relationships/hyperlink" Target="http://docs.cntd.ru/document/499003591" TargetMode="External"/><Relationship Id="rId1318" Type="http://schemas.openxmlformats.org/officeDocument/2006/relationships/hyperlink" Target="http://docs.cntd.ru/document/554018402" TargetMode="External"/><Relationship Id="rId1525" Type="http://schemas.openxmlformats.org/officeDocument/2006/relationships/hyperlink" Target="http://docs.cntd.ru/document/728308172" TargetMode="External"/><Relationship Id="rId24" Type="http://schemas.openxmlformats.org/officeDocument/2006/relationships/hyperlink" Target="http://docs.cntd.ru/document/566484141" TargetMode="External"/><Relationship Id="rId173" Type="http://schemas.openxmlformats.org/officeDocument/2006/relationships/hyperlink" Target="http://docs.cntd.ru/document/902075039" TargetMode="External"/><Relationship Id="rId380" Type="http://schemas.openxmlformats.org/officeDocument/2006/relationships/hyperlink" Target="http://docs.cntd.ru/document/902075039" TargetMode="External"/><Relationship Id="rId240" Type="http://schemas.openxmlformats.org/officeDocument/2006/relationships/hyperlink" Target="http://docs.cntd.ru/document/499028411" TargetMode="External"/><Relationship Id="rId478" Type="http://schemas.openxmlformats.org/officeDocument/2006/relationships/hyperlink" Target="http://docs.cntd.ru/document/578329301" TargetMode="External"/><Relationship Id="rId685" Type="http://schemas.openxmlformats.org/officeDocument/2006/relationships/hyperlink" Target="http://docs.cntd.ru/document/436759767" TargetMode="External"/><Relationship Id="rId892" Type="http://schemas.openxmlformats.org/officeDocument/2006/relationships/hyperlink" Target="http://docs.cntd.ru/document/1303165960" TargetMode="External"/><Relationship Id="rId100" Type="http://schemas.openxmlformats.org/officeDocument/2006/relationships/hyperlink" Target="http://docs.cntd.ru/document/566484141" TargetMode="External"/><Relationship Id="rId338" Type="http://schemas.openxmlformats.org/officeDocument/2006/relationships/hyperlink" Target="http://docs.cntd.ru/document/1303165960" TargetMode="External"/><Relationship Id="rId545" Type="http://schemas.openxmlformats.org/officeDocument/2006/relationships/hyperlink" Target="http://docs.cntd.ru/document/902193377" TargetMode="External"/><Relationship Id="rId752" Type="http://schemas.openxmlformats.org/officeDocument/2006/relationships/image" Target="media/image12.jpg"/><Relationship Id="rId1175" Type="http://schemas.openxmlformats.org/officeDocument/2006/relationships/hyperlink" Target="http://docs.cntd.ru/document/902193377" TargetMode="External"/><Relationship Id="rId1382" Type="http://schemas.openxmlformats.org/officeDocument/2006/relationships/hyperlink" Target="http://docs.cntd.ru/document/578329301" TargetMode="External"/><Relationship Id="rId405" Type="http://schemas.openxmlformats.org/officeDocument/2006/relationships/hyperlink" Target="http://docs.cntd.ru/document/566484141" TargetMode="External"/><Relationship Id="rId612" Type="http://schemas.openxmlformats.org/officeDocument/2006/relationships/hyperlink" Target="http://docs.cntd.ru/document/499003591" TargetMode="External"/><Relationship Id="rId1035" Type="http://schemas.openxmlformats.org/officeDocument/2006/relationships/hyperlink" Target="http://docs.cntd.ru/document/728308172" TargetMode="External"/><Relationship Id="rId1242" Type="http://schemas.openxmlformats.org/officeDocument/2006/relationships/hyperlink" Target="http://docs.cntd.ru/document/499018452" TargetMode="External"/><Relationship Id="rId917" Type="http://schemas.openxmlformats.org/officeDocument/2006/relationships/hyperlink" Target="http://docs.cntd.ru/document/578353245" TargetMode="External"/><Relationship Id="rId1102" Type="http://schemas.openxmlformats.org/officeDocument/2006/relationships/hyperlink" Target="http://docs.cntd.ru/document/566484141" TargetMode="External"/><Relationship Id="rId1547" Type="http://schemas.openxmlformats.org/officeDocument/2006/relationships/hyperlink" Target="http://docs.cntd.ru/document/566484141" TargetMode="External"/><Relationship Id="rId46" Type="http://schemas.openxmlformats.org/officeDocument/2006/relationships/hyperlink" Target="http://docs.cntd.ru/document/566484141" TargetMode="External"/><Relationship Id="rId1407" Type="http://schemas.openxmlformats.org/officeDocument/2006/relationships/hyperlink" Target="http://docs.cntd.ru/document/578329301" TargetMode="External"/><Relationship Id="rId1614" Type="http://schemas.openxmlformats.org/officeDocument/2006/relationships/hyperlink" Target="http://docs.cntd.ru/document/578329301" TargetMode="External"/><Relationship Id="rId195" Type="http://schemas.openxmlformats.org/officeDocument/2006/relationships/hyperlink" Target="http://docs.cntd.ru/document/1303165960" TargetMode="External"/><Relationship Id="rId262" Type="http://schemas.openxmlformats.org/officeDocument/2006/relationships/hyperlink" Target="http://docs.cntd.ru/document/554579199" TargetMode="External"/><Relationship Id="rId567" Type="http://schemas.openxmlformats.org/officeDocument/2006/relationships/hyperlink" Target="http://docs.cntd.ru/document/902193377" TargetMode="External"/><Relationship Id="rId1197" Type="http://schemas.openxmlformats.org/officeDocument/2006/relationships/hyperlink" Target="http://docs.cntd.ru/document/902193377" TargetMode="External"/><Relationship Id="rId122" Type="http://schemas.openxmlformats.org/officeDocument/2006/relationships/hyperlink" Target="http://docs.cntd.ru/document/566484141" TargetMode="External"/><Relationship Id="rId774" Type="http://schemas.openxmlformats.org/officeDocument/2006/relationships/hyperlink" Target="http://docs.cntd.ru/document/542628924" TargetMode="External"/><Relationship Id="rId981" Type="http://schemas.openxmlformats.org/officeDocument/2006/relationships/hyperlink" Target="http://docs.cntd.ru/document/578353245" TargetMode="External"/><Relationship Id="rId1057" Type="http://schemas.openxmlformats.org/officeDocument/2006/relationships/hyperlink" Target="http://docs.cntd.ru/document/1303165960" TargetMode="External"/><Relationship Id="rId427" Type="http://schemas.openxmlformats.org/officeDocument/2006/relationships/hyperlink" Target="http://docs.cntd.ru/document/1303165960" TargetMode="External"/><Relationship Id="rId634" Type="http://schemas.openxmlformats.org/officeDocument/2006/relationships/hyperlink" Target="http://docs.cntd.ru/document/499003591" TargetMode="External"/><Relationship Id="rId841" Type="http://schemas.openxmlformats.org/officeDocument/2006/relationships/hyperlink" Target="http://docs.cntd.ru/document/578329301" TargetMode="External"/><Relationship Id="rId1264" Type="http://schemas.openxmlformats.org/officeDocument/2006/relationships/hyperlink" Target="http://docs.cntd.ru/document/499018452" TargetMode="External"/><Relationship Id="rId1471" Type="http://schemas.openxmlformats.org/officeDocument/2006/relationships/hyperlink" Target="http://docs.cntd.ru/document/728308172" TargetMode="External"/><Relationship Id="rId1569" Type="http://schemas.openxmlformats.org/officeDocument/2006/relationships/hyperlink" Target="http://docs.cntd.ru/document/565900612" TargetMode="External"/><Relationship Id="rId701" Type="http://schemas.openxmlformats.org/officeDocument/2006/relationships/hyperlink" Target="http://docs.cntd.ru/document/554018402" TargetMode="External"/><Relationship Id="rId939" Type="http://schemas.openxmlformats.org/officeDocument/2006/relationships/hyperlink" Target="http://docs.cntd.ru/document/578329301" TargetMode="External"/><Relationship Id="rId1124" Type="http://schemas.openxmlformats.org/officeDocument/2006/relationships/hyperlink" Target="http://docs.cntd.ru/document/578353245" TargetMode="External"/><Relationship Id="rId1331" Type="http://schemas.openxmlformats.org/officeDocument/2006/relationships/hyperlink" Target="http://docs.cntd.ru/document/554018402" TargetMode="External"/><Relationship Id="rId68" Type="http://schemas.openxmlformats.org/officeDocument/2006/relationships/hyperlink" Target="http://docs.cntd.ru/document/1303165960" TargetMode="External"/><Relationship Id="rId1429" Type="http://schemas.openxmlformats.org/officeDocument/2006/relationships/hyperlink" Target="http://docs.cntd.ru/document/728308172" TargetMode="External"/><Relationship Id="rId1636" Type="http://schemas.openxmlformats.org/officeDocument/2006/relationships/hyperlink" Target="http://docs.cntd.ru/document/578329301" TargetMode="External"/><Relationship Id="rId284" Type="http://schemas.openxmlformats.org/officeDocument/2006/relationships/hyperlink" Target="http://docs.cntd.ru/document/420238351" TargetMode="External"/><Relationship Id="rId491" Type="http://schemas.openxmlformats.org/officeDocument/2006/relationships/hyperlink" Target="http://docs.cntd.ru/document/420339181" TargetMode="External"/><Relationship Id="rId144" Type="http://schemas.openxmlformats.org/officeDocument/2006/relationships/image" Target="media/image2.jpg"/><Relationship Id="rId589" Type="http://schemas.openxmlformats.org/officeDocument/2006/relationships/hyperlink" Target="http://docs.cntd.ru/document/902193377" TargetMode="External"/><Relationship Id="rId796" Type="http://schemas.openxmlformats.org/officeDocument/2006/relationships/hyperlink" Target="http://docs.cntd.ru/document/566484141" TargetMode="External"/><Relationship Id="rId351" Type="http://schemas.openxmlformats.org/officeDocument/2006/relationships/hyperlink" Target="http://docs.cntd.ru/document/902075039" TargetMode="External"/><Relationship Id="rId449" Type="http://schemas.openxmlformats.org/officeDocument/2006/relationships/hyperlink" Target="http://docs.cntd.ru/document/566484141" TargetMode="External"/><Relationship Id="rId656" Type="http://schemas.openxmlformats.org/officeDocument/2006/relationships/hyperlink" Target="http://docs.cntd.ru/document/499018452" TargetMode="External"/><Relationship Id="rId863" Type="http://schemas.openxmlformats.org/officeDocument/2006/relationships/hyperlink" Target="http://docs.cntd.ru/document/728308172" TargetMode="External"/><Relationship Id="rId1079" Type="http://schemas.openxmlformats.org/officeDocument/2006/relationships/hyperlink" Target="http://docs.cntd.ru/document/566484141" TargetMode="External"/><Relationship Id="rId1286" Type="http://schemas.openxmlformats.org/officeDocument/2006/relationships/hyperlink" Target="http://docs.cntd.ru/document/499018452" TargetMode="External"/><Relationship Id="rId1493" Type="http://schemas.openxmlformats.org/officeDocument/2006/relationships/hyperlink" Target="http://docs.cntd.ru/document/902312609" TargetMode="External"/><Relationship Id="rId211" Type="http://schemas.openxmlformats.org/officeDocument/2006/relationships/hyperlink" Target="http://docs.cntd.ru/document/1303165960" TargetMode="External"/><Relationship Id="rId309" Type="http://schemas.openxmlformats.org/officeDocument/2006/relationships/hyperlink" Target="http://docs.cntd.ru/document/578353245" TargetMode="External"/><Relationship Id="rId516" Type="http://schemas.openxmlformats.org/officeDocument/2006/relationships/hyperlink" Target="http://docs.cntd.ru/document/420339181" TargetMode="External"/><Relationship Id="rId1146" Type="http://schemas.openxmlformats.org/officeDocument/2006/relationships/hyperlink" Target="http://docs.cntd.ru/document/902193377" TargetMode="External"/><Relationship Id="rId723" Type="http://schemas.openxmlformats.org/officeDocument/2006/relationships/hyperlink" Target="http://docs.cntd.ru/document/554018402" TargetMode="External"/><Relationship Id="rId930" Type="http://schemas.openxmlformats.org/officeDocument/2006/relationships/hyperlink" Target="http://docs.cntd.ru/document/728308172" TargetMode="External"/><Relationship Id="rId1006" Type="http://schemas.openxmlformats.org/officeDocument/2006/relationships/hyperlink" Target="http://docs.cntd.ru/document/578329301" TargetMode="External"/><Relationship Id="rId1353" Type="http://schemas.openxmlformats.org/officeDocument/2006/relationships/hyperlink" Target="http://docs.cntd.ru/document/552443274" TargetMode="External"/><Relationship Id="rId1560" Type="http://schemas.openxmlformats.org/officeDocument/2006/relationships/hyperlink" Target="http://docs.cntd.ru/document/456074970" TargetMode="External"/><Relationship Id="rId1658" Type="http://schemas.openxmlformats.org/officeDocument/2006/relationships/header" Target="header7.xml"/><Relationship Id="rId1213" Type="http://schemas.openxmlformats.org/officeDocument/2006/relationships/hyperlink" Target="http://docs.cntd.ru/document/499003591" TargetMode="External"/><Relationship Id="rId1420" Type="http://schemas.openxmlformats.org/officeDocument/2006/relationships/hyperlink" Target="http://docs.cntd.ru/document/578329301" TargetMode="External"/><Relationship Id="rId1518" Type="http://schemas.openxmlformats.org/officeDocument/2006/relationships/hyperlink" Target="http://docs.cntd.ru/document/578329301" TargetMode="External"/><Relationship Id="rId17" Type="http://schemas.openxmlformats.org/officeDocument/2006/relationships/hyperlink" Target="http://docs.cntd.ru/document/566484141" TargetMode="External"/><Relationship Id="rId166" Type="http://schemas.openxmlformats.org/officeDocument/2006/relationships/hyperlink" Target="http://docs.cntd.ru/document/902075039" TargetMode="External"/><Relationship Id="rId373" Type="http://schemas.openxmlformats.org/officeDocument/2006/relationships/hyperlink" Target="http://docs.cntd.ru/document/902021541" TargetMode="External"/><Relationship Id="rId580" Type="http://schemas.openxmlformats.org/officeDocument/2006/relationships/hyperlink" Target="http://docs.cntd.ru/document/902193377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://docs.cntd.ru/document/499028411" TargetMode="External"/><Relationship Id="rId440" Type="http://schemas.openxmlformats.org/officeDocument/2006/relationships/hyperlink" Target="http://docs.cntd.ru/document/578353245" TargetMode="External"/><Relationship Id="rId678" Type="http://schemas.openxmlformats.org/officeDocument/2006/relationships/hyperlink" Target="http://docs.cntd.ru/document/499018452" TargetMode="External"/><Relationship Id="rId885" Type="http://schemas.openxmlformats.org/officeDocument/2006/relationships/hyperlink" Target="http://docs.cntd.ru/document/578353245" TargetMode="External"/><Relationship Id="rId1070" Type="http://schemas.openxmlformats.org/officeDocument/2006/relationships/hyperlink" Target="http://docs.cntd.ru/document/566484141" TargetMode="External"/><Relationship Id="rId300" Type="http://schemas.openxmlformats.org/officeDocument/2006/relationships/hyperlink" Target="http://docs.cntd.ru/document/1303165960" TargetMode="External"/><Relationship Id="rId538" Type="http://schemas.openxmlformats.org/officeDocument/2006/relationships/hyperlink" Target="http://docs.cntd.ru/document/902193377" TargetMode="External"/><Relationship Id="rId745" Type="http://schemas.openxmlformats.org/officeDocument/2006/relationships/hyperlink" Target="http://docs.cntd.ru/document/566484141" TargetMode="External"/><Relationship Id="rId952" Type="http://schemas.openxmlformats.org/officeDocument/2006/relationships/hyperlink" Target="http://docs.cntd.ru/document/728308172" TargetMode="External"/><Relationship Id="rId1168" Type="http://schemas.openxmlformats.org/officeDocument/2006/relationships/hyperlink" Target="http://docs.cntd.ru/document/902193377" TargetMode="External"/><Relationship Id="rId1375" Type="http://schemas.openxmlformats.org/officeDocument/2006/relationships/hyperlink" Target="http://docs.cntd.ru/document/728308172" TargetMode="External"/><Relationship Id="rId1582" Type="http://schemas.openxmlformats.org/officeDocument/2006/relationships/hyperlink" Target="http://docs.cntd.ru/document/565900612" TargetMode="External"/><Relationship Id="rId81" Type="http://schemas.openxmlformats.org/officeDocument/2006/relationships/hyperlink" Target="http://docs.cntd.ru/document/902075039" TargetMode="External"/><Relationship Id="rId605" Type="http://schemas.openxmlformats.org/officeDocument/2006/relationships/hyperlink" Target="http://docs.cntd.ru/document/499003591" TargetMode="External"/><Relationship Id="rId812" Type="http://schemas.openxmlformats.org/officeDocument/2006/relationships/hyperlink" Target="http://docs.cntd.ru/document/728308172" TargetMode="External"/><Relationship Id="rId1028" Type="http://schemas.openxmlformats.org/officeDocument/2006/relationships/hyperlink" Target="http://docs.cntd.ru/document/578329301" TargetMode="External"/><Relationship Id="rId1235" Type="http://schemas.openxmlformats.org/officeDocument/2006/relationships/hyperlink" Target="http://docs.cntd.ru/document/499003591" TargetMode="External"/><Relationship Id="rId1442" Type="http://schemas.openxmlformats.org/officeDocument/2006/relationships/hyperlink" Target="http://docs.cntd.ru/document/578329301" TargetMode="External"/><Relationship Id="rId1302" Type="http://schemas.openxmlformats.org/officeDocument/2006/relationships/hyperlink" Target="http://docs.cntd.ru/document/436759767" TargetMode="External"/><Relationship Id="rId39" Type="http://schemas.openxmlformats.org/officeDocument/2006/relationships/hyperlink" Target="http://docs.cntd.ru/document/566484141" TargetMode="External"/><Relationship Id="rId1607" Type="http://schemas.openxmlformats.org/officeDocument/2006/relationships/hyperlink" Target="http://docs.cntd.ru/document/728308172" TargetMode="External"/><Relationship Id="rId188" Type="http://schemas.openxmlformats.org/officeDocument/2006/relationships/hyperlink" Target="http://docs.cntd.ru/document/566484141" TargetMode="External"/><Relationship Id="rId395" Type="http://schemas.openxmlformats.org/officeDocument/2006/relationships/hyperlink" Target="http://docs.cntd.ru/document/902075039" TargetMode="External"/><Relationship Id="rId255" Type="http://schemas.openxmlformats.org/officeDocument/2006/relationships/hyperlink" Target="http://docs.cntd.ru/document/420336959" TargetMode="External"/><Relationship Id="rId462" Type="http://schemas.openxmlformats.org/officeDocument/2006/relationships/hyperlink" Target="http://docs.cntd.ru/document/566484141" TargetMode="External"/><Relationship Id="rId1092" Type="http://schemas.openxmlformats.org/officeDocument/2006/relationships/hyperlink" Target="http://docs.cntd.ru/document/566484141" TargetMode="External"/><Relationship Id="rId1397" Type="http://schemas.openxmlformats.org/officeDocument/2006/relationships/hyperlink" Target="http://docs.cntd.ru/document/728308172" TargetMode="External"/><Relationship Id="rId115" Type="http://schemas.openxmlformats.org/officeDocument/2006/relationships/hyperlink" Target="http://docs.cntd.ru/document/578329301" TargetMode="External"/><Relationship Id="rId322" Type="http://schemas.openxmlformats.org/officeDocument/2006/relationships/hyperlink" Target="http://docs.cntd.ru/document/902312609" TargetMode="External"/><Relationship Id="rId767" Type="http://schemas.openxmlformats.org/officeDocument/2006/relationships/hyperlink" Target="http://docs.cntd.ru/document/436759767" TargetMode="External"/><Relationship Id="rId974" Type="http://schemas.openxmlformats.org/officeDocument/2006/relationships/hyperlink" Target="http://docs.cntd.ru/document/1303165960" TargetMode="External"/><Relationship Id="rId627" Type="http://schemas.openxmlformats.org/officeDocument/2006/relationships/hyperlink" Target="http://docs.cntd.ru/document/499003591" TargetMode="External"/><Relationship Id="rId834" Type="http://schemas.openxmlformats.org/officeDocument/2006/relationships/hyperlink" Target="http://docs.cntd.ru/document/728308172" TargetMode="External"/><Relationship Id="rId1257" Type="http://schemas.openxmlformats.org/officeDocument/2006/relationships/hyperlink" Target="http://docs.cntd.ru/document/499018452" TargetMode="External"/><Relationship Id="rId1464" Type="http://schemas.openxmlformats.org/officeDocument/2006/relationships/hyperlink" Target="http://docs.cntd.ru/document/578329301" TargetMode="External"/><Relationship Id="rId901" Type="http://schemas.openxmlformats.org/officeDocument/2006/relationships/hyperlink" Target="http://docs.cntd.ru/document/578353245" TargetMode="External"/><Relationship Id="rId1117" Type="http://schemas.openxmlformats.org/officeDocument/2006/relationships/hyperlink" Target="http://docs.cntd.ru/document/1303165960" TargetMode="External"/><Relationship Id="rId1324" Type="http://schemas.openxmlformats.org/officeDocument/2006/relationships/hyperlink" Target="http://docs.cntd.ru/document/554018402" TargetMode="External"/><Relationship Id="rId1531" Type="http://schemas.openxmlformats.org/officeDocument/2006/relationships/hyperlink" Target="http://docs.cntd.ru/document/728308172" TargetMode="External"/><Relationship Id="rId30" Type="http://schemas.openxmlformats.org/officeDocument/2006/relationships/hyperlink" Target="http://docs.cntd.ru/document/566484141" TargetMode="External"/><Relationship Id="rId1629" Type="http://schemas.openxmlformats.org/officeDocument/2006/relationships/hyperlink" Target="http://docs.cntd.ru/document/578329301" TargetMode="External"/><Relationship Id="rId277" Type="http://schemas.openxmlformats.org/officeDocument/2006/relationships/hyperlink" Target="http://docs.cntd.ru/document/420238351" TargetMode="External"/><Relationship Id="rId484" Type="http://schemas.openxmlformats.org/officeDocument/2006/relationships/hyperlink" Target="http://docs.cntd.ru/document/566484141" TargetMode="External"/><Relationship Id="rId137" Type="http://schemas.openxmlformats.org/officeDocument/2006/relationships/hyperlink" Target="http://docs.cntd.ru/document/902075039" TargetMode="External"/><Relationship Id="rId344" Type="http://schemas.openxmlformats.org/officeDocument/2006/relationships/hyperlink" Target="http://docs.cntd.ru/document/578353245" TargetMode="External"/><Relationship Id="rId691" Type="http://schemas.openxmlformats.org/officeDocument/2006/relationships/hyperlink" Target="http://docs.cntd.ru/document/436759767" TargetMode="External"/><Relationship Id="rId789" Type="http://schemas.openxmlformats.org/officeDocument/2006/relationships/hyperlink" Target="http://docs.cntd.ru/document/542628924" TargetMode="External"/><Relationship Id="rId996" Type="http://schemas.openxmlformats.org/officeDocument/2006/relationships/hyperlink" Target="http://docs.cntd.ru/document/728308172" TargetMode="External"/><Relationship Id="rId551" Type="http://schemas.openxmlformats.org/officeDocument/2006/relationships/hyperlink" Target="http://docs.cntd.ru/document/902193377" TargetMode="External"/><Relationship Id="rId649" Type="http://schemas.openxmlformats.org/officeDocument/2006/relationships/hyperlink" Target="http://docs.cntd.ru/document/499018452" TargetMode="External"/><Relationship Id="rId856" Type="http://schemas.openxmlformats.org/officeDocument/2006/relationships/hyperlink" Target="http://docs.cntd.ru/document/566484141" TargetMode="External"/><Relationship Id="rId1181" Type="http://schemas.openxmlformats.org/officeDocument/2006/relationships/hyperlink" Target="http://docs.cntd.ru/document/902193377" TargetMode="External"/><Relationship Id="rId1279" Type="http://schemas.openxmlformats.org/officeDocument/2006/relationships/hyperlink" Target="http://docs.cntd.ru/document/499018452" TargetMode="External"/><Relationship Id="rId1486" Type="http://schemas.openxmlformats.org/officeDocument/2006/relationships/hyperlink" Target="http://docs.cntd.ru/document/578329301" TargetMode="External"/><Relationship Id="rId204" Type="http://schemas.openxmlformats.org/officeDocument/2006/relationships/hyperlink" Target="http://docs.cntd.ru/document/578353245" TargetMode="External"/><Relationship Id="rId411" Type="http://schemas.openxmlformats.org/officeDocument/2006/relationships/hyperlink" Target="http://docs.cntd.ru/document/566484141" TargetMode="External"/><Relationship Id="rId509" Type="http://schemas.openxmlformats.org/officeDocument/2006/relationships/hyperlink" Target="http://docs.cntd.ru/document/420339181" TargetMode="External"/><Relationship Id="rId1041" Type="http://schemas.openxmlformats.org/officeDocument/2006/relationships/hyperlink" Target="http://docs.cntd.ru/document/728308172" TargetMode="External"/><Relationship Id="rId1139" Type="http://schemas.openxmlformats.org/officeDocument/2006/relationships/hyperlink" Target="http://docs.cntd.ru/document/902193377" TargetMode="External"/><Relationship Id="rId1346" Type="http://schemas.openxmlformats.org/officeDocument/2006/relationships/hyperlink" Target="http://docs.cntd.ru/document/552443274" TargetMode="External"/><Relationship Id="rId716" Type="http://schemas.openxmlformats.org/officeDocument/2006/relationships/hyperlink" Target="http://docs.cntd.ru/document/554018402" TargetMode="External"/><Relationship Id="rId923" Type="http://schemas.openxmlformats.org/officeDocument/2006/relationships/hyperlink" Target="http://docs.cntd.ru/document/728308172" TargetMode="External"/><Relationship Id="rId1553" Type="http://schemas.openxmlformats.org/officeDocument/2006/relationships/hyperlink" Target="http://docs.cntd.ru/document/420310213" TargetMode="External"/><Relationship Id="rId52" Type="http://schemas.openxmlformats.org/officeDocument/2006/relationships/hyperlink" Target="http://docs.cntd.ru/document/728308172" TargetMode="External"/><Relationship Id="rId1206" Type="http://schemas.openxmlformats.org/officeDocument/2006/relationships/hyperlink" Target="http://docs.cntd.ru/document/499003591" TargetMode="External"/><Relationship Id="rId1413" Type="http://schemas.openxmlformats.org/officeDocument/2006/relationships/hyperlink" Target="http://docs.cntd.ru/document/728308172" TargetMode="External"/><Relationship Id="rId1620" Type="http://schemas.openxmlformats.org/officeDocument/2006/relationships/hyperlink" Target="http://docs.cntd.ru/document/728308172" TargetMode="External"/><Relationship Id="rId299" Type="http://schemas.openxmlformats.org/officeDocument/2006/relationships/image" Target="media/image6.jpg"/><Relationship Id="rId159" Type="http://schemas.openxmlformats.org/officeDocument/2006/relationships/hyperlink" Target="http://docs.cntd.ru/document/902312609" TargetMode="External"/><Relationship Id="rId366" Type="http://schemas.openxmlformats.org/officeDocument/2006/relationships/hyperlink" Target="http://docs.cntd.ru/document/1303165960" TargetMode="External"/><Relationship Id="rId573" Type="http://schemas.openxmlformats.org/officeDocument/2006/relationships/hyperlink" Target="http://docs.cntd.ru/document/902193377" TargetMode="External"/><Relationship Id="rId780" Type="http://schemas.openxmlformats.org/officeDocument/2006/relationships/hyperlink" Target="http://docs.cntd.ru/document/542628924" TargetMode="External"/><Relationship Id="rId226" Type="http://schemas.openxmlformats.org/officeDocument/2006/relationships/hyperlink" Target="http://docs.cntd.ru/document/499028411" TargetMode="External"/><Relationship Id="rId433" Type="http://schemas.openxmlformats.org/officeDocument/2006/relationships/hyperlink" Target="http://docs.cntd.ru/document/1303165960" TargetMode="External"/><Relationship Id="rId878" Type="http://schemas.openxmlformats.org/officeDocument/2006/relationships/hyperlink" Target="http://docs.cntd.ru/document/578353245" TargetMode="External"/><Relationship Id="rId1063" Type="http://schemas.openxmlformats.org/officeDocument/2006/relationships/hyperlink" Target="http://docs.cntd.ru/document/578353245" TargetMode="External"/><Relationship Id="rId1270" Type="http://schemas.openxmlformats.org/officeDocument/2006/relationships/hyperlink" Target="http://docs.cntd.ru/document/499018452" TargetMode="External"/><Relationship Id="rId640" Type="http://schemas.openxmlformats.org/officeDocument/2006/relationships/hyperlink" Target="http://docs.cntd.ru/document/499018452" TargetMode="External"/><Relationship Id="rId738" Type="http://schemas.openxmlformats.org/officeDocument/2006/relationships/hyperlink" Target="http://docs.cntd.ru/document/566484141" TargetMode="External"/><Relationship Id="rId945" Type="http://schemas.openxmlformats.org/officeDocument/2006/relationships/hyperlink" Target="http://docs.cntd.ru/document/728308172" TargetMode="External"/><Relationship Id="rId1368" Type="http://schemas.openxmlformats.org/officeDocument/2006/relationships/hyperlink" Target="http://docs.cntd.ru/document/902209774" TargetMode="External"/><Relationship Id="rId1575" Type="http://schemas.openxmlformats.org/officeDocument/2006/relationships/hyperlink" Target="http://docs.cntd.ru/document/565900612" TargetMode="External"/><Relationship Id="rId74" Type="http://schemas.openxmlformats.org/officeDocument/2006/relationships/hyperlink" Target="http://docs.cntd.ru/document/902075039" TargetMode="External"/><Relationship Id="rId500" Type="http://schemas.openxmlformats.org/officeDocument/2006/relationships/hyperlink" Target="http://docs.cntd.ru/document/420339181" TargetMode="External"/><Relationship Id="rId805" Type="http://schemas.openxmlformats.org/officeDocument/2006/relationships/hyperlink" Target="http://docs.cntd.ru/document/566484141" TargetMode="External"/><Relationship Id="rId1130" Type="http://schemas.openxmlformats.org/officeDocument/2006/relationships/hyperlink" Target="http://docs.cntd.ru/document/578353245" TargetMode="External"/><Relationship Id="rId1228" Type="http://schemas.openxmlformats.org/officeDocument/2006/relationships/hyperlink" Target="http://docs.cntd.ru/document/499003591" TargetMode="External"/><Relationship Id="rId1435" Type="http://schemas.openxmlformats.org/officeDocument/2006/relationships/hyperlink" Target="http://docs.cntd.ru/document/728308172" TargetMode="External"/><Relationship Id="rId1642" Type="http://schemas.openxmlformats.org/officeDocument/2006/relationships/hyperlink" Target="http://docs.cntd.ru/document/728308172" TargetMode="External"/><Relationship Id="rId1502" Type="http://schemas.openxmlformats.org/officeDocument/2006/relationships/hyperlink" Target="http://docs.cntd.ru/document/902312609" TargetMode="External"/><Relationship Id="rId290" Type="http://schemas.openxmlformats.org/officeDocument/2006/relationships/hyperlink" Target="http://docs.cntd.ru/document/420300998" TargetMode="External"/><Relationship Id="rId388" Type="http://schemas.openxmlformats.org/officeDocument/2006/relationships/hyperlink" Target="http://docs.cntd.ru/document/902075039" TargetMode="External"/><Relationship Id="rId150" Type="http://schemas.openxmlformats.org/officeDocument/2006/relationships/hyperlink" Target="http://docs.cntd.ru/document/902312609" TargetMode="External"/><Relationship Id="rId595" Type="http://schemas.openxmlformats.org/officeDocument/2006/relationships/hyperlink" Target="http://docs.cntd.ru/document/902193377" TargetMode="External"/><Relationship Id="rId248" Type="http://schemas.openxmlformats.org/officeDocument/2006/relationships/hyperlink" Target="http://docs.cntd.ru/document/499028411" TargetMode="External"/><Relationship Id="rId455" Type="http://schemas.openxmlformats.org/officeDocument/2006/relationships/hyperlink" Target="http://docs.cntd.ru/document/566484141" TargetMode="External"/><Relationship Id="rId662" Type="http://schemas.openxmlformats.org/officeDocument/2006/relationships/hyperlink" Target="http://docs.cntd.ru/document/499018452" TargetMode="External"/><Relationship Id="rId1085" Type="http://schemas.openxmlformats.org/officeDocument/2006/relationships/hyperlink" Target="http://docs.cntd.ru/document/566484141" TargetMode="External"/><Relationship Id="rId1292" Type="http://schemas.openxmlformats.org/officeDocument/2006/relationships/hyperlink" Target="http://docs.cntd.ru/document/436759767" TargetMode="External"/><Relationship Id="rId108" Type="http://schemas.openxmlformats.org/officeDocument/2006/relationships/hyperlink" Target="http://docs.cntd.ru/document/728308172" TargetMode="External"/><Relationship Id="rId315" Type="http://schemas.openxmlformats.org/officeDocument/2006/relationships/hyperlink" Target="http://docs.cntd.ru/document/578353245" TargetMode="External"/><Relationship Id="rId522" Type="http://schemas.openxmlformats.org/officeDocument/2006/relationships/hyperlink" Target="http://docs.cntd.ru/document/436742492" TargetMode="External"/><Relationship Id="rId967" Type="http://schemas.openxmlformats.org/officeDocument/2006/relationships/hyperlink" Target="http://docs.cntd.ru/document/566484141" TargetMode="External"/><Relationship Id="rId1152" Type="http://schemas.openxmlformats.org/officeDocument/2006/relationships/hyperlink" Target="http://docs.cntd.ru/document/902193377" TargetMode="External"/><Relationship Id="rId1597" Type="http://schemas.openxmlformats.org/officeDocument/2006/relationships/hyperlink" Target="http://docs.cntd.ru/document/902312609" TargetMode="External"/><Relationship Id="rId96" Type="http://schemas.openxmlformats.org/officeDocument/2006/relationships/hyperlink" Target="http://docs.cntd.ru/document/902353904" TargetMode="External"/><Relationship Id="rId827" Type="http://schemas.openxmlformats.org/officeDocument/2006/relationships/hyperlink" Target="http://docs.cntd.ru/document/578329301" TargetMode="External"/><Relationship Id="rId1012" Type="http://schemas.openxmlformats.org/officeDocument/2006/relationships/hyperlink" Target="http://docs.cntd.ru/document/728308172" TargetMode="External"/><Relationship Id="rId1457" Type="http://schemas.openxmlformats.org/officeDocument/2006/relationships/hyperlink" Target="http://docs.cntd.ru/document/728308172" TargetMode="External"/><Relationship Id="rId1664" Type="http://schemas.openxmlformats.org/officeDocument/2006/relationships/fontTable" Target="fontTable.xml"/><Relationship Id="rId1317" Type="http://schemas.openxmlformats.org/officeDocument/2006/relationships/hyperlink" Target="http://docs.cntd.ru/document/554018402" TargetMode="External"/><Relationship Id="rId1524" Type="http://schemas.openxmlformats.org/officeDocument/2006/relationships/hyperlink" Target="http://docs.cntd.ru/document/728308172" TargetMode="External"/><Relationship Id="rId23" Type="http://schemas.openxmlformats.org/officeDocument/2006/relationships/hyperlink" Target="http://docs.cntd.ru/document/566484141" TargetMode="External"/><Relationship Id="rId172" Type="http://schemas.openxmlformats.org/officeDocument/2006/relationships/hyperlink" Target="http://docs.cntd.ru/document/902075039" TargetMode="External"/><Relationship Id="rId477" Type="http://schemas.openxmlformats.org/officeDocument/2006/relationships/hyperlink" Target="http://docs.cntd.ru/document/578329301" TargetMode="External"/><Relationship Id="rId684" Type="http://schemas.openxmlformats.org/officeDocument/2006/relationships/hyperlink" Target="http://docs.cntd.ru/document/499018452" TargetMode="External"/><Relationship Id="rId337" Type="http://schemas.openxmlformats.org/officeDocument/2006/relationships/hyperlink" Target="http://docs.cntd.ru/document/1303165960" TargetMode="External"/><Relationship Id="rId891" Type="http://schemas.openxmlformats.org/officeDocument/2006/relationships/hyperlink" Target="http://docs.cntd.ru/document/1303165960" TargetMode="External"/><Relationship Id="rId989" Type="http://schemas.openxmlformats.org/officeDocument/2006/relationships/header" Target="header5.xml"/><Relationship Id="rId544" Type="http://schemas.openxmlformats.org/officeDocument/2006/relationships/hyperlink" Target="http://docs.cntd.ru/document/902193377" TargetMode="External"/><Relationship Id="rId751" Type="http://schemas.openxmlformats.org/officeDocument/2006/relationships/hyperlink" Target="http://docs.cntd.ru/document/566484141" TargetMode="External"/><Relationship Id="rId849" Type="http://schemas.openxmlformats.org/officeDocument/2006/relationships/header" Target="header2.xml"/><Relationship Id="rId1174" Type="http://schemas.openxmlformats.org/officeDocument/2006/relationships/hyperlink" Target="http://docs.cntd.ru/document/902193377" TargetMode="External"/><Relationship Id="rId1381" Type="http://schemas.openxmlformats.org/officeDocument/2006/relationships/hyperlink" Target="http://docs.cntd.ru/document/578329301" TargetMode="External"/><Relationship Id="rId1479" Type="http://schemas.openxmlformats.org/officeDocument/2006/relationships/hyperlink" Target="http://docs.cntd.ru/document/728308172" TargetMode="External"/><Relationship Id="rId404" Type="http://schemas.openxmlformats.org/officeDocument/2006/relationships/hyperlink" Target="http://docs.cntd.ru/document/566484141" TargetMode="External"/><Relationship Id="rId611" Type="http://schemas.openxmlformats.org/officeDocument/2006/relationships/hyperlink" Target="http://docs.cntd.ru/document/499003591" TargetMode="External"/><Relationship Id="rId1034" Type="http://schemas.openxmlformats.org/officeDocument/2006/relationships/hyperlink" Target="http://docs.cntd.ru/document/728308172" TargetMode="External"/><Relationship Id="rId1241" Type="http://schemas.openxmlformats.org/officeDocument/2006/relationships/hyperlink" Target="http://docs.cntd.ru/document/499018452" TargetMode="External"/><Relationship Id="rId1339" Type="http://schemas.openxmlformats.org/officeDocument/2006/relationships/hyperlink" Target="http://docs.cntd.ru/document/552443274" TargetMode="External"/><Relationship Id="rId709" Type="http://schemas.openxmlformats.org/officeDocument/2006/relationships/hyperlink" Target="http://docs.cntd.ru/document/554018402" TargetMode="External"/><Relationship Id="rId916" Type="http://schemas.openxmlformats.org/officeDocument/2006/relationships/hyperlink" Target="http://docs.cntd.ru/document/578353245" TargetMode="External"/><Relationship Id="rId1101" Type="http://schemas.openxmlformats.org/officeDocument/2006/relationships/hyperlink" Target="http://docs.cntd.ru/document/566484141" TargetMode="External"/><Relationship Id="rId1546" Type="http://schemas.openxmlformats.org/officeDocument/2006/relationships/hyperlink" Target="http://docs.cntd.ru/document/566484141" TargetMode="External"/><Relationship Id="rId45" Type="http://schemas.openxmlformats.org/officeDocument/2006/relationships/hyperlink" Target="http://docs.cntd.ru/document/566484141" TargetMode="External"/><Relationship Id="rId1406" Type="http://schemas.openxmlformats.org/officeDocument/2006/relationships/hyperlink" Target="http://docs.cntd.ru/document/578329301" TargetMode="External"/><Relationship Id="rId1613" Type="http://schemas.openxmlformats.org/officeDocument/2006/relationships/hyperlink" Target="http://docs.cntd.ru/document/578329301" TargetMode="External"/><Relationship Id="rId194" Type="http://schemas.openxmlformats.org/officeDocument/2006/relationships/hyperlink" Target="http://docs.cntd.ru/document/1303165960" TargetMode="External"/><Relationship Id="rId261" Type="http://schemas.openxmlformats.org/officeDocument/2006/relationships/hyperlink" Target="http://docs.cntd.ru/document/554579199" TargetMode="External"/><Relationship Id="rId499" Type="http://schemas.openxmlformats.org/officeDocument/2006/relationships/hyperlink" Target="http://docs.cntd.ru/document/420339181" TargetMode="External"/><Relationship Id="rId359" Type="http://schemas.openxmlformats.org/officeDocument/2006/relationships/hyperlink" Target="http://docs.cntd.ru/document/902075039" TargetMode="External"/><Relationship Id="rId566" Type="http://schemas.openxmlformats.org/officeDocument/2006/relationships/hyperlink" Target="http://docs.cntd.ru/document/902193377" TargetMode="External"/><Relationship Id="rId773" Type="http://schemas.openxmlformats.org/officeDocument/2006/relationships/hyperlink" Target="http://docs.cntd.ru/document/436759767" TargetMode="External"/><Relationship Id="rId1196" Type="http://schemas.openxmlformats.org/officeDocument/2006/relationships/hyperlink" Target="http://docs.cntd.ru/document/902193377" TargetMode="External"/><Relationship Id="rId121" Type="http://schemas.openxmlformats.org/officeDocument/2006/relationships/hyperlink" Target="http://docs.cntd.ru/document/578329301" TargetMode="External"/><Relationship Id="rId219" Type="http://schemas.openxmlformats.org/officeDocument/2006/relationships/hyperlink" Target="http://docs.cntd.ru/document/578353245" TargetMode="External"/><Relationship Id="rId426" Type="http://schemas.openxmlformats.org/officeDocument/2006/relationships/hyperlink" Target="http://docs.cntd.ru/document/566484141" TargetMode="External"/><Relationship Id="rId633" Type="http://schemas.openxmlformats.org/officeDocument/2006/relationships/hyperlink" Target="http://docs.cntd.ru/document/499003591" TargetMode="External"/><Relationship Id="rId980" Type="http://schemas.openxmlformats.org/officeDocument/2006/relationships/hyperlink" Target="http://docs.cntd.ru/document/578353245" TargetMode="External"/><Relationship Id="rId1056" Type="http://schemas.openxmlformats.org/officeDocument/2006/relationships/hyperlink" Target="http://docs.cntd.ru/document/1303165960" TargetMode="External"/><Relationship Id="rId1263" Type="http://schemas.openxmlformats.org/officeDocument/2006/relationships/hyperlink" Target="http://docs.cntd.ru/document/499018452" TargetMode="External"/><Relationship Id="rId840" Type="http://schemas.openxmlformats.org/officeDocument/2006/relationships/hyperlink" Target="http://docs.cntd.ru/document/578329301" TargetMode="External"/><Relationship Id="rId938" Type="http://schemas.openxmlformats.org/officeDocument/2006/relationships/hyperlink" Target="http://docs.cntd.ru/document/578329301" TargetMode="External"/><Relationship Id="rId1470" Type="http://schemas.openxmlformats.org/officeDocument/2006/relationships/hyperlink" Target="http://docs.cntd.ru/document/578329301" TargetMode="External"/><Relationship Id="rId1568" Type="http://schemas.openxmlformats.org/officeDocument/2006/relationships/hyperlink" Target="http://docs.cntd.ru/document/565900612" TargetMode="External"/><Relationship Id="rId67" Type="http://schemas.openxmlformats.org/officeDocument/2006/relationships/hyperlink" Target="http://docs.cntd.ru/document/1303165960" TargetMode="External"/><Relationship Id="rId700" Type="http://schemas.openxmlformats.org/officeDocument/2006/relationships/hyperlink" Target="http://docs.cntd.ru/document/436759767" TargetMode="External"/><Relationship Id="rId1123" Type="http://schemas.openxmlformats.org/officeDocument/2006/relationships/hyperlink" Target="http://docs.cntd.ru/document/578353245" TargetMode="External"/><Relationship Id="rId1330" Type="http://schemas.openxmlformats.org/officeDocument/2006/relationships/hyperlink" Target="http://docs.cntd.ru/document/554018402" TargetMode="External"/><Relationship Id="rId1428" Type="http://schemas.openxmlformats.org/officeDocument/2006/relationships/hyperlink" Target="http://docs.cntd.ru/document/578329301" TargetMode="External"/><Relationship Id="rId1635" Type="http://schemas.openxmlformats.org/officeDocument/2006/relationships/hyperlink" Target="http://docs.cntd.ru/document/578329301" TargetMode="External"/><Relationship Id="rId283" Type="http://schemas.openxmlformats.org/officeDocument/2006/relationships/hyperlink" Target="http://docs.cntd.ru/document/420238351" TargetMode="External"/><Relationship Id="rId490" Type="http://schemas.openxmlformats.org/officeDocument/2006/relationships/image" Target="media/image11.jpg"/><Relationship Id="rId143" Type="http://schemas.openxmlformats.org/officeDocument/2006/relationships/hyperlink" Target="http://docs.cntd.ru/document/902075039" TargetMode="External"/><Relationship Id="rId350" Type="http://schemas.openxmlformats.org/officeDocument/2006/relationships/hyperlink" Target="http://docs.cntd.ru/document/902075039" TargetMode="External"/><Relationship Id="rId588" Type="http://schemas.openxmlformats.org/officeDocument/2006/relationships/hyperlink" Target="http://docs.cntd.ru/document/902193377" TargetMode="External"/><Relationship Id="rId795" Type="http://schemas.openxmlformats.org/officeDocument/2006/relationships/hyperlink" Target="http://docs.cntd.ru/document/566484141" TargetMode="External"/><Relationship Id="rId9" Type="http://schemas.openxmlformats.org/officeDocument/2006/relationships/hyperlink" Target="http://docs.cntd.ru/document/566484141" TargetMode="External"/><Relationship Id="rId210" Type="http://schemas.openxmlformats.org/officeDocument/2006/relationships/hyperlink" Target="http://docs.cntd.ru/document/1303165960" TargetMode="External"/><Relationship Id="rId448" Type="http://schemas.openxmlformats.org/officeDocument/2006/relationships/hyperlink" Target="http://docs.cntd.ru/document/566484141" TargetMode="External"/><Relationship Id="rId655" Type="http://schemas.openxmlformats.org/officeDocument/2006/relationships/hyperlink" Target="http://docs.cntd.ru/document/499018452" TargetMode="External"/><Relationship Id="rId862" Type="http://schemas.openxmlformats.org/officeDocument/2006/relationships/hyperlink" Target="http://docs.cntd.ru/document/728308172" TargetMode="External"/><Relationship Id="rId1078" Type="http://schemas.openxmlformats.org/officeDocument/2006/relationships/hyperlink" Target="http://docs.cntd.ru/document/566484141" TargetMode="External"/><Relationship Id="rId1285" Type="http://schemas.openxmlformats.org/officeDocument/2006/relationships/hyperlink" Target="http://docs.cntd.ru/document/499018452" TargetMode="External"/><Relationship Id="rId1492" Type="http://schemas.openxmlformats.org/officeDocument/2006/relationships/hyperlink" Target="http://docs.cntd.ru/document/902312609" TargetMode="External"/><Relationship Id="rId308" Type="http://schemas.openxmlformats.org/officeDocument/2006/relationships/hyperlink" Target="http://docs.cntd.ru/document/578353245" TargetMode="External"/><Relationship Id="rId515" Type="http://schemas.openxmlformats.org/officeDocument/2006/relationships/hyperlink" Target="http://docs.cntd.ru/document/420339181" TargetMode="External"/><Relationship Id="rId722" Type="http://schemas.openxmlformats.org/officeDocument/2006/relationships/hyperlink" Target="http://docs.cntd.ru/document/554018402" TargetMode="External"/><Relationship Id="rId1145" Type="http://schemas.openxmlformats.org/officeDocument/2006/relationships/hyperlink" Target="http://docs.cntd.ru/document/902193377" TargetMode="External"/><Relationship Id="rId1352" Type="http://schemas.openxmlformats.org/officeDocument/2006/relationships/hyperlink" Target="http://docs.cntd.ru/document/55244327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46151</Words>
  <Characters>263061</Characters>
  <Application>Microsoft Office Word</Application>
  <DocSecurity>4</DocSecurity>
  <Lines>2192</Lines>
  <Paragraphs>617</Paragraphs>
  <ScaleCrop>false</ScaleCrop>
  <Company/>
  <LinksUpToDate>false</LinksUpToDate>
  <CharactersWithSpaces>308595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word</dc:creator>
  <cp:keywords/>
  <cp:lastModifiedBy>word</cp:lastModifiedBy>
  <cp:revision>2</cp:revision>
  <dcterms:created xsi:type="dcterms:W3CDTF">2024-04-18T18:20:00Z</dcterms:created>
  <dcterms:modified xsi:type="dcterms:W3CDTF">2024-04-18T18:20:00Z</dcterms:modified>
</cp:coreProperties>
</file>