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7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ДЕКАБРЯ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2023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pacing w:val="-4"/>
          <w:sz w:val="21"/>
        </w:rPr>
        <w:t>668Н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0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2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ВЗРОСЛЫМ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ОСТРОМ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ГЕПАТИТЕ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</w:t>
        </w:r>
        <w:r>
          <w:rPr>
            <w:rFonts w:ascii="Arial" w:hAnsi="Arial"/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</w:rPr>
          <w:t>(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ГА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</w:rPr>
          <w:t>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</w:t>
        </w:r>
        <w:r>
          <w:rPr>
            <w:rFonts w:ascii="Arial" w:hAnsi="Arial"/>
            <w:b/>
            <w:color w:val="0000ED"/>
            <w:sz w:val="21"/>
          </w:rPr>
          <w:t>,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 ЛЕЧЕНИЕ И</w:t>
        </w:r>
        <w:r>
          <w:rPr>
            <w:rFonts w:ascii="Arial" w:hAnsi="Arial"/>
            <w:b/>
            <w:color w:val="0000ED"/>
            <w:sz w:val="21"/>
          </w:rPr>
          <w:t> 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ИСПАНСЕРНОЕ НАБЛЮ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ЕНИЕ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285749</wp:posOffset>
                </wp:positionH>
                <wp:positionV relativeFrom="paragraph">
                  <wp:posOffset>426001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70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1670" y="0"/>
                              </a:lnTo>
                              <a:lnTo>
                                <a:pt x="41670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499998pt;margin-top:33.543411pt;width:3.281105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основах</w:t>
        </w:r>
      </w:hyperlink>
      <w:r>
        <w:rPr>
          <w:color w:val="0000ED"/>
          <w:spacing w:val="80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7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50"/>
      </w:pP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85" w:lineRule="auto" w:before="0" w:after="0"/>
        <w:ind w:left="166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77"/>
          <w:sz w:val="19"/>
        </w:rPr>
        <w:t> </w:t>
      </w:r>
      <w:r>
        <w:rPr>
          <w:sz w:val="19"/>
        </w:rPr>
        <w:t>стандарт</w:t>
      </w:r>
      <w:r>
        <w:rPr>
          <w:spacing w:val="77"/>
          <w:sz w:val="19"/>
        </w:rPr>
        <w:t> </w:t>
      </w:r>
      <w:r>
        <w:rPr>
          <w:sz w:val="19"/>
        </w:rPr>
        <w:t>медицинской</w:t>
      </w:r>
      <w:r>
        <w:rPr>
          <w:spacing w:val="77"/>
          <w:sz w:val="19"/>
        </w:rPr>
        <w:t> </w:t>
      </w:r>
      <w:r>
        <w:rPr>
          <w:sz w:val="19"/>
        </w:rPr>
        <w:t>помощи</w:t>
      </w:r>
      <w:r>
        <w:rPr>
          <w:spacing w:val="77"/>
          <w:sz w:val="19"/>
        </w:rPr>
        <w:t> </w:t>
      </w:r>
      <w:r>
        <w:rPr>
          <w:sz w:val="19"/>
        </w:rPr>
        <w:t>взрослым</w:t>
      </w:r>
      <w:r>
        <w:rPr>
          <w:spacing w:val="77"/>
          <w:sz w:val="19"/>
        </w:rPr>
        <w:t> </w:t>
      </w:r>
      <w:r>
        <w:rPr>
          <w:sz w:val="19"/>
        </w:rPr>
        <w:t>при</w:t>
      </w:r>
      <w:r>
        <w:rPr>
          <w:spacing w:val="77"/>
          <w:sz w:val="19"/>
        </w:rPr>
        <w:t> </w:t>
      </w:r>
      <w:r>
        <w:rPr>
          <w:sz w:val="19"/>
        </w:rPr>
        <w:t>остром</w:t>
      </w:r>
      <w:r>
        <w:rPr>
          <w:spacing w:val="77"/>
          <w:sz w:val="19"/>
        </w:rPr>
        <w:t> </w:t>
      </w:r>
      <w:r>
        <w:rPr>
          <w:sz w:val="19"/>
        </w:rPr>
        <w:t>гепатите</w:t>
      </w:r>
      <w:r>
        <w:rPr>
          <w:spacing w:val="77"/>
          <w:sz w:val="19"/>
        </w:rPr>
        <w:t> </w:t>
      </w:r>
      <w:r>
        <w:rPr>
          <w:sz w:val="19"/>
        </w:rPr>
        <w:t>А</w:t>
      </w:r>
      <w:r>
        <w:rPr>
          <w:spacing w:val="77"/>
          <w:sz w:val="19"/>
        </w:rPr>
        <w:t> </w:t>
      </w:r>
      <w:r>
        <w:rPr>
          <w:sz w:val="19"/>
        </w:rPr>
        <w:t>(ГА)</w:t>
      </w:r>
      <w:r>
        <w:rPr>
          <w:spacing w:val="77"/>
          <w:sz w:val="19"/>
        </w:rPr>
        <w:t> </w:t>
      </w:r>
      <w:r>
        <w:rPr>
          <w:sz w:val="19"/>
        </w:rPr>
        <w:t>(диагностика,</w:t>
      </w:r>
      <w:r>
        <w:rPr>
          <w:spacing w:val="77"/>
          <w:sz w:val="19"/>
        </w:rPr>
        <w:t> </w:t>
      </w:r>
      <w:r>
        <w:rPr>
          <w:sz w:val="19"/>
        </w:rPr>
        <w:t>лечение</w:t>
      </w:r>
      <w:r>
        <w:rPr>
          <w:spacing w:val="77"/>
          <w:sz w:val="19"/>
        </w:rPr>
        <w:t> </w:t>
      </w:r>
      <w:r>
        <w:rPr>
          <w:sz w:val="19"/>
        </w:rPr>
        <w:t>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0" w:after="0"/>
        <w:ind w:left="772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1"/>
          <w:sz w:val="19"/>
        </w:rPr>
        <w:t> </w:t>
      </w:r>
      <w:r>
        <w:rPr>
          <w:sz w:val="19"/>
        </w:rPr>
        <w:t>утратившими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65"/>
      </w:pPr>
    </w:p>
    <w:p>
      <w:pPr>
        <w:pStyle w:val="BodyText"/>
        <w:spacing w:line="268" w:lineRule="auto"/>
        <w:ind w:left="166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7 ноября 2012 г. N 679н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остром вирусном гепатите А легкой степени тяжести"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29 декабря 2012 г., регистрационный N 26477);</w:t>
      </w:r>
    </w:p>
    <w:p>
      <w:pPr>
        <w:pStyle w:val="BodyText"/>
        <w:spacing w:before="37"/>
      </w:pPr>
    </w:p>
    <w:p>
      <w:pPr>
        <w:pStyle w:val="BodyText"/>
        <w:spacing w:line="268" w:lineRule="auto"/>
        <w:ind w:left="166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7 ноября 2012 г. N 680н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остром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вирусном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гепатите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не-тяжелой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степени</w:t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тяжести"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25</w:t>
      </w:r>
      <w:r>
        <w:rPr>
          <w:spacing w:val="40"/>
        </w:rPr>
        <w:t> </w:t>
      </w:r>
      <w:r>
        <w:rPr/>
        <w:t>января</w:t>
      </w:r>
      <w:r>
        <w:rPr>
          <w:spacing w:val="40"/>
        </w:rPr>
        <w:t> </w:t>
      </w:r>
      <w:r>
        <w:rPr/>
        <w:t>2013</w:t>
      </w:r>
      <w:r>
        <w:rPr>
          <w:spacing w:val="40"/>
        </w:rPr>
        <w:t> </w:t>
      </w:r>
      <w:r>
        <w:rPr/>
        <w:t>г.,</w:t>
      </w:r>
      <w:r>
        <w:rPr>
          <w:spacing w:val="40"/>
        </w:rPr>
        <w:t> </w:t>
      </w:r>
      <w:r>
        <w:rPr/>
        <w:t>регистрационный</w:t>
      </w:r>
      <w:r>
        <w:rPr>
          <w:spacing w:val="40"/>
        </w:rPr>
        <w:t> </w:t>
      </w:r>
      <w:r>
        <w:rPr/>
        <w:t>N </w:t>
      </w:r>
      <w:r>
        <w:rPr>
          <w:spacing w:val="-2"/>
        </w:rPr>
        <w:t>26716);</w:t>
      </w:r>
    </w:p>
    <w:p>
      <w:pPr>
        <w:pStyle w:val="BodyText"/>
        <w:spacing w:before="37"/>
      </w:pPr>
    </w:p>
    <w:p>
      <w:pPr>
        <w:pStyle w:val="BodyText"/>
        <w:spacing w:line="268" w:lineRule="auto"/>
        <w:ind w:left="166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9 ноября 2012 г. N 747н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остром вирусном гепатите А тяжелой степени тяжести"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20 февраля 2013 г., регистрационный N 27228).</w:t>
      </w:r>
    </w:p>
    <w:p>
      <w:pPr>
        <w:pStyle w:val="BodyText"/>
        <w:spacing w:before="37"/>
      </w:pPr>
    </w:p>
    <w:p>
      <w:pPr>
        <w:pStyle w:val="BodyText"/>
        <w:spacing w:line="268" w:lineRule="auto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101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76" w:lineRule="auto" w:before="25"/>
        <w:ind w:left="166" w:right="132"/>
      </w:pPr>
      <w:r>
        <w:rPr/>
        <w:t>в Министерстве </w:t>
      </w:r>
      <w:r>
        <w:rPr/>
        <w:t>юстиции Российской Федерации 22 января 2024 года,</w:t>
      </w:r>
    </w:p>
    <w:p>
      <w:pPr>
        <w:pStyle w:val="BodyText"/>
        <w:spacing w:line="208" w:lineRule="exact"/>
        <w:ind w:left="166"/>
      </w:pPr>
      <w:r>
        <w:rPr/>
        <w:t>регистрационный</w:t>
      </w:r>
      <w:r>
        <w:rPr>
          <w:spacing w:val="19"/>
        </w:rPr>
        <w:t> </w:t>
      </w:r>
      <w:r>
        <w:rPr/>
        <w:t>N</w:t>
      </w:r>
      <w:r>
        <w:rPr>
          <w:spacing w:val="20"/>
        </w:rPr>
        <w:t> </w:t>
      </w:r>
      <w:r>
        <w:rPr>
          <w:spacing w:val="-2"/>
        </w:rPr>
        <w:t>76923</w:t>
      </w:r>
    </w:p>
    <w:p>
      <w:pPr>
        <w:pStyle w:val="BodyText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2"/>
        <w:rPr>
          <w:sz w:val="29"/>
        </w:rPr>
      </w:pPr>
    </w:p>
    <w:p>
      <w:pPr>
        <w:pStyle w:val="Heading1"/>
        <w:spacing w:line="177" w:lineRule="auto"/>
        <w:ind w:left="166" w:firstLine="1453"/>
      </w:pPr>
      <w:r>
        <w:rPr/>
        <w:t>Приложение</w:t>
      </w:r>
      <w:r>
        <w:rPr>
          <w:spacing w:val="-11"/>
        </w:rPr>
        <w:t> </w:t>
      </w:r>
      <w:r>
        <w:rPr/>
        <w:t>к</w:t>
      </w:r>
      <w:r>
        <w:rPr>
          <w:spacing w:val="-11"/>
        </w:rPr>
        <w:t> </w:t>
      </w:r>
      <w:r>
        <w:rPr/>
        <w:t>приказу Министерства</w:t>
      </w:r>
      <w:r>
        <w:rPr>
          <w:spacing w:val="-10"/>
        </w:rPr>
        <w:t> </w:t>
      </w:r>
      <w:r>
        <w:rPr/>
        <w:t>здравоохранения Российской Федерации</w:t>
      </w:r>
    </w:p>
    <w:p>
      <w:pPr>
        <w:spacing w:line="257" w:lineRule="exact" w:before="0"/>
        <w:ind w:left="0" w:right="16" w:firstLine="0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t>от</w:t>
      </w:r>
      <w:r>
        <w:rPr>
          <w:rFonts w:ascii="Arial" w:hAnsi="Arial"/>
          <w:b/>
          <w:spacing w:val="-6"/>
          <w:sz w:val="29"/>
        </w:rPr>
        <w:t> </w:t>
      </w:r>
      <w:r>
        <w:rPr>
          <w:rFonts w:ascii="Arial" w:hAnsi="Arial"/>
          <w:b/>
          <w:sz w:val="29"/>
        </w:rPr>
        <w:t>7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декабря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2023</w:t>
      </w:r>
      <w:r>
        <w:rPr>
          <w:rFonts w:ascii="Arial" w:hAnsi="Arial"/>
          <w:b/>
          <w:spacing w:val="-4"/>
          <w:sz w:val="29"/>
        </w:rPr>
        <w:t> </w:t>
      </w:r>
      <w:r>
        <w:rPr>
          <w:rFonts w:ascii="Arial" w:hAnsi="Arial"/>
          <w:b/>
          <w:sz w:val="29"/>
        </w:rPr>
        <w:t>года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N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pacing w:val="-4"/>
          <w:sz w:val="29"/>
        </w:rPr>
        <w:t>668н</w:t>
      </w:r>
    </w:p>
    <w:p>
      <w:pPr>
        <w:spacing w:after="0" w:line="257" w:lineRule="exact"/>
        <w:jc w:val="right"/>
        <w:rPr>
          <w:rFonts w:ascii="Arial" w:hAnsi="Arial"/>
          <w:b/>
          <w:sz w:val="29"/>
        </w:rPr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7"/>
        <w:rPr>
          <w:rFonts w:ascii="Arial"/>
          <w:b/>
          <w:sz w:val="21"/>
        </w:rPr>
      </w:pPr>
    </w:p>
    <w:p>
      <w:pPr>
        <w:pStyle w:val="Heading2"/>
        <w:spacing w:line="254" w:lineRule="auto"/>
        <w:ind w:left="3305" w:hanging="2787"/>
      </w:pPr>
      <w:r>
        <w:rPr/>
        <w:t>СТАНДАРТ</w:t>
      </w:r>
      <w:r>
        <w:rPr>
          <w:spacing w:val="-12"/>
        </w:rPr>
        <w:t> </w:t>
      </w:r>
      <w:r>
        <w:rPr/>
        <w:t>МЕДИЦИНСКОЙ</w:t>
      </w:r>
      <w:r>
        <w:rPr>
          <w:spacing w:val="-12"/>
        </w:rPr>
        <w:t> </w:t>
      </w:r>
      <w:r>
        <w:rPr/>
        <w:t>ПОМОЩИ</w:t>
      </w:r>
      <w:r>
        <w:rPr>
          <w:spacing w:val="-12"/>
        </w:rPr>
        <w:t> </w:t>
      </w:r>
      <w:r>
        <w:rPr/>
        <w:t>ВЗРОСЛЫМ</w:t>
      </w:r>
      <w:r>
        <w:rPr>
          <w:spacing w:val="-12"/>
        </w:rPr>
        <w:t> </w:t>
      </w:r>
      <w:r>
        <w:rPr/>
        <w:t>ПРИ</w:t>
      </w:r>
      <w:r>
        <w:rPr>
          <w:spacing w:val="-12"/>
        </w:rPr>
        <w:t> </w:t>
      </w:r>
      <w:r>
        <w:rPr/>
        <w:t>ОСТРОМ</w:t>
      </w:r>
      <w:r>
        <w:rPr>
          <w:spacing w:val="-12"/>
        </w:rPr>
        <w:t> </w:t>
      </w:r>
      <w:r>
        <w:rPr/>
        <w:t>ГЕПАТИТЕ</w:t>
      </w:r>
      <w:r>
        <w:rPr>
          <w:spacing w:val="-12"/>
        </w:rPr>
        <w:t> </w:t>
      </w:r>
      <w:r>
        <w:rPr/>
        <w:t>А</w:t>
      </w:r>
      <w:r>
        <w:rPr>
          <w:spacing w:val="-12"/>
        </w:rPr>
        <w:t> </w:t>
      </w:r>
      <w:r>
        <w:rPr/>
        <w:t>(ГА)</w:t>
      </w:r>
      <w:r>
        <w:rPr>
          <w:spacing w:val="-12"/>
        </w:rPr>
        <w:t> </w:t>
      </w:r>
      <w:r>
        <w:rPr/>
        <w:t>(ДИАГНОСТИКА, ЛЕЧЕНИЕ И ДИСПАНСЕРНОЕ НАБЛЮДЕНИЕ)</w:t>
      </w:r>
    </w:p>
    <w:p>
      <w:pPr>
        <w:pStyle w:val="Heading2"/>
        <w:spacing w:after="0" w:line="254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146"/>
        <w:rPr>
          <w:rFonts w:ascii="Arial"/>
          <w:b/>
        </w:rPr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Возрастная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6"/>
      </w:pPr>
    </w:p>
    <w:p>
      <w:pPr>
        <w:spacing w:before="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62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Форма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экстренная,</w:t>
      </w:r>
      <w:r>
        <w:rPr>
          <w:spacing w:val="15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46"/>
      </w:pPr>
    </w:p>
    <w:p>
      <w:pPr>
        <w:pStyle w:val="Heading3"/>
        <w:rPr>
          <w:rFonts w:ascii="Microsoft Sans Serif" w:hAnsi="Microsoft Sans Serif"/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5"/>
        </w:rPr>
        <w:t>211</w:t>
      </w:r>
    </w:p>
    <w:p>
      <w:pPr>
        <w:pStyle w:val="BodyText"/>
        <w:spacing w:before="98"/>
      </w:pPr>
    </w:p>
    <w:p>
      <w:pPr>
        <w:spacing w:before="0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7"/>
          <w:sz w:val="19"/>
        </w:rPr>
        <w:t> </w:t>
      </w:r>
      <w:r>
        <w:rPr>
          <w:rFonts w:ascii="Arial" w:hAnsi="Arial"/>
          <w:b/>
          <w:sz w:val="19"/>
        </w:rPr>
        <w:t>МКБ</w:t>
      </w:r>
      <w:r>
        <w:rPr>
          <w:rFonts w:ascii="Arial" w:hAnsi="Arial"/>
          <w:b/>
          <w:spacing w:val="8"/>
          <w:sz w:val="19"/>
        </w:rPr>
        <w:t> </w:t>
      </w:r>
      <w:r>
        <w:rPr>
          <w:rFonts w:ascii="Arial" w:hAnsi="Arial"/>
          <w:b/>
          <w:sz w:val="19"/>
        </w:rPr>
        <w:t>X</w:t>
      </w:r>
      <w:r>
        <w:rPr>
          <w:rFonts w:ascii="Arial" w:hAnsi="Arial"/>
          <w:b/>
          <w:spacing w:val="-8"/>
          <w:sz w:val="19"/>
        </w:rPr>
        <w:t> </w:t>
      </w:r>
      <w:r>
        <w:rPr>
          <w:rFonts w:ascii="Arial" w:hAnsi="Arial"/>
          <w:b/>
          <w:spacing w:val="-13"/>
          <w:position w:val="4"/>
          <w:sz w:val="19"/>
        </w:rPr>
        <w:drawing>
          <wp:inline distT="0" distB="0" distL="0" distR="0">
            <wp:extent cx="30479" cy="74321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rFonts w:ascii="Arial" w:hAnsi="Arial"/>
          <w:b/>
          <w:spacing w:val="-5"/>
          <w:sz w:val="19"/>
        </w:rPr>
        <w:t>):</w:t>
      </w:r>
    </w:p>
    <w:p>
      <w:pPr>
        <w:pStyle w:val="BodyText"/>
        <w:spacing w:before="17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172443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7824pt;width:86.8pt;height:.1pt;mso-position-horizontal-relative:page;mso-position-vertical-relative:paragraph;z-index:-15728128;mso-wrap-distance-left:0;mso-wrap-distance-right:0" id="docshape7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7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75"/>
          <w:sz w:val="20"/>
        </w:rPr>
        <w:t> </w:t>
      </w:r>
      <w:hyperlink r:id="rId15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spacing w:before="1"/>
        <w:ind w:left="181"/>
      </w:pPr>
      <w:r>
        <w:rPr/>
        <w:t>B15</w:t>
      </w:r>
      <w:r>
        <w:rPr>
          <w:spacing w:val="-18"/>
        </w:rPr>
        <w:t> </w:t>
      </w:r>
      <w:r>
        <w:rPr/>
        <w:t>Острый</w:t>
      </w:r>
      <w:r>
        <w:rPr>
          <w:spacing w:val="10"/>
        </w:rPr>
        <w:t> </w:t>
      </w:r>
      <w:r>
        <w:rPr/>
        <w:t>гепатит</w:t>
      </w:r>
      <w:r>
        <w:rPr>
          <w:spacing w:val="9"/>
        </w:rPr>
        <w:t> </w:t>
      </w:r>
      <w:r>
        <w:rPr>
          <w:spacing w:val="-10"/>
        </w:rPr>
        <w:t>A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2"/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6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6" w:lineRule="auto" w:before="55"/>
        <w:ind w:left="260" w:right="38"/>
        <w:jc w:val="center"/>
      </w:pPr>
      <w:r>
        <w:rPr>
          <w:spacing w:val="-4"/>
        </w:rPr>
        <w:t>Код 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17" w:val="left" w:leader="none"/>
        </w:tabs>
        <w:spacing w:line="302" w:lineRule="auto" w:before="55"/>
        <w:ind w:left="4741" w:right="38" w:hanging="4481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 </w:t>
      </w:r>
      <w:r>
        <w:rPr/>
        <w:t>предоставления</w:t>
      </w:r>
      <w:r>
        <w:rPr>
          <w:spacing w:val="-2"/>
        </w:rPr>
        <w:t> </w:t>
      </w:r>
      <w:r>
        <w:rPr>
          <w:spacing w:val="-6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3"/>
        </w:rPr>
      </w:r>
    </w:p>
    <w:p>
      <w:pPr>
        <w:pStyle w:val="BodyText"/>
        <w:spacing w:line="276" w:lineRule="auto" w:before="55"/>
        <w:ind w:left="260" w:right="707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кратности</w:t>
      </w:r>
    </w:p>
    <w:p>
      <w:pPr>
        <w:pStyle w:val="BodyText"/>
        <w:spacing w:line="208" w:lineRule="exact"/>
        <w:ind w:right="44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8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6" w:space="1045"/>
            <w:col w:w="6503" w:space="79"/>
            <w:col w:w="2139"/>
          </w:cols>
        </w:sectPr>
      </w:pPr>
    </w:p>
    <w:p>
      <w:pPr>
        <w:pStyle w:val="BodyText"/>
        <w:tabs>
          <w:tab w:pos="1514" w:val="left" w:leader="none"/>
        </w:tabs>
        <w:spacing w:line="285" w:lineRule="auto" w:before="55"/>
        <w:ind w:left="1514" w:right="38" w:hanging="1333"/>
      </w:pPr>
      <w:r>
        <w:rPr>
          <w:spacing w:val="-2"/>
        </w:rPr>
        <w:t>B01.014.001</w:t>
      </w:r>
      <w:r>
        <w:rPr/>
        <w:tab/>
      </w:r>
      <w:r>
        <w:rPr>
          <w:spacing w:val="-4"/>
        </w:rPr>
        <w:t>Прием (осмотр, консультация) врача-</w:t>
      </w:r>
      <w:r>
        <w:rPr>
          <w:spacing w:val="-4"/>
        </w:rPr>
        <w:t>инфекциониста </w:t>
      </w:r>
      <w:r>
        <w:rPr>
          <w:spacing w:val="-2"/>
        </w:rPr>
        <w:t>первичный</w:t>
      </w:r>
    </w:p>
    <w:p>
      <w:pPr>
        <w:pStyle w:val="BodyText"/>
        <w:tabs>
          <w:tab w:pos="2187" w:val="left" w:leader="none"/>
        </w:tabs>
        <w:spacing w:before="55"/>
        <w:ind w:left="181"/>
      </w:pPr>
      <w:r>
        <w:rPr/>
        <w:br w:type="column"/>
      </w:r>
      <w:r>
        <w:rPr>
          <w:spacing w:val="-2"/>
        </w:rPr>
        <w:t>0,008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6173" w:space="1505"/>
            <w:col w:w="3534"/>
          </w:cols>
        </w:sectPr>
      </w:pPr>
    </w:p>
    <w:p>
      <w:pPr>
        <w:pStyle w:val="BodyText"/>
        <w:tabs>
          <w:tab w:pos="1514" w:val="left" w:leader="none"/>
          <w:tab w:pos="7911" w:val="left" w:leader="none"/>
          <w:tab w:pos="9969" w:val="right" w:leader="none"/>
        </w:tabs>
        <w:spacing w:before="14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4"/>
        </w:rPr>
        <w:t>Прием</w:t>
      </w:r>
      <w:r>
        <w:rPr>
          <w:spacing w:val="6"/>
        </w:rPr>
        <w:t> </w:t>
      </w:r>
      <w:r>
        <w:rPr>
          <w:spacing w:val="-4"/>
        </w:rPr>
        <w:t>(осмотр,</w:t>
      </w:r>
      <w:r>
        <w:rPr>
          <w:spacing w:val="6"/>
        </w:rPr>
        <w:t> </w:t>
      </w:r>
      <w:r>
        <w:rPr>
          <w:spacing w:val="-4"/>
        </w:rPr>
        <w:t>консультация)</w:t>
      </w:r>
      <w:r>
        <w:rPr>
          <w:spacing w:val="6"/>
        </w:rPr>
        <w:t> </w:t>
      </w:r>
      <w:r>
        <w:rPr>
          <w:spacing w:val="-4"/>
        </w:rPr>
        <w:t>врача-невролога</w:t>
      </w:r>
      <w:r>
        <w:rPr>
          <w:spacing w:val="6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0,01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4" w:val="left" w:leader="none"/>
        </w:tabs>
        <w:spacing w:line="271" w:lineRule="auto" w:before="54"/>
        <w:ind w:left="1514" w:right="38" w:hanging="1333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>
          <w:spacing w:val="-11"/>
        </w:rPr>
        <w:t> </w:t>
      </w:r>
      <w:r>
        <w:rPr>
          <w:spacing w:val="-2"/>
        </w:rPr>
        <w:t>(при </w:t>
      </w:r>
      <w:r>
        <w:rPr/>
        <w:t>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врача) </w:t>
      </w:r>
      <w:r>
        <w:rPr>
          <w:spacing w:val="-2"/>
        </w:rPr>
        <w:t>первичный")</w:t>
      </w:r>
    </w:p>
    <w:p>
      <w:pPr>
        <w:pStyle w:val="BodyText"/>
        <w:tabs>
          <w:tab w:pos="2187" w:val="left" w:leader="none"/>
        </w:tabs>
        <w:spacing w:before="54"/>
        <w:ind w:left="181"/>
      </w:pPr>
      <w:r>
        <w:rPr/>
        <w:br w:type="column"/>
      </w:r>
      <w:r>
        <w:rPr>
          <w:spacing w:val="-2"/>
        </w:rPr>
        <w:t>0,002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35" w:space="542"/>
            <w:col w:w="3535"/>
          </w:cols>
        </w:sectPr>
      </w:pPr>
    </w:p>
    <w:p>
      <w:pPr>
        <w:pStyle w:val="BodyText"/>
        <w:tabs>
          <w:tab w:pos="1514" w:val="left" w:leader="none"/>
          <w:tab w:pos="7963" w:val="left" w:leader="none"/>
          <w:tab w:pos="9969" w:val="right" w:leader="none"/>
        </w:tabs>
        <w:spacing w:before="42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4"/>
        </w:rPr>
        <w:t> </w:t>
      </w:r>
      <w:r>
        <w:rPr>
          <w:spacing w:val="-4"/>
        </w:rPr>
        <w:t>(осмотр,</w:t>
      </w:r>
      <w:r>
        <w:rPr>
          <w:spacing w:val="4"/>
        </w:rPr>
        <w:t> </w:t>
      </w:r>
      <w:r>
        <w:rPr>
          <w:spacing w:val="-4"/>
        </w:rPr>
        <w:t>консультация)</w:t>
      </w:r>
      <w:r>
        <w:rPr>
          <w:spacing w:val="4"/>
        </w:rPr>
        <w:t> </w:t>
      </w:r>
      <w:r>
        <w:rPr>
          <w:spacing w:val="-4"/>
        </w:rPr>
        <w:t>врача-хирурга</w:t>
      </w:r>
      <w:r>
        <w:rPr>
          <w:spacing w:val="4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524"/>
        <w:ind w:left="166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285750</wp:posOffset>
                </wp:positionH>
                <wp:positionV relativeFrom="paragraph">
                  <wp:posOffset>272105</wp:posOffset>
                </wp:positionV>
                <wp:extent cx="110236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22.5pt,21.425594pt" to="109.259762pt,21.425594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81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45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679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923" w:val="left" w:leader="none"/>
        </w:tabs>
        <w:spacing w:before="55"/>
        <w:ind w:right="62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88"/>
        <w:ind w:right="150"/>
        <w:jc w:val="right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5576487</wp:posOffset>
            </wp:positionH>
            <wp:positionV relativeFrom="paragraph">
              <wp:posOffset>22275</wp:posOffset>
            </wp:positionV>
            <wp:extent cx="100688" cy="219074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225053</wp:posOffset>
                </wp:positionH>
                <wp:positionV relativeFrom="paragraph">
                  <wp:posOffset>176880</wp:posOffset>
                </wp:positionV>
                <wp:extent cx="6534150" cy="64135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5341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322"/>
                              <w:gridCol w:w="5205"/>
                              <w:gridCol w:w="1750"/>
                              <w:gridCol w:w="1891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8277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1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73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применения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132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A12.05.005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</w:tcPr>
                                <w:p>
                                  <w:pPr>
                                    <w:pStyle w:val="TableParagraph"/>
                                    <w:ind w:left="3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основных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групп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системе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AB0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</w:tcPr>
                                <w:p>
                                  <w:pPr>
                                    <w:pStyle w:val="TableParagraph"/>
                                    <w:ind w:right="6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891" w:type="dxa"/>
                                </w:tcPr>
                                <w:p>
                                  <w:pPr>
                                    <w:pStyle w:val="TableParagraph"/>
                                    <w:ind w:left="73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132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A12.05.006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</w:tcPr>
                                <w:p>
                                  <w:pPr>
                                    <w:pStyle w:val="TableParagraph"/>
                                    <w:ind w:left="3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антигена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D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Резус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(резус-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40"/>
                                    <w:ind w:left="3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фактор)</w:t>
                                  </w:r>
                                </w:p>
                              </w:tc>
                              <w:tc>
                                <w:tcPr>
                                  <w:tcW w:w="1750" w:type="dxa"/>
                                </w:tcPr>
                                <w:p>
                                  <w:pPr>
                                    <w:pStyle w:val="TableParagraph"/>
                                    <w:ind w:right="6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891" w:type="dxa"/>
                                </w:tcPr>
                                <w:p>
                                  <w:pPr>
                                    <w:pStyle w:val="TableParagraph"/>
                                    <w:ind w:left="73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49pt;margin-top:13.927587pt;width:514.5pt;height:50.5pt;mso-position-horizontal-relative:page;mso-position-vertical-relative:paragraph;z-index:15730688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322"/>
                        <w:gridCol w:w="5205"/>
                        <w:gridCol w:w="1750"/>
                        <w:gridCol w:w="1891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8277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91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73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применения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132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A12.05.005</w:t>
                            </w:r>
                          </w:p>
                        </w:tc>
                        <w:tc>
                          <w:tcPr>
                            <w:tcW w:w="5205" w:type="dxa"/>
                          </w:tcPr>
                          <w:p>
                            <w:pPr>
                              <w:pStyle w:val="TableParagraph"/>
                              <w:ind w:left="3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основных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групп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системе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AB0</w:t>
                            </w:r>
                          </w:p>
                        </w:tc>
                        <w:tc>
                          <w:tcPr>
                            <w:tcW w:w="1750" w:type="dxa"/>
                          </w:tcPr>
                          <w:p>
                            <w:pPr>
                              <w:pStyle w:val="TableParagraph"/>
                              <w:ind w:right="6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891" w:type="dxa"/>
                          </w:tcPr>
                          <w:p>
                            <w:pPr>
                              <w:pStyle w:val="TableParagraph"/>
                              <w:ind w:left="73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498" w:hRule="atLeast"/>
                        </w:trPr>
                        <w:tc>
                          <w:tcPr>
                            <w:tcW w:w="132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A12.05.006</w:t>
                            </w:r>
                          </w:p>
                        </w:tc>
                        <w:tc>
                          <w:tcPr>
                            <w:tcW w:w="5205" w:type="dxa"/>
                          </w:tcPr>
                          <w:p>
                            <w:pPr>
                              <w:pStyle w:val="TableParagraph"/>
                              <w:ind w:left="3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антигена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D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системы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Резус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(резус-</w:t>
                            </w:r>
                          </w:p>
                          <w:p>
                            <w:pPr>
                              <w:pStyle w:val="TableParagraph"/>
                              <w:spacing w:line="196" w:lineRule="exact" w:before="40"/>
                              <w:ind w:left="3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фактор)</w:t>
                            </w:r>
                          </w:p>
                        </w:tc>
                        <w:tc>
                          <w:tcPr>
                            <w:tcW w:w="1750" w:type="dxa"/>
                          </w:tcPr>
                          <w:p>
                            <w:pPr>
                              <w:pStyle w:val="TableParagraph"/>
                              <w:ind w:right="6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891" w:type="dxa"/>
                          </w:tcPr>
                          <w:p>
                            <w:pPr>
                              <w:pStyle w:val="TableParagraph"/>
                              <w:ind w:left="73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81" w:right="545" w:firstLine="358"/>
      </w:pPr>
      <w:r>
        <w:rPr/>
        <w:br w:type="column"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кратности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58" w:space="520"/>
            <w:col w:w="6380" w:space="40"/>
            <w:col w:w="2514"/>
          </w:cols>
        </w:sectPr>
      </w:pPr>
    </w:p>
    <w:p>
      <w:pPr>
        <w:pStyle w:val="BodyText"/>
        <w:spacing w:before="3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5"/>
        <w:gridCol w:w="5126"/>
        <w:gridCol w:w="1939"/>
        <w:gridCol w:w="1122"/>
      </w:tblGrid>
      <w:tr>
        <w:trPr>
          <w:trHeight w:val="491" w:hRule="atLeast"/>
        </w:trPr>
        <w:tc>
          <w:tcPr>
            <w:tcW w:w="1505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A26.05.019</w:t>
            </w:r>
          </w:p>
        </w:tc>
        <w:tc>
          <w:tcPr>
            <w:tcW w:w="5126" w:type="dxa"/>
          </w:tcPr>
          <w:p>
            <w:pPr>
              <w:pStyle w:val="TableParagraph"/>
              <w:spacing w:before="1"/>
              <w:ind w:left="131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</w:t>
            </w:r>
            <w:r>
              <w:rPr>
                <w:spacing w:val="2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1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  <w:p>
            <w:pPr>
              <w:pStyle w:val="TableParagraph"/>
              <w:spacing w:before="25"/>
              <w:ind w:left="131"/>
              <w:rPr>
                <w:sz w:val="19"/>
              </w:rPr>
            </w:pP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вирус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C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C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</w:p>
        </w:tc>
        <w:tc>
          <w:tcPr>
            <w:tcW w:w="1939" w:type="dxa"/>
          </w:tcPr>
          <w:p>
            <w:pPr>
              <w:pStyle w:val="TableParagraph"/>
              <w:spacing w:before="1"/>
              <w:ind w:right="4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22" w:type="dxa"/>
          </w:tcPr>
          <w:p>
            <w:pPr>
              <w:pStyle w:val="TableParagraph"/>
              <w:spacing w:before="1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A26.05.020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10"/>
              <w:ind w:left="131" w:right="660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 исследование </w:t>
            </w:r>
            <w:r>
              <w:rPr>
                <w:spacing w:val="-4"/>
                <w:sz w:val="19"/>
              </w:rPr>
              <w:t>крови </w:t>
            </w:r>
            <w:r>
              <w:rPr>
                <w:sz w:val="19"/>
              </w:rPr>
              <w:t>на вирус гепатита B (Hepatitis B virus)</w:t>
            </w:r>
          </w:p>
        </w:tc>
        <w:tc>
          <w:tcPr>
            <w:tcW w:w="1939" w:type="dxa"/>
          </w:tcPr>
          <w:p>
            <w:pPr>
              <w:pStyle w:val="TableParagraph"/>
              <w:spacing w:before="35"/>
              <w:ind w:right="4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22" w:type="dxa"/>
          </w:tcPr>
          <w:p>
            <w:pPr>
              <w:pStyle w:val="TableParagraph"/>
              <w:spacing w:before="35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A26.05.023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2"/>
              <w:ind w:left="131" w:right="660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 исследование </w:t>
            </w:r>
            <w:r>
              <w:rPr>
                <w:spacing w:val="-4"/>
                <w:sz w:val="19"/>
              </w:rPr>
              <w:t>крови </w:t>
            </w:r>
            <w:r>
              <w:rPr>
                <w:sz w:val="19"/>
              </w:rPr>
              <w:t>на вирус гепатита D (Hepatitis D virus)</w:t>
            </w:r>
          </w:p>
        </w:tc>
        <w:tc>
          <w:tcPr>
            <w:tcW w:w="1939" w:type="dxa"/>
          </w:tcPr>
          <w:p>
            <w:pPr>
              <w:pStyle w:val="TableParagraph"/>
              <w:ind w:right="4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A26.05.030.001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10"/>
              <w:ind w:left="131" w:right="66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A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A </w:t>
            </w:r>
            <w:r>
              <w:rPr>
                <w:sz w:val="19"/>
              </w:rPr>
              <w:t>virus) в крови методом ПЦР</w:t>
            </w:r>
          </w:p>
        </w:tc>
        <w:tc>
          <w:tcPr>
            <w:tcW w:w="1939" w:type="dxa"/>
          </w:tcPr>
          <w:p>
            <w:pPr>
              <w:pStyle w:val="TableParagraph"/>
              <w:spacing w:before="35"/>
              <w:ind w:right="4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122" w:type="dxa"/>
          </w:tcPr>
          <w:p>
            <w:pPr>
              <w:pStyle w:val="TableParagraph"/>
              <w:spacing w:before="35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A26.06.034.001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2"/>
              <w:ind w:left="131" w:right="66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M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(anti-HAV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IgM)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 </w:t>
            </w:r>
            <w:r>
              <w:rPr>
                <w:sz w:val="19"/>
              </w:rPr>
              <w:t>вирусу гепатита A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A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virus) в крови</w:t>
            </w:r>
          </w:p>
        </w:tc>
        <w:tc>
          <w:tcPr>
            <w:tcW w:w="1939" w:type="dxa"/>
          </w:tcPr>
          <w:p>
            <w:pPr>
              <w:pStyle w:val="TableParagraph"/>
              <w:ind w:left="1" w:right="4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10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 </w:t>
            </w:r>
            <w:r>
              <w:rPr>
                <w:sz w:val="19"/>
              </w:rPr>
              <w:t>(Hepatitis В virus) в крови</w:t>
            </w:r>
          </w:p>
        </w:tc>
        <w:tc>
          <w:tcPr>
            <w:tcW w:w="1939" w:type="dxa"/>
          </w:tcPr>
          <w:p>
            <w:pPr>
              <w:pStyle w:val="TableParagraph"/>
              <w:spacing w:before="35"/>
              <w:ind w:left="1" w:right="4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2" w:type="dxa"/>
          </w:tcPr>
          <w:p>
            <w:pPr>
              <w:pStyle w:val="TableParagraph"/>
              <w:spacing w:before="35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A26.06.039.001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2"/>
              <w:ind w:left="131" w:right="445"/>
              <w:rPr>
                <w:sz w:val="19"/>
              </w:rPr>
            </w:pPr>
            <w:r>
              <w:rPr>
                <w:sz w:val="19"/>
              </w:rPr>
              <w:t>Определение антител класса M к ядерному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(anti-HBc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IgM)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</w:p>
        </w:tc>
        <w:tc>
          <w:tcPr>
            <w:tcW w:w="1939" w:type="dxa"/>
          </w:tcPr>
          <w:p>
            <w:pPr>
              <w:pStyle w:val="TableParagraph"/>
              <w:ind w:right="46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26" w:type="dxa"/>
          </w:tcPr>
          <w:p>
            <w:pPr>
              <w:pStyle w:val="TableParagraph"/>
              <w:spacing w:before="20"/>
              <w:ind w:left="13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3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A26.06.039.002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2"/>
              <w:ind w:left="131" w:right="445"/>
              <w:rPr>
                <w:sz w:val="19"/>
              </w:rPr>
            </w:pPr>
            <w:r>
              <w:rPr>
                <w:sz w:val="19"/>
              </w:rPr>
              <w:t>Определение антител класса G к ядерному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(anti-HBc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IgG)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(Hepatitis </w:t>
            </w:r>
            <w:r>
              <w:rPr>
                <w:sz w:val="19"/>
              </w:rPr>
              <w:t>В virus) в крови</w:t>
            </w:r>
          </w:p>
        </w:tc>
        <w:tc>
          <w:tcPr>
            <w:tcW w:w="1939" w:type="dxa"/>
          </w:tcPr>
          <w:p>
            <w:pPr>
              <w:pStyle w:val="TableParagraph"/>
              <w:ind w:right="46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0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A26.06.041.002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10"/>
              <w:ind w:left="131" w:right="660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суммарных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M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G (anti-HCV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вирусу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С (Hepatitis С virus) в крови</w:t>
            </w:r>
          </w:p>
        </w:tc>
        <w:tc>
          <w:tcPr>
            <w:tcW w:w="1939" w:type="dxa"/>
          </w:tcPr>
          <w:p>
            <w:pPr>
              <w:pStyle w:val="TableParagraph"/>
              <w:spacing w:before="35"/>
              <w:ind w:left="1" w:right="4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2" w:type="dxa"/>
          </w:tcPr>
          <w:p>
            <w:pPr>
              <w:pStyle w:val="TableParagraph"/>
              <w:spacing w:before="35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A26.06.044.001</w:t>
            </w:r>
          </w:p>
        </w:tc>
        <w:tc>
          <w:tcPr>
            <w:tcW w:w="5126" w:type="dxa"/>
          </w:tcPr>
          <w:p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M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(anti-HEV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IgM)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10"/>
                <w:sz w:val="19"/>
              </w:rPr>
              <w:t>к</w:t>
            </w:r>
          </w:p>
        </w:tc>
        <w:tc>
          <w:tcPr>
            <w:tcW w:w="1939" w:type="dxa"/>
          </w:tcPr>
          <w:p>
            <w:pPr>
              <w:pStyle w:val="TableParagraph"/>
              <w:ind w:right="4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26" w:type="dxa"/>
          </w:tcPr>
          <w:p>
            <w:pPr>
              <w:pStyle w:val="TableParagraph"/>
              <w:spacing w:before="20"/>
              <w:ind w:left="131"/>
              <w:rPr>
                <w:sz w:val="19"/>
              </w:rPr>
            </w:pPr>
            <w:r>
              <w:rPr>
                <w:sz w:val="19"/>
              </w:rPr>
              <w:t>вирусу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E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E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3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A26.06.044.002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2"/>
              <w:ind w:left="131" w:right="66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(anti-HEV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IgG)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 </w:t>
            </w:r>
            <w:r>
              <w:rPr>
                <w:sz w:val="19"/>
              </w:rPr>
              <w:t>вирусу гепатита E (Hepatitis E virus) в крови</w:t>
            </w:r>
          </w:p>
        </w:tc>
        <w:tc>
          <w:tcPr>
            <w:tcW w:w="1939" w:type="dxa"/>
          </w:tcPr>
          <w:p>
            <w:pPr>
              <w:pStyle w:val="TableParagraph"/>
              <w:ind w:left="1" w:right="46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126" w:type="dxa"/>
          </w:tcPr>
          <w:p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4"/>
                <w:sz w:val="19"/>
              </w:rPr>
              <w:t>Коагулограмма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(ориентировочное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1939" w:type="dxa"/>
          </w:tcPr>
          <w:p>
            <w:pPr>
              <w:pStyle w:val="TableParagraph"/>
              <w:ind w:right="46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26" w:type="dxa"/>
          </w:tcPr>
          <w:p>
            <w:pPr>
              <w:pStyle w:val="TableParagraph"/>
              <w:spacing w:before="20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93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126" w:type="dxa"/>
          </w:tcPr>
          <w:p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39" w:type="dxa"/>
          </w:tcPr>
          <w:p>
            <w:pPr>
              <w:pStyle w:val="TableParagraph"/>
              <w:ind w:left="1" w:right="4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126" w:type="dxa"/>
          </w:tcPr>
          <w:p>
            <w:pPr>
              <w:pStyle w:val="TableParagraph"/>
              <w:spacing w:line="240" w:lineRule="atLeast" w:before="2"/>
              <w:ind w:left="131" w:right="660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 </w:t>
            </w: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1939" w:type="dxa"/>
          </w:tcPr>
          <w:p>
            <w:pPr>
              <w:pStyle w:val="TableParagraph"/>
              <w:ind w:left="1" w:right="4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2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505" w:type="dxa"/>
          </w:tcPr>
          <w:p>
            <w:pPr>
              <w:pStyle w:val="TableParagraph"/>
              <w:spacing w:line="196" w:lineRule="exact"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126" w:type="dxa"/>
          </w:tcPr>
          <w:p>
            <w:pPr>
              <w:pStyle w:val="TableParagraph"/>
              <w:spacing w:line="196" w:lineRule="exact" w:before="35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939" w:type="dxa"/>
          </w:tcPr>
          <w:p>
            <w:pPr>
              <w:pStyle w:val="TableParagraph"/>
              <w:spacing w:line="196" w:lineRule="exact" w:before="35"/>
              <w:ind w:left="1" w:right="4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22" w:type="dxa"/>
          </w:tcPr>
          <w:p>
            <w:pPr>
              <w:pStyle w:val="TableParagraph"/>
              <w:spacing w:line="196" w:lineRule="exact" w:before="35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0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286505</wp:posOffset>
                </wp:positionV>
                <wp:extent cx="110236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559507pt;width:86.8pt;height:.1pt;mso-position-horizontal-relative:page;mso-position-vertical-relative:paragraph;z-index:-15726080;mso-wrap-distance-left:0;mso-wrap-distance-right:0" id="docshape9" coordorigin="450,451" coordsize="1736,0" path="m450,451l2185,45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7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3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4105"/>
        <w:gridCol w:w="2513"/>
        <w:gridCol w:w="2395"/>
      </w:tblGrid>
      <w:tr>
        <w:trPr>
          <w:trHeight w:val="575" w:hRule="atLeast"/>
        </w:trPr>
        <w:tc>
          <w:tcPr>
            <w:tcW w:w="1583" w:type="dxa"/>
          </w:tcPr>
          <w:p>
            <w:pPr>
              <w:pStyle w:val="TableParagraph"/>
              <w:spacing w:line="285" w:lineRule="auto" w:before="1"/>
              <w:ind w:left="528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05" w:type="dxa"/>
          </w:tcPr>
          <w:p>
            <w:pPr>
              <w:pStyle w:val="TableParagraph"/>
              <w:spacing w:before="1"/>
              <w:ind w:left="467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513" w:type="dxa"/>
          </w:tcPr>
          <w:p>
            <w:pPr>
              <w:pStyle w:val="TableParagraph"/>
              <w:spacing w:before="1"/>
              <w:ind w:left="16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89"/>
              <w:ind w:left="97"/>
              <w:rPr>
                <w:position w:val="3"/>
                <w:sz w:val="19"/>
              </w:rPr>
            </w:pPr>
            <w:r>
              <w:rPr>
                <w:spacing w:val="-2"/>
                <w:sz w:val="19"/>
              </w:rPr>
              <w:t>частоты </w:t>
            </w:r>
            <w:r>
              <w:rPr>
                <w:sz w:val="19"/>
              </w:rPr>
              <w:t>предоставления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position w:val="3"/>
                <w:sz w:val="19"/>
              </w:rPr>
              <w:drawing>
                <wp:inline distT="0" distB="0" distL="0" distR="0">
                  <wp:extent cx="52318" cy="81399"/>
                  <wp:effectExtent l="0" t="0" r="0" b="0"/>
                  <wp:docPr id="17" name="Image 1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8" cy="81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"/>
                <w:position w:val="3"/>
                <w:sz w:val="19"/>
              </w:rPr>
            </w:r>
          </w:p>
        </w:tc>
        <w:tc>
          <w:tcPr>
            <w:tcW w:w="2395" w:type="dxa"/>
          </w:tcPr>
          <w:p>
            <w:pPr>
              <w:pStyle w:val="TableParagraph"/>
              <w:spacing w:line="285" w:lineRule="auto" w:before="1"/>
              <w:ind w:left="262" w:right="44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298" w:hRule="atLeast"/>
        </w:trPr>
        <w:tc>
          <w:tcPr>
            <w:tcW w:w="1583" w:type="dxa"/>
          </w:tcPr>
          <w:p>
            <w:pPr>
              <w:pStyle w:val="TableParagraph"/>
              <w:spacing w:before="5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105" w:type="dxa"/>
          </w:tcPr>
          <w:p>
            <w:pPr>
              <w:pStyle w:val="TableParagraph"/>
              <w:spacing w:before="55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513" w:type="dxa"/>
          </w:tcPr>
          <w:p>
            <w:pPr>
              <w:pStyle w:val="TableParagraph"/>
              <w:spacing w:before="55"/>
              <w:ind w:left="1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395" w:type="dxa"/>
          </w:tcPr>
          <w:p>
            <w:pPr>
              <w:pStyle w:val="TableParagraph"/>
              <w:spacing w:before="55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105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513" w:type="dxa"/>
          </w:tcPr>
          <w:p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95" w:type="dxa"/>
          </w:tcPr>
          <w:p>
            <w:pPr>
              <w:pStyle w:val="TableParagraph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05" w:type="dxa"/>
          </w:tcPr>
          <w:p>
            <w:pPr>
              <w:pStyle w:val="TableParagraph"/>
              <w:spacing w:before="20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брюшной полости (комплексное)</w:t>
            </w:r>
          </w:p>
        </w:tc>
        <w:tc>
          <w:tcPr>
            <w:tcW w:w="25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5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105" w:type="dxa"/>
          </w:tcPr>
          <w:p>
            <w:pPr>
              <w:pStyle w:val="TableParagraph"/>
              <w:spacing w:line="240" w:lineRule="atLeast" w:before="2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забрюшинного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513" w:type="dxa"/>
          </w:tcPr>
          <w:p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95" w:type="dxa"/>
          </w:tcPr>
          <w:p>
            <w:pPr>
              <w:pStyle w:val="TableParagraph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105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513" w:type="dxa"/>
          </w:tcPr>
          <w:p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0,76</w:t>
            </w:r>
          </w:p>
        </w:tc>
        <w:tc>
          <w:tcPr>
            <w:tcW w:w="2395" w:type="dxa"/>
          </w:tcPr>
          <w:p>
            <w:pPr>
              <w:pStyle w:val="TableParagraph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3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</w:t>
            </w:r>
          </w:p>
        </w:tc>
        <w:tc>
          <w:tcPr>
            <w:tcW w:w="4105" w:type="dxa"/>
          </w:tcPr>
          <w:p>
            <w:pPr>
              <w:pStyle w:val="TableParagraph"/>
              <w:spacing w:line="240" w:lineRule="atLeast" w:before="10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 томография </w:t>
            </w:r>
            <w:r>
              <w:rPr>
                <w:spacing w:val="-4"/>
                <w:sz w:val="19"/>
              </w:rPr>
              <w:t>органов </w:t>
            </w:r>
            <w:r>
              <w:rPr>
                <w:sz w:val="19"/>
              </w:rPr>
              <w:t>брюшной полости</w:t>
            </w:r>
          </w:p>
        </w:tc>
        <w:tc>
          <w:tcPr>
            <w:tcW w:w="2513" w:type="dxa"/>
          </w:tcPr>
          <w:p>
            <w:pPr>
              <w:pStyle w:val="TableParagraph"/>
              <w:spacing w:before="35"/>
              <w:ind w:left="1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0,0019</w:t>
            </w:r>
          </w:p>
        </w:tc>
        <w:tc>
          <w:tcPr>
            <w:tcW w:w="2395" w:type="dxa"/>
          </w:tcPr>
          <w:p>
            <w:pPr>
              <w:pStyle w:val="TableParagraph"/>
              <w:spacing w:before="35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58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4105" w:type="dxa"/>
          </w:tcPr>
          <w:p>
            <w:pPr>
              <w:pStyle w:val="TableParagraph"/>
              <w:spacing w:line="240" w:lineRule="atLeast" w:before="0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 томография органов </w:t>
            </w:r>
            <w:r>
              <w:rPr>
                <w:spacing w:val="-4"/>
                <w:sz w:val="19"/>
              </w:rPr>
              <w:t>брюшной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513" w:type="dxa"/>
          </w:tcPr>
          <w:p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0,0019</w:t>
            </w:r>
          </w:p>
        </w:tc>
        <w:tc>
          <w:tcPr>
            <w:tcW w:w="2395" w:type="dxa"/>
          </w:tcPr>
          <w:p>
            <w:pPr>
              <w:pStyle w:val="TableParagraph"/>
              <w:ind w:lef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9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285750</wp:posOffset>
                </wp:positionH>
                <wp:positionV relativeFrom="paragraph">
                  <wp:posOffset>282808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26836pt;width:86.8pt;height:.1pt;mso-position-horizontal-relative:page;mso-position-vertical-relative:paragraph;z-index:-15725568;mso-wrap-distance-left:0;mso-wrap-distance-right:0" id="docshape10" coordorigin="450,445" coordsize="1736,0" path="m450,445l2185,445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40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6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  <w:spacing w:before="30"/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1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и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наблюдение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6" w:lineRule="auto" w:before="55"/>
        <w:ind w:left="259" w:right="38"/>
        <w:jc w:val="center"/>
      </w:pPr>
      <w:r>
        <w:rPr>
          <w:spacing w:val="-4"/>
        </w:rPr>
        <w:t>Код 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22" w:val="left" w:leader="none"/>
        </w:tabs>
        <w:spacing w:line="302" w:lineRule="auto" w:before="55"/>
        <w:ind w:left="4746" w:right="38" w:hanging="4487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 </w:t>
      </w:r>
      <w:r>
        <w:rPr/>
        <w:t>предоставления</w:t>
      </w:r>
      <w:r>
        <w:rPr>
          <w:spacing w:val="-2"/>
        </w:rPr>
        <w:t> </w:t>
      </w:r>
      <w:r>
        <w:rPr>
          <w:spacing w:val="-6"/>
          <w:position w:val="3"/>
        </w:rPr>
        <w:drawing>
          <wp:inline distT="0" distB="0" distL="0" distR="0">
            <wp:extent cx="52318" cy="81399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3"/>
        </w:rPr>
      </w:r>
    </w:p>
    <w:p>
      <w:pPr>
        <w:pStyle w:val="BodyText"/>
        <w:spacing w:line="276" w:lineRule="auto" w:before="55"/>
        <w:ind w:left="259" w:right="702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кратности</w:t>
      </w:r>
    </w:p>
    <w:p>
      <w:pPr>
        <w:pStyle w:val="BodyText"/>
        <w:spacing w:line="208" w:lineRule="exact"/>
        <w:ind w:right="44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8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5" w:space="1056"/>
            <w:col w:w="6507" w:space="70"/>
            <w:col w:w="2134"/>
          </w:cols>
        </w:sectPr>
      </w:pPr>
    </w:p>
    <w:p>
      <w:pPr>
        <w:pStyle w:val="BodyText"/>
        <w:tabs>
          <w:tab w:pos="1511" w:val="left" w:leader="none"/>
          <w:tab w:pos="7924" w:val="left" w:leader="none"/>
          <w:tab w:pos="9973" w:val="right" w:leader="none"/>
        </w:tabs>
        <w:spacing w:before="54"/>
        <w:ind w:left="181"/>
      </w:pPr>
      <w:r>
        <w:rPr>
          <w:spacing w:val="-2"/>
        </w:rPr>
        <w:t>B01.003.003</w:t>
      </w:r>
      <w:r>
        <w:rPr/>
        <w:tab/>
      </w:r>
      <w:r>
        <w:rPr>
          <w:spacing w:val="-4"/>
        </w:rPr>
        <w:t>Суточное</w:t>
      </w:r>
      <w:r>
        <w:rPr>
          <w:spacing w:val="8"/>
        </w:rPr>
        <w:t> </w:t>
      </w:r>
      <w:r>
        <w:rPr>
          <w:spacing w:val="-4"/>
        </w:rPr>
        <w:t>наблюдение</w:t>
      </w:r>
      <w:r>
        <w:rPr>
          <w:spacing w:val="8"/>
        </w:rPr>
        <w:t> </w:t>
      </w:r>
      <w:r>
        <w:rPr>
          <w:spacing w:val="-4"/>
        </w:rPr>
        <w:t>врачом-анестезиологом-реаниматологом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7</w:t>
      </w:r>
    </w:p>
    <w:p>
      <w:pPr>
        <w:pStyle w:val="BodyText"/>
        <w:tabs>
          <w:tab w:pos="1511" w:val="left" w:leader="none"/>
          <w:tab w:pos="7872" w:val="left" w:leader="none"/>
          <w:tab w:pos="9973" w:val="right" w:leader="none"/>
        </w:tabs>
        <w:spacing w:before="70"/>
        <w:ind w:left="181"/>
      </w:pPr>
      <w:r>
        <w:rPr>
          <w:spacing w:val="-2"/>
        </w:rPr>
        <w:t>B01.014.002</w:t>
      </w:r>
      <w:r>
        <w:rPr/>
        <w:tab/>
      </w:r>
      <w:r>
        <w:rPr>
          <w:spacing w:val="-4"/>
        </w:rPr>
        <w:t>Прием</w:t>
      </w:r>
      <w:r>
        <w:rPr>
          <w:spacing w:val="5"/>
        </w:rPr>
        <w:t> </w:t>
      </w:r>
      <w:r>
        <w:rPr>
          <w:spacing w:val="-4"/>
        </w:rPr>
        <w:t>(осмотр,</w:t>
      </w:r>
      <w:r>
        <w:rPr>
          <w:spacing w:val="6"/>
        </w:rPr>
        <w:t> </w:t>
      </w:r>
      <w:r>
        <w:rPr>
          <w:spacing w:val="-4"/>
        </w:rPr>
        <w:t>консультация)</w:t>
      </w:r>
      <w:r>
        <w:rPr>
          <w:spacing w:val="5"/>
        </w:rPr>
        <w:t> </w:t>
      </w:r>
      <w:r>
        <w:rPr>
          <w:spacing w:val="-4"/>
        </w:rPr>
        <w:t>врача-инфекциониста</w:t>
      </w:r>
      <w:r>
        <w:rPr>
          <w:spacing w:val="6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2"/>
        </w:rPr>
        <w:t>0,008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1" w:val="left" w:leader="none"/>
        </w:tabs>
        <w:spacing w:line="268" w:lineRule="auto" w:before="55"/>
        <w:ind w:left="1511" w:right="38" w:hanging="1330"/>
      </w:pPr>
      <w:r>
        <w:rPr>
          <w:spacing w:val="-2"/>
        </w:rPr>
        <w:t>B01.014.003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врачом-инфекционистом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 </w:t>
      </w:r>
      <w:r>
        <w:rPr/>
        <w:t>уходом среднего и младшего медицинского персонала в отделении стационара</w:t>
      </w:r>
    </w:p>
    <w:p>
      <w:pPr>
        <w:pStyle w:val="BodyText"/>
        <w:tabs>
          <w:tab w:pos="1511" w:val="left" w:leader="none"/>
        </w:tabs>
        <w:spacing w:line="271" w:lineRule="auto" w:before="43"/>
        <w:ind w:left="1511" w:right="48" w:hanging="1330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1"/>
        </w:rPr>
        <w:t> </w:t>
      </w:r>
      <w:r>
        <w:rPr>
          <w:spacing w:val="-2"/>
        </w:rPr>
        <w:t>повторный</w:t>
      </w:r>
      <w:r>
        <w:rPr>
          <w:spacing w:val="-11"/>
        </w:rPr>
        <w:t> </w:t>
      </w:r>
      <w:r>
        <w:rPr>
          <w:spacing w:val="-2"/>
        </w:rPr>
        <w:t>(при </w:t>
      </w:r>
      <w:r>
        <w:rPr/>
        <w:t>оказании медицинской помощи в амбулаторных условиях медицинская услуга является взаимозаменяемой с медицинской услугой B01.026.002 "Прием (осмотр, консультация) врача общей практики (семейного врача) </w:t>
      </w:r>
      <w:r>
        <w:rPr>
          <w:spacing w:val="-2"/>
        </w:rPr>
        <w:t>повторный")</w:t>
      </w:r>
    </w:p>
    <w:p>
      <w:pPr>
        <w:pStyle w:val="BodyText"/>
        <w:tabs>
          <w:tab w:pos="1511" w:val="left" w:leader="none"/>
        </w:tabs>
        <w:spacing w:line="268" w:lineRule="auto" w:before="27"/>
        <w:ind w:left="1511" w:right="1049" w:hanging="1330"/>
      </w:pPr>
      <w:r>
        <w:rPr>
          <w:spacing w:val="-2"/>
        </w:rPr>
        <w:t>B04.014.002</w:t>
      </w:r>
      <w:r>
        <w:rPr/>
        <w:tab/>
      </w:r>
      <w:r>
        <w:rPr>
          <w:spacing w:val="-4"/>
        </w:rPr>
        <w:t>Диспансерный прием (осмотр, консультация) </w:t>
      </w:r>
      <w:r>
        <w:rPr>
          <w:spacing w:val="-4"/>
        </w:rPr>
        <w:t>врача-</w:t>
      </w:r>
      <w:r>
        <w:rPr>
          <w:spacing w:val="-2"/>
        </w:rPr>
        <w:t>инфекциониста</w:t>
      </w:r>
    </w:p>
    <w:p>
      <w:pPr>
        <w:pStyle w:val="BodyText"/>
        <w:tabs>
          <w:tab w:pos="1511" w:val="left" w:leader="none"/>
        </w:tabs>
        <w:spacing w:line="271" w:lineRule="auto" w:before="43"/>
        <w:ind w:left="1511" w:right="130" w:hanging="1330"/>
      </w:pPr>
      <w:r>
        <w:rPr>
          <w:spacing w:val="-2"/>
        </w:rPr>
        <w:t>B04.047.001</w:t>
      </w:r>
      <w:r>
        <w:rPr/>
        <w:tab/>
      </w:r>
      <w:r>
        <w:rPr>
          <w:spacing w:val="-2"/>
        </w:rPr>
        <w:t>Диспансерный</w:t>
      </w:r>
      <w:r>
        <w:rPr>
          <w:spacing w:val="-11"/>
        </w:rPr>
        <w:t> </w:t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врача-терапевта (при</w:t>
      </w:r>
      <w:r>
        <w:rPr>
          <w:spacing w:val="-11"/>
        </w:rPr>
        <w:t> </w:t>
      </w:r>
      <w:r>
        <w:rPr>
          <w:spacing w:val="-2"/>
        </w:rPr>
        <w:t>оказании</w:t>
      </w:r>
      <w:r>
        <w:rPr>
          <w:spacing w:val="-11"/>
        </w:rPr>
        <w:t> </w:t>
      </w:r>
      <w:r>
        <w:rPr>
          <w:spacing w:val="-2"/>
        </w:rPr>
        <w:t>медицинской</w:t>
      </w:r>
      <w:r>
        <w:rPr>
          <w:spacing w:val="-10"/>
        </w:rPr>
        <w:t> </w:t>
      </w:r>
      <w:r>
        <w:rPr>
          <w:spacing w:val="-2"/>
        </w:rPr>
        <w:t>помощи</w:t>
      </w:r>
      <w:r>
        <w:rPr>
          <w:spacing w:val="-11"/>
        </w:rPr>
        <w:t> </w:t>
      </w:r>
      <w:r>
        <w:rPr>
          <w:spacing w:val="-2"/>
        </w:rPr>
        <w:t>в</w:t>
      </w:r>
      <w:r>
        <w:rPr>
          <w:spacing w:val="-11"/>
        </w:rPr>
        <w:t> </w:t>
      </w:r>
      <w:r>
        <w:rPr>
          <w:spacing w:val="-2"/>
        </w:rPr>
        <w:t>амбулаторных</w:t>
      </w:r>
      <w:r>
        <w:rPr>
          <w:spacing w:val="-10"/>
        </w:rPr>
        <w:t> </w:t>
      </w:r>
      <w:r>
        <w:rPr>
          <w:spacing w:val="-2"/>
        </w:rPr>
        <w:t>условиях </w:t>
      </w:r>
      <w:r>
        <w:rPr/>
        <w:t>медицинская услуга является взаимозаменяемой с медицинской услугой B04.026.001 "Диспансерный прием (осмотр, консультация) врача общей практики (семейного </w:t>
      </w:r>
      <w:r>
        <w:rPr>
          <w:spacing w:val="-2"/>
        </w:rPr>
        <w:t>врача)")</w:t>
      </w:r>
    </w:p>
    <w:p>
      <w:pPr>
        <w:pStyle w:val="BodyText"/>
        <w:tabs>
          <w:tab w:pos="2125" w:val="left" w:leader="none"/>
        </w:tabs>
        <w:spacing w:before="55"/>
        <w:ind w:left="233"/>
      </w:pPr>
      <w:r>
        <w:rPr/>
        <w:br w:type="column"/>
      </w:r>
      <w:r>
        <w:rPr>
          <w:spacing w:val="-4"/>
        </w:rPr>
        <w:t>0,99</w:t>
      </w:r>
      <w:r>
        <w:rPr/>
        <w:tab/>
      </w:r>
      <w:r>
        <w:rPr>
          <w:spacing w:val="-5"/>
        </w:rPr>
        <w:t>14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BodyText"/>
        <w:tabs>
          <w:tab w:pos="2178" w:val="left" w:leader="none"/>
        </w:tabs>
        <w:ind w:left="181"/>
      </w:pPr>
      <w:r>
        <w:rPr>
          <w:spacing w:val="-2"/>
        </w:rPr>
        <w:t>0,002</w:t>
      </w:r>
      <w:r>
        <w:rPr/>
        <w:tab/>
      </w:r>
      <w:r>
        <w:rPr>
          <w:spacing w:val="-10"/>
        </w:rPr>
        <w:t>3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5"/>
      </w:pPr>
    </w:p>
    <w:p>
      <w:pPr>
        <w:pStyle w:val="BodyText"/>
        <w:tabs>
          <w:tab w:pos="2178" w:val="left" w:leader="none"/>
        </w:tabs>
        <w:ind w:left="285"/>
      </w:pPr>
      <w:r>
        <w:rPr>
          <w:spacing w:val="-5"/>
        </w:rPr>
        <w:t>0,8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before="95"/>
      </w:pPr>
    </w:p>
    <w:p>
      <w:pPr>
        <w:pStyle w:val="BodyText"/>
        <w:tabs>
          <w:tab w:pos="2178" w:val="left" w:leader="none"/>
        </w:tabs>
        <w:ind w:left="285"/>
      </w:pPr>
      <w:r>
        <w:rPr>
          <w:spacing w:val="-5"/>
        </w:rPr>
        <w:t>0,2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25" w:space="566"/>
            <w:col w:w="3521"/>
          </w:cols>
        </w:sectPr>
      </w:pPr>
    </w:p>
    <w:p>
      <w:pPr>
        <w:pStyle w:val="BodyText"/>
        <w:spacing w:before="188" w:after="1"/>
        <w:rPr>
          <w:sz w:val="20"/>
        </w:rPr>
      </w:pPr>
    </w:p>
    <w:p>
      <w:pPr>
        <w:spacing w:line="20" w:lineRule="exact"/>
        <w:ind w:left="167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1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96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5" w:lineRule="auto" w:before="55"/>
        <w:ind w:left="683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712" w:val="left" w:leader="none"/>
        </w:tabs>
        <w:spacing w:before="55"/>
        <w:ind w:right="75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89"/>
        <w:ind w:right="38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3"/>
        </w:rPr>
        <w:t> </w:t>
      </w:r>
      <w:r>
        <w:rPr/>
        <w:t>предоставления</w:t>
      </w:r>
      <w:r>
        <w:rPr>
          <w:spacing w:val="-11"/>
        </w:rPr>
        <w:t> </w:t>
      </w:r>
      <w:r>
        <w:rPr>
          <w:spacing w:val="-8"/>
          <w:position w:val="3"/>
        </w:rPr>
        <w:drawing>
          <wp:inline distT="0" distB="0" distL="0" distR="0">
            <wp:extent cx="52318" cy="81399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line="285" w:lineRule="auto" w:before="55"/>
        <w:ind w:left="311" w:right="601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2" w:space="94"/>
            <w:col w:w="6185" w:space="172"/>
            <w:col w:w="2999"/>
          </w:cols>
        </w:sectPr>
      </w:pPr>
    </w:p>
    <w:p>
      <w:pPr>
        <w:pStyle w:val="BodyText"/>
        <w:tabs>
          <w:tab w:pos="1593" w:val="left" w:leader="none"/>
        </w:tabs>
        <w:spacing w:before="111"/>
        <w:ind w:right="77"/>
        <w:jc w:val="right"/>
      </w:pPr>
      <w:r>
        <w:rPr>
          <w:spacing w:val="-2"/>
        </w:rPr>
        <w:t>B03.005.006</w:t>
      </w:r>
      <w:r>
        <w:rPr/>
        <w:tab/>
      </w:r>
      <w:r>
        <w:rPr>
          <w:spacing w:val="-5"/>
        </w:rPr>
        <w:t>Коагулограмма</w:t>
      </w:r>
      <w:r>
        <w:rPr>
          <w:spacing w:val="1"/>
        </w:rPr>
        <w:t> </w:t>
      </w:r>
      <w:r>
        <w:rPr>
          <w:spacing w:val="-2"/>
        </w:rPr>
        <w:t>(ориентировочное</w:t>
      </w:r>
    </w:p>
    <w:p>
      <w:pPr>
        <w:pStyle w:val="BodyText"/>
        <w:spacing w:before="25"/>
        <w:ind w:right="38"/>
        <w:jc w:val="right"/>
      </w:pPr>
      <w:r>
        <w:rPr>
          <w:spacing w:val="-2"/>
        </w:rPr>
        <w:t>исследование</w:t>
      </w:r>
      <w:r>
        <w:rPr>
          <w:spacing w:val="-5"/>
        </w:rPr>
        <w:t> </w:t>
      </w:r>
      <w:r>
        <w:rPr>
          <w:spacing w:val="-2"/>
        </w:rPr>
        <w:t>системы</w:t>
      </w:r>
      <w:r>
        <w:rPr>
          <w:spacing w:val="-5"/>
        </w:rPr>
        <w:t> </w:t>
      </w:r>
      <w:r>
        <w:rPr>
          <w:spacing w:val="-2"/>
        </w:rPr>
        <w:t>гемостаза)</w:t>
      </w:r>
    </w:p>
    <w:p>
      <w:pPr>
        <w:pStyle w:val="BodyText"/>
        <w:tabs>
          <w:tab w:pos="2956" w:val="left" w:leader="none"/>
        </w:tabs>
        <w:spacing w:before="111"/>
        <w:ind w:left="181"/>
      </w:pPr>
      <w:r>
        <w:rPr/>
        <w:br w:type="column"/>
      </w:r>
      <w:r>
        <w:rPr>
          <w:spacing w:val="-4"/>
        </w:rPr>
        <w:t>0,55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826" w:space="1679"/>
            <w:col w:w="4707"/>
          </w:cols>
        </w:sectPr>
      </w:pPr>
    </w:p>
    <w:p>
      <w:pPr>
        <w:pStyle w:val="BodyText"/>
        <w:tabs>
          <w:tab w:pos="1774" w:val="left" w:leader="none"/>
          <w:tab w:pos="6685" w:val="left" w:leader="none"/>
          <w:tab w:pos="9565" w:val="right" w:leader="none"/>
        </w:tabs>
        <w:spacing w:before="70"/>
        <w:ind w:left="181"/>
      </w:pPr>
      <w:r>
        <w:rPr>
          <w:spacing w:val="-2"/>
        </w:rPr>
        <w:t>B03.016.002</w:t>
      </w:r>
      <w:r>
        <w:rPr/>
        <w:tab/>
      </w:r>
      <w:r>
        <w:rPr>
          <w:spacing w:val="-2"/>
        </w:rPr>
        <w:t>Общий</w:t>
      </w:r>
      <w:r>
        <w:rPr>
          <w:spacing w:val="-9"/>
        </w:rPr>
        <w:t> </w:t>
      </w:r>
      <w:r>
        <w:rPr>
          <w:spacing w:val="-2"/>
        </w:rPr>
        <w:t>(клинический)</w:t>
      </w:r>
      <w:r>
        <w:rPr>
          <w:spacing w:val="-9"/>
        </w:rPr>
        <w:t> </w:t>
      </w:r>
      <w:r>
        <w:rPr>
          <w:spacing w:val="-2"/>
        </w:rPr>
        <w:t>анализ</w:t>
      </w:r>
      <w:r>
        <w:rPr>
          <w:spacing w:val="-8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4"/>
        </w:rPr>
        <w:t>0,96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1774" w:val="left" w:leader="none"/>
          <w:tab w:pos="6816" w:val="left" w:leader="none"/>
          <w:tab w:pos="9565" w:val="right" w:leader="none"/>
        </w:tabs>
        <w:spacing w:before="55"/>
        <w:ind w:left="181"/>
      </w:pPr>
      <w:r>
        <w:rPr>
          <w:spacing w:val="-2"/>
        </w:rPr>
        <w:t>B03.016.004</w:t>
      </w:r>
      <w:r>
        <w:rPr/>
        <w:tab/>
      </w:r>
      <w:r>
        <w:rPr>
          <w:spacing w:val="-2"/>
        </w:rPr>
        <w:t>Анализ</w:t>
      </w:r>
      <w:r>
        <w:rPr>
          <w:spacing w:val="-8"/>
        </w:rPr>
        <w:t> </w:t>
      </w:r>
      <w:r>
        <w:rPr>
          <w:spacing w:val="-2"/>
        </w:rPr>
        <w:t>крови</w:t>
      </w:r>
      <w:r>
        <w:rPr>
          <w:spacing w:val="-8"/>
        </w:rPr>
        <w:t> </w:t>
      </w:r>
      <w:r>
        <w:rPr>
          <w:spacing w:val="-2"/>
        </w:rPr>
        <w:t>биохимический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5"/>
        <w:ind w:left="1774"/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295274</wp:posOffset>
            </wp:positionH>
            <wp:positionV relativeFrom="paragraph">
              <wp:posOffset>298593</wp:posOffset>
            </wp:positionV>
            <wp:extent cx="3800474" cy="152399"/>
            <wp:effectExtent l="0" t="0" r="0" b="0"/>
            <wp:wrapNone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4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общетерапевтический</w:t>
      </w:r>
    </w:p>
    <w:p>
      <w:pPr>
        <w:pStyle w:val="BodyText"/>
        <w:spacing w:before="988"/>
        <w:ind w:left="166" w:firstLine="43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285750</wp:posOffset>
                </wp:positionH>
                <wp:positionV relativeFrom="paragraph">
                  <wp:posOffset>566953</wp:posOffset>
                </wp:positionV>
                <wp:extent cx="1102360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22.5pt,44.642021pt" to="109.259762pt,44.642021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2"/>
        <w:ind w:left="166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</w:t>
      </w:r>
      <w:r>
        <w:rPr>
          <w:spacing w:val="35"/>
        </w:rPr>
        <w:t> </w:t>
      </w:r>
      <w:r>
        <w:rPr/>
        <w:t>0</w:t>
      </w:r>
      <w:r>
        <w:rPr>
          <w:spacing w:val="35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6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5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6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5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6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5"/>
        </w:rPr>
        <w:t> </w:t>
      </w:r>
      <w:r>
        <w:rPr/>
        <w:t>данной</w:t>
      </w:r>
      <w:r>
        <w:rPr>
          <w:spacing w:val="36"/>
        </w:rPr>
        <w:t> </w:t>
      </w:r>
      <w:r>
        <w:rPr/>
        <w:t>модели,</w:t>
      </w:r>
      <w:r>
        <w:rPr>
          <w:spacing w:val="35"/>
        </w:rPr>
        <w:t> </w:t>
      </w:r>
      <w:r>
        <w:rPr>
          <w:spacing w:val="-10"/>
        </w:rPr>
        <w:t>а</w:t>
      </w:r>
    </w:p>
    <w:p>
      <w:pPr>
        <w:pStyle w:val="BodyText"/>
        <w:spacing w:after="0" w:line="268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8" w:lineRule="auto" w:before="91"/>
        <w:ind w:left="166"/>
      </w:pPr>
      <w:r>
        <w:rPr/>
        <w:t>цифры</w:t>
      </w:r>
      <w:r>
        <w:rPr>
          <w:spacing w:val="72"/>
        </w:rPr>
        <w:t> </w:t>
      </w:r>
      <w:r>
        <w:rPr/>
        <w:t>менее</w:t>
      </w:r>
      <w:r>
        <w:rPr>
          <w:spacing w:val="72"/>
        </w:rPr>
        <w:t> </w:t>
      </w:r>
      <w:r>
        <w:rPr/>
        <w:t>1</w:t>
      </w:r>
      <w:r>
        <w:rPr>
          <w:spacing w:val="72"/>
        </w:rPr>
        <w:t> </w:t>
      </w:r>
      <w:r>
        <w:rPr/>
        <w:t>-</w:t>
      </w:r>
      <w:r>
        <w:rPr>
          <w:spacing w:val="72"/>
        </w:rPr>
        <w:t> </w:t>
      </w:r>
      <w:r>
        <w:rPr/>
        <w:t>указанному</w:t>
      </w:r>
      <w:r>
        <w:rPr>
          <w:spacing w:val="72"/>
        </w:rPr>
        <w:t> </w:t>
      </w:r>
      <w:r>
        <w:rPr/>
        <w:t>в</w:t>
      </w:r>
      <w:r>
        <w:rPr>
          <w:spacing w:val="72"/>
        </w:rPr>
        <w:t> </w:t>
      </w:r>
      <w:r>
        <w:rPr/>
        <w:t>стандарте</w:t>
      </w:r>
      <w:r>
        <w:rPr>
          <w:spacing w:val="72"/>
        </w:rPr>
        <w:t> </w:t>
      </w:r>
      <w:r>
        <w:rPr/>
        <w:t>медицинской</w:t>
      </w:r>
      <w:r>
        <w:rPr>
          <w:spacing w:val="72"/>
        </w:rPr>
        <w:t> </w:t>
      </w:r>
      <w:r>
        <w:rPr/>
        <w:t>помощи</w:t>
      </w:r>
      <w:r>
        <w:rPr>
          <w:spacing w:val="72"/>
        </w:rPr>
        <w:t> </w:t>
      </w:r>
      <w:r>
        <w:rPr/>
        <w:t>проценту</w:t>
      </w:r>
      <w:r>
        <w:rPr>
          <w:spacing w:val="72"/>
        </w:rPr>
        <w:t> </w:t>
      </w:r>
      <w:r>
        <w:rPr/>
        <w:t>пациентов,</w:t>
      </w:r>
      <w:r>
        <w:rPr>
          <w:spacing w:val="72"/>
        </w:rPr>
        <w:t> </w:t>
      </w:r>
      <w:r>
        <w:rPr/>
        <w:t>имеющих</w:t>
      </w:r>
      <w:r>
        <w:rPr>
          <w:spacing w:val="72"/>
        </w:rPr>
        <w:t> </w:t>
      </w:r>
      <w:r>
        <w:rPr/>
        <w:t>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3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Немедикаментозные</w:t>
      </w:r>
      <w:r>
        <w:rPr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профилактики,</w:t>
      </w:r>
      <w:r>
        <w:rPr>
          <w:sz w:val="19"/>
        </w:rPr>
        <w:t> </w:t>
      </w:r>
      <w:r>
        <w:rPr>
          <w:spacing w:val="-4"/>
          <w:sz w:val="19"/>
        </w:rPr>
        <w:t>лечения</w:t>
      </w:r>
      <w:r>
        <w:rPr>
          <w:spacing w:val="1"/>
          <w:sz w:val="19"/>
        </w:rPr>
        <w:t> </w:t>
      </w:r>
      <w:r>
        <w:rPr>
          <w:spacing w:val="-4"/>
          <w:sz w:val="19"/>
        </w:rPr>
        <w:t>и</w:t>
      </w:r>
      <w:r>
        <w:rPr>
          <w:sz w:val="19"/>
        </w:rPr>
        <w:t> </w:t>
      </w:r>
      <w:r>
        <w:rPr>
          <w:spacing w:val="-4"/>
          <w:sz w:val="19"/>
        </w:rPr>
        <w:t>медицинской</w:t>
      </w:r>
      <w:r>
        <w:rPr>
          <w:sz w:val="19"/>
        </w:rPr>
        <w:t> </w:t>
      </w:r>
      <w:r>
        <w:rPr>
          <w:spacing w:val="-4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2"/>
        <w:gridCol w:w="2454"/>
        <w:gridCol w:w="3501"/>
        <w:gridCol w:w="2530"/>
      </w:tblGrid>
      <w:tr>
        <w:trPr>
          <w:trHeight w:val="575" w:hRule="atLeast"/>
        </w:trPr>
        <w:tc>
          <w:tcPr>
            <w:tcW w:w="1792" w:type="dxa"/>
          </w:tcPr>
          <w:p>
            <w:pPr>
              <w:pStyle w:val="TableParagraph"/>
              <w:spacing w:line="285" w:lineRule="auto" w:before="1"/>
              <w:ind w:left="668" w:hanging="478"/>
              <w:rPr>
                <w:sz w:val="19"/>
              </w:rPr>
            </w:pPr>
            <w:r>
              <w:rPr>
                <w:spacing w:val="-6"/>
                <w:sz w:val="19"/>
              </w:rPr>
              <w:t>Код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6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54" w:type="dxa"/>
          </w:tcPr>
          <w:p>
            <w:pPr>
              <w:pStyle w:val="TableParagraph"/>
              <w:spacing w:line="285" w:lineRule="auto" w:before="1"/>
              <w:ind w:left="426" w:firstLine="22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3501" w:type="dxa"/>
          </w:tcPr>
          <w:p>
            <w:pPr>
              <w:pStyle w:val="TableParagraph"/>
              <w:spacing w:before="1"/>
              <w:ind w:left="26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  <w:p>
            <w:pPr>
              <w:pStyle w:val="TableParagraph"/>
              <w:spacing w:before="89"/>
              <w:ind w:left="950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948864">
                      <wp:simplePos x="0" y="0"/>
                      <wp:positionH relativeFrom="column">
                        <wp:posOffset>1500340</wp:posOffset>
                      </wp:positionH>
                      <wp:positionV relativeFrom="paragraph">
                        <wp:posOffset>22482</wp:posOffset>
                      </wp:positionV>
                      <wp:extent cx="100965" cy="219075"/>
                      <wp:effectExtent l="0" t="0" r="0" b="0"/>
                      <wp:wrapNone/>
                      <wp:docPr id="28" name="Group 2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8" name="Group 28"/>
                            <wpg:cNvGrpSpPr/>
                            <wpg:grpSpPr>
                              <a:xfrm>
                                <a:off x="0" y="0"/>
                                <a:ext cx="100965" cy="219075"/>
                                <a:chExt cx="100965" cy="219075"/>
                              </a:xfrm>
                            </wpg:grpSpPr>
                            <pic:pic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979" cy="2284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18.137009pt;margin-top:1.770311pt;width:7.95pt;height:17.25pt;mso-position-horizontal-relative:column;mso-position-vertical-relative:paragraph;z-index:-16367616" id="docshapegroup12" coordorigin="2363,35" coordsize="159,345">
                      <v:shape style="position:absolute;left:2362;top:35;width:166;height:360" type="#_x0000_t75" id="docshape13" stroked="false">
                        <v:imagedata r:id="rId1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30" w:type="dxa"/>
          </w:tcPr>
          <w:p>
            <w:pPr>
              <w:pStyle w:val="TableParagraph"/>
              <w:spacing w:line="285" w:lineRule="auto" w:before="1"/>
              <w:ind w:left="398" w:right="43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298" w:hRule="atLeast"/>
        </w:trPr>
        <w:tc>
          <w:tcPr>
            <w:tcW w:w="1792" w:type="dxa"/>
          </w:tcPr>
          <w:p>
            <w:pPr>
              <w:pStyle w:val="TableParagraph"/>
              <w:spacing w:before="5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A18.05.001</w:t>
            </w:r>
          </w:p>
        </w:tc>
        <w:tc>
          <w:tcPr>
            <w:tcW w:w="2454" w:type="dxa"/>
          </w:tcPr>
          <w:p>
            <w:pPr>
              <w:pStyle w:val="TableParagraph"/>
              <w:spacing w:before="55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Плазмаферез</w:t>
            </w:r>
          </w:p>
        </w:tc>
        <w:tc>
          <w:tcPr>
            <w:tcW w:w="3501" w:type="dxa"/>
          </w:tcPr>
          <w:p>
            <w:pPr>
              <w:pStyle w:val="TableParagraph"/>
              <w:spacing w:before="55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530" w:type="dxa"/>
          </w:tcPr>
          <w:p>
            <w:pPr>
              <w:pStyle w:val="TableParagraph"/>
              <w:spacing w:before="55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A18.05.001.001</w:t>
            </w:r>
          </w:p>
        </w:tc>
        <w:tc>
          <w:tcPr>
            <w:tcW w:w="2454" w:type="dxa"/>
          </w:tcPr>
          <w:p>
            <w:pPr>
              <w:pStyle w:val="TableParagraph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Плазмообмен</w:t>
            </w:r>
          </w:p>
        </w:tc>
        <w:tc>
          <w:tcPr>
            <w:tcW w:w="3501" w:type="dxa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530" w:type="dxa"/>
          </w:tcPr>
          <w:p>
            <w:pPr>
              <w:pStyle w:val="TableParagraph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9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A18.05.003</w:t>
            </w:r>
          </w:p>
        </w:tc>
        <w:tc>
          <w:tcPr>
            <w:tcW w:w="2454" w:type="dxa"/>
          </w:tcPr>
          <w:p>
            <w:pPr>
              <w:pStyle w:val="TableParagraph"/>
              <w:spacing w:before="35"/>
              <w:ind w:left="84"/>
              <w:rPr>
                <w:sz w:val="19"/>
              </w:rPr>
            </w:pPr>
            <w:r>
              <w:rPr>
                <w:spacing w:val="-5"/>
                <w:sz w:val="19"/>
              </w:rPr>
              <w:t>Гемофильтрация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3501" w:type="dxa"/>
          </w:tcPr>
          <w:p>
            <w:pPr>
              <w:pStyle w:val="TableParagraph"/>
              <w:spacing w:before="35"/>
              <w:ind w:right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530" w:type="dxa"/>
          </w:tcPr>
          <w:p>
            <w:pPr>
              <w:pStyle w:val="TableParagraph"/>
              <w:spacing w:before="35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7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A18.05.006</w:t>
            </w:r>
          </w:p>
        </w:tc>
        <w:tc>
          <w:tcPr>
            <w:tcW w:w="2454" w:type="dxa"/>
          </w:tcPr>
          <w:p>
            <w:pPr>
              <w:pStyle w:val="TableParagraph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Гемосорбция</w:t>
            </w:r>
          </w:p>
        </w:tc>
        <w:tc>
          <w:tcPr>
            <w:tcW w:w="3501" w:type="dxa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530" w:type="dxa"/>
          </w:tcPr>
          <w:p>
            <w:pPr>
              <w:pStyle w:val="TableParagraph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792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A18.05.012</w:t>
            </w:r>
          </w:p>
        </w:tc>
        <w:tc>
          <w:tcPr>
            <w:tcW w:w="2454" w:type="dxa"/>
          </w:tcPr>
          <w:p>
            <w:pPr>
              <w:pStyle w:val="TableParagraph"/>
              <w:spacing w:line="196" w:lineRule="exact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Гемотрансфузия</w:t>
            </w:r>
          </w:p>
        </w:tc>
        <w:tc>
          <w:tcPr>
            <w:tcW w:w="3501" w:type="dxa"/>
          </w:tcPr>
          <w:p>
            <w:pPr>
              <w:pStyle w:val="TableParagraph"/>
              <w:spacing w:line="196" w:lineRule="exact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530" w:type="dxa"/>
          </w:tcPr>
          <w:p>
            <w:pPr>
              <w:pStyle w:val="TableParagraph"/>
              <w:spacing w:line="196" w:lineRule="exact"/>
              <w:ind w:right="108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spacing w:before="19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285750</wp:posOffset>
                </wp:positionH>
                <wp:positionV relativeFrom="paragraph">
                  <wp:posOffset>282696</wp:posOffset>
                </wp:positionV>
                <wp:extent cx="1102360" cy="127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259541pt;width:86.8pt;height:.1pt;mso-position-horizontal-relative:page;mso-position-vertical-relative:paragraph;z-index:-15723520;mso-wrap-distance-left:0;mso-wrap-distance-right:0" id="docshape14" coordorigin="450,445" coordsize="1736,0" path="m450,445l2185,445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97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37"/>
      </w:pPr>
    </w:p>
    <w:p>
      <w:pPr>
        <w:pStyle w:val="Heading2"/>
        <w:numPr>
          <w:ilvl w:val="0"/>
          <w:numId w:val="2"/>
        </w:numPr>
        <w:tabs>
          <w:tab w:pos="1721" w:val="left" w:leader="none"/>
        </w:tabs>
        <w:spacing w:line="244" w:lineRule="auto" w:before="0" w:after="0"/>
        <w:ind w:left="166" w:right="16" w:firstLine="1151"/>
        <w:jc w:val="both"/>
      </w:pPr>
      <w:r>
        <w:rPr/>
        <w:drawing>
          <wp:anchor distT="0" distB="0" distL="0" distR="0" allowOverlap="1" layoutInCell="1" locked="0" behindDoc="1" simplePos="0" relativeHeight="486949376">
            <wp:simplePos x="0" y="0"/>
            <wp:positionH relativeFrom="page">
              <wp:posOffset>6391151</wp:posOffset>
            </wp:positionH>
            <wp:positionV relativeFrom="paragraph">
              <wp:posOffset>611140</wp:posOffset>
            </wp:positionV>
            <wp:extent cx="100688" cy="228599"/>
            <wp:effectExtent l="0" t="0" r="0" b="0"/>
            <wp:wrapNone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ПРИМЕНЕНИЯ, ЗАРЕГИСТРИРОВАННЫХ НА ТЕРРИТОРИИ РОССИЙСКОЙ ФЕДЕРАЦИИ, С УКАЗАНИЕМ </w:t>
      </w:r>
      <w:r>
        <w:rPr/>
        <w:t>СРЕДНИХ СУТОЧНЫХ И КУРСОВЫХ ДОЗ</w:t>
      </w:r>
    </w:p>
    <w:p>
      <w:pPr>
        <w:pStyle w:val="BodyText"/>
        <w:rPr>
          <w:rFonts w:ascii="Arial"/>
          <w:b/>
          <w:sz w:val="11"/>
        </w:rPr>
      </w:pPr>
    </w:p>
    <w:p>
      <w:pPr>
        <w:pStyle w:val="BodyText"/>
        <w:spacing w:after="0"/>
        <w:rPr>
          <w:rFonts w:ascii="Arial"/>
          <w:b/>
          <w:sz w:val="11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603" w:val="left" w:leader="none"/>
        </w:tabs>
        <w:spacing w:line="268" w:lineRule="auto" w:before="102"/>
        <w:ind w:left="1292" w:right="38" w:hanging="974"/>
      </w:pPr>
      <w:r>
        <w:rPr>
          <w:spacing w:val="-4"/>
        </w:rPr>
        <w:t>Код</w:t>
      </w:r>
      <w:r>
        <w:rPr/>
        <w:tab/>
        <w:tab/>
        <w:t>Анатомо-</w:t>
      </w:r>
      <w:r>
        <w:rPr>
          <w:spacing w:val="-4"/>
        </w:rPr>
        <w:t>терапевтическо-</w:t>
      </w:r>
    </w:p>
    <w:p>
      <w:pPr>
        <w:pStyle w:val="BodyText"/>
        <w:spacing w:line="268" w:lineRule="auto" w:before="13"/>
        <w:ind w:left="1333" w:right="38" w:firstLine="166"/>
      </w:pPr>
      <w:r>
        <w:rPr>
          <w:spacing w:val="-2"/>
        </w:rPr>
        <w:t>химическая </w:t>
      </w:r>
      <w:r>
        <w:rPr>
          <w:spacing w:val="-4"/>
        </w:rPr>
        <w:t>классификация</w:t>
      </w:r>
    </w:p>
    <w:p>
      <w:pPr>
        <w:pStyle w:val="BodyText"/>
        <w:spacing w:before="28"/>
        <w:ind w:left="181"/>
      </w:pPr>
      <w:r>
        <w:rPr>
          <w:spacing w:val="-2"/>
        </w:rPr>
        <w:t>A03AD</w:t>
      </w:r>
      <w:r>
        <w:rPr>
          <w:spacing w:val="-22"/>
        </w:rPr>
        <w:t> </w:t>
      </w:r>
      <w:r>
        <w:rPr>
          <w:spacing w:val="-2"/>
        </w:rPr>
        <w:t>Папаверин</w:t>
      </w:r>
      <w:r>
        <w:rPr>
          <w:spacing w:val="-4"/>
        </w:rPr>
        <w:t> </w:t>
      </w:r>
      <w:r>
        <w:rPr>
          <w:spacing w:val="-2"/>
        </w:rPr>
        <w:t>и</w:t>
      </w:r>
      <w:r>
        <w:rPr>
          <w:spacing w:val="-1"/>
        </w:rPr>
        <w:t> </w:t>
      </w:r>
      <w:r>
        <w:rPr>
          <w:spacing w:val="-5"/>
        </w:rPr>
        <w:t>его</w:t>
      </w:r>
    </w:p>
    <w:p>
      <w:pPr>
        <w:pStyle w:val="BodyText"/>
        <w:spacing w:before="25"/>
        <w:ind w:left="804"/>
      </w:pPr>
      <w:r>
        <w:rPr>
          <w:spacing w:val="-2"/>
        </w:rPr>
        <w:t>производные</w:t>
      </w:r>
    </w:p>
    <w:p>
      <w:pPr>
        <w:pStyle w:val="BodyText"/>
        <w:spacing w:line="321" w:lineRule="auto" w:before="102"/>
        <w:ind w:left="181" w:firstLine="594"/>
        <w:rPr>
          <w:position w:val="2"/>
        </w:rPr>
      </w:pPr>
      <w:r>
        <w:rPr/>
        <w:br w:type="column"/>
      </w:r>
      <w:r>
        <w:rPr>
          <w:spacing w:val="-2"/>
        </w:rPr>
        <w:t>Наименование лекарственного</w:t>
      </w:r>
      <w:r>
        <w:rPr>
          <w:spacing w:val="-11"/>
        </w:rPr>
        <w:t> </w:t>
      </w:r>
      <w:r>
        <w:rPr>
          <w:spacing w:val="-2"/>
        </w:rPr>
        <w:t>препарата</w:t>
      </w:r>
      <w:r>
        <w:rPr>
          <w:spacing w:val="-33"/>
        </w:rPr>
        <w:t> </w:t>
      </w:r>
      <w:r>
        <w:rPr>
          <w:spacing w:val="-18"/>
          <w:position w:val="2"/>
        </w:rPr>
        <w:drawing>
          <wp:inline distT="0" distB="0" distL="0" distR="0">
            <wp:extent cx="45408" cy="87035"/>
            <wp:effectExtent l="0" t="0" r="0" b="0"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2"/>
        </w:rPr>
      </w:r>
    </w:p>
    <w:p>
      <w:pPr>
        <w:pStyle w:val="BodyText"/>
        <w:spacing w:line="268" w:lineRule="auto" w:before="102"/>
        <w:ind w:left="141" w:hanging="9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before="7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4585124</wp:posOffset>
            </wp:positionH>
            <wp:positionV relativeFrom="paragraph">
              <wp:posOffset>48482</wp:posOffset>
            </wp:positionV>
            <wp:extent cx="54547" cy="84867"/>
            <wp:effectExtent l="0" t="0" r="0" b="0"/>
            <wp:wrapTopAndBottom/>
            <wp:docPr id="34" name="Image 3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4" name="Image 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7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68" w:lineRule="auto" w:before="102"/>
        <w:ind w:left="165" w:firstLine="76"/>
      </w:pPr>
      <w:r>
        <w:rPr/>
        <w:br w:type="column"/>
      </w:r>
      <w:r>
        <w:rPr>
          <w:spacing w:val="-2"/>
        </w:rPr>
        <w:t>Единицы </w:t>
      </w:r>
      <w:r>
        <w:rPr>
          <w:spacing w:val="-6"/>
        </w:rPr>
        <w:t>измерения</w:t>
      </w:r>
    </w:p>
    <w:p>
      <w:pPr>
        <w:pStyle w:val="BodyText"/>
        <w:tabs>
          <w:tab w:pos="853" w:val="left" w:leader="none"/>
        </w:tabs>
        <w:spacing w:before="150"/>
        <w:ind w:left="136"/>
        <w:rPr>
          <w:position w:val="2"/>
        </w:rPr>
      </w:pPr>
      <w:r>
        <w:rPr/>
        <w:br w:type="column"/>
      </w:r>
      <w:r>
        <w:rPr>
          <w:spacing w:val="-5"/>
        </w:rPr>
        <w:t>ССД</w:t>
      </w:r>
      <w:r>
        <w:rPr/>
        <w:tab/>
        <w:t>СКД</w:t>
      </w:r>
      <w:r>
        <w:rPr>
          <w:spacing w:val="-4"/>
        </w:rPr>
        <w:t> </w:t>
      </w:r>
      <w:r>
        <w:rPr>
          <w:spacing w:val="-7"/>
          <w:position w:val="2"/>
        </w:rPr>
        <w:drawing>
          <wp:inline distT="0" distB="0" distL="0" distR="0">
            <wp:extent cx="46395" cy="83889"/>
            <wp:effectExtent l="0" t="0" r="0" b="0"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2767" w:space="327"/>
            <w:col w:w="2616" w:space="39"/>
            <w:col w:w="2322" w:space="39"/>
            <w:col w:w="1107" w:space="39"/>
            <w:col w:w="1956"/>
          </w:cols>
        </w:sectPr>
      </w:pPr>
    </w:p>
    <w:p>
      <w:pPr>
        <w:pStyle w:val="BodyText"/>
      </w:pPr>
    </w:p>
    <w:p>
      <w:pPr>
        <w:pStyle w:val="BodyText"/>
        <w:spacing w:before="180"/>
      </w:pPr>
    </w:p>
    <w:p>
      <w:pPr>
        <w:pStyle w:val="BodyText"/>
        <w:spacing w:line="276" w:lineRule="auto"/>
        <w:ind w:left="804" w:right="8355" w:hanging="62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2169319</wp:posOffset>
                </wp:positionH>
                <wp:positionV relativeFrom="paragraph">
                  <wp:posOffset>-343619</wp:posOffset>
                </wp:positionV>
                <wp:extent cx="4867275" cy="3971924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4867275" cy="397192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064"/>
                              <w:gridCol w:w="1671"/>
                              <w:gridCol w:w="1198"/>
                              <w:gridCol w:w="870"/>
                              <w:gridCol w:w="742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Дротаверин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Папаверин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14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Метоклопрамид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4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0,063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Урсодезоксихолевая</w:t>
                                  </w:r>
                                  <w:r>
                                    <w:rPr>
                                      <w:spacing w:val="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Глицирризиновая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0,32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4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кислота+Фосфолипиды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Глицирризиновая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0,32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210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4620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кислота+Фосфолипиды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390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8580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0,56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20010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100050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30015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150075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7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line="268" w:lineRule="auto" w:before="170"/>
                                    <w:ind w:left="50" w:right="149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Кремния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диоксид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коллоидный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4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0,074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27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3064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Активированный</w:t>
                                  </w:r>
                                  <w:r>
                                    <w:rPr>
                                      <w:spacing w:val="1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уголь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4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0,074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right="34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21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62"/>
                                    <w:ind w:left="1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0.812561pt;margin-top:-27.056665pt;width:383.25pt;height:312.75pt;mso-position-horizontal-relative:page;mso-position-vertical-relative:paragraph;z-index:15735808" type="#_x0000_t202" id="docshape1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064"/>
                        <w:gridCol w:w="1671"/>
                        <w:gridCol w:w="1198"/>
                        <w:gridCol w:w="870"/>
                        <w:gridCol w:w="742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Дротаверин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Папаверин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</w:tr>
                      <w:tr>
                        <w:trPr>
                          <w:trHeight w:val="914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Метоклопрамид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4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0,063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9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</w:tr>
                      <w:tr>
                        <w:trPr>
                          <w:trHeight w:val="787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Урсодезоксихолевая</w:t>
                            </w:r>
                            <w:r>
                              <w:rPr>
                                <w:spacing w:val="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Глицирризиновая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0,32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4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кислота+Фосфолипиды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Глицирризиновая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0,32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210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208" w:lineRule="exact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4620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кислота+Фосфолипиды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390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8580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0,56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20010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100050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30015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150075</w:t>
                            </w:r>
                          </w:p>
                        </w:tc>
                      </w:tr>
                      <w:tr>
                        <w:trPr>
                          <w:trHeight w:val="787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line="268" w:lineRule="auto" w:before="170"/>
                              <w:ind w:left="50" w:right="149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Кремния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диоксид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коллоидный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4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0,074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27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52500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3064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Активированный</w:t>
                            </w:r>
                            <w:r>
                              <w:rPr>
                                <w:spacing w:val="1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уголь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4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0,074</w:t>
                            </w:r>
                          </w:p>
                        </w:tc>
                        <w:tc>
                          <w:tcPr>
                            <w:tcW w:w="1198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right="34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21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42" w:type="dxa"/>
                          </w:tcPr>
                          <w:p>
                            <w:pPr>
                              <w:pStyle w:val="TableParagraph"/>
                              <w:spacing w:line="196" w:lineRule="exact" w:before="162"/>
                              <w:ind w:left="1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A03FA Стимуляторы</w:t>
      </w:r>
      <w:r>
        <w:rPr>
          <w:spacing w:val="-6"/>
        </w:rPr>
        <w:t> </w:t>
      </w:r>
      <w:r>
        <w:rPr>
          <w:spacing w:val="-4"/>
        </w:rPr>
        <w:t>моторики </w:t>
      </w:r>
      <w:r>
        <w:rPr>
          <w:spacing w:val="-2"/>
        </w:rPr>
        <w:t>желудочно-кишечного тракта</w:t>
      </w:r>
    </w:p>
    <w:p>
      <w:pPr>
        <w:pStyle w:val="BodyText"/>
        <w:spacing w:before="78"/>
      </w:pPr>
    </w:p>
    <w:p>
      <w:pPr>
        <w:pStyle w:val="BodyText"/>
        <w:spacing w:line="268" w:lineRule="auto"/>
        <w:ind w:left="804" w:right="8355" w:hanging="623"/>
      </w:pPr>
      <w:r>
        <w:rPr>
          <w:spacing w:val="-4"/>
        </w:rPr>
        <w:t>A05AA</w:t>
      </w:r>
      <w:r>
        <w:rPr>
          <w:spacing w:val="-12"/>
        </w:rPr>
        <w:t> </w:t>
      </w:r>
      <w:r>
        <w:rPr>
          <w:spacing w:val="-4"/>
        </w:rPr>
        <w:t>Препараты</w:t>
      </w:r>
      <w:r>
        <w:rPr>
          <w:spacing w:val="-7"/>
        </w:rPr>
        <w:t> </w:t>
      </w:r>
      <w:r>
        <w:rPr>
          <w:spacing w:val="-4"/>
        </w:rPr>
        <w:t>желчных </w:t>
      </w:r>
      <w:r>
        <w:rPr>
          <w:spacing w:val="-2"/>
        </w:rPr>
        <w:t>кислот</w:t>
      </w:r>
    </w:p>
    <w:p>
      <w:pPr>
        <w:pStyle w:val="BodyText"/>
        <w:spacing w:before="98"/>
      </w:pPr>
    </w:p>
    <w:p>
      <w:pPr>
        <w:pStyle w:val="BodyText"/>
        <w:spacing w:line="268" w:lineRule="auto"/>
        <w:ind w:left="804" w:right="7401" w:hanging="623"/>
      </w:pPr>
      <w:r>
        <w:rPr>
          <w:spacing w:val="-2"/>
        </w:rPr>
        <w:t>A05BA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лечения </w:t>
      </w:r>
      <w:r>
        <w:rPr/>
        <w:t>заболеваний печени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3"/>
      </w:pPr>
    </w:p>
    <w:p>
      <w:pPr>
        <w:pStyle w:val="BodyText"/>
        <w:ind w:left="181"/>
      </w:pPr>
      <w:r>
        <w:rPr>
          <w:spacing w:val="-4"/>
        </w:rPr>
        <w:t>A06AD</w:t>
      </w:r>
      <w:r>
        <w:rPr>
          <w:spacing w:val="-15"/>
        </w:rPr>
        <w:t> </w:t>
      </w:r>
      <w:r>
        <w:rPr>
          <w:spacing w:val="-2"/>
        </w:rPr>
        <w:t>Осмотические</w:t>
      </w:r>
    </w:p>
    <w:p>
      <w:pPr>
        <w:pStyle w:val="BodyText"/>
        <w:spacing w:before="40"/>
        <w:ind w:left="804"/>
      </w:pPr>
      <w:r>
        <w:rPr>
          <w:spacing w:val="-2"/>
        </w:rPr>
        <w:t>слабительные</w:t>
      </w:r>
      <w:r>
        <w:rPr>
          <w:spacing w:val="-11"/>
        </w:rPr>
        <w:t> </w:t>
      </w:r>
      <w:r>
        <w:rPr>
          <w:spacing w:val="-2"/>
        </w:rPr>
        <w:t>средства</w:t>
      </w:r>
    </w:p>
    <w:p>
      <w:pPr>
        <w:pStyle w:val="BodyText"/>
      </w:pPr>
    </w:p>
    <w:p>
      <w:pPr>
        <w:pStyle w:val="BodyText"/>
        <w:spacing w:before="165"/>
      </w:pPr>
    </w:p>
    <w:p>
      <w:pPr>
        <w:pStyle w:val="BodyText"/>
        <w:ind w:left="181"/>
      </w:pPr>
      <w:r>
        <w:rPr/>
        <w:t>A07B</w:t>
      </w:r>
      <w:r>
        <w:rPr>
          <w:spacing w:val="74"/>
        </w:rPr>
        <w:t> </w:t>
      </w:r>
      <w:r>
        <w:rPr/>
        <w:t>Кишечные</w:t>
      </w:r>
      <w:r>
        <w:rPr>
          <w:spacing w:val="-11"/>
        </w:rPr>
        <w:t> </w:t>
      </w:r>
      <w:r>
        <w:rPr>
          <w:spacing w:val="-2"/>
        </w:rPr>
        <w:t>адсорбенты</w:t>
      </w: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ind w:left="181"/>
      </w:pPr>
      <w:r>
        <w:rPr>
          <w:spacing w:val="-2"/>
        </w:rPr>
        <w:t>A07BA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8"/>
        </w:rPr>
        <w:t> </w:t>
      </w:r>
      <w:r>
        <w:rPr>
          <w:spacing w:val="-4"/>
        </w:rPr>
        <w:t>угля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1"/>
      </w:pPr>
    </w:p>
    <w:p>
      <w:pPr>
        <w:pStyle w:val="BodyText"/>
        <w:ind w:left="18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225053</wp:posOffset>
                </wp:positionH>
                <wp:positionV relativeFrom="paragraph">
                  <wp:posOffset>-505584</wp:posOffset>
                </wp:positionV>
                <wp:extent cx="6811645" cy="3476624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6811645" cy="347662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665"/>
                              <w:gridCol w:w="3467"/>
                              <w:gridCol w:w="1534"/>
                              <w:gridCol w:w="1434"/>
                              <w:gridCol w:w="764"/>
                              <w:gridCol w:w="741"/>
                            </w:tblGrid>
                            <w:tr>
                              <w:trPr>
                                <w:trHeight w:val="524" w:hRule="atLeast"/>
                              </w:trPr>
                              <w:tc>
                                <w:tcPr>
                                  <w:tcW w:w="2665" w:type="dxa"/>
                                </w:tcPr>
                                <w:p>
                                  <w:pPr>
                                    <w:pStyle w:val="TableParagraph"/>
                                    <w:spacing w:line="268" w:lineRule="auto" w:before="1"/>
                                    <w:ind w:left="672" w:right="459" w:hanging="6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A07BC</w:t>
                                  </w:r>
                                  <w:r>
                                    <w:rPr>
                                      <w:spacing w:val="-2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кишечные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адсорбенты</w:t>
                                  </w:r>
                                </w:p>
                              </w:tc>
                              <w:tc>
                                <w:tcPr>
                                  <w:tcW w:w="7940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61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31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Смектит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диоктаэдрический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0,59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4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07" w:hRule="atLeast"/>
                              </w:trPr>
                              <w:tc>
                                <w:tcPr>
                                  <w:tcW w:w="61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1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Панкреатин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95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A16AA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Аминокислоты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их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0,27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line="268" w:lineRule="auto" w:before="162"/>
                                    <w:ind w:left="660" w:right="165" w:hanging="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тыс.ЕД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Евр.Ф.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61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производные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/>
                                    <w:ind w:left="31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Адеметионин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B05AA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Кровезаменители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8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28800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61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right="25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препараты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плазмы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крови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/>
                                    <w:ind w:left="982" w:right="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Альбумин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/>
                                    <w:ind w:right="4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B05BA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Растворы</w:t>
                                  </w:r>
                                  <w:r>
                                    <w:rPr>
                                      <w:spacing w:val="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для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0,07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4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61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ind w:right="25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парентерального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питания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70"/>
                                    <w:ind w:left="9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0,86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4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49" w:hRule="atLeast"/>
                              </w:trPr>
                              <w:tc>
                                <w:tcPr>
                                  <w:tcW w:w="61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68" w:lineRule="auto" w:before="53"/>
                                    <w:ind w:left="672" w:right="3335" w:hanging="6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B05BB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Растворы,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влияющие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 </w:t>
                                  </w:r>
                                  <w:r>
                                    <w:rPr>
                                      <w:sz w:val="19"/>
                                    </w:rPr>
                                    <w:t>водно-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95" w:lineRule="exact" w:before="0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электролитный</w:t>
                                  </w:r>
                                  <w:r>
                                    <w:rPr>
                                      <w:spacing w:val="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баланс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266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4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Меглюмина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сукцинат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0,45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right="38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665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H02AB</w:t>
                                  </w:r>
                                  <w:r>
                                    <w:rPr>
                                      <w:spacing w:val="-1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</w:p>
                              </w:tc>
                              <w:tc>
                                <w:tcPr>
                                  <w:tcW w:w="346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66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7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4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534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right="1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0,01</w:t>
                                  </w:r>
                                </w:p>
                              </w:tc>
                              <w:tc>
                                <w:tcPr>
                                  <w:tcW w:w="1434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right="38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11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49pt;margin-top:-39.809765pt;width:536.35pt;height:273.75pt;mso-position-horizontal-relative:page;mso-position-vertical-relative:paragraph;z-index:15738880" type="#_x0000_t202" id="docshape1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665"/>
                        <w:gridCol w:w="3467"/>
                        <w:gridCol w:w="1534"/>
                        <w:gridCol w:w="1434"/>
                        <w:gridCol w:w="764"/>
                        <w:gridCol w:w="741"/>
                      </w:tblGrid>
                      <w:tr>
                        <w:trPr>
                          <w:trHeight w:val="524" w:hRule="atLeast"/>
                        </w:trPr>
                        <w:tc>
                          <w:tcPr>
                            <w:tcW w:w="2665" w:type="dxa"/>
                          </w:tcPr>
                          <w:p>
                            <w:pPr>
                              <w:pStyle w:val="TableParagraph"/>
                              <w:spacing w:line="268" w:lineRule="auto" w:before="1"/>
                              <w:ind w:left="672" w:right="459" w:hanging="6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A07BC</w:t>
                            </w:r>
                            <w:r>
                              <w:rPr>
                                <w:spacing w:val="-2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Другие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кишечные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адсорбенты</w:t>
                            </w:r>
                          </w:p>
                        </w:tc>
                        <w:tc>
                          <w:tcPr>
                            <w:tcW w:w="7940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61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"/>
                              <w:ind w:left="31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Смектит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диоктаэдрический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0,59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4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</w:t>
                            </w:r>
                          </w:p>
                        </w:tc>
                      </w:tr>
                      <w:tr>
                        <w:trPr>
                          <w:trHeight w:val="907" w:hRule="atLeast"/>
                        </w:trPr>
                        <w:tc>
                          <w:tcPr>
                            <w:tcW w:w="61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62"/>
                              <w:ind w:left="31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Панкреатин</w:t>
                            </w:r>
                          </w:p>
                          <w:p>
                            <w:pPr>
                              <w:pStyle w:val="TableParagraph"/>
                              <w:spacing w:before="95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A16AA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Аминокислоты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их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0,27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line="268" w:lineRule="auto" w:before="162"/>
                              <w:ind w:left="660" w:right="165" w:hanging="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6"/>
                                <w:sz w:val="19"/>
                              </w:rPr>
                              <w:t>тыс.ЕД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Евр.Ф.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</w:tr>
                      <w:tr>
                        <w:trPr>
                          <w:trHeight w:val="794" w:hRule="atLeast"/>
                        </w:trPr>
                        <w:tc>
                          <w:tcPr>
                            <w:tcW w:w="61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0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производные</w:t>
                            </w:r>
                          </w:p>
                          <w:p>
                            <w:pPr>
                              <w:pStyle w:val="TableParagraph"/>
                              <w:spacing w:before="55"/>
                              <w:ind w:left="31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Адеметионин</w:t>
                            </w:r>
                          </w:p>
                          <w:p>
                            <w:pPr>
                              <w:pStyle w:val="TableParagraph"/>
                              <w:spacing w:before="5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B05AA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Кровезаменители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8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28800</w:t>
                            </w:r>
                          </w:p>
                        </w:tc>
                      </w:tr>
                      <w:tr>
                        <w:trPr>
                          <w:trHeight w:val="794" w:hRule="atLeast"/>
                        </w:trPr>
                        <w:tc>
                          <w:tcPr>
                            <w:tcW w:w="61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0"/>
                              <w:ind w:right="25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препараты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плазмы</w:t>
                            </w:r>
                            <w:r>
                              <w:rPr>
                                <w:spacing w:val="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крови</w:t>
                            </w:r>
                          </w:p>
                          <w:p>
                            <w:pPr>
                              <w:pStyle w:val="TableParagraph"/>
                              <w:spacing w:before="55"/>
                              <w:ind w:left="982" w:right="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Альбумин</w:t>
                            </w:r>
                          </w:p>
                          <w:p>
                            <w:pPr>
                              <w:pStyle w:val="TableParagraph"/>
                              <w:spacing w:before="55"/>
                              <w:ind w:right="4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B05BA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Растворы</w:t>
                            </w:r>
                            <w:r>
                              <w:rPr>
                                <w:spacing w:val="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для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0,07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4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61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"/>
                              <w:ind w:right="25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парентерального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питания</w:t>
                            </w:r>
                          </w:p>
                          <w:p>
                            <w:pPr>
                              <w:pStyle w:val="TableParagraph"/>
                              <w:spacing w:line="196" w:lineRule="exact" w:before="70"/>
                              <w:ind w:left="9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0,86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4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</w:tr>
                      <w:tr>
                        <w:trPr>
                          <w:trHeight w:val="749" w:hRule="atLeast"/>
                        </w:trPr>
                        <w:tc>
                          <w:tcPr>
                            <w:tcW w:w="61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68" w:lineRule="auto" w:before="53"/>
                              <w:ind w:left="672" w:right="3335" w:hanging="6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B05BB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Растворы,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влияющие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на </w:t>
                            </w:r>
                            <w:r>
                              <w:rPr>
                                <w:sz w:val="19"/>
                              </w:rPr>
                              <w:t>водно-</w:t>
                            </w:r>
                          </w:p>
                          <w:p>
                            <w:pPr>
                              <w:pStyle w:val="TableParagraph"/>
                              <w:spacing w:line="195" w:lineRule="exact" w:before="0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электролитный</w:t>
                            </w:r>
                            <w:r>
                              <w:rPr>
                                <w:spacing w:val="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баланс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266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4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Меглюмина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сукцинат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0,45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right="38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665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H02AB</w:t>
                            </w:r>
                            <w:r>
                              <w:rPr>
                                <w:spacing w:val="-1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</w:p>
                        </w:tc>
                        <w:tc>
                          <w:tcPr>
                            <w:tcW w:w="346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66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467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4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534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right="1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0,01</w:t>
                            </w:r>
                          </w:p>
                        </w:tc>
                        <w:tc>
                          <w:tcPr>
                            <w:tcW w:w="1434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right="38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4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11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A09AA</w:t>
      </w:r>
      <w:r>
        <w:rPr>
          <w:spacing w:val="-12"/>
        </w:rPr>
        <w:t> </w:t>
      </w:r>
      <w:r>
        <w:rPr>
          <w:spacing w:val="-4"/>
        </w:rPr>
        <w:t>Ферментные</w:t>
      </w:r>
      <w:r>
        <w:rPr>
          <w:spacing w:val="3"/>
        </w:rPr>
        <w:t> </w:t>
      </w:r>
      <w:r>
        <w:rPr>
          <w:spacing w:val="-4"/>
        </w:rPr>
        <w:t>препараты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285750</wp:posOffset>
                </wp:positionH>
                <wp:positionV relativeFrom="paragraph">
                  <wp:posOffset>244857</wp:posOffset>
                </wp:positionV>
                <wp:extent cx="1102360" cy="1270"/>
                <wp:effectExtent l="0" t="0" r="0" b="0"/>
                <wp:wrapTopAndBottom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9.280144pt;width:86.8pt;height:.1pt;mso-position-horizontal-relative:page;mso-position-vertical-relative:paragraph;z-index:-15720960;mso-wrap-distance-left:0;mso-wrap-distance-right:0" id="docshape17" coordorigin="450,386" coordsize="1736,0" path="m450,386l2185,38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9"/>
        <w:ind w:left="16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39" name="Image 3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9" name="Image 3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82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  <w:spacing w:before="68"/>
      </w:pPr>
    </w:p>
    <w:p>
      <w:pPr>
        <w:pStyle w:val="BodyText"/>
        <w:spacing w:line="348" w:lineRule="auto"/>
        <w:ind w:left="166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40" name="Image 4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0" name="Image 4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торговое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41" name="Image 4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0"/>
      </w:pPr>
    </w:p>
    <w:p>
      <w:pPr>
        <w:pStyle w:val="BodyText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91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drawing>
          <wp:anchor distT="0" distB="0" distL="0" distR="0" allowOverlap="1" layoutInCell="1" locked="0" behindDoc="1" simplePos="0" relativeHeight="486952448">
            <wp:simplePos x="0" y="0"/>
            <wp:positionH relativeFrom="page">
              <wp:posOffset>6941972</wp:posOffset>
            </wp:positionH>
            <wp:positionV relativeFrom="paragraph">
              <wp:posOffset>297149</wp:posOffset>
            </wp:positionV>
            <wp:extent cx="102175" cy="228409"/>
            <wp:effectExtent l="0" t="0" r="0" b="0"/>
            <wp:wrapNone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75" cy="228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КОМПОНЕНТЫ </w:t>
      </w:r>
      <w:r>
        <w:rPr>
          <w:spacing w:val="-4"/>
        </w:rPr>
        <w:t>КРОВИ</w:t>
      </w:r>
    </w:p>
    <w:p>
      <w:pPr>
        <w:pStyle w:val="BodyText"/>
        <w:spacing w:before="10"/>
        <w:rPr>
          <w:rFonts w:ascii="Arial"/>
          <w:b/>
        </w:r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21"/>
        <w:gridCol w:w="2430"/>
        <w:gridCol w:w="522"/>
      </w:tblGrid>
      <w:tr>
        <w:trPr>
          <w:trHeight w:val="328" w:hRule="atLeast"/>
        </w:trPr>
        <w:tc>
          <w:tcPr>
            <w:tcW w:w="7621" w:type="dxa"/>
          </w:tcPr>
          <w:p>
            <w:pPr>
              <w:pStyle w:val="TableParagraph"/>
              <w:spacing w:before="0"/>
              <w:ind w:left="50"/>
              <w:rPr>
                <w:sz w:val="19"/>
              </w:rPr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951424">
                      <wp:simplePos x="0" y="0"/>
                      <wp:positionH relativeFrom="column">
                        <wp:posOffset>4807274</wp:posOffset>
                      </wp:positionH>
                      <wp:positionV relativeFrom="paragraph">
                        <wp:posOffset>42808</wp:posOffset>
                      </wp:positionV>
                      <wp:extent cx="53340" cy="85090"/>
                      <wp:effectExtent l="0" t="0" r="0" b="0"/>
                      <wp:wrapNone/>
                      <wp:docPr id="44" name="Group 4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4" name="Group 44"/>
                            <wpg:cNvGrpSpPr/>
                            <wpg:grpSpPr>
                              <a:xfrm>
                                <a:off x="0" y="0"/>
                                <a:ext cx="53340" cy="85090"/>
                                <a:chExt cx="53340" cy="85090"/>
                              </a:xfrm>
                            </wpg:grpSpPr>
                            <pic:pic>
                              <pic:nvPicPr>
                                <pic:cNvPr id="45" name="Image 45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135" cy="849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78.525513pt;margin-top:3.370783pt;width:4.2pt;height:6.7pt;mso-position-horizontal-relative:column;mso-position-vertical-relative:paragraph;z-index:-16365056" id="docshapegroup18" coordorigin="7571,67" coordsize="84,134">
                      <v:shape style="position:absolute;left:7570;top:67;width:84;height:134" type="#_x0000_t75" id="docshape19" stroked="false">
                        <v:imagedata r:id="rId1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position w:val="5"/>
                <w:sz w:val="19"/>
              </w:rPr>
              <w:t>Наименование</w:t>
            </w:r>
            <w:r>
              <w:rPr>
                <w:spacing w:val="-3"/>
                <w:position w:val="5"/>
                <w:sz w:val="19"/>
              </w:rPr>
              <w:t> </w:t>
            </w:r>
            <w:r>
              <w:rPr>
                <w:spacing w:val="-2"/>
                <w:position w:val="5"/>
                <w:sz w:val="19"/>
              </w:rPr>
              <w:t>компонента крови</w:t>
            </w:r>
            <w:r>
              <w:rPr>
                <w:spacing w:val="-22"/>
                <w:position w:val="5"/>
                <w:sz w:val="19"/>
              </w:rPr>
              <w:t> </w:t>
            </w:r>
            <w:r>
              <w:rPr>
                <w:spacing w:val="-2"/>
                <w:sz w:val="19"/>
              </w:rPr>
              <w:t>Усредненный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30" w:type="dxa"/>
          </w:tcPr>
          <w:p>
            <w:pPr>
              <w:pStyle w:val="TableParagraph"/>
              <w:spacing w:before="1"/>
              <w:ind w:right="93"/>
              <w:jc w:val="right"/>
              <w:rPr>
                <w:position w:val="-4"/>
                <w:sz w:val="19"/>
              </w:rPr>
            </w:pPr>
            <w:r>
              <w:rPr>
                <w:position w:val="-4"/>
                <w:sz w:val="19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951936">
                      <wp:simplePos x="0" y="0"/>
                      <wp:positionH relativeFrom="column">
                        <wp:posOffset>1511182</wp:posOffset>
                      </wp:positionH>
                      <wp:positionV relativeFrom="paragraph">
                        <wp:posOffset>42650</wp:posOffset>
                      </wp:positionV>
                      <wp:extent cx="54610" cy="85090"/>
                      <wp:effectExtent l="0" t="0" r="0" b="0"/>
                      <wp:wrapNone/>
                      <wp:docPr id="46" name="Group 4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6" name="Group 46"/>
                            <wpg:cNvGrpSpPr/>
                            <wpg:grpSpPr>
                              <a:xfrm>
                                <a:off x="0" y="0"/>
                                <a:ext cx="54610" cy="85090"/>
                                <a:chExt cx="54610" cy="85090"/>
                              </a:xfrm>
                            </wpg:grpSpPr>
                            <pic:pic>
                              <pic:nvPicPr>
                                <pic:cNvPr id="47" name="Image 4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137" cy="849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18.990738pt;margin-top:3.358283pt;width:4.3pt;height:6.7pt;mso-position-horizontal-relative:column;mso-position-vertical-relative:paragraph;z-index:-16364544" id="docshapegroup20" coordorigin="2380,67" coordsize="86,134">
                      <v:shape style="position:absolute;left:2379;top:67;width:86;height:134" type="#_x0000_t75" id="docshape21" stroked="false">
                        <v:imagedata r:id="rId22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19"/>
              </w:rPr>
              <w:t>Единицы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измерения</w:t>
            </w:r>
            <w:r>
              <w:rPr>
                <w:spacing w:val="-17"/>
                <w:sz w:val="19"/>
              </w:rPr>
              <w:t> </w:t>
            </w:r>
            <w:r>
              <w:rPr>
                <w:spacing w:val="-5"/>
                <w:position w:val="-4"/>
                <w:sz w:val="19"/>
              </w:rPr>
              <w:t>ССД</w:t>
            </w:r>
          </w:p>
        </w:tc>
        <w:tc>
          <w:tcPr>
            <w:tcW w:w="522" w:type="dxa"/>
          </w:tcPr>
          <w:p>
            <w:pPr>
              <w:pStyle w:val="TableParagraph"/>
              <w:spacing w:before="50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279" w:hRule="atLeast"/>
        </w:trPr>
        <w:tc>
          <w:tcPr>
            <w:tcW w:w="7621" w:type="dxa"/>
          </w:tcPr>
          <w:p>
            <w:pPr>
              <w:pStyle w:val="TableParagraph"/>
              <w:tabs>
                <w:tab w:pos="5180" w:val="left" w:leader="none"/>
              </w:tabs>
              <w:spacing w:line="196" w:lineRule="exact" w:before="63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Свежезамороженная</w:t>
            </w:r>
            <w:r>
              <w:rPr>
                <w:spacing w:val="22"/>
                <w:sz w:val="19"/>
              </w:rPr>
              <w:t> </w:t>
            </w:r>
            <w:r>
              <w:rPr>
                <w:spacing w:val="-2"/>
                <w:sz w:val="19"/>
              </w:rPr>
              <w:t>плазма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430" w:type="dxa"/>
          </w:tcPr>
          <w:p>
            <w:pPr>
              <w:pStyle w:val="TableParagraph"/>
              <w:tabs>
                <w:tab w:pos="1640" w:val="right" w:leader="none"/>
              </w:tabs>
              <w:spacing w:line="196" w:lineRule="exact" w:before="63"/>
              <w:ind w:right="1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единица</w:t>
            </w:r>
            <w:r>
              <w:rPr>
                <w:rFonts w:ascii="Times New Roman" w:hAnsi="Times New Roman"/>
                <w:sz w:val="19"/>
              </w:rPr>
              <w:tab/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522" w:type="dxa"/>
          </w:tcPr>
          <w:p>
            <w:pPr>
              <w:pStyle w:val="TableParagraph"/>
              <w:spacing w:line="196" w:lineRule="exact" w:before="63"/>
              <w:ind w:right="10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</w:tbl>
    <w:p>
      <w:pPr>
        <w:pStyle w:val="BodyText"/>
        <w:spacing w:before="188"/>
        <w:rPr>
          <w:rFonts w:ascii="Arial"/>
          <w:b/>
          <w:sz w:val="20"/>
        </w:rPr>
      </w:pPr>
      <w:r>
        <w:rPr>
          <w:rFonts w:ascii="Arial"/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285750</wp:posOffset>
                </wp:positionH>
                <wp:positionV relativeFrom="paragraph">
                  <wp:posOffset>280791</wp:posOffset>
                </wp:positionV>
                <wp:extent cx="1102360" cy="1270"/>
                <wp:effectExtent l="0" t="0" r="0" b="0"/>
                <wp:wrapTopAndBottom/>
                <wp:docPr id="48" name="Graphic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Graphic 4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09545pt;width:86.8pt;height:.1pt;mso-position-horizontal-relative:page;mso-position-vertical-relative:paragraph;z-index:-15720448;mso-wrap-distance-left:0;mso-wrap-distance-right:0" id="docshape22" coordorigin="450,442" coordsize="1736,0" path="m450,442l2185,44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7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  <w:spacing w:before="85"/>
      </w:pPr>
    </w:p>
    <w:p>
      <w:pPr>
        <w:pStyle w:val="BodyText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0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51" name="Image 5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1" name="Image 51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Heading2"/>
        <w:numPr>
          <w:ilvl w:val="0"/>
          <w:numId w:val="2"/>
        </w:numPr>
        <w:tabs>
          <w:tab w:pos="1067" w:val="left" w:leader="none"/>
        </w:tabs>
        <w:spacing w:line="240" w:lineRule="auto" w:before="84" w:after="0"/>
        <w:ind w:left="166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ЛЕЧЕБНОГО ПИТАНИЯ, ИМЕЮЩИЕ ГОСУДАРСТВЕННУЮ РЕГИСТРАЦИЮ</w:t>
      </w:r>
    </w:p>
    <w:p>
      <w:pPr>
        <w:pStyle w:val="BodyText"/>
        <w:spacing w:before="25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5"/>
          <w:sz w:val="19"/>
        </w:rPr>
        <w:t>Лечебное</w:t>
      </w:r>
      <w:r>
        <w:rPr>
          <w:spacing w:val="1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239" w:val="left" w:leader="none"/>
        </w:tabs>
        <w:spacing w:before="55"/>
        <w:ind w:left="927"/>
      </w:pPr>
      <w:r>
        <w:rPr>
          <w:spacing w:val="-2"/>
        </w:rPr>
        <w:t>Наименование</w:t>
      </w:r>
      <w:r>
        <w:rPr>
          <w:spacing w:val="-8"/>
        </w:rPr>
        <w:t> </w:t>
      </w:r>
      <w:r>
        <w:rPr>
          <w:spacing w:val="-2"/>
        </w:rPr>
        <w:t>вида</w:t>
      </w:r>
      <w:r>
        <w:rPr>
          <w:spacing w:val="-7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  <w:r>
        <w:rPr>
          <w:spacing w:val="3"/>
        </w:rPr>
        <w:t> </w:t>
      </w:r>
      <w:r>
        <w:rPr>
          <w:spacing w:val="-4"/>
        </w:rPr>
        <w:t>предоставления</w:t>
      </w:r>
      <w:r>
        <w:rPr>
          <w:spacing w:val="46"/>
        </w:rPr>
        <w:t> </w:t>
      </w:r>
      <w:r>
        <w:rPr>
          <w:spacing w:val="-4"/>
        </w:rPr>
        <w:t>Количество</w:t>
      </w:r>
    </w:p>
    <w:p>
      <w:pPr>
        <w:pStyle w:val="BodyText"/>
        <w:spacing w:before="11"/>
        <w:rPr>
          <w:sz w:val="6"/>
        </w:rPr>
      </w:pPr>
      <w:r>
        <w:rPr>
          <w:sz w:val="6"/>
        </w:rPr>
        <w:drawing>
          <wp:anchor distT="0" distB="0" distL="0" distR="0" allowOverlap="1" layoutInCell="1" locked="0" behindDoc="1" simplePos="0" relativeHeight="487598592">
            <wp:simplePos x="0" y="0"/>
            <wp:positionH relativeFrom="page">
              <wp:posOffset>4882816</wp:posOffset>
            </wp:positionH>
            <wp:positionV relativeFrom="paragraph">
              <wp:posOffset>65430</wp:posOffset>
            </wp:positionV>
            <wp:extent cx="54604" cy="84867"/>
            <wp:effectExtent l="0" t="0" r="0" b="0"/>
            <wp:wrapTopAndBottom/>
            <wp:docPr id="52" name="Image 5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2" name="Image 5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04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sz w:val="6"/>
        </w:rPr>
      </w:pPr>
    </w:p>
    <w:p>
      <w:pPr>
        <w:pStyle w:val="BodyText"/>
        <w:spacing w:after="0"/>
        <w:rPr>
          <w:sz w:val="6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8" w:lineRule="auto" w:before="102"/>
        <w:ind w:left="181" w:right="38"/>
      </w:pPr>
      <w:r>
        <w:rPr>
          <w:spacing w:val="-2"/>
        </w:rPr>
        <w:t>Вариант</w:t>
      </w:r>
      <w:r>
        <w:rPr>
          <w:spacing w:val="-11"/>
        </w:rPr>
        <w:t> </w:t>
      </w:r>
      <w:r>
        <w:rPr>
          <w:spacing w:val="-2"/>
        </w:rPr>
        <w:t>диеты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механическим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химическим щажением</w:t>
      </w:r>
    </w:p>
    <w:p>
      <w:pPr>
        <w:pStyle w:val="BodyText"/>
        <w:tabs>
          <w:tab w:pos="3065" w:val="left" w:leader="none"/>
        </w:tabs>
        <w:spacing w:before="102"/>
        <w:ind w:left="181"/>
      </w:pPr>
      <w:r>
        <w:rPr/>
        <w:br w:type="column"/>
      </w:r>
      <w:r>
        <w:rPr>
          <w:spacing w:val="-4"/>
        </w:rPr>
        <w:t>0,99</w:t>
      </w:r>
      <w:r>
        <w:rPr/>
        <w:tab/>
      </w:r>
      <w:r>
        <w:rPr>
          <w:spacing w:val="-5"/>
        </w:rPr>
        <w:t>15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4236" w:space="2848"/>
            <w:col w:w="4128"/>
          </w:cols>
        </w:sectPr>
      </w:pPr>
    </w:p>
    <w:p>
      <w:pPr>
        <w:pStyle w:val="BodyText"/>
        <w:spacing w:before="189" w:after="1"/>
        <w:rPr>
          <w:sz w:val="20"/>
        </w:rPr>
      </w:pPr>
    </w:p>
    <w:p>
      <w:pPr>
        <w:spacing w:line="20" w:lineRule="exact"/>
        <w:ind w:left="167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53" name="Group 5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3" name="Group 53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23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6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55" name="Image 5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5" name="Image 5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96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44"/>
      </w:pPr>
    </w:p>
    <w:p>
      <w:pPr>
        <w:pStyle w:val="BodyText"/>
        <w:spacing w:line="273" w:lineRule="auto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line="209" w:lineRule="exact"/>
        <w:ind w:left="166"/>
      </w:pPr>
      <w:hyperlink r:id="rId24">
        <w:r>
          <w:rPr/>
          <w:t>www.pravo.gov.ru</w:t>
        </w:r>
      </w:hyperlink>
      <w:r>
        <w:rPr/>
        <w:t>,</w:t>
      </w:r>
      <w:r>
        <w:rPr>
          <w:spacing w:val="8"/>
        </w:rPr>
        <w:t> </w:t>
      </w:r>
      <w:r>
        <w:rPr>
          <w:spacing w:val="-2"/>
        </w:rPr>
        <w:t>22.01.2024,</w:t>
      </w:r>
    </w:p>
    <w:p>
      <w:pPr>
        <w:pStyle w:val="BodyText"/>
        <w:spacing w:before="40"/>
        <w:ind w:left="166"/>
      </w:pPr>
      <w:r>
        <w:rPr/>
        <w:t>N</w:t>
      </w:r>
      <w:r>
        <w:rPr>
          <w:spacing w:val="5"/>
        </w:rPr>
        <w:t> </w:t>
      </w:r>
      <w:r>
        <w:rPr>
          <w:spacing w:val="-2"/>
        </w:rPr>
        <w:t>0001202401220008</w:t>
      </w:r>
    </w:p>
    <w:p>
      <w:pPr>
        <w:pStyle w:val="BodyText"/>
        <w:spacing w:before="1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9616">
            <wp:simplePos x="0" y="0"/>
            <wp:positionH relativeFrom="page">
              <wp:posOffset>295274</wp:posOffset>
            </wp:positionH>
            <wp:positionV relativeFrom="paragraph">
              <wp:posOffset>165398</wp:posOffset>
            </wp:positionV>
            <wp:extent cx="3762470" cy="150875"/>
            <wp:effectExtent l="0" t="0" r="0" b="0"/>
            <wp:wrapTopAndBottom/>
            <wp:docPr id="56" name="Image 5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6" name="Image 5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44256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37222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44768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371712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4272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37376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43232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502094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02094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остром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гепатите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(ГА)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07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декабря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668н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395.35pt;height:14.75pt;mso-position-horizontal-relative:page;mso-position-vertical-relative:page;z-index:-16373248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остром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гепатите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(ГА)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07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декабря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2023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668н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43744">
              <wp:simplePos x="0" y="0"/>
              <wp:positionH relativeFrom="page">
                <wp:posOffset>6956921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063pt;margin-top:12.318364pt;width:37.2pt;height:8.75pt;mso-position-horizontal-relative:page;mso-position-vertical-relative:page;z-index:-16372736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8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8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right="16"/>
      <w:jc w:val="right"/>
      <w:outlineLvl w:val="1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691" w:hanging="233"/>
      <w:outlineLvl w:val="2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556"/>
      <w:outlineLvl w:val="3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4709359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1952#64U0IK" TargetMode="External"/><Relationship Id="rId12" Type="http://schemas.openxmlformats.org/officeDocument/2006/relationships/hyperlink" Target="http://docs.cntd.ru/document/902395134#64U0IK" TargetMode="External"/><Relationship Id="rId13" Type="http://schemas.openxmlformats.org/officeDocument/2006/relationships/hyperlink" Target="http://docs.cntd.ru/document/499003514#64U0IK" TargetMode="External"/><Relationship Id="rId14" Type="http://schemas.openxmlformats.org/officeDocument/2006/relationships/image" Target="media/image1.png"/><Relationship Id="rId15" Type="http://schemas.openxmlformats.org/officeDocument/2006/relationships/hyperlink" Target="http://docs.cntd.ru/document/902286265#7D20K3" TargetMode="External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png"/><Relationship Id="rId19" Type="http://schemas.openxmlformats.org/officeDocument/2006/relationships/image" Target="media/image5.png"/><Relationship Id="rId20" Type="http://schemas.openxmlformats.org/officeDocument/2006/relationships/image" Target="media/image6.png"/><Relationship Id="rId21" Type="http://schemas.openxmlformats.org/officeDocument/2006/relationships/image" Target="media/image7.png"/><Relationship Id="rId22" Type="http://schemas.openxmlformats.org/officeDocument/2006/relationships/image" Target="media/image8.png"/><Relationship Id="rId23" Type="http://schemas.openxmlformats.org/officeDocument/2006/relationships/image" Target="media/image9.png"/><Relationship Id="rId24" Type="http://schemas.openxmlformats.org/officeDocument/2006/relationships/hyperlink" Target="http://www.pravo.gov.ru/" TargetMode="External"/><Relationship Id="rId2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2026-04-23T07:57:25Z</dcterms:created>
  <dcterms:modified xsi:type="dcterms:W3CDTF">2026-04-23T07:57:25Z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2026-04-23T00:00:00Z</vt:filetime>
  </property>
  <property fmtid="{D5CDD505-2E9C-101B-9397-08002B2CF9AE}" pid="4" name="Creator">
    <vt:lpwstr>Chromium</vt:lpwstr>
  </property>
  <property fmtid="{D5CDD505-2E9C-101B-9397-08002B2CF9AE}" pid="5" name="LastSaved">
    <vt:filetime>2026-04-23T00:00:00Z</vt:filetime>
  </property>
  <property fmtid="{D5CDD505-2E9C-101B-9397-08002B2CF9AE}" pid="6" name="Producer">
    <vt:lpwstr>Skia/PDF m122</vt:lpwstr>
  </property>
</Properties>
</file>