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26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ОКТЯБРЯ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577Н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99" w:right="49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0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САХАРНОМ</w:t>
        </w:r>
        <w:r>
          <w:rPr>
            <w:b/>
            <w:color w:val="0000ED"/>
            <w:spacing w:val="-10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ИАБЕТЕ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1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ТИПА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</w:hyperlink>
      <w:r>
        <w:rPr>
          <w:b/>
          <w:sz w:val="21"/>
        </w:rPr>
        <w:t>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823" w:val="left" w:leader="none"/>
        </w:tabs>
        <w:spacing w:line="280" w:lineRule="auto" w:before="1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сахарном диабете 1 типа (диагностика и ле</w:t>
      </w:r>
      <w:r>
        <w:rPr>
          <w:sz w:val="19"/>
        </w:rPr>
        <w:t>чение)</w:t>
      </w:r>
      <w:r>
        <w:rPr>
          <w:spacing w:val="40"/>
          <w:sz w:val="19"/>
        </w:rPr>
        <w:t> </w:t>
      </w:r>
      <w:r>
        <w:rPr>
          <w:sz w:val="19"/>
        </w:rPr>
        <w:t>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1 октября 2020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1053н 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артов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взрослым при сахарном </w:t>
        </w:r>
        <w:r>
          <w:rPr>
            <w:color w:val="0000ED"/>
            <w:spacing w:val="-14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иабете 1 типа"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</w:t>
      </w:r>
      <w:r>
        <w:rPr>
          <w:sz w:val="19"/>
        </w:rPr>
        <w:t>ан</w:t>
      </w:r>
      <w:r>
        <w:rPr>
          <w:sz w:val="19"/>
        </w:rPr>
        <w:t> Министерством юстиции Российской Федерации 13 января 2021 г., регистрационный N 62082).</w:t>
      </w:r>
    </w:p>
    <w:p>
      <w:pPr>
        <w:pStyle w:val="BodyText"/>
        <w:spacing w:before="16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Настоящий</w:t>
      </w:r>
      <w:r>
        <w:rPr>
          <w:spacing w:val="8"/>
          <w:sz w:val="19"/>
        </w:rPr>
        <w:t> </w:t>
      </w:r>
      <w:r>
        <w:rPr>
          <w:sz w:val="19"/>
        </w:rPr>
        <w:t>приказ</w:t>
      </w:r>
      <w:r>
        <w:rPr>
          <w:spacing w:val="8"/>
          <w:sz w:val="19"/>
        </w:rPr>
        <w:t> </w:t>
      </w:r>
      <w:r>
        <w:rPr>
          <w:sz w:val="19"/>
        </w:rPr>
        <w:t>вступает</w:t>
      </w:r>
      <w:r>
        <w:rPr>
          <w:spacing w:val="9"/>
          <w:sz w:val="19"/>
        </w:rPr>
        <w:t> </w:t>
      </w:r>
      <w:r>
        <w:rPr>
          <w:sz w:val="19"/>
        </w:rPr>
        <w:t>в</w:t>
      </w:r>
      <w:r>
        <w:rPr>
          <w:spacing w:val="8"/>
          <w:sz w:val="19"/>
        </w:rPr>
        <w:t> </w:t>
      </w:r>
      <w:r>
        <w:rPr>
          <w:sz w:val="19"/>
        </w:rPr>
        <w:t>силу</w:t>
      </w:r>
      <w:r>
        <w:rPr>
          <w:spacing w:val="8"/>
          <w:sz w:val="19"/>
        </w:rPr>
        <w:t> </w:t>
      </w:r>
      <w:r>
        <w:rPr>
          <w:sz w:val="19"/>
        </w:rPr>
        <w:t>с</w:t>
      </w:r>
      <w:r>
        <w:rPr>
          <w:spacing w:val="9"/>
          <w:sz w:val="19"/>
        </w:rPr>
        <w:t> </w:t>
      </w:r>
      <w:r>
        <w:rPr>
          <w:sz w:val="19"/>
        </w:rPr>
        <w:t>1</w:t>
      </w:r>
      <w:r>
        <w:rPr>
          <w:spacing w:val="8"/>
          <w:sz w:val="19"/>
        </w:rPr>
        <w:t> </w:t>
      </w:r>
      <w:r>
        <w:rPr>
          <w:sz w:val="19"/>
        </w:rPr>
        <w:t>января</w:t>
      </w:r>
      <w:r>
        <w:rPr>
          <w:spacing w:val="9"/>
          <w:sz w:val="19"/>
        </w:rPr>
        <w:t> </w:t>
      </w:r>
      <w:r>
        <w:rPr>
          <w:sz w:val="19"/>
        </w:rPr>
        <w:t>2024</w:t>
      </w:r>
      <w:r>
        <w:rPr>
          <w:spacing w:val="8"/>
          <w:sz w:val="19"/>
        </w:rPr>
        <w:t> </w:t>
      </w:r>
      <w:r>
        <w:rPr>
          <w:spacing w:val="-5"/>
          <w:sz w:val="19"/>
        </w:rPr>
        <w:t>г.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29 декабря 2023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76767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6"/>
        <w:rPr>
          <w:sz w:val="29"/>
        </w:rPr>
      </w:pPr>
    </w:p>
    <w:p>
      <w:pPr>
        <w:pStyle w:val="Title"/>
        <w:spacing w:line="172" w:lineRule="auto"/>
        <w:ind w:firstLine="436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pStyle w:val="Title"/>
        <w:spacing w:line="172" w:lineRule="auto" w:before="14"/>
        <w:ind w:left="1885"/>
      </w:pPr>
      <w:r>
        <w:rPr/>
        <w:t>Российской</w:t>
      </w:r>
      <w:r>
        <w:rPr>
          <w:spacing w:val="-20"/>
        </w:rPr>
        <w:t>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-4"/>
        </w:rPr>
        <w:t> </w:t>
      </w:r>
      <w:r>
        <w:rPr/>
        <w:t>26</w:t>
      </w:r>
      <w:r>
        <w:rPr>
          <w:spacing w:val="-3"/>
        </w:rPr>
        <w:t> </w:t>
      </w:r>
      <w:r>
        <w:rPr/>
        <w:t>октября</w:t>
      </w:r>
      <w:r>
        <w:rPr>
          <w:spacing w:val="-3"/>
        </w:rPr>
        <w:t> </w:t>
      </w:r>
      <w:r>
        <w:rPr/>
        <w:t>2023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577н</w:t>
      </w:r>
    </w:p>
    <w:p>
      <w:pPr>
        <w:pStyle w:val="Title"/>
        <w:spacing w:after="0" w:line="172" w:lineRule="auto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36"/>
        <w:rPr>
          <w:b/>
          <w:sz w:val="21"/>
        </w:rPr>
      </w:pPr>
    </w:p>
    <w:p>
      <w:pPr>
        <w:pStyle w:val="Heading1"/>
        <w:ind w:left="5135" w:hanging="4876"/>
      </w:pPr>
      <w:r>
        <w:rPr/>
        <w:t>СТАНДАРТ</w:t>
      </w:r>
      <w:r>
        <w:rPr>
          <w:spacing w:val="-8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  <w:r>
        <w:rPr>
          <w:spacing w:val="-8"/>
        </w:rPr>
        <w:t> </w:t>
      </w:r>
      <w:r>
        <w:rPr/>
        <w:t>ВЗРОСЛЫМ</w:t>
      </w:r>
      <w:r>
        <w:rPr>
          <w:spacing w:val="-8"/>
        </w:rPr>
        <w:t> </w:t>
      </w:r>
      <w:r>
        <w:rPr/>
        <w:t>ПРИ</w:t>
      </w:r>
      <w:r>
        <w:rPr>
          <w:spacing w:val="-8"/>
        </w:rPr>
        <w:t> </w:t>
      </w:r>
      <w:r>
        <w:rPr/>
        <w:t>САХАРНОМ</w:t>
      </w:r>
      <w:r>
        <w:rPr>
          <w:spacing w:val="-8"/>
        </w:rPr>
        <w:t> </w:t>
      </w:r>
      <w:r>
        <w:rPr/>
        <w:t>ДИАБЕТЕ</w:t>
      </w:r>
      <w:r>
        <w:rPr>
          <w:spacing w:val="-8"/>
        </w:rPr>
        <w:t> </w:t>
      </w:r>
      <w:r>
        <w:rPr/>
        <w:t>1</w:t>
      </w:r>
      <w:r>
        <w:rPr>
          <w:spacing w:val="-8"/>
        </w:rPr>
        <w:t> </w:t>
      </w:r>
      <w:r>
        <w:rPr/>
        <w:t>ТИПА</w:t>
      </w:r>
      <w:r>
        <w:rPr>
          <w:spacing w:val="-8"/>
        </w:rPr>
        <w:t> </w:t>
      </w:r>
      <w:r>
        <w:rPr/>
        <w:t>(ДИАГНОСТИКА</w:t>
      </w:r>
      <w:r>
        <w:rPr>
          <w:spacing w:val="-8"/>
        </w:rPr>
        <w:t> </w:t>
      </w:r>
      <w:r>
        <w:rPr/>
        <w:t>И</w:t>
      </w:r>
      <w:r>
        <w:rPr/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7" name="Image 7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7" name="Image 7"/>
                      <pic:cNvPicPr/>
                    </pic:nvPicPr>
                    <pic:blipFill>
                      <a:blip r:embed="rId1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287909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70034pt;width:86.8pt;height:.1pt;mso-position-horizontal-relative:page;mso-position-vertical-relative:paragraph;z-index:-15728128;mso-wrap-distance-left:0;mso-wrap-distance-right:0" id="docshape7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r>
        <w:rPr/>
        <w:t>Международная</w:t>
      </w:r>
      <w:r>
        <w:rPr>
          <w:spacing w:val="18"/>
        </w:rPr>
        <w:t> </w:t>
      </w:r>
      <w:r>
        <w:rPr/>
        <w:t>статистическая</w:t>
      </w:r>
      <w:r>
        <w:rPr>
          <w:spacing w:val="18"/>
        </w:rPr>
        <w:t> </w:t>
      </w:r>
      <w:r>
        <w:rPr/>
        <w:t>классификация</w:t>
      </w:r>
      <w:r>
        <w:rPr>
          <w:spacing w:val="18"/>
        </w:rPr>
        <w:t> </w:t>
      </w:r>
      <w:r>
        <w:rPr/>
        <w:t>болезней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проблем,</w:t>
      </w:r>
      <w:r>
        <w:rPr>
          <w:spacing w:val="18"/>
        </w:rPr>
        <w:t> </w:t>
      </w:r>
      <w:r>
        <w:rPr/>
        <w:t>связанных</w:t>
      </w:r>
      <w:r>
        <w:rPr>
          <w:spacing w:val="18"/>
        </w:rPr>
        <w:t> </w:t>
      </w:r>
      <w:r>
        <w:rPr/>
        <w:t>со</w:t>
      </w:r>
      <w:r>
        <w:rPr>
          <w:spacing w:val="18"/>
        </w:rPr>
        <w:t> </w:t>
      </w:r>
      <w:r>
        <w:rPr/>
        <w:t>здоровьем,</w:t>
      </w:r>
      <w:r>
        <w:rPr>
          <w:spacing w:val="18"/>
        </w:rPr>
        <w:t> </w:t>
      </w:r>
      <w:r>
        <w:rPr/>
        <w:t>X</w:t>
      </w:r>
      <w:r>
        <w:rPr>
          <w:spacing w:val="18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spacing w:line="312" w:lineRule="auto"/>
        <w:ind w:left="182" w:right="4857"/>
      </w:pPr>
      <w:r>
        <w:rPr/>
        <w:t>E10.2</w:t>
      </w:r>
      <w:r>
        <w:rPr>
          <w:spacing w:val="-15"/>
        </w:rPr>
        <w:t> </w:t>
      </w:r>
      <w:r>
        <w:rPr/>
        <w:t>Инсулинзависимый сахарный диабет с поражением </w:t>
      </w:r>
      <w:r>
        <w:rPr/>
        <w:t>поче</w:t>
      </w:r>
      <w:r>
        <w:rPr/>
        <w:t>к</w:t>
      </w:r>
      <w:r>
        <w:rPr/>
        <w:t> E10.3</w:t>
      </w:r>
      <w:r>
        <w:rPr>
          <w:spacing w:val="-15"/>
        </w:rPr>
        <w:t> </w:t>
      </w:r>
      <w:r>
        <w:rPr/>
        <w:t>Инсулинзависимый</w:t>
      </w:r>
      <w:r>
        <w:rPr>
          <w:spacing w:val="15"/>
        </w:rPr>
        <w:t> </w:t>
      </w:r>
      <w:r>
        <w:rPr/>
        <w:t>сахарный</w:t>
      </w:r>
      <w:r>
        <w:rPr>
          <w:spacing w:val="16"/>
        </w:rPr>
        <w:t> </w:t>
      </w:r>
      <w:r>
        <w:rPr/>
        <w:t>диабет</w:t>
      </w:r>
      <w:r>
        <w:rPr>
          <w:spacing w:val="16"/>
        </w:rPr>
        <w:t> </w:t>
      </w:r>
      <w:r>
        <w:rPr/>
        <w:t>с</w:t>
      </w:r>
      <w:r>
        <w:rPr>
          <w:spacing w:val="16"/>
        </w:rPr>
        <w:t> </w:t>
      </w:r>
      <w:r>
        <w:rPr/>
        <w:t>поражениями</w:t>
      </w:r>
      <w:r>
        <w:rPr>
          <w:spacing w:val="16"/>
        </w:rPr>
        <w:t> </w:t>
      </w:r>
      <w:r>
        <w:rPr>
          <w:spacing w:val="-4"/>
        </w:rPr>
        <w:t>глаз</w:t>
      </w:r>
    </w:p>
    <w:p>
      <w:pPr>
        <w:pStyle w:val="BodyText"/>
        <w:spacing w:line="205" w:lineRule="exact"/>
        <w:ind w:left="182"/>
      </w:pPr>
      <w:r>
        <w:rPr/>
        <w:t>E10.4</w:t>
      </w:r>
      <w:r>
        <w:rPr>
          <w:spacing w:val="-15"/>
        </w:rPr>
        <w:t> </w:t>
      </w:r>
      <w:r>
        <w:rPr/>
        <w:t>Инсулинзависимый</w:t>
      </w:r>
      <w:r>
        <w:rPr>
          <w:spacing w:val="17"/>
        </w:rPr>
        <w:t> </w:t>
      </w:r>
      <w:r>
        <w:rPr/>
        <w:t>сахарный</w:t>
      </w:r>
      <w:r>
        <w:rPr>
          <w:spacing w:val="17"/>
        </w:rPr>
        <w:t> </w:t>
      </w:r>
      <w:r>
        <w:rPr/>
        <w:t>диабет</w:t>
      </w:r>
      <w:r>
        <w:rPr>
          <w:spacing w:val="17"/>
        </w:rPr>
        <w:t> </w:t>
      </w:r>
      <w:r>
        <w:rPr/>
        <w:t>с</w:t>
      </w:r>
      <w:r>
        <w:rPr>
          <w:spacing w:val="16"/>
        </w:rPr>
        <w:t> </w:t>
      </w:r>
      <w:r>
        <w:rPr/>
        <w:t>неврологическими</w:t>
      </w:r>
      <w:r>
        <w:rPr>
          <w:spacing w:val="17"/>
        </w:rPr>
        <w:t> </w:t>
      </w:r>
      <w:r>
        <w:rPr>
          <w:spacing w:val="-2"/>
        </w:rPr>
        <w:t>осложнениями</w:t>
      </w:r>
    </w:p>
    <w:p>
      <w:pPr>
        <w:pStyle w:val="BodyText"/>
        <w:spacing w:line="297" w:lineRule="auto" w:before="52"/>
        <w:ind w:left="182" w:right="2115"/>
      </w:pPr>
      <w:r>
        <w:rPr/>
        <w:t>E10.5</w:t>
      </w:r>
      <w:r>
        <w:rPr>
          <w:spacing w:val="-10"/>
        </w:rPr>
        <w:t> </w:t>
      </w:r>
      <w:r>
        <w:rPr/>
        <w:t>Инсулинзависимый сахарный диабет с нарушениями периферического кровообращ</w:t>
      </w:r>
      <w:r>
        <w:rPr/>
        <w:t>ения</w:t>
      </w:r>
      <w:r>
        <w:rPr/>
        <w:t> E10.6 Инсулинзависимый сахарный диабет с другими уточненными осложнениями</w:t>
      </w:r>
    </w:p>
    <w:p>
      <w:pPr>
        <w:pStyle w:val="BodyText"/>
        <w:spacing w:line="297" w:lineRule="auto" w:before="13"/>
        <w:ind w:left="182" w:right="3742"/>
      </w:pPr>
      <w:r>
        <w:rPr/>
        <w:t>E10.7</w:t>
      </w:r>
      <w:r>
        <w:rPr>
          <w:spacing w:val="-11"/>
        </w:rPr>
        <w:t> </w:t>
      </w:r>
      <w:r>
        <w:rPr/>
        <w:t>Инсулинзависимый сахарный диабет с множественными осло</w:t>
      </w:r>
      <w:r>
        <w:rPr/>
        <w:t>жнениями</w:t>
      </w:r>
      <w:r>
        <w:rPr/>
        <w:t> E10.8 Инсулинзависимый сахарный диабет с неуточненными осло</w:t>
      </w:r>
      <w:r>
        <w:rPr/>
        <w:t>жнениями</w:t>
      </w:r>
      <w:r>
        <w:rPr/>
        <w:t> E10.9 Инсулинзависимый сахарный диабет без осложнений</w:t>
      </w:r>
    </w:p>
    <w:p>
      <w:pPr>
        <w:pStyle w:val="BodyText"/>
      </w:pPr>
    </w:p>
    <w:p>
      <w:pPr>
        <w:pStyle w:val="BodyText"/>
        <w:spacing w:before="201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2"/>
        <w:ind w:left="265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02" w:val="left" w:leader="none"/>
        </w:tabs>
        <w:spacing w:line="280" w:lineRule="auto" w:before="52"/>
        <w:ind w:left="5102" w:right="38" w:hanging="483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962"/>
        <w:jc w:val="center"/>
      </w:pPr>
      <w:r>
        <w:rPr>
          <w:spacing w:val="-2"/>
        </w:rPr>
        <w:t>частоты</w:t>
      </w:r>
    </w:p>
    <w:p>
      <w:pPr>
        <w:pStyle w:val="BodyText"/>
        <w:spacing w:line="312" w:lineRule="auto" w:before="21"/>
        <w:ind w:left="5104" w:right="140"/>
        <w:jc w:val="center"/>
        <w:rPr>
          <w:position w:val="3"/>
        </w:rPr>
      </w:pP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/>
        <w:t>ления</w:t>
      </w:r>
      <w:r>
        <w:rPr>
          <w:spacing w:val="-14"/>
        </w:rPr>
        <w:t> </w:t>
      </w:r>
      <w:r>
        <w:rPr>
          <w:spacing w:val="-13"/>
          <w:position w:val="3"/>
        </w:rPr>
        <w:drawing>
          <wp:inline distT="0" distB="0" distL="0" distR="0">
            <wp:extent cx="45767" cy="85725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position w:val="3"/>
        </w:rPr>
      </w:r>
    </w:p>
    <w:p>
      <w:pPr>
        <w:pStyle w:val="BodyText"/>
        <w:spacing w:line="271" w:lineRule="auto" w:before="52"/>
        <w:ind w:left="265" w:right="722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5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451" w:space="1166"/>
            <w:col w:w="6211" w:space="224"/>
            <w:col w:w="2160"/>
          </w:cols>
        </w:sectPr>
      </w:pPr>
    </w:p>
    <w:p>
      <w:pPr>
        <w:pStyle w:val="BodyText"/>
        <w:tabs>
          <w:tab w:pos="1524" w:val="left" w:leader="none"/>
          <w:tab w:pos="8021" w:val="left" w:leader="none"/>
          <w:tab w:pos="9953" w:val="right" w:leader="none"/>
        </w:tabs>
        <w:spacing w:before="47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0,98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524" w:val="left" w:leader="none"/>
        </w:tabs>
        <w:spacing w:line="268" w:lineRule="auto" w:before="67"/>
        <w:ind w:left="1524" w:right="38" w:hanging="1343"/>
      </w:pPr>
      <w:r>
        <w:rPr>
          <w:spacing w:val="-2"/>
        </w:rPr>
        <w:t>B01.047.001</w:t>
      </w:r>
      <w:r>
        <w:rPr/>
        <w:tab/>
        <w:t>Прием</w:t>
      </w:r>
      <w:r>
        <w:rPr>
          <w:spacing w:val="-3"/>
        </w:rPr>
        <w:t> </w:t>
      </w:r>
      <w:r>
        <w:rPr/>
        <w:t>(осмотр,</w:t>
      </w:r>
      <w:r>
        <w:rPr>
          <w:spacing w:val="-3"/>
        </w:rPr>
        <w:t> </w:t>
      </w:r>
      <w:r>
        <w:rPr/>
        <w:t>консультация)</w:t>
      </w:r>
      <w:r>
        <w:rPr>
          <w:spacing w:val="-3"/>
        </w:rPr>
        <w:t> </w:t>
      </w:r>
      <w:r>
        <w:rPr/>
        <w:t>врача-терапевта</w:t>
      </w:r>
      <w:r>
        <w:rPr>
          <w:spacing w:val="-3"/>
        </w:rPr>
        <w:t> </w:t>
      </w:r>
      <w:r>
        <w:rPr/>
        <w:t>первичный</w:t>
      </w:r>
      <w:r>
        <w:rPr>
          <w:spacing w:val="-3"/>
        </w:rPr>
        <w:t> </w:t>
      </w:r>
      <w:r>
        <w:rPr/>
        <w:t>(при</w:t>
      </w:r>
      <w:r>
        <w:rPr/>
        <w:t> оказании медицинской помощи в амбулаторных усл</w:t>
      </w:r>
      <w:r>
        <w:rPr/>
        <w:t>овиях</w:t>
      </w:r>
      <w:r>
        <w:rPr/>
        <w:t> </w:t>
      </w:r>
      <w:r>
        <w:rPr>
          <w:spacing w:val="-2"/>
        </w:rPr>
        <w:t>медицинская услуга является взаимозаменяемой с медицинск</w:t>
      </w:r>
      <w:r>
        <w:rPr>
          <w:spacing w:val="-2"/>
        </w:rPr>
        <w:t>ой</w:t>
      </w:r>
      <w:r>
        <w:rPr>
          <w:spacing w:val="-2"/>
        </w:rPr>
        <w:t> услугой</w:t>
      </w:r>
      <w:r>
        <w:rPr>
          <w:spacing w:val="-8"/>
        </w:rPr>
        <w:t> </w:t>
      </w:r>
      <w:r>
        <w:rPr>
          <w:spacing w:val="-2"/>
        </w:rPr>
        <w:t>B01.026.001</w:t>
      </w:r>
      <w:r>
        <w:rPr>
          <w:spacing w:val="-8"/>
        </w:rPr>
        <w:t> </w:t>
      </w:r>
      <w:r>
        <w:rPr>
          <w:spacing w:val="-2"/>
        </w:rPr>
        <w:t>"Прием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общ</w:t>
      </w:r>
      <w:r>
        <w:rPr>
          <w:spacing w:val="-2"/>
        </w:rPr>
        <w:t>ей</w:t>
      </w:r>
      <w:r>
        <w:rPr>
          <w:spacing w:val="-2"/>
        </w:rPr>
        <w:t> </w:t>
      </w:r>
      <w:r>
        <w:rPr/>
        <w:t>практики (семейного врача) первичный")</w:t>
      </w:r>
    </w:p>
    <w:p>
      <w:pPr>
        <w:pStyle w:val="BodyText"/>
        <w:tabs>
          <w:tab w:pos="2113" w:val="left" w:leader="none"/>
        </w:tabs>
        <w:spacing w:before="67"/>
        <w:ind w:left="181"/>
      </w:pPr>
      <w:r>
        <w:rPr/>
        <w:br w:type="column"/>
      </w:r>
      <w:r>
        <w:rPr>
          <w:spacing w:val="-2"/>
        </w:rPr>
        <w:t>0,0096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286" w:space="451"/>
            <w:col w:w="3475"/>
          </w:cols>
        </w:sectPr>
      </w:pPr>
    </w:p>
    <w:p>
      <w:pPr>
        <w:pStyle w:val="BodyText"/>
        <w:tabs>
          <w:tab w:pos="1524" w:val="left" w:leader="none"/>
          <w:tab w:pos="8021" w:val="left" w:leader="none"/>
          <w:tab w:pos="9953" w:val="right" w:leader="none"/>
        </w:tabs>
        <w:spacing w:before="21"/>
        <w:ind w:left="181"/>
      </w:pPr>
      <w:r>
        <w:rPr>
          <w:spacing w:val="-2"/>
        </w:rPr>
        <w:t>B01.058.001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0,96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517"/>
        <w:ind w:left="167" w:firstLine="43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285750</wp:posOffset>
                </wp:positionH>
                <wp:positionV relativeFrom="paragraph">
                  <wp:posOffset>281272</wp:posOffset>
                </wp:positionV>
                <wp:extent cx="110236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22.5pt,22.147449pt" to="109.259716pt,22.147449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46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2456" w:val="left" w:leader="none"/>
          <w:tab w:pos="6225" w:val="left" w:leader="none"/>
        </w:tabs>
        <w:spacing w:before="52"/>
        <w:ind w:left="234"/>
      </w:pPr>
      <w:r>
        <w:rPr/>
        <w:t>Код</w:t>
      </w:r>
      <w:r>
        <w:rPr>
          <w:spacing w:val="-13"/>
        </w:rPr>
        <w:t> </w:t>
      </w:r>
      <w:r>
        <w:rPr>
          <w:spacing w:val="-2"/>
        </w:rPr>
        <w:t>медицинской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4"/>
        </w:rPr>
        <w:t>показатель</w:t>
      </w:r>
      <w:r>
        <w:rPr>
          <w:spacing w:val="41"/>
        </w:rPr>
        <w:t> </w:t>
      </w:r>
      <w:r>
        <w:rPr>
          <w:spacing w:val="-4"/>
        </w:rPr>
        <w:t>Усредненный</w:t>
      </w:r>
      <w:r>
        <w:rPr>
          <w:spacing w:val="2"/>
        </w:rPr>
        <w:t> </w:t>
      </w:r>
      <w:r>
        <w:rPr>
          <w:spacing w:val="-4"/>
        </w:rPr>
        <w:t>показатель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37"/>
        <w:ind w:left="711"/>
      </w:pPr>
      <w:r>
        <w:rPr>
          <w:spacing w:val="-2"/>
        </w:rPr>
        <w:t>услуги</w:t>
      </w:r>
    </w:p>
    <w:p>
      <w:pPr>
        <w:pStyle w:val="BodyText"/>
        <w:spacing w:line="312" w:lineRule="auto" w:before="37"/>
        <w:ind w:left="1228" w:hanging="517"/>
        <w:rPr>
          <w:position w:val="3"/>
        </w:rPr>
      </w:pPr>
      <w:r>
        <w:rPr/>
        <w:br w:type="column"/>
      </w:r>
      <w:r>
        <w:rPr>
          <w:spacing w:val="-4"/>
        </w:rPr>
        <w:t>частоты</w:t>
      </w:r>
      <w:r>
        <w:rPr>
          <w:spacing w:val="-8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/>
        <w:t>ления</w:t>
      </w:r>
      <w:r>
        <w:rPr>
          <w:spacing w:val="-4"/>
        </w:rPr>
        <w:t> </w:t>
      </w:r>
      <w:r>
        <w:rPr>
          <w:spacing w:val="-8"/>
          <w:position w:val="3"/>
        </w:rPr>
        <w:drawing>
          <wp:inline distT="0" distB="0" distL="0" distR="0">
            <wp:extent cx="45767" cy="85725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</w:p>
    <w:p>
      <w:pPr>
        <w:pStyle w:val="BodyText"/>
        <w:spacing w:before="37"/>
        <w:ind w:left="392"/>
      </w:pPr>
      <w:r>
        <w:rPr/>
        <w:br w:type="column"/>
      </w:r>
      <w:r>
        <w:rPr>
          <w:spacing w:val="-2"/>
        </w:rPr>
        <w:t>кратности</w:t>
      </w:r>
      <w:r>
        <w:rPr>
          <w:spacing w:val="-6"/>
        </w:rPr>
        <w:t> </w:t>
      </w:r>
      <w:r>
        <w:rPr>
          <w:spacing w:val="-2"/>
        </w:rPr>
        <w:t>применения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313" w:space="4437"/>
            <w:col w:w="2427" w:space="40"/>
            <w:col w:w="2995"/>
          </w:cols>
        </w:sectPr>
      </w:pPr>
    </w:p>
    <w:p>
      <w:pPr>
        <w:pStyle w:val="BodyText"/>
        <w:tabs>
          <w:tab w:pos="1832" w:val="left" w:leader="none"/>
          <w:tab w:pos="7084" w:val="left" w:leader="none"/>
          <w:tab w:pos="9650" w:val="right" w:leader="none"/>
        </w:tabs>
        <w:spacing w:before="46"/>
        <w:ind w:left="181"/>
      </w:pPr>
      <w:r>
        <w:rPr>
          <w:spacing w:val="-2"/>
        </w:rPr>
        <w:t>A09.05.023</w:t>
      </w:r>
      <w:r>
        <w:rPr/>
        <w:tab/>
      </w:r>
      <w:r>
        <w:rPr>
          <w:spacing w:val="-2"/>
        </w:rPr>
        <w:t>Исследование</w:t>
      </w:r>
      <w:r>
        <w:rPr>
          <w:spacing w:val="-6"/>
        </w:rPr>
        <w:t> </w:t>
      </w:r>
      <w:r>
        <w:rPr>
          <w:spacing w:val="-2"/>
        </w:rPr>
        <w:t>уровня</w:t>
      </w:r>
      <w:r>
        <w:rPr>
          <w:spacing w:val="-6"/>
        </w:rPr>
        <w:t> </w:t>
      </w:r>
      <w:r>
        <w:rPr>
          <w:spacing w:val="-2"/>
        </w:rPr>
        <w:t>глюкозы</w:t>
      </w:r>
      <w:r>
        <w:rPr>
          <w:spacing w:val="-6"/>
        </w:rPr>
        <w:t> </w:t>
      </w:r>
      <w:r>
        <w:rPr>
          <w:spacing w:val="-2"/>
        </w:rPr>
        <w:t>в</w:t>
      </w:r>
      <w:r>
        <w:rPr>
          <w:spacing w:val="-6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2"/>
        </w:rPr>
        <w:t>0,015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7"/>
        <w:gridCol w:w="4888"/>
        <w:gridCol w:w="2046"/>
        <w:gridCol w:w="1098"/>
      </w:tblGrid>
      <w:tr>
        <w:trPr>
          <w:trHeight w:val="491" w:hRule="atLeast"/>
        </w:trPr>
        <w:tc>
          <w:tcPr>
            <w:tcW w:w="1537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A09.05.065</w:t>
            </w:r>
          </w:p>
        </w:tc>
        <w:tc>
          <w:tcPr>
            <w:tcW w:w="4888" w:type="dxa"/>
          </w:tcPr>
          <w:p>
            <w:pPr>
              <w:pStyle w:val="TableParagraph"/>
              <w:spacing w:line="217" w:lineRule="exact" w:before="0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тиреотропного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гормона</w:t>
            </w:r>
          </w:p>
          <w:p>
            <w:pPr>
              <w:pStyle w:val="TableParagraph"/>
              <w:spacing w:before="21"/>
              <w:ind w:left="163"/>
              <w:rPr>
                <w:sz w:val="19"/>
              </w:rPr>
            </w:pPr>
            <w:r>
              <w:rPr>
                <w:sz w:val="19"/>
              </w:rPr>
              <w:t>(ТТГ)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46" w:type="dxa"/>
          </w:tcPr>
          <w:p>
            <w:pPr>
              <w:pStyle w:val="TableParagraph"/>
              <w:spacing w:line="217" w:lineRule="exact" w:before="0"/>
              <w:ind w:left="528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098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A09.05.083</w:t>
            </w:r>
          </w:p>
        </w:tc>
        <w:tc>
          <w:tcPr>
            <w:tcW w:w="4888" w:type="dxa"/>
          </w:tcPr>
          <w:p>
            <w:pPr>
              <w:pStyle w:val="TableParagraph"/>
              <w:spacing w:line="240" w:lineRule="atLeast" w:before="10"/>
              <w:ind w:left="163" w:right="139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гликированног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гемоглобина в крови</w:t>
            </w:r>
          </w:p>
        </w:tc>
        <w:tc>
          <w:tcPr>
            <w:tcW w:w="2046" w:type="dxa"/>
          </w:tcPr>
          <w:p>
            <w:pPr>
              <w:pStyle w:val="TableParagraph"/>
              <w:spacing w:before="32"/>
              <w:ind w:right="5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98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A09.05.102</w:t>
            </w:r>
          </w:p>
        </w:tc>
        <w:tc>
          <w:tcPr>
            <w:tcW w:w="4888" w:type="dxa"/>
          </w:tcPr>
          <w:p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фруктозамина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46" w:type="dxa"/>
          </w:tcPr>
          <w:p>
            <w:pPr>
              <w:pStyle w:val="TableParagraph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0,0015</w:t>
            </w:r>
          </w:p>
        </w:tc>
        <w:tc>
          <w:tcPr>
            <w:tcW w:w="1098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A09.05.205</w:t>
            </w:r>
          </w:p>
        </w:tc>
        <w:tc>
          <w:tcPr>
            <w:tcW w:w="4888" w:type="dxa"/>
          </w:tcPr>
          <w:p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C-пептида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46" w:type="dxa"/>
          </w:tcPr>
          <w:p>
            <w:pPr>
              <w:pStyle w:val="TableParagraph"/>
              <w:ind w:left="528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098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A09.28.003.001</w:t>
            </w:r>
          </w:p>
        </w:tc>
        <w:tc>
          <w:tcPr>
            <w:tcW w:w="4888" w:type="dxa"/>
          </w:tcPr>
          <w:p>
            <w:pPr>
              <w:pStyle w:val="TableParagraph"/>
              <w:spacing w:before="32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альбумина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046" w:type="dxa"/>
          </w:tcPr>
          <w:p>
            <w:pPr>
              <w:pStyle w:val="TableParagraph"/>
              <w:spacing w:before="32"/>
              <w:ind w:left="580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1098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A09.28.006</w:t>
            </w:r>
          </w:p>
        </w:tc>
        <w:tc>
          <w:tcPr>
            <w:tcW w:w="4888" w:type="dxa"/>
          </w:tcPr>
          <w:p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046" w:type="dxa"/>
          </w:tcPr>
          <w:p>
            <w:pPr>
              <w:pStyle w:val="TableParagraph"/>
              <w:ind w:left="580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1098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4888" w:type="dxa"/>
          </w:tcPr>
          <w:p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046" w:type="dxa"/>
          </w:tcPr>
          <w:p>
            <w:pPr>
              <w:pStyle w:val="TableParagraph"/>
              <w:ind w:left="528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098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3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A12.06.020</w:t>
            </w:r>
          </w:p>
        </w:tc>
        <w:tc>
          <w:tcPr>
            <w:tcW w:w="4888" w:type="dxa"/>
          </w:tcPr>
          <w:p>
            <w:pPr>
              <w:pStyle w:val="TableParagraph"/>
              <w:spacing w:line="218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антигенам</w:t>
            </w:r>
          </w:p>
        </w:tc>
        <w:tc>
          <w:tcPr>
            <w:tcW w:w="2046" w:type="dxa"/>
          </w:tcPr>
          <w:p>
            <w:pPr>
              <w:pStyle w:val="TableParagraph"/>
              <w:spacing w:line="218" w:lineRule="exact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0,0055</w:t>
            </w:r>
          </w:p>
        </w:tc>
        <w:tc>
          <w:tcPr>
            <w:tcW w:w="1098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88" w:type="dxa"/>
          </w:tcPr>
          <w:p>
            <w:pPr>
              <w:pStyle w:val="TableParagraph"/>
              <w:spacing w:before="17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островков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клеток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поджелудочной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железы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4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A12.22.005</w:t>
            </w:r>
          </w:p>
        </w:tc>
        <w:tc>
          <w:tcPr>
            <w:tcW w:w="4888" w:type="dxa"/>
          </w:tcPr>
          <w:p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4"/>
                <w:sz w:val="19"/>
              </w:rPr>
              <w:t>Проведение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глюкозотолерантного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теста</w:t>
            </w:r>
          </w:p>
        </w:tc>
        <w:tc>
          <w:tcPr>
            <w:tcW w:w="2046" w:type="dxa"/>
          </w:tcPr>
          <w:p>
            <w:pPr>
              <w:pStyle w:val="TableParagraph"/>
              <w:ind w:left="424"/>
              <w:rPr>
                <w:sz w:val="19"/>
              </w:rPr>
            </w:pPr>
            <w:r>
              <w:rPr>
                <w:spacing w:val="-2"/>
                <w:sz w:val="19"/>
              </w:rPr>
              <w:t>0,00061</w:t>
            </w:r>
          </w:p>
        </w:tc>
        <w:tc>
          <w:tcPr>
            <w:tcW w:w="1098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A12.28.002</w:t>
            </w:r>
          </w:p>
        </w:tc>
        <w:tc>
          <w:tcPr>
            <w:tcW w:w="4888" w:type="dxa"/>
          </w:tcPr>
          <w:p>
            <w:pPr>
              <w:pStyle w:val="TableParagraph"/>
              <w:spacing w:line="240" w:lineRule="atLeast" w:before="3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нефронов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клиренс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креатинина (проба Реберга)</w:t>
            </w:r>
          </w:p>
        </w:tc>
        <w:tc>
          <w:tcPr>
            <w:tcW w:w="2046" w:type="dxa"/>
          </w:tcPr>
          <w:p>
            <w:pPr>
              <w:pStyle w:val="TableParagraph"/>
              <w:ind w:left="580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1098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888" w:type="dxa"/>
          </w:tcPr>
          <w:p>
            <w:pPr>
              <w:pStyle w:val="TableParagraph"/>
              <w:spacing w:before="32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46" w:type="dxa"/>
          </w:tcPr>
          <w:p>
            <w:pPr>
              <w:pStyle w:val="TableParagraph"/>
              <w:spacing w:before="32"/>
              <w:ind w:right="5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98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5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888" w:type="dxa"/>
          </w:tcPr>
          <w:p>
            <w:pPr>
              <w:pStyle w:val="TableParagraph"/>
              <w:spacing w:line="240" w:lineRule="atLeast" w:before="3"/>
              <w:ind w:left="163" w:right="273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046" w:type="dxa"/>
          </w:tcPr>
          <w:p>
            <w:pPr>
              <w:pStyle w:val="TableParagraph"/>
              <w:ind w:right="5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98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37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888" w:type="dxa"/>
          </w:tcPr>
          <w:p>
            <w:pPr>
              <w:pStyle w:val="TableParagraph"/>
              <w:spacing w:line="20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046" w:type="dxa"/>
          </w:tcPr>
          <w:p>
            <w:pPr>
              <w:pStyle w:val="TableParagraph"/>
              <w:spacing w:line="200" w:lineRule="exact"/>
              <w:ind w:right="5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98" w:type="dxa"/>
          </w:tcPr>
          <w:p>
            <w:pPr>
              <w:pStyle w:val="TableParagraph"/>
              <w:spacing w:line="200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6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68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907" w:val="left" w:leader="none"/>
        </w:tabs>
        <w:spacing w:before="51"/>
        <w:ind w:left="209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4"/>
        </w:rPr>
        <w:t>показатель</w:t>
      </w:r>
    </w:p>
    <w:p>
      <w:pPr>
        <w:pStyle w:val="BodyText"/>
        <w:spacing w:line="312" w:lineRule="auto" w:before="37"/>
        <w:ind w:left="4660" w:right="234" w:hanging="517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4761829</wp:posOffset>
            </wp:positionH>
            <wp:positionV relativeFrom="paragraph">
              <wp:posOffset>174663</wp:posOffset>
            </wp:positionV>
            <wp:extent cx="100688" cy="219075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2"/>
        </w:rPr>
        <w:t> </w:t>
      </w:r>
      <w:r>
        <w:rPr>
          <w:spacing w:val="-2"/>
        </w:rPr>
        <w:t>предостав</w:t>
      </w:r>
      <w:r>
        <w:rPr>
          <w:spacing w:val="-2"/>
        </w:rPr>
        <w:softHyphen/>
      </w:r>
      <w:r>
        <w:rPr>
          <w:spacing w:val="-2"/>
        </w:rPr>
        <w:t>ления</w:t>
      </w:r>
    </w:p>
    <w:p>
      <w:pPr>
        <w:pStyle w:val="BodyText"/>
        <w:spacing w:line="280" w:lineRule="auto" w:before="51"/>
        <w:ind w:left="315" w:right="611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66" w:space="272"/>
            <w:col w:w="6097" w:space="64"/>
            <w:col w:w="3013"/>
          </w:cols>
        </w:sectPr>
      </w:pPr>
    </w:p>
    <w:p>
      <w:pPr>
        <w:pStyle w:val="BodyText"/>
        <w:tabs>
          <w:tab w:pos="1782" w:val="left" w:leader="none"/>
        </w:tabs>
        <w:spacing w:line="264" w:lineRule="auto" w:before="47"/>
        <w:ind w:left="1782" w:right="38" w:hanging="1601"/>
      </w:pPr>
      <w:r>
        <w:rPr>
          <w:spacing w:val="-2"/>
        </w:rPr>
        <w:t>A04.22.001</w:t>
      </w:r>
      <w:r>
        <w:rPr/>
        <w:tab/>
      </w:r>
      <w:r>
        <w:rPr>
          <w:spacing w:val="-4"/>
        </w:rPr>
        <w:t>Ультразвуковое исследование </w:t>
      </w:r>
      <w:r>
        <w:rPr>
          <w:spacing w:val="-4"/>
        </w:rPr>
        <w:t>щитовидно</w:t>
      </w:r>
      <w:r>
        <w:rPr>
          <w:spacing w:val="-4"/>
        </w:rPr>
        <w:t>й</w:t>
      </w:r>
      <w:r>
        <w:rPr>
          <w:spacing w:val="-4"/>
        </w:rPr>
        <w:t> </w:t>
      </w:r>
      <w:r>
        <w:rPr/>
        <w:t>железы и паращитовидных желез</w:t>
      </w:r>
    </w:p>
    <w:p>
      <w:pPr>
        <w:pStyle w:val="BodyText"/>
        <w:tabs>
          <w:tab w:pos="2878" w:val="left" w:leader="none"/>
        </w:tabs>
        <w:spacing w:before="47"/>
        <w:ind w:left="181"/>
      </w:pPr>
      <w:r>
        <w:rPr/>
        <w:br w:type="column"/>
      </w:r>
      <w:r>
        <w:rPr>
          <w:spacing w:val="-2"/>
        </w:rPr>
        <w:t>0,0069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589" w:space="983"/>
            <w:col w:w="4640"/>
          </w:cols>
        </w:sectPr>
      </w:pPr>
    </w:p>
    <w:p>
      <w:pPr>
        <w:pStyle w:val="BodyText"/>
        <w:tabs>
          <w:tab w:pos="1782" w:val="left" w:leader="none"/>
          <w:tab w:pos="6987" w:val="left" w:leader="none"/>
          <w:tab w:pos="9554" w:val="right" w:leader="none"/>
        </w:tabs>
        <w:spacing w:before="29"/>
        <w:ind w:left="181"/>
      </w:pPr>
      <w:r>
        <w:rPr>
          <w:spacing w:val="-2"/>
        </w:rPr>
        <w:t>A05.10.006</w:t>
      </w:r>
      <w:r>
        <w:rPr/>
        <w:tab/>
      </w:r>
      <w:r>
        <w:rPr>
          <w:spacing w:val="-2"/>
        </w:rPr>
        <w:t>Регистрация</w:t>
      </w:r>
      <w:r>
        <w:rPr>
          <w:spacing w:val="-11"/>
        </w:rPr>
        <w:t> </w:t>
      </w:r>
      <w:r>
        <w:rPr>
          <w:spacing w:val="-2"/>
        </w:rPr>
        <w:t>электрокардиограммы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678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42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6"/>
        <w:gridCol w:w="5943"/>
        <w:gridCol w:w="1641"/>
        <w:gridCol w:w="1482"/>
      </w:tblGrid>
      <w:tr>
        <w:trPr>
          <w:trHeight w:val="236" w:hRule="atLeast"/>
        </w:trPr>
        <w:tc>
          <w:tcPr>
            <w:tcW w:w="1336" w:type="dxa"/>
          </w:tcPr>
          <w:p>
            <w:pPr>
              <w:pStyle w:val="TableParagraph"/>
              <w:spacing w:line="216" w:lineRule="exact" w:before="0"/>
              <w:ind w:left="7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943" w:type="dxa"/>
          </w:tcPr>
          <w:p>
            <w:pPr>
              <w:pStyle w:val="TableParagraph"/>
              <w:spacing w:line="216" w:lineRule="exact" w:before="0"/>
              <w:ind w:left="141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41" w:type="dxa"/>
          </w:tcPr>
          <w:p>
            <w:pPr>
              <w:pStyle w:val="TableParagraph"/>
              <w:spacing w:line="216" w:lineRule="exact" w:before="0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82" w:type="dxa"/>
          </w:tcPr>
          <w:p>
            <w:pPr>
              <w:pStyle w:val="TableParagraph"/>
              <w:spacing w:line="216" w:lineRule="exact" w:before="0"/>
              <w:ind w:left="21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50" w:hRule="atLeast"/>
        </w:trPr>
        <w:tc>
          <w:tcPr>
            <w:tcW w:w="1336" w:type="dxa"/>
          </w:tcPr>
          <w:p>
            <w:pPr>
              <w:pStyle w:val="TableParagraph"/>
              <w:spacing w:line="264" w:lineRule="auto" w:before="17"/>
              <w:ind w:left="426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94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</w:tcPr>
          <w:p>
            <w:pPr>
              <w:pStyle w:val="TableParagraph"/>
              <w:spacing w:line="240" w:lineRule="exact" w:before="3"/>
              <w:ind w:left="309" w:right="3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предостав-</w:t>
            </w:r>
          </w:p>
        </w:tc>
        <w:tc>
          <w:tcPr>
            <w:tcW w:w="1482" w:type="dxa"/>
          </w:tcPr>
          <w:p>
            <w:pPr>
              <w:pStyle w:val="TableParagraph"/>
              <w:spacing w:line="264" w:lineRule="auto" w:before="17"/>
              <w:ind w:left="418" w:right="144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320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307" w:hRule="atLeast"/>
        </w:trPr>
        <w:tc>
          <w:tcPr>
            <w:tcW w:w="13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4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</w:tcPr>
          <w:p>
            <w:pPr>
              <w:pStyle w:val="TableParagraph"/>
              <w:spacing w:before="32"/>
              <w:ind w:left="452"/>
              <w:rPr>
                <w:position w:val="3"/>
                <w:sz w:val="19"/>
              </w:rPr>
            </w:pPr>
            <w:r>
              <w:rPr>
                <w:sz w:val="19"/>
              </w:rPr>
              <w:t>ления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3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3"/>
                <w:position w:val="3"/>
                <w:sz w:val="19"/>
              </w:rPr>
            </w:r>
          </w:p>
        </w:tc>
        <w:tc>
          <w:tcPr>
            <w:tcW w:w="14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07" w:hRule="atLeast"/>
        </w:trPr>
        <w:tc>
          <w:tcPr>
            <w:tcW w:w="1336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B01.015.001</w:t>
            </w:r>
          </w:p>
        </w:tc>
        <w:tc>
          <w:tcPr>
            <w:tcW w:w="5943" w:type="dxa"/>
          </w:tcPr>
          <w:p>
            <w:pPr>
              <w:pStyle w:val="TableParagraph"/>
              <w:spacing w:before="54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врача-кардиолога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1" w:type="dxa"/>
          </w:tcPr>
          <w:p>
            <w:pPr>
              <w:pStyle w:val="TableParagraph"/>
              <w:spacing w:before="54"/>
              <w:ind w:left="309" w:right="3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482" w:type="dxa"/>
          </w:tcPr>
          <w:p>
            <w:pPr>
              <w:pStyle w:val="TableParagraph"/>
              <w:spacing w:before="54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3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B01.015.002</w:t>
            </w:r>
          </w:p>
        </w:tc>
        <w:tc>
          <w:tcPr>
            <w:tcW w:w="5943" w:type="dxa"/>
          </w:tcPr>
          <w:p>
            <w:pPr>
              <w:pStyle w:val="TableParagraph"/>
              <w:spacing w:before="32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врача-кардиолога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41" w:type="dxa"/>
          </w:tcPr>
          <w:p>
            <w:pPr>
              <w:pStyle w:val="TableParagraph"/>
              <w:spacing w:before="32"/>
              <w:ind w:left="309" w:right="3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1482" w:type="dxa"/>
          </w:tcPr>
          <w:p>
            <w:pPr>
              <w:pStyle w:val="TableParagraph"/>
              <w:spacing w:before="32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943" w:type="dxa"/>
          </w:tcPr>
          <w:p>
            <w:pPr>
              <w:pStyle w:val="TableParagraph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1" w:type="dxa"/>
          </w:tcPr>
          <w:p>
            <w:pPr>
              <w:pStyle w:val="TableParagraph"/>
              <w:ind w:left="309" w:right="3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82" w:type="dxa"/>
          </w:tcPr>
          <w:p>
            <w:pPr>
              <w:pStyle w:val="TableParagraph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5943" w:type="dxa"/>
          </w:tcPr>
          <w:p>
            <w:pPr>
              <w:pStyle w:val="TableParagraph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41" w:type="dxa"/>
          </w:tcPr>
          <w:p>
            <w:pPr>
              <w:pStyle w:val="TableParagraph"/>
              <w:ind w:left="309" w:right="3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482" w:type="dxa"/>
          </w:tcPr>
          <w:p>
            <w:pPr>
              <w:pStyle w:val="TableParagraph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5943" w:type="dxa"/>
          </w:tcPr>
          <w:p>
            <w:pPr>
              <w:pStyle w:val="TableParagraph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1" w:type="dxa"/>
          </w:tcPr>
          <w:p>
            <w:pPr>
              <w:pStyle w:val="TableParagraph"/>
              <w:ind w:left="309" w:right="3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482" w:type="dxa"/>
          </w:tcPr>
          <w:p>
            <w:pPr>
              <w:pStyle w:val="TableParagraph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3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B01.025.002</w:t>
            </w:r>
          </w:p>
        </w:tc>
        <w:tc>
          <w:tcPr>
            <w:tcW w:w="5943" w:type="dxa"/>
          </w:tcPr>
          <w:p>
            <w:pPr>
              <w:pStyle w:val="TableParagraph"/>
              <w:spacing w:before="32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41" w:type="dxa"/>
          </w:tcPr>
          <w:p>
            <w:pPr>
              <w:pStyle w:val="TableParagraph"/>
              <w:spacing w:before="32"/>
              <w:ind w:left="309" w:right="3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482" w:type="dxa"/>
          </w:tcPr>
          <w:p>
            <w:pPr>
              <w:pStyle w:val="TableParagraph"/>
              <w:spacing w:before="32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943" w:type="dxa"/>
          </w:tcPr>
          <w:p>
            <w:pPr>
              <w:pStyle w:val="TableParagraph"/>
              <w:ind w:left="56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41" w:type="dxa"/>
          </w:tcPr>
          <w:p>
            <w:pPr>
              <w:pStyle w:val="TableParagraph"/>
              <w:ind w:left="454"/>
              <w:rPr>
                <w:sz w:val="19"/>
              </w:rPr>
            </w:pPr>
            <w:r>
              <w:rPr>
                <w:spacing w:val="-2"/>
                <w:sz w:val="19"/>
              </w:rPr>
              <w:t>0,00052</w:t>
            </w:r>
          </w:p>
        </w:tc>
        <w:tc>
          <w:tcPr>
            <w:tcW w:w="1482" w:type="dxa"/>
          </w:tcPr>
          <w:p>
            <w:pPr>
              <w:pStyle w:val="TableParagraph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B01.029.002</w:t>
            </w:r>
          </w:p>
        </w:tc>
        <w:tc>
          <w:tcPr>
            <w:tcW w:w="5943" w:type="dxa"/>
          </w:tcPr>
          <w:p>
            <w:pPr>
              <w:pStyle w:val="TableParagraph"/>
              <w:ind w:left="56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641" w:type="dxa"/>
          </w:tcPr>
          <w:p>
            <w:pPr>
              <w:pStyle w:val="TableParagraph"/>
              <w:ind w:left="309" w:right="3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1482" w:type="dxa"/>
          </w:tcPr>
          <w:p>
            <w:pPr>
              <w:pStyle w:val="TableParagraph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B01.043.001</w:t>
            </w:r>
          </w:p>
        </w:tc>
        <w:tc>
          <w:tcPr>
            <w:tcW w:w="5943" w:type="dxa"/>
          </w:tcPr>
          <w:p>
            <w:pPr>
              <w:pStyle w:val="TableParagraph"/>
              <w:spacing w:line="218" w:lineRule="exact"/>
              <w:ind w:left="56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врача-сердечно-сосудистого</w:t>
            </w:r>
          </w:p>
        </w:tc>
        <w:tc>
          <w:tcPr>
            <w:tcW w:w="1641" w:type="dxa"/>
          </w:tcPr>
          <w:p>
            <w:pPr>
              <w:pStyle w:val="TableParagraph"/>
              <w:spacing w:line="218" w:lineRule="exact"/>
              <w:ind w:left="309" w:right="3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482" w:type="dxa"/>
          </w:tcPr>
          <w:p>
            <w:pPr>
              <w:pStyle w:val="TableParagraph"/>
              <w:spacing w:line="218" w:lineRule="exact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43" w:type="dxa"/>
          </w:tcPr>
          <w:p>
            <w:pPr>
              <w:pStyle w:val="TableParagraph"/>
              <w:spacing w:before="17"/>
              <w:ind w:left="56"/>
              <w:rPr>
                <w:sz w:val="19"/>
              </w:rPr>
            </w:pPr>
            <w:r>
              <w:rPr>
                <w:spacing w:val="-4"/>
                <w:sz w:val="19"/>
              </w:rPr>
              <w:t>хирурга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3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B01.043.002</w:t>
            </w:r>
          </w:p>
        </w:tc>
        <w:tc>
          <w:tcPr>
            <w:tcW w:w="5943" w:type="dxa"/>
          </w:tcPr>
          <w:p>
            <w:pPr>
              <w:pStyle w:val="TableParagraph"/>
              <w:spacing w:line="240" w:lineRule="atLeast" w:before="3"/>
              <w:ind w:left="56" w:right="6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врача-сердечно-сосудистог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хирурга повторный</w:t>
            </w:r>
          </w:p>
        </w:tc>
        <w:tc>
          <w:tcPr>
            <w:tcW w:w="1641" w:type="dxa"/>
          </w:tcPr>
          <w:p>
            <w:pPr>
              <w:pStyle w:val="TableParagraph"/>
              <w:ind w:left="309" w:right="3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482" w:type="dxa"/>
          </w:tcPr>
          <w:p>
            <w:pPr>
              <w:pStyle w:val="TableParagraph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33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B01.043.005</w:t>
            </w:r>
          </w:p>
        </w:tc>
        <w:tc>
          <w:tcPr>
            <w:tcW w:w="5943" w:type="dxa"/>
          </w:tcPr>
          <w:p>
            <w:pPr>
              <w:pStyle w:val="TableParagraph"/>
              <w:spacing w:line="218" w:lineRule="exact"/>
              <w:ind w:left="56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осмотр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врачом-сердечно-сосудистым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хирургом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641" w:type="dxa"/>
          </w:tcPr>
          <w:p>
            <w:pPr>
              <w:pStyle w:val="TableParagraph"/>
              <w:spacing w:line="218" w:lineRule="exact"/>
              <w:ind w:left="309" w:right="3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482" w:type="dxa"/>
          </w:tcPr>
          <w:p>
            <w:pPr>
              <w:pStyle w:val="TableParagraph"/>
              <w:spacing w:line="218" w:lineRule="exact"/>
              <w:ind w:left="2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502" w:hRule="atLeast"/>
        </w:trPr>
        <w:tc>
          <w:tcPr>
            <w:tcW w:w="13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43" w:type="dxa"/>
          </w:tcPr>
          <w:p>
            <w:pPr>
              <w:pStyle w:val="TableParagraph"/>
              <w:spacing w:line="240" w:lineRule="exact" w:before="2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персонала в отделении стационара</w:t>
            </w:r>
          </w:p>
        </w:tc>
        <w:tc>
          <w:tcPr>
            <w:tcW w:w="164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3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5943" w:type="dxa"/>
          </w:tcPr>
          <w:p>
            <w:pPr>
              <w:pStyle w:val="TableParagraph"/>
              <w:spacing w:line="240" w:lineRule="atLeast" w:before="2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условиях</w:t>
            </w:r>
          </w:p>
        </w:tc>
        <w:tc>
          <w:tcPr>
            <w:tcW w:w="1641" w:type="dxa"/>
          </w:tcPr>
          <w:p>
            <w:pPr>
              <w:pStyle w:val="TableParagraph"/>
              <w:ind w:left="402"/>
              <w:rPr>
                <w:sz w:val="19"/>
              </w:rPr>
            </w:pPr>
            <w:r>
              <w:rPr>
                <w:spacing w:val="-2"/>
                <w:sz w:val="19"/>
              </w:rPr>
              <w:t>0,000036</w:t>
            </w:r>
          </w:p>
        </w:tc>
        <w:tc>
          <w:tcPr>
            <w:tcW w:w="1482" w:type="dxa"/>
          </w:tcPr>
          <w:p>
            <w:pPr>
              <w:pStyle w:val="TableParagraph"/>
              <w:ind w:left="2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3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943" w:type="dxa"/>
          </w:tcPr>
          <w:p>
            <w:pPr>
              <w:pStyle w:val="TableParagraph"/>
              <w:spacing w:line="200" w:lineRule="exact" w:before="17"/>
              <w:ind w:left="56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услуга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является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взаимозаменяемой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164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8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88"/>
        <w:ind w:left="1524" w:right="101"/>
      </w:pPr>
      <w:r>
        <w:rPr>
          <w:spacing w:val="-2"/>
        </w:rPr>
        <w:t>услугой</w:t>
      </w:r>
      <w:r>
        <w:rPr>
          <w:spacing w:val="-8"/>
        </w:rPr>
        <w:t> </w:t>
      </w:r>
      <w:r>
        <w:rPr>
          <w:spacing w:val="-2"/>
        </w:rPr>
        <w:t>B01.026.001</w:t>
      </w:r>
      <w:r>
        <w:rPr>
          <w:spacing w:val="-8"/>
        </w:rPr>
        <w:t> </w:t>
      </w:r>
      <w:r>
        <w:rPr>
          <w:spacing w:val="-2"/>
        </w:rPr>
        <w:t>"Прием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общ</w:t>
      </w:r>
      <w:r>
        <w:rPr>
          <w:spacing w:val="-2"/>
        </w:rPr>
        <w:t>ей</w:t>
      </w:r>
      <w:r>
        <w:rPr>
          <w:spacing w:val="-2"/>
        </w:rPr>
        <w:t> </w:t>
      </w:r>
      <w:r>
        <w:rPr/>
        <w:t>практики (семейного врача) первичный")</w:t>
      </w:r>
    </w:p>
    <w:p>
      <w:pPr>
        <w:pStyle w:val="BodyText"/>
        <w:tabs>
          <w:tab w:pos="1524" w:val="left" w:leader="none"/>
        </w:tabs>
        <w:spacing w:line="268" w:lineRule="auto" w:before="44"/>
        <w:ind w:left="1524" w:right="101" w:hanging="1343"/>
      </w:pPr>
      <w:r>
        <w:rPr>
          <w:spacing w:val="-2"/>
        </w:rPr>
        <w:t>B01.047.002</w:t>
      </w:r>
      <w:r>
        <w:rPr/>
        <w:tab/>
        <w:t>Прием (осмотр, консультация) врача-терапевта повторный </w:t>
      </w:r>
      <w:r>
        <w:rPr/>
        <w:t>(при</w:t>
      </w:r>
      <w:r>
        <w:rPr/>
        <w:t> оказании медицинской помощи в амбулаторных усл</w:t>
      </w:r>
      <w:r>
        <w:rPr/>
        <w:t>овиях</w:t>
      </w:r>
      <w:r>
        <w:rPr/>
        <w:t> </w:t>
      </w:r>
      <w:r>
        <w:rPr>
          <w:spacing w:val="-2"/>
        </w:rPr>
        <w:t>медицинская услуга является взаимозаменяемой с медицинск</w:t>
      </w:r>
      <w:r>
        <w:rPr>
          <w:spacing w:val="-2"/>
        </w:rPr>
        <w:t>ой</w:t>
      </w:r>
      <w:r>
        <w:rPr>
          <w:spacing w:val="-2"/>
        </w:rPr>
        <w:t> услугой</w:t>
      </w:r>
      <w:r>
        <w:rPr>
          <w:spacing w:val="-8"/>
        </w:rPr>
        <w:t> </w:t>
      </w:r>
      <w:r>
        <w:rPr>
          <w:spacing w:val="-2"/>
        </w:rPr>
        <w:t>B01.026.002</w:t>
      </w:r>
      <w:r>
        <w:rPr>
          <w:spacing w:val="-8"/>
        </w:rPr>
        <w:t> </w:t>
      </w:r>
      <w:r>
        <w:rPr>
          <w:spacing w:val="-2"/>
        </w:rPr>
        <w:t>"Прием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общ</w:t>
      </w:r>
      <w:r>
        <w:rPr>
          <w:spacing w:val="-2"/>
        </w:rPr>
        <w:t>ей</w:t>
      </w:r>
      <w:r>
        <w:rPr>
          <w:spacing w:val="-2"/>
        </w:rPr>
        <w:t> </w:t>
      </w:r>
      <w:r>
        <w:rPr/>
        <w:t>практики (семейного врача) повторный")</w:t>
      </w:r>
    </w:p>
    <w:p>
      <w:pPr>
        <w:pStyle w:val="BodyText"/>
        <w:tabs>
          <w:tab w:pos="1524" w:val="left" w:leader="none"/>
        </w:tabs>
        <w:spacing w:line="264" w:lineRule="auto" w:before="22"/>
        <w:ind w:left="1524" w:right="38" w:hanging="1343"/>
      </w:pPr>
      <w:r>
        <w:rPr>
          <w:spacing w:val="-2"/>
        </w:rPr>
        <w:t>B01.047.009</w:t>
      </w:r>
      <w:r>
        <w:rPr/>
        <w:tab/>
      </w:r>
      <w:r>
        <w:rPr>
          <w:spacing w:val="-2"/>
        </w:rPr>
        <w:t>Ежедневный</w:t>
      </w:r>
      <w:r>
        <w:rPr>
          <w:spacing w:val="-9"/>
        </w:rPr>
        <w:t> </w:t>
      </w:r>
      <w:r>
        <w:rPr>
          <w:spacing w:val="-2"/>
        </w:rPr>
        <w:t>осмотр</w:t>
      </w:r>
      <w:r>
        <w:rPr>
          <w:spacing w:val="-9"/>
        </w:rPr>
        <w:t> </w:t>
      </w:r>
      <w:r>
        <w:rPr>
          <w:spacing w:val="-2"/>
        </w:rPr>
        <w:t>врачом-терапевтом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9"/>
        </w:rPr>
        <w:t> </w:t>
      </w: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ухо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среднего и младшего медицинского персонала в отделении</w:t>
      </w:r>
    </w:p>
    <w:p>
      <w:pPr>
        <w:pStyle w:val="BodyText"/>
        <w:spacing w:line="218" w:lineRule="exact"/>
        <w:ind w:left="1524"/>
      </w:pPr>
      <w:r>
        <w:rPr>
          <w:spacing w:val="-2"/>
        </w:rPr>
        <w:t>стационара</w:t>
      </w:r>
    </w:p>
    <w:p>
      <w:pPr>
        <w:pStyle w:val="BodyText"/>
        <w:tabs>
          <w:tab w:pos="1524" w:val="left" w:leader="none"/>
        </w:tabs>
        <w:spacing w:line="264" w:lineRule="auto" w:before="66"/>
        <w:ind w:left="1524" w:right="499" w:hanging="1343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76"/>
      </w:pPr>
    </w:p>
    <w:p>
      <w:pPr>
        <w:pStyle w:val="BodyText"/>
        <w:tabs>
          <w:tab w:pos="2113" w:val="left" w:leader="none"/>
        </w:tabs>
        <w:ind w:left="181"/>
      </w:pPr>
      <w:r>
        <w:rPr>
          <w:spacing w:val="-2"/>
        </w:rPr>
        <w:t>0,0096</w:t>
      </w:r>
      <w:r>
        <w:rPr/>
        <w:tab/>
      </w:r>
      <w:r>
        <w:rPr>
          <w:spacing w:val="-10"/>
        </w:rPr>
        <w:t>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2"/>
      </w:pPr>
    </w:p>
    <w:p>
      <w:pPr>
        <w:pStyle w:val="BodyText"/>
        <w:tabs>
          <w:tab w:pos="2061" w:val="left" w:leader="none"/>
        </w:tabs>
        <w:spacing w:before="1"/>
        <w:ind w:left="233"/>
      </w:pPr>
      <w:r>
        <w:rPr>
          <w:spacing w:val="-2"/>
        </w:rPr>
        <w:t>0,018</w:t>
      </w:r>
      <w:r>
        <w:rPr/>
        <w:tab/>
      </w:r>
      <w:r>
        <w:rPr>
          <w:spacing w:val="-5"/>
        </w:rPr>
        <w:t>10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113" w:val="left" w:leader="none"/>
        </w:tabs>
        <w:ind w:left="233"/>
      </w:pPr>
      <w:r>
        <w:rPr>
          <w:spacing w:val="-2"/>
        </w:rPr>
        <w:t>0,047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7349" w:space="388"/>
            <w:col w:w="3475"/>
          </w:cols>
        </w:sectPr>
      </w:pPr>
    </w:p>
    <w:p>
      <w:pPr>
        <w:pStyle w:val="BodyText"/>
        <w:tabs>
          <w:tab w:pos="1524" w:val="left" w:leader="none"/>
          <w:tab w:pos="7969" w:val="left" w:leader="none"/>
          <w:tab w:pos="9953" w:val="right" w:leader="none"/>
        </w:tabs>
        <w:spacing w:before="30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524" w:val="left" w:leader="none"/>
        </w:tabs>
        <w:spacing w:line="280" w:lineRule="auto" w:before="51"/>
        <w:ind w:left="1524" w:right="38" w:hanging="1343"/>
      </w:pPr>
      <w:r>
        <w:rPr>
          <w:spacing w:val="-2"/>
        </w:rPr>
        <w:t>B01.057.005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врачом-хирургом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среднего и младшего медицинского персонала в отделении</w:t>
      </w:r>
    </w:p>
    <w:p>
      <w:pPr>
        <w:pStyle w:val="BodyText"/>
        <w:spacing w:line="202" w:lineRule="exact"/>
        <w:ind w:left="1524"/>
      </w:pPr>
      <w:r>
        <w:rPr>
          <w:spacing w:val="-2"/>
        </w:rPr>
        <w:t>стационара</w:t>
      </w:r>
    </w:p>
    <w:p>
      <w:pPr>
        <w:pStyle w:val="BodyText"/>
        <w:tabs>
          <w:tab w:pos="1957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5"/>
        </w:rPr>
        <w:t>19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128" w:space="712"/>
            <w:col w:w="3372"/>
          </w:cols>
        </w:sectPr>
      </w:pPr>
    </w:p>
    <w:p>
      <w:pPr>
        <w:pStyle w:val="BodyText"/>
        <w:tabs>
          <w:tab w:pos="1524" w:val="left" w:leader="none"/>
          <w:tab w:pos="7969" w:val="left" w:leader="none"/>
          <w:tab w:pos="9953" w:val="right" w:leader="none"/>
        </w:tabs>
        <w:spacing w:before="52"/>
        <w:ind w:left="181"/>
      </w:pPr>
      <w:r>
        <w:rPr>
          <w:spacing w:val="-2"/>
        </w:rPr>
        <w:t>B01.058.001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0,042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24" w:val="left" w:leader="none"/>
          <w:tab w:pos="8151" w:val="left" w:leader="none"/>
          <w:tab w:pos="9953" w:val="right" w:leader="none"/>
        </w:tabs>
        <w:spacing w:before="51"/>
        <w:ind w:left="181"/>
      </w:pPr>
      <w:r>
        <w:rPr>
          <w:spacing w:val="-2"/>
        </w:rPr>
        <w:t>B01.058.002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6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524" w:val="left" w:leader="none"/>
        </w:tabs>
        <w:spacing w:line="264" w:lineRule="auto" w:before="67"/>
        <w:ind w:left="1524" w:right="38" w:hanging="1343"/>
      </w:pPr>
      <w:r>
        <w:rPr>
          <w:spacing w:val="-2"/>
        </w:rPr>
        <w:t>B01.058.006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9"/>
        </w:rPr>
        <w:t> </w:t>
      </w:r>
      <w:r>
        <w:rPr>
          <w:spacing w:val="-2"/>
        </w:rPr>
        <w:t>врачом-эндокринологом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9"/>
        </w:rPr>
        <w:t> </w:t>
      </w: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в</w:t>
      </w:r>
    </w:p>
    <w:p>
      <w:pPr>
        <w:pStyle w:val="BodyText"/>
        <w:spacing w:line="218" w:lineRule="exact"/>
        <w:ind w:left="1524"/>
      </w:pPr>
      <w:r>
        <w:rPr>
          <w:spacing w:val="-4"/>
        </w:rPr>
        <w:t>отделении</w:t>
      </w:r>
      <w:r>
        <w:rPr>
          <w:spacing w:val="-3"/>
        </w:rPr>
        <w:t> </w:t>
      </w:r>
      <w:r>
        <w:rPr>
          <w:spacing w:val="-2"/>
        </w:rPr>
        <w:t>стационара</w:t>
      </w:r>
    </w:p>
    <w:p>
      <w:pPr>
        <w:pStyle w:val="BodyText"/>
        <w:spacing w:before="10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295275</wp:posOffset>
            </wp:positionH>
            <wp:positionV relativeFrom="paragraph">
              <wp:posOffset>145938</wp:posOffset>
            </wp:positionV>
            <wp:extent cx="3800475" cy="152400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1957" w:val="left" w:leader="none"/>
        </w:tabs>
        <w:spacing w:before="67"/>
        <w:ind w:left="181"/>
      </w:pPr>
      <w:r>
        <w:rPr/>
        <w:br w:type="column"/>
      </w:r>
      <w:r>
        <w:rPr>
          <w:spacing w:val="-4"/>
        </w:rPr>
        <w:t>0,24</w:t>
      </w:r>
      <w:r>
        <w:rPr/>
        <w:tab/>
      </w:r>
      <w:r>
        <w:rPr>
          <w:spacing w:val="-5"/>
        </w:rPr>
        <w:t>19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075" w:space="766"/>
            <w:col w:w="3371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4"/>
        <w:gridCol w:w="4868"/>
        <w:gridCol w:w="2031"/>
        <w:gridCol w:w="2063"/>
      </w:tblGrid>
      <w:tr>
        <w:trPr>
          <w:trHeight w:val="1053" w:hRule="atLeast"/>
        </w:trPr>
        <w:tc>
          <w:tcPr>
            <w:tcW w:w="1614" w:type="dxa"/>
          </w:tcPr>
          <w:p>
            <w:pPr>
              <w:pStyle w:val="TableParagraph"/>
              <w:spacing w:line="280" w:lineRule="auto" w:before="0"/>
              <w:ind w:left="549" w:right="1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868" w:type="dxa"/>
          </w:tcPr>
          <w:p>
            <w:pPr>
              <w:pStyle w:val="TableParagraph"/>
              <w:spacing w:line="217" w:lineRule="exact" w:before="0"/>
              <w:ind w:left="90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31" w:type="dxa"/>
          </w:tcPr>
          <w:p>
            <w:pPr>
              <w:pStyle w:val="TableParagraph"/>
              <w:spacing w:line="271" w:lineRule="auto" w:before="0"/>
              <w:ind w:left="182" w:right="1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предостав-</w:t>
            </w:r>
          </w:p>
          <w:p>
            <w:pPr>
              <w:pStyle w:val="TableParagraph"/>
              <w:spacing w:before="37"/>
              <w:ind w:left="8"/>
              <w:jc w:val="center"/>
              <w:rPr>
                <w:position w:val="3"/>
                <w:sz w:val="19"/>
              </w:rPr>
            </w:pPr>
            <w:r>
              <w:rPr>
                <w:sz w:val="19"/>
              </w:rPr>
              <w:t>ления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3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17" name="Image 1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3"/>
                <w:position w:val="3"/>
                <w:sz w:val="19"/>
              </w:rPr>
            </w:r>
          </w:p>
        </w:tc>
        <w:tc>
          <w:tcPr>
            <w:tcW w:w="2063" w:type="dxa"/>
          </w:tcPr>
          <w:p>
            <w:pPr>
              <w:pStyle w:val="TableParagraph"/>
              <w:spacing w:line="271" w:lineRule="auto" w:before="0"/>
              <w:ind w:left="126" w:right="49" w:hanging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300" w:hRule="atLeast"/>
        </w:trPr>
        <w:tc>
          <w:tcPr>
            <w:tcW w:w="161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A09.05.020</w:t>
            </w:r>
          </w:p>
        </w:tc>
        <w:tc>
          <w:tcPr>
            <w:tcW w:w="4868" w:type="dxa"/>
          </w:tcPr>
          <w:p>
            <w:pPr>
              <w:pStyle w:val="TableParagraph"/>
              <w:spacing w:before="54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31" w:type="dxa"/>
          </w:tcPr>
          <w:p>
            <w:pPr>
              <w:pStyle w:val="TableParagraph"/>
              <w:spacing w:before="54"/>
              <w:ind w:left="5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63" w:type="dxa"/>
          </w:tcPr>
          <w:p>
            <w:pPr>
              <w:pStyle w:val="TableParagraph"/>
              <w:spacing w:before="54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345" w:hRule="atLeast"/>
        </w:trPr>
        <w:tc>
          <w:tcPr>
            <w:tcW w:w="16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4868" w:type="dxa"/>
          </w:tcPr>
          <w:p>
            <w:pPr>
              <w:pStyle w:val="TableParagraph"/>
              <w:spacing w:before="69"/>
              <w:ind w:left="25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28"/>
                <w:sz w:val="19"/>
              </w:rPr>
              <w:t> </w:t>
            </w:r>
            <w:r>
              <w:rPr>
                <w:spacing w:val="-28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18" name="Image 1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8"/>
                <w:position w:val="3"/>
                <w:sz w:val="19"/>
              </w:rPr>
            </w:r>
          </w:p>
        </w:tc>
        <w:tc>
          <w:tcPr>
            <w:tcW w:w="2031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2063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21</w:t>
            </w:r>
          </w:p>
        </w:tc>
      </w:tr>
      <w:tr>
        <w:trPr>
          <w:trHeight w:val="375" w:hRule="atLeast"/>
        </w:trPr>
        <w:tc>
          <w:tcPr>
            <w:tcW w:w="161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4868" w:type="dxa"/>
          </w:tcPr>
          <w:p>
            <w:pPr>
              <w:pStyle w:val="TableParagraph"/>
              <w:spacing w:before="99"/>
              <w:ind w:left="25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4"/>
                <w:position w:val="3"/>
                <w:sz w:val="19"/>
              </w:rPr>
              <w:drawing>
                <wp:inline distT="0" distB="0" distL="0" distR="0">
                  <wp:extent cx="54921" cy="85725"/>
                  <wp:effectExtent l="0" t="0" r="0" b="0"/>
                  <wp:docPr id="19" name="Image 1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1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  <w:position w:val="3"/>
                <w:sz w:val="19"/>
              </w:rPr>
            </w:r>
          </w:p>
        </w:tc>
        <w:tc>
          <w:tcPr>
            <w:tcW w:w="2031" w:type="dxa"/>
          </w:tcPr>
          <w:p>
            <w:pPr>
              <w:pStyle w:val="TableParagraph"/>
              <w:spacing w:before="54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0,67</w:t>
            </w:r>
          </w:p>
        </w:tc>
        <w:tc>
          <w:tcPr>
            <w:tcW w:w="2063" w:type="dxa"/>
          </w:tcPr>
          <w:p>
            <w:pPr>
              <w:pStyle w:val="TableParagraph"/>
              <w:spacing w:before="54"/>
              <w:ind w:left="7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2190</w:t>
            </w:r>
          </w:p>
        </w:tc>
      </w:tr>
      <w:tr>
        <w:trPr>
          <w:trHeight w:val="375" w:hRule="atLeast"/>
        </w:trPr>
        <w:tc>
          <w:tcPr>
            <w:tcW w:w="161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4868" w:type="dxa"/>
          </w:tcPr>
          <w:p>
            <w:pPr>
              <w:pStyle w:val="TableParagraph"/>
              <w:spacing w:before="99"/>
              <w:ind w:left="25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28"/>
                <w:sz w:val="19"/>
              </w:rPr>
              <w:t> </w:t>
            </w:r>
            <w:r>
              <w:rPr>
                <w:spacing w:val="-28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20" name="Image 2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8"/>
                <w:position w:val="3"/>
                <w:sz w:val="19"/>
              </w:rPr>
            </w:r>
          </w:p>
        </w:tc>
        <w:tc>
          <w:tcPr>
            <w:tcW w:w="2031" w:type="dxa"/>
          </w:tcPr>
          <w:p>
            <w:pPr>
              <w:pStyle w:val="TableParagraph"/>
              <w:spacing w:before="54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63" w:type="dxa"/>
          </w:tcPr>
          <w:p>
            <w:pPr>
              <w:pStyle w:val="TableParagraph"/>
              <w:spacing w:before="54"/>
              <w:ind w:left="7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1460</w:t>
            </w:r>
          </w:p>
        </w:tc>
      </w:tr>
      <w:tr>
        <w:trPr>
          <w:trHeight w:val="375" w:hRule="atLeast"/>
        </w:trPr>
        <w:tc>
          <w:tcPr>
            <w:tcW w:w="161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4868" w:type="dxa"/>
          </w:tcPr>
          <w:p>
            <w:pPr>
              <w:pStyle w:val="TableParagraph"/>
              <w:spacing w:before="99"/>
              <w:ind w:left="25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28"/>
                <w:sz w:val="19"/>
              </w:rPr>
              <w:t> </w:t>
            </w:r>
            <w:r>
              <w:rPr>
                <w:spacing w:val="-28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21" name="Image 2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8"/>
                <w:position w:val="3"/>
                <w:sz w:val="19"/>
              </w:rPr>
            </w:r>
          </w:p>
        </w:tc>
        <w:tc>
          <w:tcPr>
            <w:tcW w:w="2031" w:type="dxa"/>
          </w:tcPr>
          <w:p>
            <w:pPr>
              <w:pStyle w:val="TableParagraph"/>
              <w:spacing w:before="54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2063" w:type="dxa"/>
          </w:tcPr>
          <w:p>
            <w:pPr>
              <w:pStyle w:val="TableParagraph"/>
              <w:spacing w:before="54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730</w:t>
            </w:r>
          </w:p>
        </w:tc>
      </w:tr>
      <w:tr>
        <w:trPr>
          <w:trHeight w:val="315" w:hRule="atLeast"/>
        </w:trPr>
        <w:tc>
          <w:tcPr>
            <w:tcW w:w="161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A09.05.023.001</w:t>
            </w:r>
          </w:p>
        </w:tc>
        <w:tc>
          <w:tcPr>
            <w:tcW w:w="4868" w:type="dxa"/>
          </w:tcPr>
          <w:p>
            <w:pPr>
              <w:pStyle w:val="TableParagraph"/>
              <w:spacing w:before="54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031" w:type="dxa"/>
          </w:tcPr>
          <w:p>
            <w:pPr>
              <w:pStyle w:val="TableParagraph"/>
              <w:spacing w:before="54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63" w:type="dxa"/>
          </w:tcPr>
          <w:p>
            <w:pPr>
              <w:pStyle w:val="TableParagraph"/>
              <w:spacing w:before="54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365</w:t>
            </w:r>
          </w:p>
        </w:tc>
      </w:tr>
      <w:tr>
        <w:trPr>
          <w:trHeight w:val="315" w:hRule="atLeast"/>
        </w:trPr>
        <w:tc>
          <w:tcPr>
            <w:tcW w:w="16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68" w:type="dxa"/>
          </w:tcPr>
          <w:p>
            <w:pPr>
              <w:pStyle w:val="TableParagraph"/>
              <w:spacing w:before="39"/>
              <w:ind w:left="25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625280">
                      <wp:simplePos x="0" y="0"/>
                      <wp:positionH relativeFrom="column">
                        <wp:posOffset>1816970</wp:posOffset>
                      </wp:positionH>
                      <wp:positionV relativeFrom="paragraph">
                        <wp:posOffset>-4926</wp:posOffset>
                      </wp:positionV>
                      <wp:extent cx="100965" cy="219075"/>
                      <wp:effectExtent l="0" t="0" r="0" b="0"/>
                      <wp:wrapNone/>
                      <wp:docPr id="22" name="Group 2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2" name="Group 22"/>
                            <wpg:cNvGrpSpPr/>
                            <wpg:grpSpPr>
                              <a:xfrm>
                                <a:off x="0" y="0"/>
                                <a:ext cx="100965" cy="219075"/>
                                <a:chExt cx="100965" cy="219075"/>
                              </a:xfrm>
                            </wpg:grpSpPr>
                            <pic:pic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43.068573pt;margin-top:-.387916pt;width:7.95pt;height:17.25pt;mso-position-horizontal-relative:column;mso-position-vertical-relative:paragraph;z-index:-16691200" id="docshapegroup8" coordorigin="2861,-8" coordsize="159,345">
                      <v:shape style="position:absolute;left:2861;top:-8;width:159;height:345" type="#_x0000_t75" id="docshape9" stroked="false">
                        <v:imagedata r:id="rId2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непрерывного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мониторирования</w:t>
            </w:r>
          </w:p>
        </w:tc>
        <w:tc>
          <w:tcPr>
            <w:tcW w:w="20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6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07" w:hRule="atLeast"/>
        </w:trPr>
        <w:tc>
          <w:tcPr>
            <w:tcW w:w="161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A09.05.023.001</w:t>
            </w:r>
          </w:p>
        </w:tc>
        <w:tc>
          <w:tcPr>
            <w:tcW w:w="4868" w:type="dxa"/>
          </w:tcPr>
          <w:p>
            <w:pPr>
              <w:pStyle w:val="TableParagraph"/>
              <w:spacing w:before="54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031" w:type="dxa"/>
          </w:tcPr>
          <w:p>
            <w:pPr>
              <w:pStyle w:val="TableParagraph"/>
              <w:spacing w:before="54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2063" w:type="dxa"/>
          </w:tcPr>
          <w:p>
            <w:pPr>
              <w:pStyle w:val="TableParagraph"/>
              <w:spacing w:before="54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365</w:t>
            </w:r>
          </w:p>
        </w:tc>
      </w:tr>
      <w:tr>
        <w:trPr>
          <w:trHeight w:val="307" w:hRule="atLeast"/>
        </w:trPr>
        <w:tc>
          <w:tcPr>
            <w:tcW w:w="16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68" w:type="dxa"/>
          </w:tcPr>
          <w:p>
            <w:pPr>
              <w:pStyle w:val="TableParagraph"/>
              <w:spacing w:before="32"/>
              <w:ind w:left="25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625792">
                      <wp:simplePos x="0" y="0"/>
                      <wp:positionH relativeFrom="column">
                        <wp:posOffset>1816970</wp:posOffset>
                      </wp:positionH>
                      <wp:positionV relativeFrom="paragraph">
                        <wp:posOffset>-9356</wp:posOffset>
                      </wp:positionV>
                      <wp:extent cx="100965" cy="219075"/>
                      <wp:effectExtent l="0" t="0" r="0" b="0"/>
                      <wp:wrapNone/>
                      <wp:docPr id="24" name="Group 2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4" name="Group 24"/>
                            <wpg:cNvGrpSpPr/>
                            <wpg:grpSpPr>
                              <a:xfrm>
                                <a:off x="0" y="0"/>
                                <a:ext cx="100965" cy="219075"/>
                                <a:chExt cx="100965" cy="219075"/>
                              </a:xfrm>
                            </wpg:grpSpPr>
                            <pic:pic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43.068573pt;margin-top:-.736716pt;width:7.95pt;height:17.25pt;mso-position-horizontal-relative:column;mso-position-vertical-relative:paragraph;z-index:-16690688" id="docshapegroup10" coordorigin="2861,-15" coordsize="159,345">
                      <v:shape style="position:absolute;left:2861;top:-15;width:159;height:345" type="#_x0000_t75" id="docshape11" stroked="false">
                        <v:imagedata r:id="rId23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непрерывного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мониторирования</w:t>
            </w:r>
          </w:p>
        </w:tc>
        <w:tc>
          <w:tcPr>
            <w:tcW w:w="20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6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00" w:hRule="atLeast"/>
        </w:trPr>
        <w:tc>
          <w:tcPr>
            <w:tcW w:w="161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A09.05.031</w:t>
            </w:r>
          </w:p>
        </w:tc>
        <w:tc>
          <w:tcPr>
            <w:tcW w:w="4868" w:type="dxa"/>
          </w:tcPr>
          <w:p>
            <w:pPr>
              <w:pStyle w:val="TableParagraph"/>
              <w:spacing w:before="54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31" w:type="dxa"/>
          </w:tcPr>
          <w:p>
            <w:pPr>
              <w:pStyle w:val="TableParagraph"/>
              <w:spacing w:before="54"/>
              <w:ind w:left="5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63" w:type="dxa"/>
          </w:tcPr>
          <w:p>
            <w:pPr>
              <w:pStyle w:val="TableParagraph"/>
              <w:spacing w:before="54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A09.05.058</w:t>
            </w:r>
          </w:p>
        </w:tc>
        <w:tc>
          <w:tcPr>
            <w:tcW w:w="4868" w:type="dxa"/>
          </w:tcPr>
          <w:p>
            <w:pPr>
              <w:pStyle w:val="TableParagraph"/>
              <w:spacing w:line="240" w:lineRule="atLeast" w:before="3"/>
              <w:ind w:left="25" w:right="2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паратиреоидного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гормона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2031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063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A09.05.083</w:t>
            </w:r>
          </w:p>
        </w:tc>
        <w:tc>
          <w:tcPr>
            <w:tcW w:w="4868" w:type="dxa"/>
          </w:tcPr>
          <w:p>
            <w:pPr>
              <w:pStyle w:val="TableParagraph"/>
              <w:spacing w:line="240" w:lineRule="atLeast" w:before="10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гликированного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гемоглобина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2031" w:type="dxa"/>
          </w:tcPr>
          <w:p>
            <w:pPr>
              <w:pStyle w:val="TableParagraph"/>
              <w:spacing w:before="32"/>
              <w:ind w:left="5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63" w:type="dxa"/>
          </w:tcPr>
          <w:p>
            <w:pPr>
              <w:pStyle w:val="TableParagraph"/>
              <w:spacing w:before="32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6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A09.05.102</w:t>
            </w:r>
          </w:p>
        </w:tc>
        <w:tc>
          <w:tcPr>
            <w:tcW w:w="4868" w:type="dxa"/>
          </w:tcPr>
          <w:p>
            <w:pPr>
              <w:pStyle w:val="TableParagraph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фруктозамина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31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2063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A09.05.235</w:t>
            </w:r>
          </w:p>
        </w:tc>
        <w:tc>
          <w:tcPr>
            <w:tcW w:w="4868" w:type="dxa"/>
          </w:tcPr>
          <w:p>
            <w:pPr>
              <w:pStyle w:val="TableParagraph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25-OH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31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063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A09.28.003.001</w:t>
            </w:r>
          </w:p>
        </w:tc>
        <w:tc>
          <w:tcPr>
            <w:tcW w:w="4868" w:type="dxa"/>
          </w:tcPr>
          <w:p>
            <w:pPr>
              <w:pStyle w:val="TableParagraph"/>
              <w:spacing w:before="32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альбумина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031" w:type="dxa"/>
          </w:tcPr>
          <w:p>
            <w:pPr>
              <w:pStyle w:val="TableParagraph"/>
              <w:spacing w:before="32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63" w:type="dxa"/>
          </w:tcPr>
          <w:p>
            <w:pPr>
              <w:pStyle w:val="TableParagraph"/>
              <w:spacing w:before="32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A09.28.006</w:t>
            </w:r>
          </w:p>
        </w:tc>
        <w:tc>
          <w:tcPr>
            <w:tcW w:w="4868" w:type="dxa"/>
          </w:tcPr>
          <w:p>
            <w:pPr>
              <w:pStyle w:val="TableParagraph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031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2063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4868" w:type="dxa"/>
          </w:tcPr>
          <w:p>
            <w:pPr>
              <w:pStyle w:val="TableParagraph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031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0,21</w:t>
            </w:r>
          </w:p>
        </w:tc>
        <w:tc>
          <w:tcPr>
            <w:tcW w:w="2063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61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A12.28.002</w:t>
            </w:r>
          </w:p>
        </w:tc>
        <w:tc>
          <w:tcPr>
            <w:tcW w:w="4868" w:type="dxa"/>
          </w:tcPr>
          <w:p>
            <w:pPr>
              <w:pStyle w:val="TableParagraph"/>
              <w:spacing w:line="218" w:lineRule="exact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нефронов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клиренсу</w:t>
            </w:r>
          </w:p>
        </w:tc>
        <w:tc>
          <w:tcPr>
            <w:tcW w:w="2031" w:type="dxa"/>
          </w:tcPr>
          <w:p>
            <w:pPr>
              <w:pStyle w:val="TableParagraph"/>
              <w:spacing w:line="218" w:lineRule="exact"/>
              <w:ind w:left="5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2063" w:type="dxa"/>
          </w:tcPr>
          <w:p>
            <w:pPr>
              <w:pStyle w:val="TableParagraph"/>
              <w:spacing w:line="218" w:lineRule="exact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68" w:type="dxa"/>
          </w:tcPr>
          <w:p>
            <w:pPr>
              <w:pStyle w:val="TableParagraph"/>
              <w:spacing w:before="17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(проба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Реберга)</w:t>
            </w:r>
          </w:p>
        </w:tc>
        <w:tc>
          <w:tcPr>
            <w:tcW w:w="20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6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23" w:hRule="atLeast"/>
        </w:trPr>
        <w:tc>
          <w:tcPr>
            <w:tcW w:w="16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A26.01.001</w:t>
            </w:r>
          </w:p>
        </w:tc>
        <w:tc>
          <w:tcPr>
            <w:tcW w:w="4868" w:type="dxa"/>
          </w:tcPr>
          <w:p>
            <w:pPr>
              <w:pStyle w:val="TableParagraph"/>
              <w:spacing w:line="240" w:lineRule="atLeast" w:before="0"/>
              <w:ind w:left="25"/>
              <w:rPr>
                <w:sz w:val="19"/>
              </w:rPr>
            </w:pPr>
            <w:r>
              <w:rPr>
                <w:sz w:val="19"/>
              </w:rPr>
              <w:t>Микробиологическое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(культуральное)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гнойного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отделяемого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аэробные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факультативно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анаэробные микроорганизмы</w:t>
            </w:r>
          </w:p>
        </w:tc>
        <w:tc>
          <w:tcPr>
            <w:tcW w:w="2031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063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6"/>
        <w:gridCol w:w="5476"/>
        <w:gridCol w:w="1791"/>
        <w:gridCol w:w="1039"/>
      </w:tblGrid>
      <w:tr>
        <w:trPr>
          <w:trHeight w:val="228" w:hRule="atLeast"/>
        </w:trPr>
        <w:tc>
          <w:tcPr>
            <w:tcW w:w="1376" w:type="dxa"/>
          </w:tcPr>
          <w:p>
            <w:pPr>
              <w:pStyle w:val="TableParagraph"/>
              <w:spacing w:line="209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A26.01.004</w:t>
            </w:r>
          </w:p>
        </w:tc>
        <w:tc>
          <w:tcPr>
            <w:tcW w:w="5476" w:type="dxa"/>
          </w:tcPr>
          <w:p>
            <w:pPr>
              <w:pStyle w:val="TableParagraph"/>
              <w:spacing w:line="209" w:lineRule="exact" w:before="0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1791" w:type="dxa"/>
          </w:tcPr>
          <w:p>
            <w:pPr>
              <w:pStyle w:val="TableParagraph"/>
              <w:spacing w:line="209" w:lineRule="exact" w:before="0"/>
              <w:ind w:left="490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039" w:type="dxa"/>
          </w:tcPr>
          <w:p>
            <w:pPr>
              <w:pStyle w:val="TableParagraph"/>
              <w:spacing w:line="209" w:lineRule="exact" w:before="0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0" w:hRule="atLeast"/>
        </w:trPr>
        <w:tc>
          <w:tcPr>
            <w:tcW w:w="13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6" w:type="dxa"/>
          </w:tcPr>
          <w:p>
            <w:pPr>
              <w:pStyle w:val="TableParagraph"/>
              <w:spacing w:before="9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гнойного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отделяемого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диабетических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язв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5"/>
                <w:sz w:val="19"/>
              </w:rPr>
              <w:t>на</w:t>
            </w:r>
          </w:p>
          <w:p>
            <w:pPr>
              <w:pStyle w:val="TableParagraph"/>
              <w:spacing w:before="37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анаэробные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микроорганизмы</w:t>
            </w:r>
          </w:p>
        </w:tc>
        <w:tc>
          <w:tcPr>
            <w:tcW w:w="179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3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476" w:type="dxa"/>
          </w:tcPr>
          <w:p>
            <w:pPr>
              <w:pStyle w:val="TableParagraph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791" w:type="dxa"/>
          </w:tcPr>
          <w:p>
            <w:pPr>
              <w:pStyle w:val="TableParagraph"/>
              <w:ind w:left="490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039" w:type="dxa"/>
          </w:tcPr>
          <w:p>
            <w:pPr>
              <w:pStyle w:val="TableParagraph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476" w:type="dxa"/>
          </w:tcPr>
          <w:p>
            <w:pPr>
              <w:pStyle w:val="TableParagraph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791" w:type="dxa"/>
          </w:tcPr>
          <w:p>
            <w:pPr>
              <w:pStyle w:val="TableParagraph"/>
              <w:ind w:left="490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039" w:type="dxa"/>
          </w:tcPr>
          <w:p>
            <w:pPr>
              <w:pStyle w:val="TableParagraph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3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B03.016.005</w:t>
            </w:r>
          </w:p>
        </w:tc>
        <w:tc>
          <w:tcPr>
            <w:tcW w:w="5476" w:type="dxa"/>
          </w:tcPr>
          <w:p>
            <w:pPr>
              <w:pStyle w:val="TableParagraph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оценке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нарушений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липидного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обмена</w:t>
            </w:r>
          </w:p>
          <w:p>
            <w:pPr>
              <w:pStyle w:val="TableParagraph"/>
              <w:spacing w:before="37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1791" w:type="dxa"/>
          </w:tcPr>
          <w:p>
            <w:pPr>
              <w:pStyle w:val="TableParagraph"/>
              <w:ind w:left="438"/>
              <w:rPr>
                <w:sz w:val="19"/>
              </w:rPr>
            </w:pPr>
            <w:r>
              <w:rPr>
                <w:spacing w:val="-2"/>
                <w:sz w:val="19"/>
              </w:rPr>
              <w:t>0,077</w:t>
            </w:r>
          </w:p>
        </w:tc>
        <w:tc>
          <w:tcPr>
            <w:tcW w:w="1039" w:type="dxa"/>
          </w:tcPr>
          <w:p>
            <w:pPr>
              <w:pStyle w:val="TableParagraph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7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476" w:type="dxa"/>
          </w:tcPr>
          <w:p>
            <w:pPr>
              <w:pStyle w:val="TableParagraph"/>
              <w:spacing w:line="200" w:lineRule="exact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791" w:type="dxa"/>
          </w:tcPr>
          <w:p>
            <w:pPr>
              <w:pStyle w:val="TableParagraph"/>
              <w:spacing w:line="200" w:lineRule="exact"/>
              <w:ind w:left="490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039" w:type="dxa"/>
          </w:tcPr>
          <w:p>
            <w:pPr>
              <w:pStyle w:val="TableParagraph"/>
              <w:spacing w:line="200" w:lineRule="exact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8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285750</wp:posOffset>
                </wp:positionH>
                <wp:positionV relativeFrom="paragraph">
                  <wp:posOffset>281273</wp:posOffset>
                </wp:positionV>
                <wp:extent cx="1102360" cy="1270"/>
                <wp:effectExtent l="0" t="0" r="0" b="0"/>
                <wp:wrapTopAndBottom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47512pt;width:86.8pt;height:.1pt;mso-position-horizontal-relative:page;mso-position-vertical-relative:paragraph;z-index:-15725056;mso-wrap-distance-left:0;mso-wrap-distance-right:0" id="docshape12" coordorigin="450,443" coordsize="1736,0" path="m450,443l2185,44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876" w:val="left" w:leader="none"/>
        </w:tabs>
        <w:spacing w:line="328" w:lineRule="auto" w:before="68"/>
        <w:ind w:left="167" w:right="16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</w:t>
      </w:r>
      <w:r>
        <w:rPr>
          <w:spacing w:val="80"/>
          <w:w w:val="150"/>
        </w:rPr>
        <w:t> </w:t>
      </w:r>
      <w:r>
        <w:rPr/>
        <w:t>части</w:t>
      </w:r>
      <w:r>
        <w:rPr>
          <w:spacing w:val="80"/>
          <w:w w:val="150"/>
        </w:rPr>
        <w:t> </w:t>
      </w:r>
      <w:r>
        <w:rPr/>
        <w:t>диагностики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лечения</w:t>
      </w:r>
      <w:r>
        <w:rPr>
          <w:spacing w:val="80"/>
          <w:w w:val="150"/>
        </w:rPr>
        <w:t> </w:t>
      </w:r>
      <w:r>
        <w:rPr/>
        <w:t>тяжелой</w:t>
      </w:r>
      <w:r>
        <w:rPr>
          <w:spacing w:val="80"/>
          <w:w w:val="150"/>
        </w:rPr>
        <w:t> </w:t>
      </w:r>
      <w:r>
        <w:rPr/>
        <w:t>гипогликемии</w:t>
      </w:r>
      <w:r>
        <w:rPr>
          <w:spacing w:val="80"/>
          <w:w w:val="150"/>
        </w:rPr>
        <w:t> </w:t>
      </w:r>
      <w:r>
        <w:rPr/>
        <w:t>вне</w:t>
      </w:r>
      <w:r>
        <w:rPr>
          <w:spacing w:val="80"/>
          <w:w w:val="150"/>
        </w:rPr>
        <w:t> </w:t>
      </w:r>
      <w:r>
        <w:rPr/>
        <w:t>зависимости</w:t>
      </w:r>
      <w:r>
        <w:rPr>
          <w:spacing w:val="80"/>
          <w:w w:val="150"/>
        </w:rPr>
        <w:t> </w:t>
      </w:r>
      <w:r>
        <w:rPr/>
        <w:t>от</w:t>
      </w:r>
      <w:r>
        <w:rPr>
          <w:spacing w:val="80"/>
          <w:w w:val="150"/>
        </w:rPr>
        <w:t> </w:t>
      </w:r>
      <w:r>
        <w:rPr/>
        <w:t>проведения</w:t>
      </w:r>
      <w:r>
        <w:rPr>
          <w:spacing w:val="101"/>
        </w:rPr>
        <w:t> </w:t>
      </w:r>
      <w:r>
        <w:rPr/>
        <w:t>непрерывног</w:t>
      </w:r>
      <w:r>
        <w:rPr/>
        <w:t>о</w:t>
      </w:r>
      <w:r>
        <w:rPr/>
        <w:t> мониторирования глюкозы в реальном времени или флеш-мониторирования глюкозы стационарно.</w:t>
      </w:r>
    </w:p>
    <w:p>
      <w:pPr>
        <w:pStyle w:val="BodyText"/>
        <w:spacing w:before="22"/>
      </w:pPr>
    </w:p>
    <w:p>
      <w:pPr>
        <w:pStyle w:val="BodyText"/>
        <w:spacing w:before="1"/>
        <w:ind w:left="167" w:firstLine="435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Без</w:t>
      </w:r>
      <w:r>
        <w:rPr>
          <w:spacing w:val="75"/>
        </w:rPr>
        <w:t> </w:t>
      </w:r>
      <w:r>
        <w:rPr/>
        <w:t>проведения</w:t>
      </w:r>
      <w:r>
        <w:rPr>
          <w:spacing w:val="75"/>
        </w:rPr>
        <w:t> </w:t>
      </w:r>
      <w:r>
        <w:rPr/>
        <w:t>непрерывного</w:t>
      </w:r>
      <w:r>
        <w:rPr>
          <w:spacing w:val="75"/>
        </w:rPr>
        <w:t> </w:t>
      </w:r>
      <w:r>
        <w:rPr/>
        <w:t>мониторирования</w:t>
      </w:r>
      <w:r>
        <w:rPr>
          <w:spacing w:val="75"/>
        </w:rPr>
        <w:t> </w:t>
      </w:r>
      <w:r>
        <w:rPr/>
        <w:t>глюкозы</w:t>
      </w:r>
      <w:r>
        <w:rPr>
          <w:spacing w:val="75"/>
        </w:rPr>
        <w:t> </w:t>
      </w:r>
      <w:r>
        <w:rPr/>
        <w:t>в</w:t>
      </w:r>
      <w:r>
        <w:rPr>
          <w:spacing w:val="75"/>
        </w:rPr>
        <w:t> </w:t>
      </w:r>
      <w:r>
        <w:rPr/>
        <w:t>реальном</w:t>
      </w:r>
      <w:r>
        <w:rPr>
          <w:spacing w:val="75"/>
        </w:rPr>
        <w:t> </w:t>
      </w:r>
      <w:r>
        <w:rPr/>
        <w:t>времени</w:t>
      </w:r>
      <w:r>
        <w:rPr>
          <w:spacing w:val="75"/>
        </w:rPr>
        <w:t> </w:t>
      </w:r>
      <w:r>
        <w:rPr/>
        <w:t>или</w:t>
      </w:r>
      <w:r>
        <w:rPr>
          <w:spacing w:val="75"/>
        </w:rPr>
        <w:t> </w:t>
      </w:r>
      <w:r>
        <w:rPr/>
        <w:t>флеш-мониторирования</w:t>
      </w:r>
    </w:p>
    <w:p>
      <w:pPr>
        <w:pStyle w:val="BodyText"/>
        <w:tabs>
          <w:tab w:pos="1136" w:val="left" w:leader="none"/>
          <w:tab w:pos="1454" w:val="left" w:leader="none"/>
          <w:tab w:pos="3170" w:val="left" w:leader="none"/>
          <w:tab w:pos="4966" w:val="left" w:leader="none"/>
          <w:tab w:pos="6251" w:val="left" w:leader="none"/>
          <w:tab w:pos="6579" w:val="left" w:leader="none"/>
          <w:tab w:pos="7974" w:val="left" w:leader="none"/>
          <w:tab w:pos="9373" w:val="left" w:leader="none"/>
          <w:tab w:pos="10087" w:val="left" w:leader="none"/>
        </w:tabs>
        <w:spacing w:line="264" w:lineRule="auto" w:before="81"/>
        <w:ind w:left="167" w:right="16"/>
      </w:pPr>
      <w:r>
        <w:rPr>
          <w:spacing w:val="-2"/>
        </w:rPr>
        <w:t>глюкозы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использованием</w:t>
      </w:r>
      <w:r>
        <w:rPr/>
        <w:tab/>
      </w:r>
      <w:r>
        <w:rPr>
          <w:spacing w:val="-2"/>
        </w:rPr>
        <w:t>индивидуального</w:t>
      </w:r>
      <w:r>
        <w:rPr/>
        <w:tab/>
      </w:r>
      <w:r>
        <w:rPr>
          <w:spacing w:val="-2"/>
        </w:rPr>
        <w:t>глюкометра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тест-полосок</w:t>
      </w:r>
      <w:r>
        <w:rPr/>
        <w:tab/>
      </w:r>
      <w:r>
        <w:rPr>
          <w:spacing w:val="-2"/>
        </w:rPr>
        <w:t>амбулаторно</w:t>
      </w:r>
      <w:r>
        <w:rPr/>
        <w:tab/>
      </w:r>
      <w:r>
        <w:rPr>
          <w:spacing w:val="-2"/>
        </w:rPr>
        <w:t>и/или</w:t>
      </w:r>
      <w:r>
        <w:rPr/>
        <w:tab/>
      </w:r>
      <w:r>
        <w:rPr>
          <w:spacing w:val="-2"/>
        </w:rPr>
        <w:t>применени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многопользовательского глюкометра/лабораторного анализатора стационарно или в условиях дневного стационара.</w:t>
      </w:r>
    </w:p>
    <w:p>
      <w:pPr>
        <w:pStyle w:val="BodyText"/>
        <w:spacing w:before="81"/>
      </w:pPr>
    </w:p>
    <w:p>
      <w:pPr>
        <w:pStyle w:val="BodyText"/>
        <w:tabs>
          <w:tab w:pos="923" w:val="left" w:leader="none"/>
          <w:tab w:pos="1482" w:val="left" w:leader="none"/>
          <w:tab w:pos="2759" w:val="left" w:leader="none"/>
          <w:tab w:pos="4243" w:val="left" w:leader="none"/>
          <w:tab w:pos="6066" w:val="left" w:leader="none"/>
          <w:tab w:pos="7017" w:val="left" w:leader="none"/>
          <w:tab w:pos="7323" w:val="left" w:leader="none"/>
          <w:tab w:pos="8415" w:val="left" w:leader="none"/>
          <w:tab w:pos="9396" w:val="left" w:leader="none"/>
          <w:tab w:pos="9695" w:val="left" w:leader="none"/>
        </w:tabs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5"/>
        </w:rPr>
        <w:t>При</w:t>
      </w:r>
      <w:r>
        <w:rPr/>
        <w:tab/>
      </w:r>
      <w:r>
        <w:rPr>
          <w:spacing w:val="-2"/>
        </w:rPr>
        <w:t>проведении</w:t>
      </w:r>
      <w:r>
        <w:rPr/>
        <w:tab/>
      </w:r>
      <w:r>
        <w:rPr>
          <w:spacing w:val="-2"/>
        </w:rPr>
        <w:t>непрерывного</w:t>
      </w:r>
      <w:r>
        <w:rPr/>
        <w:tab/>
      </w:r>
      <w:r>
        <w:rPr>
          <w:spacing w:val="-2"/>
        </w:rPr>
        <w:t>мониторирования</w:t>
      </w:r>
      <w:r>
        <w:rPr/>
        <w:tab/>
      </w:r>
      <w:r>
        <w:rPr>
          <w:spacing w:val="-2"/>
        </w:rPr>
        <w:t>глюкозы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реальном</w:t>
      </w:r>
      <w:r>
        <w:rPr/>
        <w:tab/>
      </w:r>
      <w:r>
        <w:rPr>
          <w:spacing w:val="-2"/>
        </w:rPr>
        <w:t>времени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использованием</w:t>
      </w:r>
    </w:p>
    <w:p>
      <w:pPr>
        <w:pStyle w:val="BodyText"/>
        <w:spacing w:line="264" w:lineRule="auto" w:before="81"/>
        <w:ind w:left="167"/>
      </w:pPr>
      <w:r>
        <w:rPr/>
        <w:t>индивидуального</w:t>
      </w:r>
      <w:r>
        <w:rPr>
          <w:spacing w:val="80"/>
        </w:rPr>
        <w:t> </w:t>
      </w:r>
      <w:r>
        <w:rPr/>
        <w:t>глюкометра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тест-полосок</w:t>
      </w:r>
      <w:r>
        <w:rPr>
          <w:spacing w:val="80"/>
        </w:rPr>
        <w:t> </w:t>
      </w:r>
      <w:r>
        <w:rPr/>
        <w:t>амбулаторно</w:t>
      </w:r>
      <w:r>
        <w:rPr>
          <w:spacing w:val="80"/>
        </w:rPr>
        <w:t> </w:t>
      </w:r>
      <w:r>
        <w:rPr/>
        <w:t>и/или</w:t>
      </w:r>
      <w:r>
        <w:rPr>
          <w:spacing w:val="80"/>
        </w:rPr>
        <w:t> </w:t>
      </w:r>
      <w:r>
        <w:rPr/>
        <w:t>применения</w:t>
      </w:r>
      <w:r>
        <w:rPr>
          <w:spacing w:val="80"/>
        </w:rPr>
        <w:t> </w:t>
      </w:r>
      <w:r>
        <w:rPr/>
        <w:t>многопользовательского</w:t>
      </w:r>
      <w:r>
        <w:rPr>
          <w:spacing w:val="80"/>
        </w:rPr>
        <w:t> </w:t>
      </w:r>
      <w:r>
        <w:rPr/>
        <w:t>глюкоме</w:t>
      </w:r>
      <w:r>
        <w:rPr/>
        <w:t>тра/</w:t>
      </w:r>
      <w:r>
        <w:rPr/>
        <w:t> лабораторного анализатора стационарно или в условиях дневного стационара.</w:t>
      </w:r>
    </w:p>
    <w:p>
      <w:pPr>
        <w:pStyle w:val="BodyText"/>
        <w:spacing w:before="66"/>
      </w:pPr>
    </w:p>
    <w:p>
      <w:pPr>
        <w:pStyle w:val="BodyText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При</w:t>
      </w:r>
      <w:r>
        <w:rPr>
          <w:spacing w:val="18"/>
        </w:rPr>
        <w:t> </w:t>
      </w:r>
      <w:r>
        <w:rPr/>
        <w:t>проведении</w:t>
      </w:r>
      <w:r>
        <w:rPr>
          <w:spacing w:val="18"/>
        </w:rPr>
        <w:t> </w:t>
      </w:r>
      <w:r>
        <w:rPr/>
        <w:t>флеш-мониторирования</w:t>
      </w:r>
      <w:r>
        <w:rPr>
          <w:spacing w:val="18"/>
        </w:rPr>
        <w:t> </w:t>
      </w:r>
      <w:r>
        <w:rPr/>
        <w:t>глюкозы</w:t>
      </w:r>
      <w:r>
        <w:rPr>
          <w:spacing w:val="18"/>
        </w:rPr>
        <w:t> </w:t>
      </w:r>
      <w:r>
        <w:rPr/>
        <w:t>с</w:t>
      </w:r>
      <w:r>
        <w:rPr>
          <w:spacing w:val="18"/>
        </w:rPr>
        <w:t> </w:t>
      </w:r>
      <w:r>
        <w:rPr/>
        <w:t>использованием</w:t>
      </w:r>
      <w:r>
        <w:rPr>
          <w:spacing w:val="18"/>
        </w:rPr>
        <w:t> </w:t>
      </w:r>
      <w:r>
        <w:rPr/>
        <w:t>индивидуального</w:t>
      </w:r>
      <w:r>
        <w:rPr>
          <w:spacing w:val="18"/>
        </w:rPr>
        <w:t> </w:t>
      </w:r>
      <w:r>
        <w:rPr/>
        <w:t>глюкометра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тест-полосок</w:t>
      </w:r>
    </w:p>
    <w:p>
      <w:pPr>
        <w:pStyle w:val="BodyText"/>
        <w:spacing w:line="280" w:lineRule="auto" w:before="82"/>
        <w:ind w:left="167"/>
      </w:pPr>
      <w:r>
        <w:rPr/>
        <w:t>амбулаторно</w:t>
      </w:r>
      <w:r>
        <w:rPr>
          <w:spacing w:val="40"/>
        </w:rPr>
        <w:t> </w:t>
      </w:r>
      <w:r>
        <w:rPr/>
        <w:t>и/или</w:t>
      </w:r>
      <w:r>
        <w:rPr>
          <w:spacing w:val="40"/>
        </w:rPr>
        <w:t> </w:t>
      </w:r>
      <w:r>
        <w:rPr/>
        <w:t>применения</w:t>
      </w:r>
      <w:r>
        <w:rPr>
          <w:spacing w:val="40"/>
        </w:rPr>
        <w:t> </w:t>
      </w:r>
      <w:r>
        <w:rPr/>
        <w:t>многопользовательского</w:t>
      </w:r>
      <w:r>
        <w:rPr>
          <w:spacing w:val="40"/>
        </w:rPr>
        <w:t> </w:t>
      </w:r>
      <w:r>
        <w:rPr/>
        <w:t>глюкометра/лабораторного</w:t>
      </w:r>
      <w:r>
        <w:rPr>
          <w:spacing w:val="40"/>
        </w:rPr>
        <w:t> </w:t>
      </w:r>
      <w:r>
        <w:rPr/>
        <w:t>анализатора</w:t>
      </w:r>
      <w:r>
        <w:rPr>
          <w:spacing w:val="40"/>
        </w:rPr>
        <w:t> </w:t>
      </w:r>
      <w:r>
        <w:rPr/>
        <w:t>стационарно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условиях дневного стационара.</w:t>
      </w:r>
    </w:p>
    <w:p>
      <w:pPr>
        <w:pStyle w:val="BodyText"/>
        <w:spacing w:before="50"/>
      </w:pPr>
    </w:p>
    <w:p>
      <w:pPr>
        <w:pStyle w:val="BodyText"/>
        <w:spacing w:line="328" w:lineRule="auto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При</w:t>
      </w:r>
      <w:r>
        <w:rPr>
          <w:spacing w:val="40"/>
        </w:rPr>
        <w:t> </w:t>
      </w:r>
      <w:r>
        <w:rPr/>
        <w:t>проведении</w:t>
      </w:r>
      <w:r>
        <w:rPr>
          <w:spacing w:val="40"/>
        </w:rPr>
        <w:t> </w:t>
      </w:r>
      <w:r>
        <w:rPr/>
        <w:t>непрерывного</w:t>
      </w:r>
      <w:r>
        <w:rPr>
          <w:spacing w:val="40"/>
        </w:rPr>
        <w:t> </w:t>
      </w:r>
      <w:r>
        <w:rPr/>
        <w:t>мониторирования</w:t>
      </w:r>
      <w:r>
        <w:rPr>
          <w:spacing w:val="40"/>
        </w:rPr>
        <w:t> </w:t>
      </w:r>
      <w:r>
        <w:rPr/>
        <w:t>глюкозы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реальном</w:t>
      </w:r>
      <w:r>
        <w:rPr>
          <w:spacing w:val="40"/>
        </w:rPr>
        <w:t> </w:t>
      </w:r>
      <w:r>
        <w:rPr/>
        <w:t>времени</w:t>
      </w:r>
      <w:r>
        <w:rPr>
          <w:spacing w:val="40"/>
        </w:rPr>
        <w:t> </w:t>
      </w:r>
      <w:r>
        <w:rPr/>
        <w:t>вне</w:t>
      </w:r>
      <w:r>
        <w:rPr>
          <w:spacing w:val="40"/>
        </w:rPr>
        <w:t> </w:t>
      </w:r>
      <w:r>
        <w:rPr/>
        <w:t>зависимости</w:t>
      </w:r>
      <w:r>
        <w:rPr>
          <w:spacing w:val="40"/>
        </w:rPr>
        <w:t> </w:t>
      </w:r>
      <w:r>
        <w:rPr/>
        <w:t>от</w:t>
      </w:r>
      <w:r>
        <w:rPr>
          <w:spacing w:val="40"/>
        </w:rPr>
        <w:t> </w:t>
      </w:r>
      <w:r>
        <w:rPr/>
        <w:t>усл</w:t>
      </w:r>
      <w:r>
        <w:rPr/>
        <w:t>овий</w:t>
      </w:r>
      <w:r>
        <w:rPr>
          <w:spacing w:val="80"/>
        </w:rPr>
        <w:t> </w:t>
      </w:r>
      <w:r>
        <w:rPr/>
        <w:t>оказания медицинской помощи.</w:t>
      </w:r>
    </w:p>
    <w:p>
      <w:pPr>
        <w:pStyle w:val="BodyText"/>
        <w:spacing w:before="23"/>
      </w:pPr>
    </w:p>
    <w:p>
      <w:pPr>
        <w:pStyle w:val="BodyText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2" name="Image 3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2" name="Image 32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6"/>
          <w:w w:val="150"/>
          <w:sz w:val="20"/>
        </w:rPr>
        <w:t> </w:t>
      </w:r>
      <w:r>
        <w:rPr/>
        <w:t>При</w:t>
      </w:r>
      <w:r>
        <w:rPr>
          <w:spacing w:val="18"/>
        </w:rPr>
        <w:t> </w:t>
      </w:r>
      <w:r>
        <w:rPr/>
        <w:t>проведении</w:t>
      </w:r>
      <w:r>
        <w:rPr>
          <w:spacing w:val="18"/>
        </w:rPr>
        <w:t> </w:t>
      </w:r>
      <w:r>
        <w:rPr/>
        <w:t>флеш-мониторирования</w:t>
      </w:r>
      <w:r>
        <w:rPr>
          <w:spacing w:val="18"/>
        </w:rPr>
        <w:t> </w:t>
      </w:r>
      <w:r>
        <w:rPr/>
        <w:t>глюкозы</w:t>
      </w:r>
      <w:r>
        <w:rPr>
          <w:spacing w:val="18"/>
        </w:rPr>
        <w:t> </w:t>
      </w:r>
      <w:r>
        <w:rPr/>
        <w:t>вне</w:t>
      </w:r>
      <w:r>
        <w:rPr>
          <w:spacing w:val="18"/>
        </w:rPr>
        <w:t> </w:t>
      </w:r>
      <w:r>
        <w:rPr/>
        <w:t>зависимости</w:t>
      </w:r>
      <w:r>
        <w:rPr>
          <w:spacing w:val="18"/>
        </w:rPr>
        <w:t> </w:t>
      </w:r>
      <w:r>
        <w:rPr/>
        <w:t>от</w:t>
      </w:r>
      <w:r>
        <w:rPr>
          <w:spacing w:val="18"/>
        </w:rPr>
        <w:t> </w:t>
      </w:r>
      <w:r>
        <w:rPr/>
        <w:t>условий</w:t>
      </w:r>
      <w:r>
        <w:rPr>
          <w:spacing w:val="18"/>
        </w:rPr>
        <w:t> </w:t>
      </w:r>
      <w:r>
        <w:rPr/>
        <w:t>оказания</w:t>
      </w:r>
      <w:r>
        <w:rPr>
          <w:spacing w:val="18"/>
        </w:rPr>
        <w:t> </w:t>
      </w:r>
      <w:r>
        <w:rPr/>
        <w:t>медицинской</w:t>
      </w:r>
      <w:r>
        <w:rPr>
          <w:spacing w:val="18"/>
        </w:rPr>
        <w:t> </w:t>
      </w:r>
      <w:r>
        <w:rPr/>
        <w:t>помощи.</w:t>
      </w:r>
    </w:p>
    <w:p>
      <w:pPr>
        <w:pStyle w:val="BodyText"/>
      </w:pPr>
    </w:p>
    <w:p>
      <w:pPr>
        <w:pStyle w:val="BodyText"/>
        <w:spacing w:before="95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4"/>
        <w:gridCol w:w="4239"/>
        <w:gridCol w:w="2343"/>
        <w:gridCol w:w="2318"/>
      </w:tblGrid>
      <w:tr>
        <w:trPr>
          <w:trHeight w:val="813" w:hRule="atLeast"/>
        </w:trPr>
        <w:tc>
          <w:tcPr>
            <w:tcW w:w="1674" w:type="dxa"/>
          </w:tcPr>
          <w:p>
            <w:pPr>
              <w:pStyle w:val="TableParagraph"/>
              <w:spacing w:line="280" w:lineRule="auto" w:before="0"/>
              <w:ind w:left="589" w:right="3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239" w:type="dxa"/>
          </w:tcPr>
          <w:p>
            <w:pPr>
              <w:pStyle w:val="TableParagraph"/>
              <w:spacing w:line="217" w:lineRule="exact" w:before="0"/>
              <w:ind w:left="59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43" w:type="dxa"/>
          </w:tcPr>
          <w:p>
            <w:pPr>
              <w:pStyle w:val="TableParagraph"/>
              <w:spacing w:line="280" w:lineRule="auto" w:before="0"/>
              <w:ind w:left="35" w:right="3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частоты предостав-</w:t>
            </w:r>
          </w:p>
          <w:p>
            <w:pPr>
              <w:pStyle w:val="TableParagraph"/>
              <w:spacing w:before="27"/>
              <w:ind w:right="37"/>
              <w:jc w:val="center"/>
              <w:rPr>
                <w:position w:val="3"/>
                <w:sz w:val="19"/>
              </w:rPr>
            </w:pPr>
            <w:r>
              <w:rPr>
                <w:sz w:val="19"/>
              </w:rPr>
              <w:t>ления </w:t>
            </w:r>
            <w:r>
              <w:rPr>
                <w:spacing w:val="-3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33" name="Image 3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"/>
                <w:position w:val="3"/>
                <w:sz w:val="19"/>
              </w:rPr>
            </w:r>
          </w:p>
        </w:tc>
        <w:tc>
          <w:tcPr>
            <w:tcW w:w="2318" w:type="dxa"/>
          </w:tcPr>
          <w:p>
            <w:pPr>
              <w:pStyle w:val="TableParagraph"/>
              <w:spacing w:line="280" w:lineRule="auto" w:before="0"/>
              <w:ind w:left="186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300" w:hRule="atLeast"/>
        </w:trPr>
        <w:tc>
          <w:tcPr>
            <w:tcW w:w="1674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239" w:type="dxa"/>
          </w:tcPr>
          <w:p>
            <w:pPr>
              <w:pStyle w:val="TableParagraph"/>
              <w:spacing w:before="54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343" w:type="dxa"/>
          </w:tcPr>
          <w:p>
            <w:pPr>
              <w:pStyle w:val="TableParagraph"/>
              <w:spacing w:before="54"/>
              <w:ind w:left="36" w:right="3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18" w:type="dxa"/>
          </w:tcPr>
          <w:p>
            <w:pPr>
              <w:pStyle w:val="TableParagraph"/>
              <w:spacing w:before="54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A04.12.005.005</w:t>
            </w:r>
          </w:p>
        </w:tc>
        <w:tc>
          <w:tcPr>
            <w:tcW w:w="4239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экстракраниальны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отделов брахиоцефальных артерий</w:t>
            </w:r>
          </w:p>
        </w:tc>
        <w:tc>
          <w:tcPr>
            <w:tcW w:w="2343" w:type="dxa"/>
          </w:tcPr>
          <w:p>
            <w:pPr>
              <w:pStyle w:val="TableParagraph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0,00036</w:t>
            </w:r>
          </w:p>
        </w:tc>
        <w:tc>
          <w:tcPr>
            <w:tcW w:w="2318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A04.12.006.001</w:t>
            </w:r>
          </w:p>
        </w:tc>
        <w:tc>
          <w:tcPr>
            <w:tcW w:w="4239" w:type="dxa"/>
          </w:tcPr>
          <w:p>
            <w:pPr>
              <w:pStyle w:val="TableParagraph"/>
              <w:spacing w:line="240" w:lineRule="atLeast" w:before="10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артерий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нижни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конечностей</w:t>
            </w:r>
          </w:p>
        </w:tc>
        <w:tc>
          <w:tcPr>
            <w:tcW w:w="2343" w:type="dxa"/>
          </w:tcPr>
          <w:p>
            <w:pPr>
              <w:pStyle w:val="TableParagraph"/>
              <w:spacing w:before="32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0,086</w:t>
            </w:r>
          </w:p>
        </w:tc>
        <w:tc>
          <w:tcPr>
            <w:tcW w:w="2318" w:type="dxa"/>
          </w:tcPr>
          <w:p>
            <w:pPr>
              <w:pStyle w:val="TableParagraph"/>
              <w:spacing w:before="32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A05.02.001.003</w:t>
            </w:r>
          </w:p>
        </w:tc>
        <w:tc>
          <w:tcPr>
            <w:tcW w:w="4239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Электронейромиография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одного нерва</w:t>
            </w:r>
          </w:p>
        </w:tc>
        <w:tc>
          <w:tcPr>
            <w:tcW w:w="2343" w:type="dxa"/>
          </w:tcPr>
          <w:p>
            <w:pPr>
              <w:pStyle w:val="TableParagraph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0,0016</w:t>
            </w:r>
          </w:p>
        </w:tc>
        <w:tc>
          <w:tcPr>
            <w:tcW w:w="2318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67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239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343" w:type="dxa"/>
          </w:tcPr>
          <w:p>
            <w:pPr>
              <w:pStyle w:val="TableParagraph"/>
              <w:spacing w:before="32"/>
              <w:ind w:left="36" w:right="3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2318" w:type="dxa"/>
          </w:tcPr>
          <w:p>
            <w:pPr>
              <w:pStyle w:val="TableParagraph"/>
              <w:spacing w:before="32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7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A05.10.008</w:t>
            </w:r>
          </w:p>
        </w:tc>
        <w:tc>
          <w:tcPr>
            <w:tcW w:w="4239" w:type="dxa"/>
          </w:tcPr>
          <w:p>
            <w:pPr>
              <w:pStyle w:val="TableParagraph"/>
              <w:spacing w:line="240" w:lineRule="atLeast" w:before="3"/>
              <w:ind w:left="46" w:right="332"/>
              <w:rPr>
                <w:sz w:val="19"/>
              </w:rPr>
            </w:pPr>
            <w:r>
              <w:rPr>
                <w:spacing w:val="-2"/>
                <w:sz w:val="19"/>
              </w:rPr>
              <w:t>Холтеровское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сердечног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ритма</w:t>
            </w:r>
          </w:p>
        </w:tc>
        <w:tc>
          <w:tcPr>
            <w:tcW w:w="2343" w:type="dxa"/>
          </w:tcPr>
          <w:p>
            <w:pPr>
              <w:pStyle w:val="TableParagraph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0,00036</w:t>
            </w:r>
          </w:p>
        </w:tc>
        <w:tc>
          <w:tcPr>
            <w:tcW w:w="2318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A05.12.007</w:t>
            </w:r>
          </w:p>
        </w:tc>
        <w:tc>
          <w:tcPr>
            <w:tcW w:w="4239" w:type="dxa"/>
          </w:tcPr>
          <w:p>
            <w:pPr>
              <w:pStyle w:val="TableParagraph"/>
              <w:spacing w:line="218" w:lineRule="exact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(одна</w:t>
            </w:r>
          </w:p>
        </w:tc>
        <w:tc>
          <w:tcPr>
            <w:tcW w:w="2343" w:type="dxa"/>
          </w:tcPr>
          <w:p>
            <w:pPr>
              <w:pStyle w:val="TableParagraph"/>
              <w:spacing w:line="218" w:lineRule="exact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</w:t>
            </w:r>
          </w:p>
        </w:tc>
        <w:tc>
          <w:tcPr>
            <w:tcW w:w="2318" w:type="dxa"/>
          </w:tcPr>
          <w:p>
            <w:pPr>
              <w:pStyle w:val="TableParagraph"/>
              <w:spacing w:line="218" w:lineRule="exact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39" w:type="dxa"/>
          </w:tcPr>
          <w:p>
            <w:pPr>
              <w:pStyle w:val="TableParagraph"/>
              <w:spacing w:before="17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область)</w:t>
            </w:r>
          </w:p>
        </w:tc>
        <w:tc>
          <w:tcPr>
            <w:tcW w:w="234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7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239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мозга</w:t>
            </w:r>
          </w:p>
        </w:tc>
        <w:tc>
          <w:tcPr>
            <w:tcW w:w="2343" w:type="dxa"/>
          </w:tcPr>
          <w:p>
            <w:pPr>
              <w:pStyle w:val="TableParagraph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0,000036</w:t>
            </w:r>
          </w:p>
        </w:tc>
        <w:tc>
          <w:tcPr>
            <w:tcW w:w="2318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A05.30.012.002</w:t>
            </w:r>
          </w:p>
        </w:tc>
        <w:tc>
          <w:tcPr>
            <w:tcW w:w="4239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стопы</w:t>
            </w:r>
          </w:p>
        </w:tc>
        <w:tc>
          <w:tcPr>
            <w:tcW w:w="2343" w:type="dxa"/>
          </w:tcPr>
          <w:p>
            <w:pPr>
              <w:pStyle w:val="TableParagraph"/>
              <w:ind w:left="36" w:right="3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2318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7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A06.03.036.001</w:t>
            </w:r>
          </w:p>
        </w:tc>
        <w:tc>
          <w:tcPr>
            <w:tcW w:w="4239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343" w:type="dxa"/>
          </w:tcPr>
          <w:p>
            <w:pPr>
              <w:pStyle w:val="TableParagraph"/>
              <w:spacing w:before="32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0,00047</w:t>
            </w:r>
          </w:p>
        </w:tc>
        <w:tc>
          <w:tcPr>
            <w:tcW w:w="2318" w:type="dxa"/>
          </w:tcPr>
          <w:p>
            <w:pPr>
              <w:pStyle w:val="TableParagraph"/>
              <w:spacing w:before="32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A06.03.053</w:t>
            </w:r>
          </w:p>
        </w:tc>
        <w:tc>
          <w:tcPr>
            <w:tcW w:w="4239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стопы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двух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проекциях</w:t>
            </w:r>
          </w:p>
        </w:tc>
        <w:tc>
          <w:tcPr>
            <w:tcW w:w="2343" w:type="dxa"/>
          </w:tcPr>
          <w:p>
            <w:pPr>
              <w:pStyle w:val="TableParagraph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0,095</w:t>
            </w:r>
          </w:p>
        </w:tc>
        <w:tc>
          <w:tcPr>
            <w:tcW w:w="2318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83" w:hRule="atLeast"/>
        </w:trPr>
        <w:tc>
          <w:tcPr>
            <w:tcW w:w="167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A06.03.061.001</w:t>
            </w:r>
          </w:p>
        </w:tc>
        <w:tc>
          <w:tcPr>
            <w:tcW w:w="4239" w:type="dxa"/>
          </w:tcPr>
          <w:p>
            <w:pPr>
              <w:pStyle w:val="TableParagraph"/>
              <w:spacing w:line="240" w:lineRule="atLeast" w:before="0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 поясничного отде</w:t>
            </w:r>
            <w:r>
              <w:rPr>
                <w:spacing w:val="-4"/>
                <w:sz w:val="19"/>
              </w:rPr>
              <w:t>ла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343" w:type="dxa"/>
          </w:tcPr>
          <w:p>
            <w:pPr>
              <w:pStyle w:val="TableParagraph"/>
              <w:ind w:left="36" w:righ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2318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7"/>
        <w:gridCol w:w="4501"/>
        <w:gridCol w:w="2353"/>
        <w:gridCol w:w="1133"/>
      </w:tblGrid>
      <w:tr>
        <w:trPr>
          <w:trHeight w:val="491" w:hRule="atLeast"/>
        </w:trPr>
        <w:tc>
          <w:tcPr>
            <w:tcW w:w="1547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A06.03.061.002</w:t>
            </w:r>
          </w:p>
        </w:tc>
        <w:tc>
          <w:tcPr>
            <w:tcW w:w="4501" w:type="dxa"/>
          </w:tcPr>
          <w:p>
            <w:pPr>
              <w:pStyle w:val="TableParagraph"/>
              <w:spacing w:line="217" w:lineRule="exact" w:before="0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проксимального</w:t>
            </w:r>
          </w:p>
          <w:p>
            <w:pPr>
              <w:pStyle w:val="TableParagraph"/>
              <w:spacing w:before="21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отдела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бедренной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кости</w:t>
            </w:r>
          </w:p>
        </w:tc>
        <w:tc>
          <w:tcPr>
            <w:tcW w:w="2353" w:type="dxa"/>
          </w:tcPr>
          <w:p>
            <w:pPr>
              <w:pStyle w:val="TableParagraph"/>
              <w:spacing w:line="217" w:lineRule="exact" w:before="0"/>
              <w:ind w:right="2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1133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4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A06.03.061.003</w:t>
            </w:r>
          </w:p>
        </w:tc>
        <w:tc>
          <w:tcPr>
            <w:tcW w:w="4501" w:type="dxa"/>
          </w:tcPr>
          <w:p>
            <w:pPr>
              <w:pStyle w:val="TableParagraph"/>
              <w:spacing w:before="32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лучевой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кости</w:t>
            </w:r>
          </w:p>
        </w:tc>
        <w:tc>
          <w:tcPr>
            <w:tcW w:w="2353" w:type="dxa"/>
          </w:tcPr>
          <w:p>
            <w:pPr>
              <w:pStyle w:val="TableParagraph"/>
              <w:spacing w:before="32"/>
              <w:ind w:right="2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1133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54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A06.12.039</w:t>
            </w:r>
          </w:p>
        </w:tc>
        <w:tc>
          <w:tcPr>
            <w:tcW w:w="4501" w:type="dxa"/>
          </w:tcPr>
          <w:p>
            <w:pPr>
              <w:pStyle w:val="TableParagraph"/>
              <w:spacing w:line="240" w:lineRule="atLeast" w:before="3"/>
              <w:ind w:left="173" w:right="119"/>
              <w:rPr>
                <w:sz w:val="19"/>
              </w:rPr>
            </w:pP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артерий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прямая</w:t>
            </w:r>
          </w:p>
        </w:tc>
        <w:tc>
          <w:tcPr>
            <w:tcW w:w="2353" w:type="dxa"/>
          </w:tcPr>
          <w:p>
            <w:pPr>
              <w:pStyle w:val="TableParagraph"/>
              <w:ind w:right="2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</w:t>
            </w:r>
          </w:p>
        </w:tc>
        <w:tc>
          <w:tcPr>
            <w:tcW w:w="1133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4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A06.30.008</w:t>
            </w:r>
          </w:p>
        </w:tc>
        <w:tc>
          <w:tcPr>
            <w:tcW w:w="4501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2"/>
                <w:sz w:val="19"/>
              </w:rPr>
              <w:t>Фистулография</w:t>
            </w:r>
          </w:p>
        </w:tc>
        <w:tc>
          <w:tcPr>
            <w:tcW w:w="2353" w:type="dxa"/>
          </w:tcPr>
          <w:p>
            <w:pPr>
              <w:pStyle w:val="TableParagraph"/>
              <w:ind w:right="2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0,00047</w:t>
            </w:r>
          </w:p>
        </w:tc>
        <w:tc>
          <w:tcPr>
            <w:tcW w:w="1133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54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A12.01.008</w:t>
            </w:r>
          </w:p>
        </w:tc>
        <w:tc>
          <w:tcPr>
            <w:tcW w:w="4501" w:type="dxa"/>
          </w:tcPr>
          <w:p>
            <w:pPr>
              <w:pStyle w:val="TableParagraph"/>
              <w:spacing w:line="240" w:lineRule="atLeast" w:before="0"/>
              <w:ind w:left="173" w:right="119"/>
              <w:rPr>
                <w:sz w:val="19"/>
              </w:rPr>
            </w:pPr>
            <w:r>
              <w:rPr>
                <w:sz w:val="19"/>
              </w:rPr>
              <w:t>Определение парциального дав</w:t>
            </w:r>
            <w:r>
              <w:rPr>
                <w:sz w:val="19"/>
              </w:rPr>
              <w:t>ления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кислорода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тканях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(оксиметрия)</w:t>
            </w:r>
          </w:p>
        </w:tc>
        <w:tc>
          <w:tcPr>
            <w:tcW w:w="2353" w:type="dxa"/>
          </w:tcPr>
          <w:p>
            <w:pPr>
              <w:pStyle w:val="TableParagraph"/>
              <w:spacing w:before="32"/>
              <w:ind w:right="2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133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8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4" w:lineRule="auto" w:before="1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4684"/>
        <w:gridCol w:w="2098"/>
        <w:gridCol w:w="2108"/>
      </w:tblGrid>
      <w:tr>
        <w:trPr>
          <w:trHeight w:val="731" w:hRule="atLeast"/>
        </w:trPr>
        <w:tc>
          <w:tcPr>
            <w:tcW w:w="1633" w:type="dxa"/>
          </w:tcPr>
          <w:p>
            <w:pPr>
              <w:pStyle w:val="TableParagraph"/>
              <w:spacing w:line="264" w:lineRule="auto" w:before="0"/>
              <w:ind w:left="562" w:right="25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684" w:type="dxa"/>
          </w:tcPr>
          <w:p>
            <w:pPr>
              <w:pStyle w:val="TableParagraph"/>
              <w:spacing w:line="217" w:lineRule="exact" w:before="0"/>
              <w:ind w:left="80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98" w:type="dxa"/>
          </w:tcPr>
          <w:p>
            <w:pPr>
              <w:pStyle w:val="TableParagraph"/>
              <w:spacing w:line="264" w:lineRule="auto" w:before="0"/>
              <w:ind w:left="205" w:firstLine="276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584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предостав-</w:t>
            </w:r>
          </w:p>
        </w:tc>
        <w:tc>
          <w:tcPr>
            <w:tcW w:w="2108" w:type="dxa"/>
          </w:tcPr>
          <w:p>
            <w:pPr>
              <w:pStyle w:val="TableParagraph"/>
              <w:spacing w:line="264" w:lineRule="auto" w:before="0"/>
              <w:ind w:left="176" w:right="36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588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307" w:hRule="atLeast"/>
        </w:trPr>
        <w:tc>
          <w:tcPr>
            <w:tcW w:w="16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98" w:type="dxa"/>
          </w:tcPr>
          <w:p>
            <w:pPr>
              <w:pStyle w:val="TableParagraph"/>
              <w:spacing w:before="32"/>
              <w:ind w:left="724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627328">
                      <wp:simplePos x="0" y="0"/>
                      <wp:positionH relativeFrom="column">
                        <wp:posOffset>788749</wp:posOffset>
                      </wp:positionH>
                      <wp:positionV relativeFrom="paragraph">
                        <wp:posOffset>-9386</wp:posOffset>
                      </wp:positionV>
                      <wp:extent cx="100965" cy="219075"/>
                      <wp:effectExtent l="0" t="0" r="0" b="0"/>
                      <wp:wrapNone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100965" cy="219075"/>
                                <a:chExt cx="100965" cy="219075"/>
                              </a:xfrm>
                            </wpg:grpSpPr>
                            <pic:pic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2.10627pt;margin-top:-.739106pt;width:7.95pt;height:17.25pt;mso-position-horizontal-relative:column;mso-position-vertical-relative:paragraph;z-index:-16689152" id="docshapegroup13" coordorigin="1242,-15" coordsize="159,345">
                      <v:shape style="position:absolute;left:1242;top:-15;width:159;height:345" type="#_x0000_t75" id="docshape14" stroked="false">
                        <v:imagedata r:id="rId1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ления</w:t>
            </w:r>
          </w:p>
        </w:tc>
        <w:tc>
          <w:tcPr>
            <w:tcW w:w="21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07" w:hRule="atLeast"/>
        </w:trPr>
        <w:tc>
          <w:tcPr>
            <w:tcW w:w="1633" w:type="dxa"/>
          </w:tcPr>
          <w:p>
            <w:pPr>
              <w:pStyle w:val="TableParagraph"/>
              <w:spacing w:before="5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A11.05.005</w:t>
            </w:r>
          </w:p>
        </w:tc>
        <w:tc>
          <w:tcPr>
            <w:tcW w:w="4684" w:type="dxa"/>
          </w:tcPr>
          <w:p>
            <w:pPr>
              <w:pStyle w:val="TableParagraph"/>
              <w:spacing w:before="54"/>
              <w:ind w:left="32"/>
              <w:rPr>
                <w:sz w:val="19"/>
              </w:rPr>
            </w:pPr>
            <w:r>
              <w:rPr>
                <w:spacing w:val="-4"/>
                <w:sz w:val="19"/>
              </w:rPr>
              <w:t>Установка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инсулиновой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помпы</w:t>
            </w:r>
          </w:p>
        </w:tc>
        <w:tc>
          <w:tcPr>
            <w:tcW w:w="2098" w:type="dxa"/>
          </w:tcPr>
          <w:p>
            <w:pPr>
              <w:pStyle w:val="TableParagraph"/>
              <w:spacing w:before="54"/>
              <w:ind w:lef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108" w:type="dxa"/>
          </w:tcPr>
          <w:p>
            <w:pPr>
              <w:pStyle w:val="TableParagraph"/>
              <w:spacing w:before="54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A11.05.006</w:t>
            </w:r>
          </w:p>
        </w:tc>
        <w:tc>
          <w:tcPr>
            <w:tcW w:w="4684" w:type="dxa"/>
          </w:tcPr>
          <w:p>
            <w:pPr>
              <w:pStyle w:val="TableParagraph"/>
              <w:spacing w:before="32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Замена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инсулиновой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помпы</w:t>
            </w:r>
          </w:p>
        </w:tc>
        <w:tc>
          <w:tcPr>
            <w:tcW w:w="2098" w:type="dxa"/>
          </w:tcPr>
          <w:p>
            <w:pPr>
              <w:pStyle w:val="TableParagraph"/>
              <w:spacing w:before="32"/>
              <w:ind w:lef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108" w:type="dxa"/>
          </w:tcPr>
          <w:p>
            <w:pPr>
              <w:pStyle w:val="TableParagraph"/>
              <w:spacing w:before="32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A16.01.003.004</w:t>
            </w:r>
          </w:p>
        </w:tc>
        <w:tc>
          <w:tcPr>
            <w:tcW w:w="4684" w:type="dxa"/>
          </w:tcPr>
          <w:p>
            <w:pPr>
              <w:pStyle w:val="TableParagraph"/>
              <w:spacing w:line="240" w:lineRule="atLeast" w:before="3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Некрэктомия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гнойно-некротического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очага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стоп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(голени) с установкой NPWT системы</w:t>
            </w:r>
          </w:p>
        </w:tc>
        <w:tc>
          <w:tcPr>
            <w:tcW w:w="2098" w:type="dxa"/>
          </w:tcPr>
          <w:p>
            <w:pPr>
              <w:pStyle w:val="TableParagraph"/>
              <w:ind w:left="779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</w:tc>
        <w:tc>
          <w:tcPr>
            <w:tcW w:w="2108" w:type="dxa"/>
          </w:tcPr>
          <w:p>
            <w:pPr>
              <w:pStyle w:val="TableParagraph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A16.01.003.005</w:t>
            </w:r>
          </w:p>
        </w:tc>
        <w:tc>
          <w:tcPr>
            <w:tcW w:w="4684" w:type="dxa"/>
          </w:tcPr>
          <w:p>
            <w:pPr>
              <w:pStyle w:val="TableParagraph"/>
              <w:spacing w:line="218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Некрэктомия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гнойно-некротического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очага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стопы</w:t>
            </w:r>
          </w:p>
        </w:tc>
        <w:tc>
          <w:tcPr>
            <w:tcW w:w="2098" w:type="dxa"/>
          </w:tcPr>
          <w:p>
            <w:pPr>
              <w:pStyle w:val="TableParagraph"/>
              <w:spacing w:line="218" w:lineRule="exact"/>
              <w:ind w:left="727"/>
              <w:rPr>
                <w:sz w:val="19"/>
              </w:rPr>
            </w:pPr>
            <w:r>
              <w:rPr>
                <w:spacing w:val="-2"/>
                <w:sz w:val="19"/>
              </w:rPr>
              <w:t>0,00015</w:t>
            </w:r>
          </w:p>
        </w:tc>
        <w:tc>
          <w:tcPr>
            <w:tcW w:w="2108" w:type="dxa"/>
          </w:tcPr>
          <w:p>
            <w:pPr>
              <w:pStyle w:val="TableParagraph"/>
              <w:spacing w:line="218" w:lineRule="exact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84" w:type="dxa"/>
          </w:tcPr>
          <w:p>
            <w:pPr>
              <w:pStyle w:val="TableParagraph"/>
              <w:spacing w:line="240" w:lineRule="exact" w:before="2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(голени)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установкой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NPWT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систем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гидрохирургическим скальпелем</w:t>
            </w:r>
          </w:p>
        </w:tc>
        <w:tc>
          <w:tcPr>
            <w:tcW w:w="20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1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A16.01.004</w:t>
            </w:r>
          </w:p>
        </w:tc>
        <w:tc>
          <w:tcPr>
            <w:tcW w:w="4684" w:type="dxa"/>
          </w:tcPr>
          <w:p>
            <w:pPr>
              <w:pStyle w:val="TableParagraph"/>
              <w:spacing w:line="240" w:lineRule="atLeast" w:before="3"/>
              <w:ind w:left="32" w:right="69"/>
              <w:rPr>
                <w:sz w:val="19"/>
              </w:rPr>
            </w:pPr>
            <w:r>
              <w:rPr>
                <w:spacing w:val="-2"/>
                <w:sz w:val="19"/>
              </w:rPr>
              <w:t>Хирургическая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обработка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раны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ил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инфицированной ткани</w:t>
            </w:r>
          </w:p>
        </w:tc>
        <w:tc>
          <w:tcPr>
            <w:tcW w:w="2098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108" w:type="dxa"/>
          </w:tcPr>
          <w:p>
            <w:pPr>
              <w:pStyle w:val="TableParagraph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757" w:hRule="atLeast"/>
        </w:trPr>
        <w:tc>
          <w:tcPr>
            <w:tcW w:w="16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A16.01.012.003</w:t>
            </w:r>
          </w:p>
        </w:tc>
        <w:tc>
          <w:tcPr>
            <w:tcW w:w="4684" w:type="dxa"/>
          </w:tcPr>
          <w:p>
            <w:pPr>
              <w:pStyle w:val="TableParagraph"/>
              <w:spacing w:line="240" w:lineRule="atLeast" w:before="10"/>
              <w:ind w:left="32"/>
              <w:rPr>
                <w:sz w:val="19"/>
              </w:rPr>
            </w:pPr>
            <w:r>
              <w:rPr>
                <w:sz w:val="19"/>
              </w:rPr>
              <w:t>Вскрытие флегмоны (абсцесса) ст</w:t>
            </w:r>
            <w:r>
              <w:rPr>
                <w:sz w:val="19"/>
              </w:rPr>
              <w:t>опы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гидрохирургического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скальпеля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установкой NPWT системы</w:t>
            </w:r>
          </w:p>
        </w:tc>
        <w:tc>
          <w:tcPr>
            <w:tcW w:w="2098" w:type="dxa"/>
          </w:tcPr>
          <w:p>
            <w:pPr>
              <w:pStyle w:val="TableParagraph"/>
              <w:spacing w:before="32"/>
              <w:ind w:left="727"/>
              <w:rPr>
                <w:sz w:val="19"/>
              </w:rPr>
            </w:pPr>
            <w:r>
              <w:rPr>
                <w:spacing w:val="-2"/>
                <w:sz w:val="19"/>
              </w:rPr>
              <w:t>0,00015</w:t>
            </w:r>
          </w:p>
        </w:tc>
        <w:tc>
          <w:tcPr>
            <w:tcW w:w="2108" w:type="dxa"/>
          </w:tcPr>
          <w:p>
            <w:pPr>
              <w:pStyle w:val="TableParagraph"/>
              <w:spacing w:before="32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A16.12.007</w:t>
            </w:r>
          </w:p>
        </w:tc>
        <w:tc>
          <w:tcPr>
            <w:tcW w:w="4684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Эмболэктомия</w:t>
            </w:r>
          </w:p>
        </w:tc>
        <w:tc>
          <w:tcPr>
            <w:tcW w:w="2098" w:type="dxa"/>
          </w:tcPr>
          <w:p>
            <w:pPr>
              <w:pStyle w:val="TableParagraph"/>
              <w:ind w:left="779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</w:tc>
        <w:tc>
          <w:tcPr>
            <w:tcW w:w="2108" w:type="dxa"/>
          </w:tcPr>
          <w:p>
            <w:pPr>
              <w:pStyle w:val="TableParagraph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A16.12.008</w:t>
            </w:r>
          </w:p>
        </w:tc>
        <w:tc>
          <w:tcPr>
            <w:tcW w:w="4684" w:type="dxa"/>
          </w:tcPr>
          <w:p>
            <w:pPr>
              <w:pStyle w:val="TableParagraph"/>
              <w:spacing w:before="32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Эндартерэктомия</w:t>
            </w:r>
          </w:p>
        </w:tc>
        <w:tc>
          <w:tcPr>
            <w:tcW w:w="2098" w:type="dxa"/>
          </w:tcPr>
          <w:p>
            <w:pPr>
              <w:pStyle w:val="TableParagraph"/>
              <w:spacing w:before="32"/>
              <w:ind w:left="779"/>
              <w:rPr>
                <w:sz w:val="19"/>
              </w:rPr>
            </w:pPr>
            <w:r>
              <w:rPr>
                <w:spacing w:val="-2"/>
                <w:sz w:val="19"/>
              </w:rPr>
              <w:t>0,0003</w:t>
            </w:r>
          </w:p>
        </w:tc>
        <w:tc>
          <w:tcPr>
            <w:tcW w:w="2108" w:type="dxa"/>
          </w:tcPr>
          <w:p>
            <w:pPr>
              <w:pStyle w:val="TableParagraph"/>
              <w:spacing w:before="32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A16.12.028.006</w:t>
            </w:r>
          </w:p>
        </w:tc>
        <w:tc>
          <w:tcPr>
            <w:tcW w:w="4684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Стентирование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артерий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нижних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2098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</w:t>
            </w:r>
          </w:p>
        </w:tc>
        <w:tc>
          <w:tcPr>
            <w:tcW w:w="2108" w:type="dxa"/>
          </w:tcPr>
          <w:p>
            <w:pPr>
              <w:pStyle w:val="TableParagraph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A16.12.038.006</w:t>
            </w:r>
          </w:p>
        </w:tc>
        <w:tc>
          <w:tcPr>
            <w:tcW w:w="4684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4"/>
                <w:sz w:val="19"/>
              </w:rPr>
              <w:t>Бедренно-подколенное</w:t>
            </w:r>
            <w:r>
              <w:rPr>
                <w:spacing w:val="24"/>
                <w:sz w:val="19"/>
              </w:rPr>
              <w:t> </w:t>
            </w:r>
            <w:r>
              <w:rPr>
                <w:spacing w:val="-4"/>
                <w:sz w:val="19"/>
              </w:rPr>
              <w:t>шунтирование</w:t>
            </w:r>
          </w:p>
        </w:tc>
        <w:tc>
          <w:tcPr>
            <w:tcW w:w="2098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</w:t>
            </w:r>
          </w:p>
        </w:tc>
        <w:tc>
          <w:tcPr>
            <w:tcW w:w="2108" w:type="dxa"/>
          </w:tcPr>
          <w:p>
            <w:pPr>
              <w:pStyle w:val="TableParagraph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A16.12.062</w:t>
            </w:r>
          </w:p>
        </w:tc>
        <w:tc>
          <w:tcPr>
            <w:tcW w:w="4684" w:type="dxa"/>
          </w:tcPr>
          <w:p>
            <w:pPr>
              <w:pStyle w:val="TableParagraph"/>
              <w:spacing w:line="218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Реканализация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окклюзированной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</w:p>
        </w:tc>
        <w:tc>
          <w:tcPr>
            <w:tcW w:w="2098" w:type="dxa"/>
          </w:tcPr>
          <w:p>
            <w:pPr>
              <w:pStyle w:val="TableParagraph"/>
              <w:spacing w:line="218" w:lineRule="exact"/>
              <w:ind w:left="779"/>
              <w:rPr>
                <w:sz w:val="19"/>
              </w:rPr>
            </w:pPr>
            <w:r>
              <w:rPr>
                <w:spacing w:val="-2"/>
                <w:sz w:val="19"/>
              </w:rPr>
              <w:t>0,0065</w:t>
            </w:r>
          </w:p>
        </w:tc>
        <w:tc>
          <w:tcPr>
            <w:tcW w:w="2108" w:type="dxa"/>
          </w:tcPr>
          <w:p>
            <w:pPr>
              <w:pStyle w:val="TableParagraph"/>
              <w:spacing w:line="218" w:lineRule="exact"/>
              <w:ind w:right="9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63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84" w:type="dxa"/>
          </w:tcPr>
          <w:p>
            <w:pPr>
              <w:pStyle w:val="TableParagraph"/>
              <w:spacing w:line="200" w:lineRule="exact" w:before="17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артерии</w:t>
            </w:r>
          </w:p>
        </w:tc>
        <w:tc>
          <w:tcPr>
            <w:tcW w:w="20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32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4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22" w:val="left" w:leader="none"/>
        </w:tabs>
        <w:spacing w:before="51"/>
        <w:ind w:left="23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line="312" w:lineRule="auto" w:before="37"/>
        <w:ind w:left="4575" w:right="267" w:hanging="517"/>
        <w:rPr>
          <w:position w:val="3"/>
        </w:rPr>
      </w:pPr>
      <w:r>
        <w:rPr>
          <w:spacing w:val="-2"/>
        </w:rPr>
        <w:t>частоты</w:t>
      </w:r>
      <w:r>
        <w:rPr>
          <w:spacing w:val="-12"/>
        </w:rPr>
        <w:t> </w:t>
      </w:r>
      <w:r>
        <w:rPr>
          <w:spacing w:val="-2"/>
        </w:rPr>
        <w:t>предостав</w:t>
      </w:r>
      <w:r>
        <w:rPr>
          <w:spacing w:val="-2"/>
        </w:rPr>
        <w:softHyphen/>
      </w:r>
      <w:r>
        <w:rPr>
          <w:spacing w:val="-2"/>
        </w:rPr>
      </w:r>
      <w:r>
        <w:rPr/>
        <w:t>ления</w:t>
      </w:r>
      <w:r>
        <w:rPr>
          <w:spacing w:val="-14"/>
        </w:rPr>
        <w:t> </w:t>
      </w:r>
      <w:r>
        <w:rPr>
          <w:spacing w:val="-13"/>
          <w:position w:val="3"/>
        </w:rPr>
        <w:drawing>
          <wp:inline distT="0" distB="0" distL="0" distR="0">
            <wp:extent cx="45767" cy="85725"/>
            <wp:effectExtent l="0" t="0" r="0" b="0"/>
            <wp:docPr id="36" name="Image 3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6" name="Image 3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position w:val="3"/>
        </w:rPr>
      </w:r>
    </w:p>
    <w:p>
      <w:pPr>
        <w:pStyle w:val="BodyText"/>
        <w:spacing w:line="280" w:lineRule="auto" w:before="51"/>
        <w:ind w:left="342" w:right="69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93" w:space="82"/>
            <w:col w:w="6051" w:space="159"/>
            <w:col w:w="3127"/>
          </w:cols>
        </w:sectPr>
      </w:pPr>
    </w:p>
    <w:p>
      <w:pPr>
        <w:pStyle w:val="BodyText"/>
        <w:tabs>
          <w:tab w:pos="1837" w:val="left" w:leader="none"/>
        </w:tabs>
        <w:spacing w:line="264" w:lineRule="auto" w:before="47"/>
        <w:ind w:left="1837" w:right="38" w:hanging="1656"/>
      </w:pPr>
      <w:r>
        <w:rPr>
          <w:spacing w:val="-2"/>
        </w:rPr>
        <w:t>A15.03.002</w:t>
      </w:r>
      <w:r>
        <w:rPr/>
        <w:tab/>
      </w:r>
      <w:r>
        <w:rPr>
          <w:spacing w:val="-2"/>
        </w:rPr>
        <w:t>Наложение</w:t>
      </w:r>
      <w:r>
        <w:rPr>
          <w:spacing w:val="-12"/>
        </w:rPr>
        <w:t> </w:t>
      </w:r>
      <w:r>
        <w:rPr>
          <w:spacing w:val="-2"/>
        </w:rPr>
        <w:t>иммобилизационной</w:t>
      </w:r>
      <w:r>
        <w:rPr>
          <w:spacing w:val="-11"/>
        </w:rPr>
        <w:t> </w:t>
      </w:r>
      <w:r>
        <w:rPr>
          <w:spacing w:val="-2"/>
        </w:rPr>
        <w:t>повязк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при переломах костей</w:t>
      </w:r>
    </w:p>
    <w:p>
      <w:pPr>
        <w:pStyle w:val="BodyText"/>
        <w:tabs>
          <w:tab w:pos="1837" w:val="left" w:leader="none"/>
        </w:tabs>
        <w:spacing w:before="29"/>
        <w:ind w:left="181"/>
      </w:pPr>
      <w:r>
        <w:rPr>
          <w:spacing w:val="-2"/>
        </w:rPr>
        <w:t>B04.012.001</w:t>
      </w:r>
      <w:r>
        <w:rPr/>
        <w:tab/>
        <w:t>Школа</w:t>
      </w:r>
      <w:r>
        <w:rPr>
          <w:spacing w:val="-13"/>
        </w:rPr>
        <w:t> </w:t>
      </w:r>
      <w:r>
        <w:rPr/>
        <w:t>для</w:t>
      </w:r>
      <w:r>
        <w:rPr>
          <w:spacing w:val="-12"/>
        </w:rPr>
        <w:t> </w:t>
      </w:r>
      <w:r>
        <w:rPr/>
        <w:t>пациентов</w:t>
      </w:r>
      <w:r>
        <w:rPr>
          <w:spacing w:val="-12"/>
        </w:rPr>
        <w:t> </w:t>
      </w:r>
      <w:r>
        <w:rPr/>
        <w:t>с</w:t>
      </w:r>
      <w:r>
        <w:rPr>
          <w:spacing w:val="-12"/>
        </w:rPr>
        <w:t> </w:t>
      </w:r>
      <w:r>
        <w:rPr>
          <w:spacing w:val="-2"/>
        </w:rPr>
        <w:t>сахарным</w:t>
      </w:r>
    </w:p>
    <w:p>
      <w:pPr>
        <w:pStyle w:val="BodyText"/>
        <w:spacing w:before="36"/>
        <w:ind w:left="1837"/>
      </w:pPr>
      <w:r>
        <w:rPr>
          <w:spacing w:val="-2"/>
        </w:rPr>
        <w:t>диабетом</w:t>
      </w:r>
    </w:p>
    <w:p>
      <w:pPr>
        <w:pStyle w:val="BodyText"/>
        <w:tabs>
          <w:tab w:pos="2989" w:val="left" w:leader="none"/>
        </w:tabs>
        <w:spacing w:before="47"/>
        <w:ind w:left="181"/>
      </w:pPr>
      <w:r>
        <w:rPr/>
        <w:br w:type="column"/>
      </w:r>
      <w:r>
        <w:rPr>
          <w:spacing w:val="-2"/>
        </w:rPr>
        <w:t>0,047</w:t>
      </w:r>
      <w:r>
        <w:rPr/>
        <w:tab/>
      </w:r>
      <w:r>
        <w:rPr>
          <w:spacing w:val="-10"/>
        </w:rPr>
        <w:t>9</w:t>
      </w:r>
    </w:p>
    <w:p>
      <w:pPr>
        <w:pStyle w:val="BodyText"/>
        <w:spacing w:before="72"/>
      </w:pPr>
    </w:p>
    <w:p>
      <w:pPr>
        <w:pStyle w:val="BodyText"/>
        <w:tabs>
          <w:tab w:pos="2989" w:val="left" w:leader="none"/>
        </w:tabs>
        <w:spacing w:before="1"/>
        <w:ind w:left="285"/>
      </w:pPr>
      <w:r>
        <w:rPr>
          <w:spacing w:val="-5"/>
        </w:rPr>
        <w:t>0,4</w:t>
      </w:r>
      <w:r>
        <w:rPr/>
        <w:tab/>
      </w:r>
      <w:r>
        <w:rPr>
          <w:spacing w:val="-10"/>
        </w:rPr>
        <w:t>7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469" w:space="906"/>
            <w:col w:w="4837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195"/>
        <w:rPr>
          <w:sz w:val="21"/>
        </w:rPr>
      </w:pPr>
    </w:p>
    <w:p>
      <w:pPr>
        <w:pStyle w:val="Heading1"/>
        <w:ind w:left="167" w:right="16" w:firstLine="1151"/>
        <w:jc w:val="both"/>
      </w:pPr>
      <w:r>
        <w:rPr/>
        <w:t>3. 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3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2002" w:val="left" w:leader="none"/>
        </w:tabs>
        <w:spacing w:before="99"/>
        <w:ind w:left="31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1"/>
        <w:ind w:left="1196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64" w:lineRule="auto" w:before="99"/>
        <w:ind w:left="319" w:right="38" w:hanging="1"/>
        <w:jc w:val="center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before="59"/>
        <w:ind w:left="222"/>
        <w:jc w:val="center"/>
        <w:rPr>
          <w:position w:val="3"/>
        </w:rPr>
      </w:pPr>
      <w:r>
        <w:rPr/>
        <w:t>препарата</w:t>
      </w:r>
      <w:r>
        <w:rPr>
          <w:spacing w:val="-23"/>
        </w:rPr>
        <w:t> </w:t>
      </w:r>
      <w:r>
        <w:rPr>
          <w:spacing w:val="-23"/>
          <w:position w:val="3"/>
        </w:rPr>
        <w:drawing>
          <wp:inline distT="0" distB="0" distL="0" distR="0">
            <wp:extent cx="45767" cy="85725"/>
            <wp:effectExtent l="0" t="0" r="0" b="0"/>
            <wp:docPr id="37" name="Image 3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7" name="Image 37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3"/>
          <w:position w:val="3"/>
        </w:rPr>
      </w:r>
    </w:p>
    <w:p>
      <w:pPr>
        <w:pStyle w:val="BodyText"/>
        <w:spacing w:line="271" w:lineRule="auto" w:before="99"/>
        <w:ind w:left="319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предостав-</w:t>
      </w:r>
    </w:p>
    <w:p>
      <w:pPr>
        <w:pStyle w:val="BodyText"/>
        <w:spacing w:before="39"/>
        <w:ind w:left="282"/>
        <w:jc w:val="center"/>
        <w:rPr>
          <w:position w:val="3"/>
        </w:rPr>
      </w:pPr>
      <w:r>
        <w:rPr/>
        <w:t>ления </w:t>
      </w:r>
      <w:r>
        <w:rPr>
          <w:spacing w:val="-4"/>
          <w:position w:val="3"/>
        </w:rPr>
        <w:drawing>
          <wp:inline distT="0" distB="0" distL="0" distR="0">
            <wp:extent cx="45767" cy="85725"/>
            <wp:effectExtent l="0" t="0" r="0" b="0"/>
            <wp:docPr id="38" name="Image 3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8" name="Image 3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3"/>
        </w:rPr>
      </w:r>
    </w:p>
    <w:p>
      <w:pPr>
        <w:pStyle w:val="BodyText"/>
        <w:spacing w:line="264" w:lineRule="auto" w:before="99"/>
        <w:ind w:left="300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94"/>
        <w:ind w:left="170"/>
      </w:pPr>
      <w:r>
        <w:rPr/>
        <w:br w:type="column"/>
      </w:r>
      <w:r>
        <w:rPr>
          <w:position w:val="2"/>
        </w:rPr>
        <w:t>ССД</w:t>
      </w:r>
      <w:r>
        <w:rPr>
          <w:spacing w:val="25"/>
          <w:position w:val="2"/>
        </w:rPr>
        <w:t> </w:t>
      </w:r>
      <w:r>
        <w:rPr>
          <w:position w:val="-2"/>
        </w:rPr>
        <w:t>СКД</w:t>
      </w:r>
      <w:r>
        <w:rPr>
          <w:spacing w:val="-20"/>
          <w:position w:val="-2"/>
        </w:rPr>
        <w:t> </w:t>
      </w:r>
      <w:r>
        <w:rPr>
          <w:spacing w:val="-20"/>
        </w:rPr>
        <w:drawing>
          <wp:inline distT="0" distB="0" distL="0" distR="0">
            <wp:extent cx="82381" cy="85725"/>
            <wp:effectExtent l="0" t="0" r="0" b="0"/>
            <wp:docPr id="39" name="Image 3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9" name="Image 39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8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</w:r>
    </w:p>
    <w:p>
      <w:pPr>
        <w:pStyle w:val="BodyText"/>
        <w:rPr>
          <w:sz w:val="3"/>
        </w:rPr>
      </w:pPr>
    </w:p>
    <w:p>
      <w:pPr>
        <w:pStyle w:val="BodyText"/>
        <w:spacing w:line="135" w:lineRule="exact"/>
        <w:ind w:left="284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91535" cy="85725"/>
            <wp:effectExtent l="0" t="0" r="0" b="0"/>
            <wp:docPr id="40" name="Image 4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0" name="Image 40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5" w:lineRule="exact"/>
        <w:rPr>
          <w:position w:val="-2"/>
          <w:sz w:val="13"/>
        </w:rPr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3661" w:space="475"/>
            <w:col w:w="1728" w:space="257"/>
            <w:col w:w="2040" w:space="40"/>
            <w:col w:w="1243" w:space="40"/>
            <w:col w:w="1728"/>
          </w:cols>
        </w:sectPr>
      </w:pPr>
    </w:p>
    <w:p>
      <w:pPr>
        <w:pStyle w:val="BodyText"/>
        <w:spacing w:before="9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41" name="Group 4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1" name="Group 41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42" name="Graphic 42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5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after="0" w:line="20" w:lineRule="exact"/>
        <w:rPr>
          <w:sz w:val="2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061" w:val="left" w:leader="none"/>
        </w:tabs>
        <w:spacing w:line="328" w:lineRule="auto" w:before="133"/>
        <w:ind w:left="181" w:right="460" w:firstLine="403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43" name="Image 4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Международное</w:t>
      </w:r>
      <w:r>
        <w:rPr>
          <w:spacing w:val="-12"/>
        </w:rPr>
        <w:t> </w:t>
      </w:r>
      <w:r>
        <w:rPr/>
        <w:t>непатентованное,</w:t>
      </w:r>
      <w:r>
        <w:rPr>
          <w:spacing w:val="-12"/>
        </w:rPr>
        <w:t> </w:t>
      </w:r>
      <w:r>
        <w:rPr/>
        <w:t>или</w:t>
      </w:r>
      <w:r>
        <w:rPr>
          <w:spacing w:val="-12"/>
        </w:rPr>
        <w:t> </w:t>
      </w:r>
      <w:r>
        <w:rPr/>
        <w:t>группировочное,</w:t>
      </w:r>
      <w:r>
        <w:rPr>
          <w:spacing w:val="-12"/>
        </w:rPr>
        <w:t> </w:t>
      </w:r>
      <w:r>
        <w:rPr/>
        <w:t>или</w:t>
      </w:r>
      <w:r>
        <w:rPr>
          <w:spacing w:val="-12"/>
        </w:rPr>
        <w:t> </w:t>
      </w:r>
      <w:r>
        <w:rPr/>
        <w:t>химическое,</w:t>
      </w:r>
      <w:r>
        <w:rPr>
          <w:spacing w:val="-12"/>
        </w:rPr>
        <w:t> </w:t>
      </w:r>
      <w:r>
        <w:rPr/>
        <w:t>а</w:t>
      </w:r>
      <w:r>
        <w:rPr>
          <w:spacing w:val="-12"/>
        </w:rPr>
        <w:t> </w:t>
      </w:r>
      <w:r>
        <w:rPr/>
        <w:t>в</w:t>
      </w:r>
      <w:r>
        <w:rPr>
          <w:spacing w:val="-12"/>
        </w:rPr>
        <w:t> </w:t>
      </w:r>
      <w:r>
        <w:rPr/>
        <w:t>случаях</w:t>
      </w:r>
      <w:r>
        <w:rPr>
          <w:spacing w:val="-12"/>
        </w:rPr>
        <w:t> </w:t>
      </w:r>
      <w:r>
        <w:rPr/>
        <w:t>их</w:t>
      </w:r>
      <w:r>
        <w:rPr>
          <w:spacing w:val="-12"/>
        </w:rPr>
        <w:t> </w:t>
      </w:r>
      <w:r>
        <w:rPr/>
        <w:t>отсутствия</w:t>
      </w:r>
      <w:r>
        <w:rPr>
          <w:spacing w:val="-12"/>
        </w:rPr>
        <w:t> </w:t>
      </w:r>
      <w:r>
        <w:rPr/>
        <w:t>-</w:t>
      </w:r>
      <w:r>
        <w:rPr>
          <w:spacing w:val="-12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3"/>
      </w:pPr>
    </w:p>
    <w:p>
      <w:pPr>
        <w:pStyle w:val="BodyText"/>
        <w:ind w:left="585"/>
      </w:pPr>
      <w:r>
        <w:rPr>
          <w:position w:val="3"/>
        </w:rPr>
        <w:drawing>
          <wp:inline distT="0" distB="0" distL="0" distR="0">
            <wp:extent cx="91535" cy="85725"/>
            <wp:effectExtent l="0" t="0" r="0" b="0"/>
            <wp:docPr id="44" name="Image 4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4" name="Image 4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ind w:left="585"/>
      </w:pPr>
      <w:r>
        <w:rPr>
          <w:position w:val="3"/>
        </w:rPr>
        <w:drawing>
          <wp:inline distT="0" distB="0" distL="0" distR="0">
            <wp:extent cx="82381" cy="85725"/>
            <wp:effectExtent l="0" t="0" r="0" b="0"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8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rPr>
          <w:sz w:val="20"/>
        </w:rPr>
      </w:pPr>
    </w:p>
    <w:p>
      <w:pPr>
        <w:pStyle w:val="BodyText"/>
        <w:spacing w:before="3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98"/>
        <w:ind w:left="804" w:hanging="623"/>
      </w:pPr>
      <w:r>
        <w:rPr>
          <w:spacing w:val="-2"/>
        </w:rPr>
        <w:t>A10AB</w:t>
      </w:r>
      <w:r>
        <w:rPr>
          <w:spacing w:val="-14"/>
        </w:rPr>
        <w:t> </w:t>
      </w:r>
      <w:r>
        <w:rPr>
          <w:spacing w:val="-2"/>
        </w:rPr>
        <w:t>Инсулины</w:t>
      </w:r>
      <w:r>
        <w:rPr>
          <w:spacing w:val="-12"/>
        </w:rPr>
        <w:t> </w:t>
      </w:r>
      <w:r>
        <w:rPr>
          <w:spacing w:val="-2"/>
        </w:rPr>
        <w:t>короткого</w:t>
      </w:r>
      <w:r>
        <w:rPr>
          <w:spacing w:val="-6"/>
        </w:rPr>
        <w:t> </w:t>
      </w:r>
      <w:r>
        <w:rPr>
          <w:spacing w:val="-2"/>
        </w:rPr>
        <w:t>действия</w:t>
      </w:r>
      <w:r>
        <w:rPr>
          <w:spacing w:val="-7"/>
        </w:rPr>
        <w:t> </w:t>
      </w:r>
      <w:r>
        <w:rPr>
          <w:spacing w:val="-2"/>
        </w:rPr>
        <w:t>и</w:t>
      </w:r>
      <w:r>
        <w:rPr>
          <w:spacing w:val="-7"/>
        </w:rPr>
        <w:t> </w:t>
      </w:r>
      <w:r>
        <w:rPr>
          <w:spacing w:val="-2"/>
        </w:rPr>
        <w:t>и</w:t>
      </w:r>
      <w:r>
        <w:rPr>
          <w:spacing w:val="-2"/>
        </w:rPr>
        <w:t>х</w:t>
      </w:r>
      <w:r>
        <w:rPr>
          <w:spacing w:val="-2"/>
        </w:rPr>
        <w:t> </w:t>
      </w:r>
      <w:r>
        <w:rPr/>
        <w:t>аналоги для инъекционного</w:t>
      </w:r>
    </w:p>
    <w:p>
      <w:pPr>
        <w:pStyle w:val="BodyText"/>
        <w:spacing w:line="202" w:lineRule="exact"/>
        <w:ind w:left="804"/>
      </w:pPr>
      <w:r>
        <w:rPr>
          <w:spacing w:val="-2"/>
        </w:rPr>
        <w:t>введения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  <w:spacing w:before="208"/>
      </w:pPr>
    </w:p>
    <w:p>
      <w:pPr>
        <w:pStyle w:val="BodyText"/>
        <w:tabs>
          <w:tab w:pos="3042" w:val="left" w:leader="none"/>
          <w:tab w:pos="4978" w:val="left" w:leader="none"/>
          <w:tab w:pos="5878" w:val="left" w:leader="none"/>
          <w:tab w:pos="6312" w:val="left" w:leader="none"/>
        </w:tabs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аспарт</w:t>
      </w:r>
      <w:r>
        <w:rPr/>
        <w:tab/>
      </w:r>
      <w:r>
        <w:rPr>
          <w:spacing w:val="-2"/>
        </w:rPr>
        <w:t>0,000092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32</w:t>
      </w:r>
      <w:r>
        <w:rPr/>
        <w:tab/>
      </w:r>
      <w:r>
        <w:rPr>
          <w:spacing w:val="-2"/>
        </w:rPr>
        <w:t>11680</w:t>
      </w:r>
    </w:p>
    <w:p>
      <w:pPr>
        <w:pStyle w:val="BodyText"/>
        <w:tabs>
          <w:tab w:pos="3250" w:val="left" w:leader="none"/>
          <w:tab w:pos="4978" w:val="left" w:leader="none"/>
          <w:tab w:pos="5878" w:val="left" w:leader="none"/>
          <w:tab w:pos="6306" w:val="left" w:leader="none"/>
        </w:tabs>
        <w:spacing w:before="52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аспарт</w:t>
      </w:r>
      <w:r>
        <w:rPr/>
        <w:tab/>
      </w:r>
      <w:r>
        <w:rPr>
          <w:spacing w:val="-4"/>
        </w:rPr>
        <w:t>0,39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48</w:t>
      </w:r>
      <w:r>
        <w:rPr/>
        <w:tab/>
      </w:r>
      <w:r>
        <w:rPr>
          <w:spacing w:val="-2"/>
        </w:rPr>
        <w:t>17520</w:t>
      </w:r>
    </w:p>
    <w:p>
      <w:pPr>
        <w:pStyle w:val="BodyText"/>
        <w:tabs>
          <w:tab w:pos="3198" w:val="left" w:leader="none"/>
          <w:tab w:pos="4978" w:val="left" w:leader="none"/>
          <w:tab w:pos="5878" w:val="left" w:leader="none"/>
          <w:tab w:pos="6306" w:val="left" w:leader="none"/>
        </w:tabs>
        <w:spacing w:before="66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аспарт</w:t>
      </w:r>
      <w:r>
        <w:rPr/>
        <w:tab/>
      </w:r>
      <w:r>
        <w:rPr>
          <w:spacing w:val="-2"/>
        </w:rPr>
        <w:t>0,072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70</w:t>
      </w:r>
      <w:r>
        <w:rPr/>
        <w:tab/>
      </w:r>
      <w:r>
        <w:rPr>
          <w:spacing w:val="-2"/>
        </w:rPr>
        <w:t>25550</w:t>
      </w:r>
    </w:p>
    <w:p>
      <w:pPr>
        <w:pStyle w:val="BodyText"/>
        <w:tabs>
          <w:tab w:pos="3042" w:val="left" w:leader="none"/>
          <w:tab w:pos="4978" w:val="left" w:leader="none"/>
          <w:tab w:pos="5878" w:val="left" w:leader="none"/>
          <w:tab w:pos="6312" w:val="left" w:leader="none"/>
        </w:tabs>
        <w:spacing w:before="52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глулизин</w:t>
      </w:r>
      <w:r>
        <w:rPr/>
        <w:tab/>
      </w:r>
      <w:r>
        <w:rPr>
          <w:spacing w:val="-2"/>
        </w:rPr>
        <w:t>0,000092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32</w:t>
      </w:r>
      <w:r>
        <w:rPr/>
        <w:tab/>
      </w:r>
      <w:r>
        <w:rPr>
          <w:spacing w:val="-2"/>
        </w:rPr>
        <w:t>11680</w:t>
      </w:r>
    </w:p>
    <w:p>
      <w:pPr>
        <w:pStyle w:val="BodyText"/>
        <w:tabs>
          <w:tab w:pos="3250" w:val="left" w:leader="none"/>
          <w:tab w:pos="4978" w:val="left" w:leader="none"/>
          <w:tab w:pos="5878" w:val="left" w:leader="none"/>
          <w:tab w:pos="6306" w:val="left" w:leader="none"/>
        </w:tabs>
        <w:spacing w:before="51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глулизин</w:t>
      </w:r>
      <w:r>
        <w:rPr/>
        <w:tab/>
      </w:r>
      <w:r>
        <w:rPr>
          <w:spacing w:val="-4"/>
        </w:rPr>
        <w:t>0,17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48</w:t>
      </w:r>
      <w:r>
        <w:rPr/>
        <w:tab/>
      </w:r>
      <w:r>
        <w:rPr>
          <w:spacing w:val="-2"/>
        </w:rPr>
        <w:t>17520</w:t>
      </w:r>
    </w:p>
    <w:p>
      <w:pPr>
        <w:pStyle w:val="BodyText"/>
        <w:tabs>
          <w:tab w:pos="3198" w:val="left" w:leader="none"/>
          <w:tab w:pos="4978" w:val="left" w:leader="none"/>
          <w:tab w:pos="5878" w:val="left" w:leader="none"/>
          <w:tab w:pos="6306" w:val="left" w:leader="none"/>
        </w:tabs>
        <w:spacing w:before="52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глулизин</w:t>
      </w:r>
      <w:r>
        <w:rPr/>
        <w:tab/>
      </w:r>
      <w:r>
        <w:rPr>
          <w:spacing w:val="-2"/>
        </w:rPr>
        <w:t>0,032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70</w:t>
      </w:r>
      <w:r>
        <w:rPr/>
        <w:tab/>
      </w:r>
      <w:r>
        <w:rPr>
          <w:spacing w:val="-2"/>
        </w:rPr>
        <w:t>25550</w:t>
      </w:r>
    </w:p>
    <w:p>
      <w:pPr>
        <w:pStyle w:val="BodyText"/>
        <w:tabs>
          <w:tab w:pos="3042" w:val="left" w:leader="none"/>
          <w:tab w:pos="4964" w:val="left" w:leader="none"/>
          <w:tab w:pos="5878" w:val="left" w:leader="none"/>
          <w:tab w:pos="6312" w:val="left" w:leader="none"/>
        </w:tabs>
        <w:spacing w:before="66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лизпро</w:t>
      </w:r>
      <w:r>
        <w:rPr/>
        <w:tab/>
      </w:r>
      <w:r>
        <w:rPr>
          <w:spacing w:val="-2"/>
        </w:rPr>
        <w:t>0,000092</w:t>
      </w:r>
      <w:r>
        <w:rPr/>
        <w:tab/>
      </w:r>
      <w:r>
        <w:rPr>
          <w:spacing w:val="-5"/>
        </w:rPr>
        <w:t>МЕ</w:t>
      </w:r>
      <w:r>
        <w:rPr/>
        <w:tab/>
      </w:r>
      <w:r>
        <w:rPr>
          <w:spacing w:val="-5"/>
        </w:rPr>
        <w:t>32</w:t>
      </w:r>
      <w:r>
        <w:rPr/>
        <w:tab/>
      </w:r>
      <w:r>
        <w:rPr>
          <w:spacing w:val="-2"/>
        </w:rPr>
        <w:t>11680</w:t>
      </w:r>
    </w:p>
    <w:p>
      <w:pPr>
        <w:pStyle w:val="BodyText"/>
        <w:tabs>
          <w:tab w:pos="3250" w:val="left" w:leader="none"/>
          <w:tab w:pos="4964" w:val="left" w:leader="none"/>
          <w:tab w:pos="5878" w:val="left" w:leader="none"/>
          <w:tab w:pos="6306" w:val="left" w:leader="none"/>
        </w:tabs>
        <w:spacing w:before="52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лизпро</w:t>
      </w:r>
      <w:r>
        <w:rPr/>
        <w:tab/>
      </w:r>
      <w:r>
        <w:rPr>
          <w:spacing w:val="-4"/>
        </w:rPr>
        <w:t>0,25</w:t>
      </w:r>
      <w:r>
        <w:rPr/>
        <w:tab/>
      </w:r>
      <w:r>
        <w:rPr>
          <w:spacing w:val="-5"/>
        </w:rPr>
        <w:t>МЕ</w:t>
      </w:r>
      <w:r>
        <w:rPr/>
        <w:tab/>
      </w:r>
      <w:r>
        <w:rPr>
          <w:spacing w:val="-5"/>
        </w:rPr>
        <w:t>48</w:t>
      </w:r>
      <w:r>
        <w:rPr/>
        <w:tab/>
      </w:r>
      <w:r>
        <w:rPr>
          <w:spacing w:val="-2"/>
        </w:rPr>
        <w:t>17520</w:t>
      </w:r>
    </w:p>
    <w:p>
      <w:pPr>
        <w:pStyle w:val="BodyText"/>
        <w:tabs>
          <w:tab w:pos="3198" w:val="left" w:leader="none"/>
          <w:tab w:pos="4964" w:val="left" w:leader="none"/>
          <w:tab w:pos="5878" w:val="left" w:leader="none"/>
          <w:tab w:pos="6306" w:val="left" w:leader="none"/>
        </w:tabs>
        <w:spacing w:before="51"/>
        <w:ind w:left="173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лизпро</w:t>
      </w:r>
      <w:r>
        <w:rPr/>
        <w:tab/>
      </w:r>
      <w:r>
        <w:rPr>
          <w:spacing w:val="-2"/>
        </w:rPr>
        <w:t>0,047</w:t>
      </w:r>
      <w:r>
        <w:rPr/>
        <w:tab/>
      </w:r>
      <w:r>
        <w:rPr>
          <w:spacing w:val="-5"/>
        </w:rPr>
        <w:t>МЕ</w:t>
      </w:r>
      <w:r>
        <w:rPr/>
        <w:tab/>
      </w:r>
      <w:r>
        <w:rPr>
          <w:spacing w:val="-5"/>
        </w:rPr>
        <w:t>70</w:t>
      </w:r>
      <w:r>
        <w:rPr/>
        <w:tab/>
      </w:r>
      <w:r>
        <w:rPr>
          <w:spacing w:val="-2"/>
        </w:rPr>
        <w:t>25550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3828" w:space="40"/>
            <w:col w:w="7344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2"/>
      </w:pPr>
    </w:p>
    <w:p>
      <w:pPr>
        <w:pStyle w:val="BodyText"/>
        <w:spacing w:line="264" w:lineRule="auto"/>
        <w:ind w:left="804" w:right="128" w:hanging="623"/>
      </w:pPr>
      <w:r>
        <w:rPr/>
        <w:t>A10AC</w:t>
      </w:r>
      <w:r>
        <w:rPr>
          <w:spacing w:val="-4"/>
        </w:rPr>
        <w:t> </w:t>
      </w:r>
      <w:r>
        <w:rPr/>
        <w:t>Инсулины средней продолжи</w:t>
      </w:r>
      <w:r>
        <w:rPr/>
        <w:t>-</w:t>
      </w:r>
      <w:r>
        <w:rPr/>
      </w:r>
      <w:r>
        <w:rPr>
          <w:spacing w:val="-2"/>
        </w:rPr>
        <w:t>тельности</w:t>
      </w:r>
      <w:r>
        <w:rPr>
          <w:spacing w:val="-8"/>
        </w:rPr>
        <w:t> </w:t>
      </w:r>
      <w:r>
        <w:rPr>
          <w:spacing w:val="-2"/>
        </w:rPr>
        <w:t>действия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их</w:t>
      </w:r>
      <w:r>
        <w:rPr>
          <w:spacing w:val="-8"/>
        </w:rPr>
        <w:t> </w:t>
      </w:r>
      <w:r>
        <w:rPr>
          <w:spacing w:val="-2"/>
        </w:rPr>
        <w:t>аналог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для инъекционного введения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spacing w:line="271" w:lineRule="auto"/>
        <w:ind w:left="804" w:hanging="623"/>
      </w:pPr>
      <w:r>
        <w:rPr>
          <w:spacing w:val="-2"/>
        </w:rPr>
        <w:t>A10AE</w:t>
      </w:r>
      <w:r>
        <w:rPr>
          <w:spacing w:val="-14"/>
        </w:rPr>
        <w:t> </w:t>
      </w:r>
      <w:r>
        <w:rPr>
          <w:spacing w:val="-2"/>
        </w:rPr>
        <w:t>Инсулины</w:t>
      </w:r>
      <w:r>
        <w:rPr>
          <w:spacing w:val="-12"/>
        </w:rPr>
        <w:t> </w:t>
      </w:r>
      <w:r>
        <w:rPr>
          <w:spacing w:val="-2"/>
        </w:rPr>
        <w:t>длительного</w:t>
      </w:r>
      <w:r>
        <w:rPr>
          <w:spacing w:val="-11"/>
        </w:rPr>
        <w:t> </w:t>
      </w:r>
      <w:r>
        <w:rPr>
          <w:spacing w:val="-2"/>
        </w:rPr>
        <w:t>действия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их аналоги для инъекционног</w:t>
      </w:r>
      <w:r>
        <w:rPr/>
        <w:t>о</w:t>
      </w:r>
      <w:r>
        <w:rPr/>
        <w:t> </w:t>
      </w:r>
      <w:r>
        <w:rPr>
          <w:spacing w:val="-2"/>
        </w:rPr>
        <w:t>введения</w:t>
      </w:r>
    </w:p>
    <w:p>
      <w:pPr>
        <w:pStyle w:val="BodyText"/>
        <w:spacing w:line="271" w:lineRule="auto" w:before="52"/>
        <w:ind w:left="171" w:right="35"/>
      </w:pPr>
      <w:r>
        <w:rPr/>
        <w:br w:type="column"/>
      </w:r>
      <w:r>
        <w:rPr>
          <w:spacing w:val="-2"/>
        </w:rPr>
        <w:t>Инсулин</w:t>
      </w:r>
      <w:r>
        <w:rPr>
          <w:spacing w:val="-12"/>
        </w:rPr>
        <w:t> </w:t>
      </w:r>
      <w:r>
        <w:rPr>
          <w:spacing w:val="-2"/>
        </w:rPr>
        <w:t>растворимы</w:t>
      </w:r>
      <w:r>
        <w:rPr>
          <w:spacing w:val="-2"/>
        </w:rPr>
        <w:t>й</w:t>
      </w:r>
      <w:r>
        <w:rPr>
          <w:spacing w:val="-2"/>
        </w:rPr>
        <w:t> </w:t>
      </w:r>
      <w:r>
        <w:rPr/>
        <w:t>[человеческий генно</w:t>
      </w:r>
      <w:r>
        <w:rPr/>
        <w:t>-</w:t>
      </w:r>
      <w:r>
        <w:rPr/>
      </w:r>
      <w:r>
        <w:rPr>
          <w:spacing w:val="-2"/>
        </w:rPr>
        <w:t>инженерный]</w:t>
      </w:r>
    </w:p>
    <w:p>
      <w:pPr>
        <w:pStyle w:val="BodyText"/>
        <w:spacing w:line="271" w:lineRule="auto" w:before="24"/>
        <w:ind w:left="171" w:right="35"/>
      </w:pPr>
      <w:r>
        <w:rPr>
          <w:spacing w:val="-2"/>
        </w:rPr>
        <w:t>Инсулин</w:t>
      </w:r>
      <w:r>
        <w:rPr>
          <w:spacing w:val="-12"/>
        </w:rPr>
        <w:t> </w:t>
      </w:r>
      <w:r>
        <w:rPr>
          <w:spacing w:val="-2"/>
        </w:rPr>
        <w:t>растворимы</w:t>
      </w:r>
      <w:r>
        <w:rPr>
          <w:spacing w:val="-2"/>
        </w:rPr>
        <w:t>й</w:t>
      </w:r>
      <w:r>
        <w:rPr>
          <w:spacing w:val="-2"/>
        </w:rPr>
        <w:t> </w:t>
      </w:r>
      <w:r>
        <w:rPr/>
        <w:t>[человеческий генно</w:t>
      </w:r>
      <w:r>
        <w:rPr/>
        <w:t>-</w:t>
      </w:r>
      <w:r>
        <w:rPr/>
      </w:r>
      <w:r>
        <w:rPr>
          <w:spacing w:val="-2"/>
        </w:rPr>
        <w:t>инженерный]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4"/>
      </w:pPr>
    </w:p>
    <w:p>
      <w:pPr>
        <w:pStyle w:val="BodyText"/>
        <w:spacing w:line="264" w:lineRule="auto"/>
        <w:ind w:left="171" w:right="146"/>
      </w:pPr>
      <w:r>
        <w:rPr>
          <w:spacing w:val="-2"/>
        </w:rPr>
        <w:t>Инсулин-из</w:t>
      </w:r>
      <w:r>
        <w:rPr>
          <w:spacing w:val="-2"/>
        </w:rPr>
        <w:t>офан</w:t>
      </w:r>
      <w:r>
        <w:rPr>
          <w:spacing w:val="-2"/>
        </w:rPr>
        <w:t> [человеческий</w:t>
      </w:r>
      <w:r>
        <w:rPr>
          <w:spacing w:val="-12"/>
        </w:rPr>
        <w:t> </w:t>
      </w:r>
      <w:r>
        <w:rPr>
          <w:spacing w:val="-2"/>
        </w:rPr>
        <w:t>генно</w:t>
      </w:r>
      <w:r>
        <w:rPr>
          <w:spacing w:val="-2"/>
        </w:rPr>
        <w:t>-</w:t>
      </w:r>
      <w:r>
        <w:rPr>
          <w:spacing w:val="-2"/>
        </w:rPr>
        <w:t>инженерный]</w:t>
      </w:r>
    </w:p>
    <w:p>
      <w:pPr>
        <w:pStyle w:val="BodyText"/>
        <w:tabs>
          <w:tab w:pos="1921" w:val="left" w:leader="none"/>
          <w:tab w:pos="2835" w:val="left" w:leader="none"/>
          <w:tab w:pos="3270" w:val="left" w:leader="none"/>
        </w:tabs>
        <w:spacing w:before="52"/>
        <w:ind w:right="520"/>
        <w:jc w:val="right"/>
      </w:pPr>
      <w:r>
        <w:rPr/>
        <w:br w:type="column"/>
      </w:r>
      <w:r>
        <w:rPr>
          <w:spacing w:val="-2"/>
        </w:rPr>
        <w:t>0,000012</w:t>
      </w:r>
      <w:r>
        <w:rPr/>
        <w:tab/>
      </w:r>
      <w:r>
        <w:rPr>
          <w:spacing w:val="-5"/>
        </w:rPr>
        <w:t>МЕ</w:t>
      </w:r>
      <w:r>
        <w:rPr/>
        <w:tab/>
      </w:r>
      <w:r>
        <w:rPr>
          <w:spacing w:val="-5"/>
        </w:rPr>
        <w:t>32</w:t>
      </w:r>
      <w:r>
        <w:rPr/>
        <w:tab/>
      </w:r>
      <w:r>
        <w:rPr>
          <w:spacing w:val="-2"/>
        </w:rPr>
        <w:t>11680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1765" w:val="left" w:leader="none"/>
          <w:tab w:pos="2679" w:val="left" w:leader="none"/>
          <w:tab w:pos="3107" w:val="left" w:leader="none"/>
        </w:tabs>
        <w:ind w:right="513"/>
        <w:jc w:val="right"/>
      </w:pPr>
      <w:r>
        <w:rPr>
          <w:spacing w:val="-2"/>
        </w:rPr>
        <w:t>0,034</w:t>
      </w:r>
      <w:r>
        <w:rPr/>
        <w:tab/>
      </w:r>
      <w:r>
        <w:rPr>
          <w:spacing w:val="-5"/>
        </w:rPr>
        <w:t>МЕ</w:t>
      </w:r>
      <w:r>
        <w:rPr/>
        <w:tab/>
      </w:r>
      <w:r>
        <w:rPr>
          <w:spacing w:val="-5"/>
        </w:rPr>
        <w:t>48</w:t>
      </w:r>
      <w:r>
        <w:rPr/>
        <w:tab/>
      </w:r>
      <w:r>
        <w:rPr>
          <w:spacing w:val="-2"/>
        </w:rPr>
        <w:t>17520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tabs>
          <w:tab w:pos="1765" w:val="left" w:leader="none"/>
          <w:tab w:pos="2679" w:val="left" w:leader="none"/>
          <w:tab w:pos="3107" w:val="left" w:leader="none"/>
        </w:tabs>
        <w:ind w:right="513"/>
        <w:jc w:val="right"/>
      </w:pPr>
      <w:r>
        <w:rPr>
          <w:spacing w:val="-2"/>
        </w:rPr>
        <w:t>0,034</w:t>
      </w:r>
      <w:r>
        <w:rPr/>
        <w:tab/>
      </w:r>
      <w:r>
        <w:rPr>
          <w:spacing w:val="-5"/>
        </w:rPr>
        <w:t>МЕ</w:t>
      </w:r>
      <w:r>
        <w:rPr/>
        <w:tab/>
      </w:r>
      <w:r>
        <w:rPr>
          <w:spacing w:val="-5"/>
        </w:rPr>
        <w:t>30</w:t>
      </w:r>
      <w:r>
        <w:rPr/>
        <w:tab/>
      </w:r>
      <w:r>
        <w:rPr>
          <w:spacing w:val="-2"/>
        </w:rPr>
        <w:t>10950</w:t>
      </w:r>
    </w:p>
    <w:p>
      <w:pPr>
        <w:pStyle w:val="BodyText"/>
        <w:spacing w:after="0"/>
        <w:jc w:val="right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3831" w:space="40"/>
            <w:col w:w="2170" w:space="688"/>
            <w:col w:w="4483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4"/>
      </w:pPr>
    </w:p>
    <w:p>
      <w:pPr>
        <w:pStyle w:val="BodyText"/>
        <w:ind w:left="181"/>
      </w:pPr>
      <w:r>
        <w:rPr>
          <w:spacing w:val="-2"/>
        </w:rPr>
        <w:t>B01AC</w:t>
      </w:r>
      <w:r>
        <w:rPr>
          <w:spacing w:val="-26"/>
        </w:rPr>
        <w:t> </w:t>
      </w:r>
      <w:r>
        <w:rPr>
          <w:spacing w:val="-2"/>
        </w:rPr>
        <w:t>Антиагреганты,</w:t>
      </w:r>
      <w:r>
        <w:rPr>
          <w:spacing w:val="-6"/>
        </w:rPr>
        <w:t> </w:t>
      </w:r>
      <w:r>
        <w:rPr>
          <w:spacing w:val="-2"/>
        </w:rPr>
        <w:t>кроме</w:t>
      </w:r>
      <w:r>
        <w:rPr>
          <w:spacing w:val="-3"/>
        </w:rPr>
        <w:t> </w:t>
      </w:r>
      <w:r>
        <w:rPr>
          <w:spacing w:val="-2"/>
        </w:rPr>
        <w:t>гепарина</w:t>
      </w:r>
    </w:p>
    <w:p>
      <w:pPr>
        <w:pStyle w:val="BodyText"/>
        <w:tabs>
          <w:tab w:pos="3258" w:val="left" w:leader="none"/>
          <w:tab w:pos="4986" w:val="left" w:leader="none"/>
          <w:tab w:pos="5885" w:val="left" w:leader="none"/>
          <w:tab w:pos="6313" w:val="left" w:leader="none"/>
        </w:tabs>
        <w:spacing w:before="24"/>
        <w:ind w:left="181"/>
      </w:pPr>
      <w:r>
        <w:rPr/>
        <w:br w:type="column"/>
      </w: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гларгин</w:t>
      </w:r>
      <w:r>
        <w:rPr/>
        <w:tab/>
      </w:r>
      <w:r>
        <w:rPr>
          <w:spacing w:val="-4"/>
        </w:rPr>
        <w:t>0,48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30</w:t>
      </w:r>
      <w:r>
        <w:rPr/>
        <w:tab/>
      </w:r>
      <w:r>
        <w:rPr>
          <w:spacing w:val="-2"/>
        </w:rPr>
        <w:t>10950</w:t>
      </w:r>
    </w:p>
    <w:p>
      <w:pPr>
        <w:pStyle w:val="BodyText"/>
        <w:tabs>
          <w:tab w:pos="3258" w:val="left" w:leader="none"/>
          <w:tab w:pos="4986" w:val="left" w:leader="none"/>
          <w:tab w:pos="5885" w:val="left" w:leader="none"/>
          <w:tab w:pos="6313" w:val="left" w:leader="none"/>
        </w:tabs>
        <w:spacing w:before="52"/>
        <w:ind w:left="181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деглудек</w:t>
      </w:r>
      <w:r>
        <w:rPr/>
        <w:tab/>
      </w:r>
      <w:r>
        <w:rPr>
          <w:spacing w:val="-4"/>
        </w:rPr>
        <w:t>0,21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30</w:t>
      </w:r>
      <w:r>
        <w:rPr/>
        <w:tab/>
      </w:r>
      <w:r>
        <w:rPr>
          <w:spacing w:val="-2"/>
        </w:rPr>
        <w:t>10950</w:t>
      </w:r>
    </w:p>
    <w:p>
      <w:pPr>
        <w:pStyle w:val="BodyText"/>
        <w:tabs>
          <w:tab w:pos="3258" w:val="left" w:leader="none"/>
          <w:tab w:pos="4986" w:val="left" w:leader="none"/>
          <w:tab w:pos="5885" w:val="left" w:leader="none"/>
          <w:tab w:pos="6313" w:val="left" w:leader="none"/>
        </w:tabs>
        <w:spacing w:before="66"/>
        <w:ind w:left="181"/>
      </w:pPr>
      <w:r>
        <w:rPr>
          <w:spacing w:val="-2"/>
        </w:rPr>
        <w:t>Инсулин</w:t>
      </w:r>
      <w:r>
        <w:rPr>
          <w:spacing w:val="-8"/>
        </w:rPr>
        <w:t> </w:t>
      </w:r>
      <w:r>
        <w:rPr>
          <w:spacing w:val="-2"/>
        </w:rPr>
        <w:t>детемир</w:t>
      </w:r>
      <w:r>
        <w:rPr/>
        <w:tab/>
      </w:r>
      <w:r>
        <w:rPr>
          <w:spacing w:val="-4"/>
        </w:rPr>
        <w:t>0,13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30</w:t>
      </w:r>
      <w:r>
        <w:rPr/>
        <w:tab/>
      </w:r>
      <w:r>
        <w:rPr>
          <w:spacing w:val="-2"/>
        </w:rPr>
        <w:t>10950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3608" w:space="253"/>
            <w:col w:w="7351"/>
          </w:cols>
        </w:sectPr>
      </w:pPr>
    </w:p>
    <w:p>
      <w:pPr>
        <w:pStyle w:val="BodyText"/>
        <w:spacing w:line="264" w:lineRule="auto" w:before="51"/>
        <w:ind w:left="4041"/>
      </w:pPr>
      <w:r>
        <w:rPr>
          <w:spacing w:val="-4"/>
        </w:rPr>
        <w:t>Ацетилсалици</w:t>
      </w:r>
      <w:r>
        <w:rPr>
          <w:spacing w:val="-4"/>
        </w:rPr>
        <w:t>-</w:t>
      </w:r>
      <w:r>
        <w:rPr>
          <w:spacing w:val="-4"/>
        </w:rPr>
      </w:r>
      <w:r>
        <w:rPr/>
        <w:t>ловая кислота</w:t>
      </w:r>
    </w:p>
    <w:p>
      <w:pPr>
        <w:pStyle w:val="BodyText"/>
        <w:tabs>
          <w:tab w:pos="3477" w:val="left" w:leader="none"/>
          <w:tab w:pos="4297" w:val="left" w:leader="none"/>
        </w:tabs>
        <w:spacing w:before="51"/>
        <w:ind w:left="1722"/>
      </w:pPr>
      <w:r>
        <w:rPr/>
        <w:br w:type="column"/>
      </w:r>
      <w:r>
        <w:rPr>
          <w:spacing w:val="-4"/>
        </w:rPr>
        <w:t>0,01</w:t>
      </w:r>
      <w:r>
        <w:rPr/>
        <w:tab/>
      </w:r>
      <w:r>
        <w:rPr>
          <w:spacing w:val="-5"/>
        </w:rPr>
        <w:t>мг</w:t>
      </w:r>
      <w:r>
        <w:rPr/>
        <w:tab/>
        <w:t>100</w:t>
      </w:r>
      <w:r>
        <w:rPr>
          <w:spacing w:val="26"/>
        </w:rPr>
        <w:t>  </w:t>
      </w:r>
      <w:r>
        <w:rPr>
          <w:spacing w:val="-2"/>
        </w:rPr>
        <w:t>19400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357" w:space="40"/>
            <w:col w:w="5815"/>
          </w:cols>
        </w:sectPr>
      </w:pPr>
    </w:p>
    <w:p>
      <w:pPr>
        <w:pStyle w:val="BodyText"/>
        <w:spacing w:before="96"/>
      </w:pPr>
    </w:p>
    <w:p>
      <w:pPr>
        <w:pStyle w:val="BodyText"/>
        <w:spacing w:line="264" w:lineRule="auto"/>
        <w:ind w:left="804" w:hanging="623"/>
      </w:pPr>
      <w:r>
        <w:rPr>
          <w:spacing w:val="-2"/>
        </w:rPr>
        <w:t>B05BA</w:t>
      </w:r>
      <w:r>
        <w:rPr>
          <w:spacing w:val="-14"/>
        </w:rPr>
        <w:t> </w:t>
      </w:r>
      <w:r>
        <w:rPr>
          <w:spacing w:val="-2"/>
        </w:rPr>
        <w:t>Растворы</w:t>
      </w:r>
      <w:r>
        <w:rPr>
          <w:spacing w:val="-12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парентеральног</w:t>
      </w:r>
      <w:r>
        <w:rPr>
          <w:spacing w:val="-2"/>
        </w:rPr>
        <w:t>о</w:t>
      </w:r>
      <w:r>
        <w:rPr>
          <w:spacing w:val="-2"/>
        </w:rPr>
        <w:t> питания</w:t>
      </w:r>
    </w:p>
    <w:p>
      <w:pPr>
        <w:pStyle w:val="BodyText"/>
        <w:spacing w:before="96"/>
      </w:pPr>
    </w:p>
    <w:p>
      <w:pPr>
        <w:pStyle w:val="BodyText"/>
        <w:ind w:left="181"/>
      </w:pPr>
      <w:r>
        <w:rPr>
          <w:spacing w:val="-2"/>
        </w:rPr>
        <w:t>C09AA</w:t>
      </w:r>
      <w:r>
        <w:rPr>
          <w:spacing w:val="-24"/>
        </w:rPr>
        <w:t> </w:t>
      </w:r>
      <w:r>
        <w:rPr>
          <w:spacing w:val="-2"/>
        </w:rPr>
        <w:t>Ингибиторы</w:t>
      </w:r>
      <w:r>
        <w:rPr>
          <w:spacing w:val="-8"/>
        </w:rPr>
        <w:t> </w:t>
      </w:r>
      <w:r>
        <w:rPr>
          <w:spacing w:val="-5"/>
        </w:rPr>
        <w:t>АПФ</w:t>
      </w:r>
    </w:p>
    <w:p>
      <w:pPr>
        <w:pStyle w:val="BodyText"/>
      </w:pPr>
    </w:p>
    <w:p>
      <w:pPr>
        <w:pStyle w:val="BodyText"/>
        <w:spacing w:before="154"/>
      </w:pPr>
    </w:p>
    <w:p>
      <w:pPr>
        <w:pStyle w:val="BodyText"/>
        <w:spacing w:line="280" w:lineRule="auto" w:before="1"/>
        <w:ind w:left="804" w:right="881" w:hanging="623"/>
      </w:pPr>
      <w:r>
        <w:rPr>
          <w:spacing w:val="-2"/>
        </w:rPr>
        <w:t>C10AA</w:t>
      </w:r>
      <w:r>
        <w:rPr>
          <w:spacing w:val="-24"/>
        </w:rPr>
        <w:t> </w:t>
      </w:r>
      <w:r>
        <w:rPr>
          <w:spacing w:val="-2"/>
        </w:rPr>
        <w:t>Ингибиторы</w:t>
      </w:r>
      <w:r>
        <w:rPr>
          <w:spacing w:val="-12"/>
        </w:rPr>
        <w:t> </w:t>
      </w:r>
      <w:r>
        <w:rPr>
          <w:spacing w:val="-2"/>
        </w:rPr>
        <w:t>ГМГ-</w:t>
      </w:r>
      <w:r>
        <w:rPr>
          <w:spacing w:val="-2"/>
        </w:rPr>
        <w:t>КоА</w:t>
      </w:r>
      <w:r>
        <w:rPr>
          <w:spacing w:val="-2"/>
        </w:rPr>
        <w:t>-</w:t>
      </w:r>
      <w:r>
        <w:rPr>
          <w:spacing w:val="-2"/>
        </w:rPr>
        <w:t>редуктазы</w:t>
      </w:r>
    </w:p>
    <w:p>
      <w:pPr>
        <w:pStyle w:val="BodyText"/>
        <w:tabs>
          <w:tab w:pos="3258" w:val="left" w:leader="none"/>
          <w:tab w:pos="5013" w:val="left" w:leader="none"/>
          <w:tab w:pos="5885" w:val="left" w:leader="none"/>
          <w:tab w:pos="6313" w:val="left" w:leader="none"/>
        </w:tabs>
        <w:spacing w:before="45"/>
        <w:ind w:left="181"/>
      </w:pPr>
      <w:r>
        <w:rPr/>
        <w:br w:type="column"/>
      </w:r>
      <w:r>
        <w:rPr>
          <w:spacing w:val="-2"/>
        </w:rPr>
        <w:t>Клопидогрел</w:t>
      </w:r>
      <w:r>
        <w:rPr/>
        <w:tab/>
      </w:r>
      <w:r>
        <w:rPr>
          <w:spacing w:val="-4"/>
        </w:rPr>
        <w:t>0,01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75</w:t>
      </w:r>
      <w:r>
        <w:rPr/>
        <w:tab/>
      </w:r>
      <w:r>
        <w:rPr>
          <w:spacing w:val="-2"/>
        </w:rPr>
        <w:t>14550</w:t>
      </w:r>
    </w:p>
    <w:p>
      <w:pPr>
        <w:pStyle w:val="BodyText"/>
      </w:pPr>
    </w:p>
    <w:p>
      <w:pPr>
        <w:pStyle w:val="BodyText"/>
        <w:spacing w:before="124"/>
      </w:pPr>
    </w:p>
    <w:p>
      <w:pPr>
        <w:pStyle w:val="BodyText"/>
        <w:tabs>
          <w:tab w:pos="3154" w:val="left" w:leader="none"/>
          <w:tab w:pos="5077" w:val="left" w:leader="none"/>
          <w:tab w:pos="5885" w:val="left" w:leader="none"/>
          <w:tab w:pos="6469" w:val="left" w:leader="none"/>
        </w:tabs>
        <w:ind w:left="181"/>
      </w:pPr>
      <w:r>
        <w:rPr>
          <w:spacing w:val="-2"/>
        </w:rPr>
        <w:t>Декстроза</w:t>
      </w:r>
      <w:r>
        <w:rPr/>
        <w:tab/>
      </w:r>
      <w:r>
        <w:rPr>
          <w:spacing w:val="-2"/>
        </w:rPr>
        <w:t>0,0036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7"/>
        </w:rPr>
        <w:t>80</w:t>
      </w:r>
      <w:r>
        <w:rPr/>
        <w:tab/>
      </w:r>
      <w:r>
        <w:rPr>
          <w:spacing w:val="-5"/>
        </w:rPr>
        <w:t>80</w:t>
      </w:r>
    </w:p>
    <w:p>
      <w:pPr>
        <w:pStyle w:val="BodyText"/>
        <w:spacing w:before="118"/>
      </w:pPr>
    </w:p>
    <w:p>
      <w:pPr>
        <w:pStyle w:val="BodyText"/>
        <w:tabs>
          <w:tab w:pos="3206" w:val="left" w:leader="none"/>
          <w:tab w:pos="5013" w:val="left" w:leader="none"/>
          <w:tab w:pos="5885" w:val="left" w:leader="none"/>
          <w:tab w:pos="6365" w:val="left" w:leader="none"/>
        </w:tabs>
        <w:ind w:left="181"/>
      </w:pPr>
      <w:r>
        <w:rPr>
          <w:spacing w:val="-2"/>
        </w:rPr>
        <w:t>Лизиноприл</w:t>
      </w:r>
      <w:r>
        <w:rPr/>
        <w:tab/>
      </w:r>
      <w:r>
        <w:rPr>
          <w:spacing w:val="-2"/>
        </w:rPr>
        <w:t>0,016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</w:t>
      </w:r>
      <w:r>
        <w:rPr/>
        <w:tab/>
      </w:r>
      <w:r>
        <w:rPr>
          <w:spacing w:val="-4"/>
        </w:rPr>
        <w:t>3650</w:t>
      </w:r>
    </w:p>
    <w:p>
      <w:pPr>
        <w:pStyle w:val="BodyText"/>
        <w:tabs>
          <w:tab w:pos="3206" w:val="left" w:leader="none"/>
          <w:tab w:pos="5013" w:val="left" w:leader="none"/>
          <w:tab w:pos="5938" w:val="left" w:leader="none"/>
          <w:tab w:pos="6365" w:val="left" w:leader="none"/>
        </w:tabs>
        <w:spacing w:before="52"/>
        <w:ind w:left="181"/>
      </w:pPr>
      <w:r>
        <w:rPr>
          <w:spacing w:val="-2"/>
        </w:rPr>
        <w:t>Рамиприл</w:t>
      </w:r>
      <w:r>
        <w:rPr/>
        <w:tab/>
      </w:r>
      <w:r>
        <w:rPr>
          <w:spacing w:val="-2"/>
        </w:rPr>
        <w:t>0,016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5</w:t>
      </w:r>
      <w:r>
        <w:rPr/>
        <w:tab/>
      </w:r>
      <w:r>
        <w:rPr>
          <w:spacing w:val="-4"/>
        </w:rPr>
        <w:t>1825</w:t>
      </w: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tabs>
          <w:tab w:pos="3258" w:val="left" w:leader="none"/>
          <w:tab w:pos="5013" w:val="left" w:leader="none"/>
          <w:tab w:pos="5885" w:val="left" w:leader="none"/>
          <w:tab w:pos="6313" w:val="left" w:leader="none"/>
        </w:tabs>
        <w:ind w:left="181"/>
      </w:pPr>
      <w:r>
        <w:rPr>
          <w:spacing w:val="-2"/>
        </w:rPr>
        <w:t>Аторвастатин</w:t>
      </w:r>
      <w:r>
        <w:rPr/>
        <w:tab/>
      </w:r>
      <w:r>
        <w:rPr>
          <w:spacing w:val="-4"/>
        </w:rPr>
        <w:t>0,22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/>
        <w:tab/>
      </w:r>
      <w:r>
        <w:rPr>
          <w:spacing w:val="-2"/>
        </w:rPr>
        <w:t>14600</w:t>
      </w:r>
    </w:p>
    <w:p>
      <w:pPr>
        <w:pStyle w:val="BodyText"/>
        <w:tabs>
          <w:tab w:pos="3265" w:val="left" w:leader="none"/>
          <w:tab w:pos="5013" w:val="left" w:leader="none"/>
          <w:tab w:pos="5885" w:val="left" w:leader="none"/>
          <w:tab w:pos="6365" w:val="left" w:leader="none"/>
        </w:tabs>
        <w:spacing w:before="52"/>
        <w:ind w:left="181"/>
      </w:pPr>
      <w:r>
        <w:rPr>
          <w:spacing w:val="-2"/>
        </w:rPr>
        <w:t>Розувастатин</w:t>
      </w:r>
      <w:r>
        <w:rPr/>
        <w:tab/>
      </w:r>
      <w:r>
        <w:rPr>
          <w:spacing w:val="-4"/>
        </w:rPr>
        <w:t>0,11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</w:t>
      </w:r>
      <w:r>
        <w:rPr/>
        <w:tab/>
      </w:r>
      <w:r>
        <w:rPr>
          <w:spacing w:val="-4"/>
        </w:rPr>
        <w:t>7300</w:t>
      </w:r>
    </w:p>
    <w:p>
      <w:pPr>
        <w:pStyle w:val="BodyText"/>
        <w:tabs>
          <w:tab w:pos="3206" w:val="left" w:leader="none"/>
          <w:tab w:pos="5013" w:val="left" w:leader="none"/>
          <w:tab w:pos="5885" w:val="left" w:leader="none"/>
          <w:tab w:pos="6313" w:val="left" w:leader="none"/>
        </w:tabs>
        <w:spacing w:before="51"/>
        <w:ind w:left="181"/>
      </w:pPr>
      <w:r>
        <w:rPr>
          <w:spacing w:val="-2"/>
        </w:rPr>
        <w:t>Симвастатин</w:t>
      </w:r>
      <w:r>
        <w:rPr/>
        <w:tab/>
      </w:r>
      <w:r>
        <w:rPr>
          <w:spacing w:val="-2"/>
        </w:rPr>
        <w:t>0,036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/>
        <w:tab/>
      </w:r>
      <w:r>
        <w:rPr>
          <w:spacing w:val="-2"/>
        </w:rPr>
        <w:t>14600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3609" w:space="251"/>
            <w:col w:w="7352"/>
          </w:cols>
        </w:sectPr>
      </w:pPr>
    </w:p>
    <w:p>
      <w:pPr>
        <w:pStyle w:val="BodyText"/>
        <w:spacing w:before="103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225053</wp:posOffset>
                </wp:positionH>
                <wp:positionV relativeFrom="paragraph">
                  <wp:posOffset>219075</wp:posOffset>
                </wp:positionV>
                <wp:extent cx="6849109" cy="304038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6849109" cy="3040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810"/>
                              <w:gridCol w:w="2261"/>
                              <w:gridCol w:w="2033"/>
                              <w:gridCol w:w="1141"/>
                              <w:gridCol w:w="713"/>
                              <w:gridCol w:w="706"/>
                            </w:tblGrid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67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нормальному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рубцеванию</w:t>
                                  </w:r>
                                </w:p>
                              </w:tc>
                              <w:tc>
                                <w:tcPr>
                                  <w:tcW w:w="6854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Фактор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роста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1"/>
                                    <w:ind w:left="10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эпидермальный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1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H04AA</w:t>
                                  </w:r>
                                  <w:r>
                                    <w:rPr>
                                      <w:spacing w:val="-1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Гормоны,</w:t>
                                  </w:r>
                                  <w:r>
                                    <w:rPr>
                                      <w:spacing w:val="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расщепляющие</w:t>
                                  </w:r>
                                  <w:r>
                                    <w:rPr>
                                      <w:spacing w:val="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гликоген</w:t>
                                  </w: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Глюкагон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ind w:left="16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ind w:left="42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ind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N02AX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опиоиды</w:t>
                                  </w: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Трамадол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ind w:left="7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0,00055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ind w:right="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ind w:right="15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N03AF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Производные</w:t>
                                  </w:r>
                                  <w:r>
                                    <w:rPr>
                                      <w:spacing w:val="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карбоксамида</w:t>
                                  </w: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Карбамазепин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ind w:left="7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0,00088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ind w:right="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ind w:right="9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10"/>
                                    <w:ind w:left="672" w:right="362" w:hanging="6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N03AX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противоэпилепти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</w:r>
                                  <w:r>
                                    <w:rPr>
                                      <w:sz w:val="19"/>
                                    </w:rPr>
                                    <w:t>ческие препараты</w:t>
                                  </w: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81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0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Габапентин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86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0,021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324000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607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39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Прегабалин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3" w:lineRule="exact" w:before="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N06AA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Неселективные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ингибиторы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86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0,066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9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75" w:hRule="atLeast"/>
                              </w:trPr>
                              <w:tc>
                                <w:tcPr>
                                  <w:tcW w:w="607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67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обратного</w:t>
                                  </w:r>
                                  <w:r>
                                    <w:rPr>
                                      <w:spacing w:val="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захвата</w:t>
                                  </w:r>
                                  <w:r>
                                    <w:rPr>
                                      <w:spacing w:val="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моноаминов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1"/>
                                    <w:ind w:left="39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Амитриптилин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7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0,00055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9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07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39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Дулоксетин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86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0,033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3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9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17.25pt;width:539.3pt;height:239.4pt;mso-position-horizontal-relative:page;mso-position-vertical-relative:paragraph;z-index:15735296" type="#_x0000_t202" id="docshape1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810"/>
                        <w:gridCol w:w="2261"/>
                        <w:gridCol w:w="2033"/>
                        <w:gridCol w:w="1141"/>
                        <w:gridCol w:w="713"/>
                        <w:gridCol w:w="706"/>
                      </w:tblGrid>
                      <w:tr>
                        <w:trPr>
                          <w:trHeight w:val="251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67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нормальному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рубцеванию</w:t>
                            </w:r>
                          </w:p>
                        </w:tc>
                        <w:tc>
                          <w:tcPr>
                            <w:tcW w:w="6854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Фактор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роста</w:t>
                            </w:r>
                          </w:p>
                          <w:p>
                            <w:pPr>
                              <w:pStyle w:val="TableParagraph"/>
                              <w:spacing w:before="21"/>
                              <w:ind w:left="10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эпидермальный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1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375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H04AA</w:t>
                            </w:r>
                            <w:r>
                              <w:rPr>
                                <w:spacing w:val="-1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Гормоны,</w:t>
                            </w:r>
                            <w:r>
                              <w:rPr>
                                <w:spacing w:val="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расщепляющие</w:t>
                            </w:r>
                            <w:r>
                              <w:rPr>
                                <w:spacing w:val="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гликоген</w:t>
                            </w: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ind w:left="10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Глюкагон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ind w:left="16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ind w:left="42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ind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N02AX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Другие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опиоиды</w:t>
                            </w: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ind w:left="10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Трамадол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ind w:left="7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0,00055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ind w:right="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ind w:right="15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N03AF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Производные</w:t>
                            </w:r>
                            <w:r>
                              <w:rPr>
                                <w:spacing w:val="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карбоксамида</w:t>
                            </w: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ind w:left="10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Карбамазепин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ind w:left="7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0,00088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ind w:right="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ind w:right="9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72000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line="240" w:lineRule="atLeast" w:before="10"/>
                              <w:ind w:left="672" w:right="362" w:hanging="6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N03AX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Другие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противоэпилепти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</w:r>
                            <w:r>
                              <w:rPr>
                                <w:sz w:val="19"/>
                              </w:rPr>
                              <w:t>ческие препараты</w:t>
                            </w: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381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6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0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Габапентин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86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0,021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2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4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324000</w:t>
                            </w:r>
                          </w:p>
                        </w:tc>
                      </w:tr>
                      <w:tr>
                        <w:trPr>
                          <w:trHeight w:val="558" w:hRule="atLeast"/>
                        </w:trPr>
                        <w:tc>
                          <w:tcPr>
                            <w:tcW w:w="607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50"/>
                              <w:ind w:left="39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Прегабалин</w:t>
                            </w:r>
                          </w:p>
                          <w:p>
                            <w:pPr>
                              <w:pStyle w:val="TableParagraph"/>
                              <w:spacing w:line="203" w:lineRule="exact" w:before="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N06AA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Неселективные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ингибиторы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86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0,066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9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54000</w:t>
                            </w:r>
                          </w:p>
                        </w:tc>
                      </w:tr>
                      <w:tr>
                        <w:trPr>
                          <w:trHeight w:val="675" w:hRule="atLeast"/>
                        </w:trPr>
                        <w:tc>
                          <w:tcPr>
                            <w:tcW w:w="607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7"/>
                              <w:ind w:left="67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обратного</w:t>
                            </w:r>
                            <w:r>
                              <w:rPr>
                                <w:spacing w:val="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захвата</w:t>
                            </w:r>
                            <w:r>
                              <w:rPr>
                                <w:spacing w:val="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моноаминов</w:t>
                            </w:r>
                          </w:p>
                          <w:p>
                            <w:pPr>
                              <w:pStyle w:val="TableParagraph"/>
                              <w:spacing w:before="51"/>
                              <w:ind w:left="39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Амитриптилин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7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0,00055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9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07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39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Дулоксетин</w:t>
                            </w:r>
                          </w:p>
                        </w:tc>
                        <w:tc>
                          <w:tcPr>
                            <w:tcW w:w="2033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86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0,033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3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9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D03AX</w:t>
      </w:r>
      <w:r>
        <w:rPr>
          <w:spacing w:val="-24"/>
        </w:rPr>
        <w:t> </w:t>
      </w:r>
      <w:r>
        <w:rPr>
          <w:spacing w:val="-2"/>
        </w:rPr>
        <w:t>Другие</w:t>
      </w:r>
      <w:r>
        <w:rPr>
          <w:spacing w:val="-8"/>
        </w:rPr>
        <w:t> </w:t>
      </w:r>
      <w:r>
        <w:rPr>
          <w:spacing w:val="-2"/>
        </w:rPr>
        <w:t>препараты,</w:t>
      </w:r>
      <w:r>
        <w:rPr>
          <w:spacing w:val="-5"/>
        </w:rPr>
        <w:t> </w:t>
      </w:r>
      <w:r>
        <w:rPr>
          <w:spacing w:val="-2"/>
        </w:rPr>
        <w:t>способствующие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0"/>
      </w:pPr>
    </w:p>
    <w:p>
      <w:pPr>
        <w:pStyle w:val="BodyText"/>
        <w:ind w:left="181"/>
      </w:pPr>
      <w:r>
        <w:rPr>
          <w:spacing w:val="-2"/>
        </w:rPr>
        <w:t>N06AX</w:t>
      </w:r>
      <w:r>
        <w:rPr>
          <w:spacing w:val="-24"/>
        </w:rPr>
        <w:t> </w:t>
      </w:r>
      <w:r>
        <w:rPr>
          <w:spacing w:val="-2"/>
        </w:rPr>
        <w:t>Другие</w:t>
      </w:r>
      <w:r>
        <w:rPr>
          <w:spacing w:val="-7"/>
        </w:rPr>
        <w:t> </w:t>
      </w:r>
      <w:r>
        <w:rPr>
          <w:spacing w:val="-2"/>
        </w:rPr>
        <w:t>антидепрессанты</w:t>
      </w:r>
    </w:p>
    <w:p>
      <w:pPr>
        <w:pStyle w:val="BodyText"/>
        <w:rPr>
          <w:sz w:val="20"/>
        </w:rPr>
      </w:pPr>
    </w:p>
    <w:p>
      <w:pPr>
        <w:pStyle w:val="BodyText"/>
        <w:spacing w:before="3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960">
            <wp:simplePos x="0" y="0"/>
            <wp:positionH relativeFrom="page">
              <wp:posOffset>295275</wp:posOffset>
            </wp:positionH>
            <wp:positionV relativeFrom="paragraph">
              <wp:posOffset>181268</wp:posOffset>
            </wp:positionV>
            <wp:extent cx="3800475" cy="152400"/>
            <wp:effectExtent l="0" t="0" r="0" b="0"/>
            <wp:wrapTopAndBottom/>
            <wp:docPr id="47" name="Image 4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7" name="Image 4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Heading1"/>
        <w:numPr>
          <w:ilvl w:val="0"/>
          <w:numId w:val="1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ПЕРЕЧЕНЬ</w:t>
      </w:r>
      <w:r>
        <w:rPr>
          <w:spacing w:val="-3"/>
        </w:rPr>
        <w:t> </w:t>
      </w:r>
      <w:r>
        <w:rPr/>
        <w:t>МЕДИЦИНСКИХ</w:t>
      </w:r>
      <w:r>
        <w:rPr>
          <w:spacing w:val="-3"/>
        </w:rPr>
        <w:t> </w:t>
      </w:r>
      <w:r>
        <w:rPr/>
        <w:t>ИЗДЕЛИЙ,</w:t>
      </w:r>
      <w:r>
        <w:rPr>
          <w:spacing w:val="-3"/>
        </w:rPr>
        <w:t> </w:t>
      </w:r>
      <w:r>
        <w:rPr/>
        <w:t>ИМПЛАНТИРУЕМЫХ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ОРГАНИЗМ</w:t>
      </w:r>
      <w:r>
        <w:rPr>
          <w:spacing w:val="-2"/>
        </w:rPr>
        <w:t> ЧЕЛОВЕКА</w:t>
      </w:r>
    </w:p>
    <w:p>
      <w:pPr>
        <w:pStyle w:val="BodyText"/>
        <w:spacing w:before="3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526" w:val="left" w:leader="none"/>
          <w:tab w:pos="6131" w:val="left" w:leader="none"/>
        </w:tabs>
        <w:spacing w:before="98"/>
        <w:ind w:left="334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вида</w:t>
      </w:r>
      <w:r>
        <w:rPr>
          <w:spacing w:val="-6"/>
        </w:rPr>
        <w:t> </w:t>
      </w:r>
      <w:r>
        <w:rPr>
          <w:spacing w:val="-2"/>
        </w:rPr>
        <w:t>медицинского</w:t>
      </w:r>
      <w:r>
        <w:rPr>
          <w:spacing w:val="-6"/>
        </w:rPr>
        <w:t> </w:t>
      </w:r>
      <w:r>
        <w:rPr>
          <w:spacing w:val="-2"/>
        </w:rPr>
        <w:t>изделия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328" w:lineRule="auto" w:before="22"/>
        <w:ind w:left="7260" w:right="986" w:hanging="141"/>
      </w:pPr>
      <w:r>
        <w:rPr/>
        <w:drawing>
          <wp:anchor distT="0" distB="0" distL="0" distR="0" allowOverlap="1" layoutInCell="1" locked="0" behindDoc="0" simplePos="0" relativeHeight="15734784">
            <wp:simplePos x="0" y="0"/>
            <wp:positionH relativeFrom="page">
              <wp:posOffset>5118811</wp:posOffset>
            </wp:positionH>
            <wp:positionV relativeFrom="paragraph">
              <wp:posOffset>174691</wp:posOffset>
            </wp:positionV>
            <wp:extent cx="100688" cy="219075"/>
            <wp:effectExtent l="0" t="0" r="0" b="0"/>
            <wp:wrapNone/>
            <wp:docPr id="48" name="Image 4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8" name="Image 4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334" w:right="746" w:firstLine="110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днее</w:t>
      </w:r>
      <w:r>
        <w:rPr>
          <w:spacing w:val="-2"/>
        </w:rPr>
        <w:t> </w:t>
      </w:r>
      <w:r>
        <w:rPr>
          <w:spacing w:val="-4"/>
        </w:rPr>
        <w:t>количество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9073" w:space="73"/>
            <w:col w:w="2066"/>
          </w:cols>
        </w:sectPr>
      </w:pPr>
    </w:p>
    <w:p>
      <w:pPr>
        <w:pStyle w:val="BodyText"/>
        <w:tabs>
          <w:tab w:pos="7419" w:val="left" w:leader="none"/>
          <w:tab w:pos="10022" w:val="right" w:leader="none"/>
        </w:tabs>
        <w:spacing w:before="31"/>
        <w:ind w:left="181"/>
      </w:pPr>
      <w:r>
        <w:rPr>
          <w:spacing w:val="-2"/>
        </w:rPr>
        <w:t>207640</w:t>
      </w:r>
      <w:r>
        <w:rPr>
          <w:spacing w:val="-24"/>
        </w:rPr>
        <w:t> </w:t>
      </w:r>
      <w:r>
        <w:rPr>
          <w:spacing w:val="-2"/>
        </w:rPr>
        <w:t>Помпа</w:t>
      </w:r>
      <w:r>
        <w:rPr>
          <w:spacing w:val="-8"/>
        </w:rPr>
        <w:t> </w:t>
      </w:r>
      <w:r>
        <w:rPr>
          <w:spacing w:val="-2"/>
        </w:rPr>
        <w:t>инфузионная</w:t>
      </w:r>
      <w:r>
        <w:rPr>
          <w:spacing w:val="-6"/>
        </w:rPr>
        <w:t> </w:t>
      </w:r>
      <w:r>
        <w:rPr>
          <w:spacing w:val="-2"/>
        </w:rPr>
        <w:t>инсулиновая</w:t>
      </w:r>
      <w:r>
        <w:rPr>
          <w:spacing w:val="-5"/>
        </w:rPr>
        <w:t> </w:t>
      </w:r>
      <w:r>
        <w:rPr>
          <w:spacing w:val="-2"/>
        </w:rPr>
        <w:t>амбулаторная</w:t>
      </w:r>
      <w:r>
        <w:rPr/>
        <w:tab/>
      </w:r>
      <w:r>
        <w:rPr>
          <w:spacing w:val="-4"/>
        </w:rPr>
        <w:t>0,03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51"/>
        <w:ind w:left="835" w:right="38" w:hanging="655"/>
      </w:pPr>
      <w:r>
        <w:rPr>
          <w:spacing w:val="-2"/>
        </w:rPr>
        <w:t>207650</w:t>
      </w:r>
      <w:r>
        <w:rPr>
          <w:spacing w:val="-24"/>
        </w:rPr>
        <w:t> </w:t>
      </w:r>
      <w:r>
        <w:rPr>
          <w:spacing w:val="-2"/>
        </w:rPr>
        <w:t>Помпа</w:t>
      </w:r>
      <w:r>
        <w:rPr>
          <w:spacing w:val="-12"/>
        </w:rPr>
        <w:t> </w:t>
      </w:r>
      <w:r>
        <w:rPr>
          <w:spacing w:val="-2"/>
        </w:rPr>
        <w:t>инсулиновая</w:t>
      </w:r>
      <w:r>
        <w:rPr>
          <w:spacing w:val="-9"/>
        </w:rPr>
        <w:t> </w:t>
      </w:r>
      <w:r>
        <w:rPr>
          <w:spacing w:val="-2"/>
        </w:rPr>
        <w:t>инфузионная</w:t>
      </w:r>
      <w:r>
        <w:rPr>
          <w:spacing w:val="-9"/>
        </w:rPr>
        <w:t> </w:t>
      </w:r>
      <w:r>
        <w:rPr>
          <w:spacing w:val="-2"/>
        </w:rPr>
        <w:t>амбулаторная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встроенным глюкометром</w:t>
      </w:r>
    </w:p>
    <w:p>
      <w:pPr>
        <w:pStyle w:val="BodyText"/>
        <w:tabs>
          <w:tab w:pos="2680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0,03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370" w:space="1868"/>
            <w:col w:w="3974"/>
          </w:cols>
        </w:sectPr>
      </w:pPr>
    </w:p>
    <w:p>
      <w:pPr>
        <w:pStyle w:val="Heading1"/>
        <w:numPr>
          <w:ilvl w:val="0"/>
          <w:numId w:val="1"/>
        </w:numPr>
        <w:tabs>
          <w:tab w:pos="1068" w:val="left" w:leader="none"/>
        </w:tabs>
        <w:spacing w:line="240" w:lineRule="auto" w:before="671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Heading1"/>
        <w:spacing w:after="0" w:line="240" w:lineRule="auto"/>
        <w:jc w:val="left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047" w:val="left" w:leader="none"/>
        </w:tabs>
        <w:spacing w:line="280" w:lineRule="auto" w:before="52"/>
        <w:ind w:left="6047" w:right="38" w:hanging="5867"/>
      </w:pPr>
      <w:r>
        <w:rPr/>
        <w:t>Наименование вида лечебного питания</w:t>
        <w:tab/>
      </w:r>
      <w:r>
        <w:rPr>
          <w:spacing w:val="-4"/>
        </w:rPr>
        <w:t>Усредненный показатель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предостав-</w:t>
      </w:r>
    </w:p>
    <w:p>
      <w:pPr>
        <w:pStyle w:val="BodyText"/>
        <w:spacing w:before="29"/>
        <w:ind w:left="6047"/>
        <w:rPr>
          <w:position w:val="3"/>
        </w:rPr>
      </w:pPr>
      <w:r>
        <w:rPr/>
        <w:t>ления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45767" cy="85725"/>
            <wp:effectExtent l="0" t="0" r="0" b="0"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59"/>
      </w:pP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9029" w:space="531"/>
            <w:col w:w="1652"/>
          </w:cols>
        </w:sectPr>
      </w:pPr>
    </w:p>
    <w:p>
      <w:pPr>
        <w:pStyle w:val="BodyText"/>
        <w:spacing w:line="264" w:lineRule="auto" w:before="111"/>
        <w:ind w:left="181" w:right="38"/>
      </w:pPr>
      <w:r>
        <w:rPr>
          <w:spacing w:val="-2"/>
        </w:rPr>
        <w:t>Вариант</w:t>
      </w:r>
      <w:r>
        <w:rPr>
          <w:spacing w:val="-6"/>
        </w:rPr>
        <w:t> </w:t>
      </w:r>
      <w:r>
        <w:rPr>
          <w:spacing w:val="-2"/>
        </w:rPr>
        <w:t>диеты</w:t>
      </w:r>
      <w:r>
        <w:rPr>
          <w:spacing w:val="-6"/>
        </w:rPr>
        <w:t> </w:t>
      </w:r>
      <w:r>
        <w:rPr>
          <w:spacing w:val="-2"/>
        </w:rPr>
        <w:t>с</w:t>
      </w:r>
      <w:r>
        <w:rPr>
          <w:spacing w:val="-6"/>
        </w:rPr>
        <w:t> </w:t>
      </w:r>
      <w:r>
        <w:rPr>
          <w:spacing w:val="-2"/>
        </w:rPr>
        <w:t>пониженным</w:t>
      </w:r>
      <w:r>
        <w:rPr>
          <w:spacing w:val="-6"/>
        </w:rPr>
        <w:t> </w:t>
      </w:r>
      <w:r>
        <w:rPr>
          <w:spacing w:val="-2"/>
        </w:rPr>
        <w:t>количеством</w:t>
      </w:r>
      <w:r>
        <w:rPr>
          <w:spacing w:val="-6"/>
        </w:rPr>
        <w:t> </w:t>
      </w:r>
      <w:r>
        <w:rPr>
          <w:spacing w:val="-2"/>
        </w:rPr>
        <w:t>белка</w:t>
      </w:r>
      <w:r>
        <w:rPr>
          <w:spacing w:val="-6"/>
        </w:rPr>
        <w:t> </w:t>
      </w:r>
      <w:r>
        <w:rPr>
          <w:spacing w:val="-2"/>
        </w:rPr>
        <w:t>(низкобелков</w:t>
      </w:r>
      <w:r>
        <w:rPr>
          <w:spacing w:val="-2"/>
        </w:rPr>
        <w:t>ая</w:t>
      </w:r>
      <w:r>
        <w:rPr>
          <w:spacing w:val="-2"/>
        </w:rPr>
        <w:t> диета)</w:t>
      </w:r>
    </w:p>
    <w:p>
      <w:pPr>
        <w:pStyle w:val="BodyText"/>
        <w:tabs>
          <w:tab w:pos="2728" w:val="left" w:leader="none"/>
        </w:tabs>
        <w:spacing w:before="111"/>
        <w:ind w:left="181"/>
      </w:pPr>
      <w:r>
        <w:rPr/>
        <w:br w:type="column"/>
      </w:r>
      <w:r>
        <w:rPr>
          <w:spacing w:val="-2"/>
        </w:rPr>
        <w:t>0,089</w:t>
      </w:r>
      <w:r>
        <w:rPr/>
        <w:tab/>
      </w:r>
      <w:r>
        <w:rPr>
          <w:spacing w:val="-10"/>
        </w:rPr>
        <w:t>9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968" w:space="1496"/>
            <w:col w:w="3748"/>
          </w:cols>
        </w:sectPr>
      </w:pPr>
    </w:p>
    <w:p>
      <w:pPr>
        <w:pStyle w:val="BodyText"/>
        <w:tabs>
          <w:tab w:pos="7749" w:val="left" w:leader="none"/>
          <w:tab w:pos="10348" w:val="right" w:leader="none"/>
        </w:tabs>
        <w:spacing w:before="29"/>
        <w:ind w:left="181"/>
      </w:pPr>
      <w:r>
        <w:rPr>
          <w:spacing w:val="-2"/>
        </w:rPr>
        <w:t>Основной</w:t>
      </w:r>
      <w:r>
        <w:rPr>
          <w:spacing w:val="-6"/>
        </w:rPr>
        <w:t> </w:t>
      </w:r>
      <w:r>
        <w:rPr>
          <w:spacing w:val="-2"/>
        </w:rPr>
        <w:t>вариант</w:t>
      </w:r>
      <w:r>
        <w:rPr>
          <w:spacing w:val="-5"/>
        </w:rPr>
        <w:t> </w:t>
      </w:r>
      <w:r>
        <w:rPr>
          <w:spacing w:val="-2"/>
        </w:rPr>
        <w:t>стандартной</w:t>
      </w:r>
      <w:r>
        <w:rPr>
          <w:spacing w:val="-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5"/>
        </w:rPr>
        <w:t>0,2</w:t>
      </w:r>
      <w:r>
        <w:rPr>
          <w:rFonts w:ascii="Times New Roman" w:hAnsi="Times New Roman"/>
        </w:rPr>
        <w:tab/>
      </w:r>
      <w:r>
        <w:rPr>
          <w:spacing w:val="-5"/>
        </w:rPr>
        <w:t>22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9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29.12.2023,</w:t>
      </w:r>
    </w:p>
    <w:p>
      <w:pPr>
        <w:pStyle w:val="BodyText"/>
        <w:spacing w:before="37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0001202312290070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3472">
            <wp:simplePos x="0" y="0"/>
            <wp:positionH relativeFrom="page">
              <wp:posOffset>295275</wp:posOffset>
            </wp:positionH>
            <wp:positionV relativeFrom="paragraph">
              <wp:posOffset>165150</wp:posOffset>
            </wp:positionV>
            <wp:extent cx="3800475" cy="152400"/>
            <wp:effectExtent l="0" t="0" r="0" b="0"/>
            <wp:wrapTopAndBottom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425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69222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476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69171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272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69376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323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104004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104004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сахарном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диабете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типа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26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октября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577н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23.150pt;height:14.75pt;mso-position-horizontal-relative:page;mso-position-vertical-relative:page;z-index:-1669324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сахарном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диабете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типа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26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октября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577н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23744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69273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"/>
      <w:lvlJc w:val="left"/>
      <w:pPr>
        <w:ind w:left="546" w:hanging="36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6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00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15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807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460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113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767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67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83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26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69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312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2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198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141" w:hanging="365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67" w:right="16" w:firstLine="102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4475479#6560IO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566406946#7D20K3" TargetMode="External"/><Relationship Id="rId12" Type="http://schemas.openxmlformats.org/officeDocument/2006/relationships/hyperlink" Target="http://docs.cntd.ru/document/902286265" TargetMode="External"/><Relationship Id="rId13" Type="http://schemas.openxmlformats.org/officeDocument/2006/relationships/image" Target="media/image1.png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image" Target="media/image7.png"/><Relationship Id="rId20" Type="http://schemas.openxmlformats.org/officeDocument/2006/relationships/image" Target="media/image8.png"/><Relationship Id="rId21" Type="http://schemas.openxmlformats.org/officeDocument/2006/relationships/image" Target="media/image9.png"/><Relationship Id="rId22" Type="http://schemas.openxmlformats.org/officeDocument/2006/relationships/image" Target="media/image10.png"/><Relationship Id="rId23" Type="http://schemas.openxmlformats.org/officeDocument/2006/relationships/image" Target="media/image11.png"/><Relationship Id="rId24" Type="http://schemas.openxmlformats.org/officeDocument/2006/relationships/image" Target="media/image12.png"/><Relationship Id="rId25" Type="http://schemas.openxmlformats.org/officeDocument/2006/relationships/image" Target="media/image13.png"/><Relationship Id="rId26" Type="http://schemas.openxmlformats.org/officeDocument/2006/relationships/image" Target="media/image14.png"/><Relationship Id="rId27" Type="http://schemas.openxmlformats.org/officeDocument/2006/relationships/image" Target="media/image15.png"/><Relationship Id="rId28" Type="http://schemas.openxmlformats.org/officeDocument/2006/relationships/image" Target="media/image16.png"/><Relationship Id="rId29" Type="http://schemas.openxmlformats.org/officeDocument/2006/relationships/hyperlink" Target="http://www.pravo.gov.ru/" TargetMode="External"/><Relationship Id="rId3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2026-04-28T18:17:16Z</dcterms:created>
  <dcterms:modified xsi:type="dcterms:W3CDTF">2026-04-28T18:17:16Z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