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12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ИЮЛЯ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2022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2"/>
          <w:sz w:val="21"/>
        </w:rPr>
        <w:t> </w:t>
      </w:r>
      <w:r>
        <w:rPr>
          <w:b/>
          <w:spacing w:val="-4"/>
          <w:sz w:val="21"/>
        </w:rPr>
        <w:t>484Н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531" w:right="0" w:hanging="145"/>
        <w:jc w:val="left"/>
        <w:rPr>
          <w:b/>
          <w:sz w:val="21"/>
        </w:rPr>
      </w:pPr>
      <w:r>
        <w:rPr>
          <w:b/>
          <w:sz w:val="21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517028</wp:posOffset>
                </wp:positionH>
                <wp:positionV relativeFrom="paragraph">
                  <wp:posOffset>287519</wp:posOffset>
                </wp:positionV>
                <wp:extent cx="4445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44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45" h="9525">
                              <a:moveTo>
                                <a:pt x="4051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051" y="0"/>
                              </a:lnTo>
                              <a:lnTo>
                                <a:pt x="4051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40.710903pt;margin-top:22.639336pt;width:.319019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>
          <w:b/>
          <w:sz w:val="21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2427988</wp:posOffset>
                </wp:positionH>
                <wp:positionV relativeFrom="paragraph">
                  <wp:posOffset>287519</wp:posOffset>
                </wp:positionV>
                <wp:extent cx="5080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508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80" h="9525">
                              <a:moveTo>
                                <a:pt x="4908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908" y="0"/>
                              </a:lnTo>
                              <a:lnTo>
                                <a:pt x="4908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91.180161pt;margin-top:22.639336pt;width:.386494pt;height:.75pt;mso-position-horizontal-relative:page;mso-position-vertical-relative:paragraph;z-index:15729152" id="docshape7" filled="true" fillcolor="#0000ed" stroked="false">
                <v:fill type="solid"/>
                <w10:wrap type="none"/>
              </v:rect>
            </w:pict>
          </mc:Fallback>
        </mc:AlternateContent>
      </w:r>
      <w:r>
        <w:rPr>
          <w:b/>
          <w:sz w:val="21"/>
        </w:rPr>
        <w:t>ОБ</w:t>
      </w:r>
      <w:r>
        <w:rPr>
          <w:b/>
          <w:spacing w:val="-9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9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9"/>
            <w:sz w:val="21"/>
          </w:rPr>
          <w:t> 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ЕТЯМ</w:t>
        </w:r>
        <w:r>
          <w:rPr>
            <w:b/>
            <w:color w:val="0000ED"/>
            <w:spacing w:val="-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САХАРНОМ</w:t>
        </w:r>
        <w:r>
          <w:rPr>
            <w:b/>
            <w:color w:val="0000ED"/>
            <w:spacing w:val="-9"/>
            <w:sz w:val="21"/>
          </w:rPr>
          <w:t> 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ИАБЕТЕ</w:t>
        </w:r>
        <w:r>
          <w:rPr>
            <w:b/>
            <w:color w:val="0000ED"/>
            <w:spacing w:val="-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2</w:t>
        </w:r>
        <w:r>
          <w:rPr>
            <w:b/>
            <w:color w:val="0000ED"/>
            <w:spacing w:val="-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ТИПА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 И ЛЕЧЕНИЕ</w:t>
        </w:r>
        <w:r>
          <w:rPr>
            <w:b/>
            <w:color w:val="0000ED"/>
            <w:sz w:val="21"/>
          </w:rPr>
          <w:t>)</w:t>
        </w:r>
      </w:hyperlink>
      <w:r>
        <w:rPr>
          <w:b/>
          <w:color w:val="0000ED"/>
          <w:sz w:val="21"/>
        </w:rPr>
        <w:t> </w:t>
      </w:r>
      <w:r>
        <w:rPr>
          <w:b/>
          <w:sz w:val="21"/>
        </w:rPr>
        <w:t>И О ВНЕСЕНИИ ИЗМЕНЕНИЯ В </w:t>
      </w:r>
      <w:hyperlink r:id="rId8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 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 ПОМОЩИ</w:t>
        </w:r>
      </w:hyperlink>
    </w:p>
    <w:p>
      <w:pPr>
        <w:spacing w:line="237" w:lineRule="auto" w:before="0"/>
        <w:ind w:left="320" w:right="168" w:firstLine="125"/>
        <w:jc w:val="left"/>
        <w:rPr>
          <w:b/>
          <w:sz w:val="21"/>
        </w:rPr>
      </w:pPr>
      <w:hyperlink r:id="rId8"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ЕТЯМ ПРИ</w:t>
        </w:r>
        <w:r>
          <w:rPr>
            <w:b/>
            <w:color w:val="0000ED"/>
            <w:sz w:val="21"/>
          </w:rPr>
          <w:t> Д</w:t>
        </w:r>
        <w:r>
          <w:rPr>
            <w:b/>
            <w:color w:val="0000ED"/>
            <w:sz w:val="21"/>
            <w:u w:val="single" w:color="0000ED"/>
          </w:rPr>
          <w:t>ИАБЕТИЧЕСКОЙ РЕТИНОПАТИИ ПРИ САХАРНОМ</w:t>
        </w:r>
        <w:r>
          <w:rPr>
            <w:b/>
            <w:color w:val="0000ED"/>
            <w:sz w:val="21"/>
          </w:rPr>
          <w:t> Д</w:t>
        </w:r>
        <w:r>
          <w:rPr>
            <w:b/>
            <w:color w:val="0000ED"/>
            <w:sz w:val="21"/>
            <w:u w:val="single" w:color="0000ED"/>
          </w:rPr>
          <w:t>ИАБЕТЕ 2 ТИПА</w:t>
        </w:r>
      </w:hyperlink>
      <w:r>
        <w:rPr>
          <w:b/>
          <w:sz w:val="21"/>
        </w:rPr>
        <w:t>, УТВЕР</w:t>
      </w:r>
      <w:r>
        <w:rPr>
          <w:b/>
          <w:sz w:val="21"/>
        </w:rPr>
        <w:t>ЖДЕННЫЙ</w:t>
      </w:r>
      <w:r>
        <w:rPr>
          <w:b/>
          <w:sz w:val="21"/>
        </w:rPr>
        <w:t> </w:t>
      </w:r>
      <w:hyperlink r:id="rId9">
        <w:r>
          <w:rPr>
            <w:b/>
            <w:color w:val="0000ED"/>
            <w:sz w:val="21"/>
            <w:u w:val="single" w:color="0000ED"/>
          </w:rPr>
          <w:t>ПРИКАЗОМ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МИНИСТЕРСТВА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З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РАВООХРАНЕНИЯ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РОССИЙСКОЙ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ФЕ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ЕРАЦИИ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ОТ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7</w:t>
        </w:r>
        <w:r>
          <w:rPr>
            <w:b/>
            <w:color w:val="0000ED"/>
            <w:spacing w:val="-15"/>
            <w:sz w:val="21"/>
          </w:rPr>
          <w:t> 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ЕКАБРЯ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2021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Г.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N</w:t>
        </w:r>
      </w:hyperlink>
    </w:p>
    <w:p>
      <w:pPr>
        <w:spacing w:before="13"/>
        <w:ind w:left="1821" w:right="1673" w:firstLine="0"/>
        <w:jc w:val="center"/>
        <w:rPr>
          <w:b/>
          <w:sz w:val="21"/>
        </w:rPr>
      </w:pPr>
      <w:hyperlink r:id="rId9">
        <w:r>
          <w:rPr>
            <w:b/>
            <w:color w:val="0000ED"/>
            <w:spacing w:val="-2"/>
            <w:sz w:val="21"/>
            <w:u w:val="single" w:color="0000ED"/>
          </w:rPr>
          <w:t>1129Н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10"/>
        <w:rPr>
          <w:b/>
          <w:sz w:val="21"/>
        </w:rPr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10"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0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2022, N 1, ст.51) и </w:t>
      </w:r>
      <w:hyperlink r:id="rId11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1"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2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28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43"/>
      </w:pPr>
    </w:p>
    <w:p>
      <w:pPr>
        <w:pStyle w:val="ListParagraph"/>
        <w:numPr>
          <w:ilvl w:val="0"/>
          <w:numId w:val="1"/>
        </w:numPr>
        <w:tabs>
          <w:tab w:pos="782" w:val="left" w:leader="none"/>
        </w:tabs>
        <w:spacing w:line="280" w:lineRule="auto" w:before="0" w:after="0"/>
        <w:ind w:left="167" w:right="16" w:firstLine="390"/>
        <w:jc w:val="left"/>
        <w:rPr>
          <w:sz w:val="19"/>
        </w:rPr>
      </w:pPr>
      <w:r>
        <w:rPr>
          <w:sz w:val="19"/>
        </w:rPr>
        <w:t>Утвердить</w:t>
      </w:r>
      <w:r>
        <w:rPr>
          <w:spacing w:val="24"/>
          <w:sz w:val="19"/>
        </w:rPr>
        <w:t> </w:t>
      </w:r>
      <w:r>
        <w:rPr>
          <w:sz w:val="19"/>
        </w:rPr>
        <w:t>стандарт</w:t>
      </w:r>
      <w:r>
        <w:rPr>
          <w:spacing w:val="24"/>
          <w:sz w:val="19"/>
        </w:rPr>
        <w:t> </w:t>
      </w:r>
      <w:r>
        <w:rPr>
          <w:sz w:val="19"/>
        </w:rPr>
        <w:t>медицинской</w:t>
      </w:r>
      <w:r>
        <w:rPr>
          <w:spacing w:val="24"/>
          <w:sz w:val="19"/>
        </w:rPr>
        <w:t> </w:t>
      </w:r>
      <w:r>
        <w:rPr>
          <w:sz w:val="19"/>
        </w:rPr>
        <w:t>помощи</w:t>
      </w:r>
      <w:r>
        <w:rPr>
          <w:spacing w:val="24"/>
          <w:sz w:val="19"/>
        </w:rPr>
        <w:t> </w:t>
      </w:r>
      <w:r>
        <w:rPr>
          <w:sz w:val="19"/>
        </w:rPr>
        <w:t>детям</w:t>
      </w:r>
      <w:r>
        <w:rPr>
          <w:spacing w:val="24"/>
          <w:sz w:val="19"/>
        </w:rPr>
        <w:t> </w:t>
      </w:r>
      <w:r>
        <w:rPr>
          <w:sz w:val="19"/>
        </w:rPr>
        <w:t>при</w:t>
      </w:r>
      <w:r>
        <w:rPr>
          <w:spacing w:val="24"/>
          <w:sz w:val="19"/>
        </w:rPr>
        <w:t> </w:t>
      </w:r>
      <w:r>
        <w:rPr>
          <w:sz w:val="19"/>
        </w:rPr>
        <w:t>сахарном</w:t>
      </w:r>
      <w:r>
        <w:rPr>
          <w:spacing w:val="24"/>
          <w:sz w:val="19"/>
        </w:rPr>
        <w:t> </w:t>
      </w:r>
      <w:r>
        <w:rPr>
          <w:sz w:val="19"/>
        </w:rPr>
        <w:t>диабете</w:t>
      </w:r>
      <w:r>
        <w:rPr>
          <w:spacing w:val="24"/>
          <w:sz w:val="19"/>
        </w:rPr>
        <w:t> </w:t>
      </w:r>
      <w:r>
        <w:rPr>
          <w:sz w:val="19"/>
        </w:rPr>
        <w:t>2</w:t>
      </w:r>
      <w:r>
        <w:rPr>
          <w:spacing w:val="24"/>
          <w:sz w:val="19"/>
        </w:rPr>
        <w:t> </w:t>
      </w:r>
      <w:r>
        <w:rPr>
          <w:sz w:val="19"/>
        </w:rPr>
        <w:t>типа</w:t>
      </w:r>
      <w:r>
        <w:rPr>
          <w:spacing w:val="24"/>
          <w:sz w:val="19"/>
        </w:rPr>
        <w:t> </w:t>
      </w:r>
      <w:r>
        <w:rPr>
          <w:sz w:val="19"/>
        </w:rPr>
        <w:t>(диагностика</w:t>
      </w:r>
      <w:r>
        <w:rPr>
          <w:spacing w:val="24"/>
          <w:sz w:val="19"/>
        </w:rPr>
        <w:t> </w:t>
      </w:r>
      <w:r>
        <w:rPr>
          <w:sz w:val="19"/>
        </w:rPr>
        <w:t>и</w:t>
      </w:r>
      <w:r>
        <w:rPr>
          <w:spacing w:val="24"/>
          <w:sz w:val="19"/>
        </w:rPr>
        <w:t> </w:t>
      </w:r>
      <w:r>
        <w:rPr>
          <w:sz w:val="19"/>
        </w:rPr>
        <w:t>лечение)</w:t>
      </w:r>
      <w:r>
        <w:rPr>
          <w:spacing w:val="24"/>
          <w:sz w:val="19"/>
        </w:rPr>
        <w:t> </w:t>
      </w:r>
      <w:r>
        <w:rPr>
          <w:sz w:val="19"/>
        </w:rPr>
        <w:t>сог</w:t>
      </w:r>
      <w:r>
        <w:rPr>
          <w:sz w:val="19"/>
        </w:rPr>
        <w:t>ласно</w:t>
      </w:r>
      <w:r>
        <w:rPr>
          <w:sz w:val="19"/>
        </w:rPr>
        <w:t> </w:t>
      </w:r>
      <w:hyperlink r:id="rId7">
        <w:r>
          <w:rPr>
            <w:color w:val="0000ED"/>
            <w:spacing w:val="-2"/>
            <w:sz w:val="19"/>
            <w:u w:val="single" w:color="0000ED"/>
          </w:rPr>
          <w:t>приложению</w:t>
        </w:r>
      </w:hyperlink>
      <w:r>
        <w:rPr>
          <w:spacing w:val="-2"/>
          <w:sz w:val="19"/>
        </w:rPr>
        <w:t>.</w:t>
      </w:r>
    </w:p>
    <w:p>
      <w:pPr>
        <w:pStyle w:val="ListParagraph"/>
        <w:numPr>
          <w:ilvl w:val="0"/>
          <w:numId w:val="1"/>
        </w:numPr>
        <w:tabs>
          <w:tab w:pos="774" w:val="left" w:leader="none"/>
        </w:tabs>
        <w:spacing w:line="202" w:lineRule="exact" w:before="0" w:after="0"/>
        <w:ind w:left="774" w:right="0" w:hanging="217"/>
        <w:jc w:val="left"/>
        <w:rPr>
          <w:sz w:val="19"/>
        </w:rPr>
      </w:pPr>
      <w:r>
        <w:rPr>
          <w:sz w:val="19"/>
        </w:rPr>
        <w:t>Внести</w:t>
      </w:r>
      <w:r>
        <w:rPr>
          <w:spacing w:val="13"/>
          <w:sz w:val="19"/>
        </w:rPr>
        <w:t> </w:t>
      </w:r>
      <w:r>
        <w:rPr>
          <w:sz w:val="19"/>
        </w:rPr>
        <w:t>изменение</w:t>
      </w:r>
      <w:r>
        <w:rPr>
          <w:spacing w:val="13"/>
          <w:sz w:val="19"/>
        </w:rPr>
        <w:t> </w:t>
      </w:r>
      <w:r>
        <w:rPr>
          <w:sz w:val="19"/>
        </w:rPr>
        <w:t>в</w:t>
      </w:r>
      <w:r>
        <w:rPr>
          <w:spacing w:val="13"/>
          <w:sz w:val="19"/>
        </w:rPr>
        <w:t> </w:t>
      </w:r>
      <w:hyperlink r:id="rId8">
        <w:r>
          <w:rPr>
            <w:color w:val="0000ED"/>
            <w:sz w:val="19"/>
            <w:u w:val="single" w:color="0000ED"/>
          </w:rPr>
          <w:t>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</w:t>
        </w:r>
        <w:r>
          <w:rPr>
            <w:color w:val="0000ED"/>
            <w:spacing w:val="14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ицинской</w:t>
        </w:r>
        <w:r>
          <w:rPr>
            <w:color w:val="0000ED"/>
            <w:spacing w:val="1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помощи</w:t>
        </w:r>
        <w:r>
          <w:rPr>
            <w:color w:val="0000ED"/>
            <w:spacing w:val="13"/>
            <w:sz w:val="19"/>
          </w:rPr>
          <w:t> 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етям</w:t>
        </w:r>
        <w:r>
          <w:rPr>
            <w:color w:val="0000ED"/>
            <w:spacing w:val="1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при</w:t>
        </w:r>
        <w:r>
          <w:rPr>
            <w:color w:val="0000ED"/>
            <w:spacing w:val="14"/>
            <w:sz w:val="19"/>
          </w:rPr>
          <w:t> 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иабетической</w:t>
        </w:r>
        <w:r>
          <w:rPr>
            <w:color w:val="0000ED"/>
            <w:spacing w:val="1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ретинопатии</w:t>
        </w:r>
        <w:r>
          <w:rPr>
            <w:color w:val="0000ED"/>
            <w:spacing w:val="1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при</w:t>
        </w:r>
        <w:r>
          <w:rPr>
            <w:color w:val="0000ED"/>
            <w:spacing w:val="14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сахарном</w:t>
        </w:r>
        <w:r>
          <w:rPr>
            <w:color w:val="0000ED"/>
            <w:spacing w:val="13"/>
            <w:sz w:val="19"/>
          </w:rPr>
          <w:t> </w:t>
        </w:r>
        <w:r>
          <w:rPr>
            <w:color w:val="0000ED"/>
            <w:spacing w:val="-2"/>
            <w:sz w:val="19"/>
          </w:rPr>
          <w:t>д</w:t>
        </w:r>
        <w:r>
          <w:rPr>
            <w:color w:val="0000ED"/>
            <w:spacing w:val="-2"/>
            <w:sz w:val="19"/>
            <w:u w:val="single" w:color="0000ED"/>
          </w:rPr>
          <w:t>иабете</w:t>
        </w:r>
      </w:hyperlink>
    </w:p>
    <w:p>
      <w:pPr>
        <w:pStyle w:val="BodyText"/>
        <w:spacing w:line="264" w:lineRule="auto" w:before="21"/>
        <w:ind w:left="167"/>
      </w:pPr>
      <w:hyperlink r:id="rId8">
        <w:r>
          <w:rPr>
            <w:color w:val="0000ED"/>
            <w:u w:val="single" w:color="0000ED"/>
          </w:rPr>
          <w:t>2</w:t>
        </w:r>
        <w:r>
          <w:rPr>
            <w:color w:val="0000ED"/>
            <w:spacing w:val="36"/>
            <w:u w:val="single" w:color="0000ED"/>
          </w:rPr>
          <w:t> </w:t>
        </w:r>
        <w:r>
          <w:rPr>
            <w:color w:val="0000ED"/>
            <w:u w:val="single" w:color="0000ED"/>
          </w:rPr>
          <w:t>типа</w:t>
        </w:r>
      </w:hyperlink>
      <w:r>
        <w:rPr/>
        <w:t>,</w:t>
      </w:r>
      <w:r>
        <w:rPr>
          <w:spacing w:val="36"/>
        </w:rPr>
        <w:t> </w:t>
      </w:r>
      <w:r>
        <w:rPr/>
        <w:t>утвержденный</w:t>
      </w:r>
      <w:r>
        <w:rPr>
          <w:spacing w:val="25"/>
        </w:rPr>
        <w:t> </w:t>
      </w:r>
      <w:hyperlink r:id="rId9"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36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36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36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36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36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6"/>
            <w:u w:val="single" w:color="0000ED"/>
          </w:rPr>
          <w:t> </w:t>
        </w:r>
        <w:r>
          <w:rPr>
            <w:color w:val="0000ED"/>
            <w:u w:val="single" w:color="0000ED"/>
          </w:rPr>
          <w:t>7 </w:t>
        </w:r>
        <w:r>
          <w:rPr>
            <w:color w:val="0000ED"/>
            <w:spacing w:val="-32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</w:t>
        </w:r>
        <w:r>
          <w:rPr>
            <w:color w:val="0000ED"/>
            <w:spacing w:val="36"/>
            <w:u w:val="single" w:color="0000ED"/>
          </w:rPr>
          <w:t> </w:t>
        </w:r>
        <w:r>
          <w:rPr>
            <w:color w:val="0000ED"/>
            <w:u w:val="single" w:color="0000ED"/>
          </w:rPr>
          <w:t>2021</w:t>
        </w:r>
        <w:r>
          <w:rPr>
            <w:color w:val="0000ED"/>
            <w:spacing w:val="36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6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6"/>
            <w:u w:val="single" w:color="0000ED"/>
          </w:rPr>
          <w:t> </w:t>
        </w:r>
        <w:r>
          <w:rPr>
            <w:color w:val="0000ED"/>
            <w:u w:val="single" w:color="0000ED"/>
          </w:rPr>
          <w:t>1129н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r>
        <w:rPr/>
        <w:t>(зарегистрирован</w:t>
      </w:r>
      <w:r>
        <w:rPr>
          <w:spacing w:val="78"/>
        </w:rPr>
        <w:t> </w:t>
      </w:r>
      <w:r>
        <w:rPr/>
        <w:t>Министерством</w:t>
      </w:r>
      <w:r>
        <w:rPr>
          <w:spacing w:val="78"/>
        </w:rPr>
        <w:t> </w:t>
      </w:r>
      <w:r>
        <w:rPr/>
        <w:t>юстиции</w:t>
      </w:r>
      <w:r>
        <w:rPr>
          <w:spacing w:val="79"/>
        </w:rPr>
        <w:t> </w:t>
      </w:r>
      <w:r>
        <w:rPr/>
        <w:t>Российской</w:t>
      </w:r>
      <w:r>
        <w:rPr>
          <w:spacing w:val="78"/>
        </w:rPr>
        <w:t> </w:t>
      </w:r>
      <w:r>
        <w:rPr/>
        <w:t>Федерации</w:t>
      </w:r>
      <w:r>
        <w:rPr>
          <w:spacing w:val="79"/>
        </w:rPr>
        <w:t> </w:t>
      </w:r>
      <w:r>
        <w:rPr/>
        <w:t>14</w:t>
      </w:r>
      <w:r>
        <w:rPr>
          <w:spacing w:val="78"/>
        </w:rPr>
        <w:t> </w:t>
      </w:r>
      <w:r>
        <w:rPr/>
        <w:t>января</w:t>
      </w:r>
      <w:r>
        <w:rPr>
          <w:spacing w:val="79"/>
        </w:rPr>
        <w:t> </w:t>
      </w:r>
      <w:r>
        <w:rPr/>
        <w:t>2022</w:t>
      </w:r>
      <w:r>
        <w:rPr>
          <w:spacing w:val="78"/>
        </w:rPr>
        <w:t> </w:t>
      </w:r>
      <w:r>
        <w:rPr/>
        <w:t>г.,</w:t>
      </w:r>
      <w:r>
        <w:rPr>
          <w:spacing w:val="79"/>
        </w:rPr>
        <w:t> </w:t>
      </w:r>
      <w:r>
        <w:rPr/>
        <w:t>регистрационный</w:t>
      </w:r>
      <w:r>
        <w:rPr>
          <w:spacing w:val="78"/>
        </w:rPr>
        <w:t> </w:t>
      </w:r>
      <w:r>
        <w:rPr/>
        <w:t>N</w:t>
      </w:r>
      <w:r>
        <w:rPr>
          <w:spacing w:val="78"/>
        </w:rPr>
        <w:t> </w:t>
      </w:r>
      <w:r>
        <w:rPr>
          <w:spacing w:val="-2"/>
        </w:rPr>
        <w:t>66866),</w:t>
      </w:r>
    </w:p>
    <w:p>
      <w:pPr>
        <w:pStyle w:val="BodyText"/>
        <w:spacing w:line="379" w:lineRule="auto" w:before="63"/>
        <w:ind w:left="167"/>
      </w:pPr>
      <w:r>
        <w:rPr/>
        <w:t>исключив</w:t>
      </w:r>
      <w:r>
        <w:rPr>
          <w:spacing w:val="40"/>
        </w:rPr>
        <w:t> </w:t>
      </w:r>
      <w:r>
        <w:rPr/>
        <w:t>из</w:t>
      </w:r>
      <w:r>
        <w:rPr>
          <w:spacing w:val="40"/>
        </w:rPr>
        <w:t> </w:t>
      </w:r>
      <w:r>
        <w:rPr/>
        <w:t>паспортной</w:t>
      </w:r>
      <w:r>
        <w:rPr>
          <w:spacing w:val="40"/>
        </w:rPr>
        <w:t> </w:t>
      </w:r>
      <w:r>
        <w:rPr/>
        <w:t>части</w:t>
      </w:r>
      <w:r>
        <w:rPr>
          <w:spacing w:val="40"/>
        </w:rPr>
        <w:t> </w:t>
      </w:r>
      <w:r>
        <w:rPr/>
        <w:t>слова</w:t>
      </w:r>
      <w:r>
        <w:rPr>
          <w:spacing w:val="40"/>
        </w:rPr>
        <w:t> </w:t>
      </w:r>
      <w:r>
        <w:rPr/>
        <w:t>"Е11.3</w:t>
      </w:r>
      <w:r>
        <w:rPr>
          <w:spacing w:val="40"/>
        </w:rPr>
        <w:t> </w:t>
      </w:r>
      <w:r>
        <w:rPr/>
        <w:t>Инсулиннезависимый</w:t>
      </w:r>
      <w:r>
        <w:rPr>
          <w:spacing w:val="40"/>
        </w:rPr>
        <w:t> </w:t>
      </w:r>
      <w:r>
        <w:rPr/>
        <w:t>сахарный</w:t>
      </w:r>
      <w:r>
        <w:rPr>
          <w:spacing w:val="40"/>
        </w:rPr>
        <w:t> </w:t>
      </w:r>
      <w:r>
        <w:rPr/>
        <w:t>диабет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поражениями</w:t>
      </w:r>
      <w:r>
        <w:rPr>
          <w:spacing w:val="40"/>
        </w:rPr>
        <w:t> </w:t>
      </w:r>
      <w:r>
        <w:rPr/>
        <w:t>глаз</w:t>
      </w:r>
      <w:r>
        <w:rPr>
          <w:spacing w:val="-10"/>
        </w:rPr>
        <w:t> </w:t>
      </w:r>
      <w:r>
        <w:rPr>
          <w:spacing w:val="-14"/>
          <w:position w:val="3"/>
        </w:rPr>
        <w:drawing>
          <wp:inline distT="0" distB="0" distL="0" distR="0">
            <wp:extent cx="54441" cy="81399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4"/>
          <w:position w:val="3"/>
        </w:rPr>
      </w:r>
      <w:r>
        <w:rPr>
          <w:rFonts w:ascii="Times New Roman" w:hAnsi="Times New Roman"/>
          <w:spacing w:val="12"/>
        </w:rPr>
        <w:t> </w:t>
      </w:r>
      <w:r>
        <w:rPr/>
        <w:t>"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"Е11.</w:t>
      </w:r>
      <w:r>
        <w:rPr/>
        <w:t>7</w:t>
      </w:r>
      <w:r>
        <w:rPr/>
        <w:t> Инсулиннезависимый сахарный диабет с множественными осложнениями </w:t>
      </w:r>
      <w:r>
        <w:rPr>
          <w:spacing w:val="-11"/>
          <w:position w:val="2"/>
        </w:rPr>
        <w:drawing>
          <wp:inline distT="0" distB="0" distL="0" distR="0">
            <wp:extent cx="54441" cy="84938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1"/>
          <w:position w:val="2"/>
        </w:rPr>
      </w:r>
      <w:r>
        <w:rPr>
          <w:rFonts w:ascii="Times New Roman" w:hAnsi="Times New Roman"/>
        </w:rPr>
        <w:t> </w:t>
      </w:r>
      <w:r>
        <w:rPr/>
        <w:t>".</w:t>
      </w:r>
    </w:p>
    <w:p>
      <w:pPr>
        <w:pStyle w:val="ListParagraph"/>
        <w:numPr>
          <w:ilvl w:val="0"/>
          <w:numId w:val="1"/>
        </w:numPr>
        <w:tabs>
          <w:tab w:pos="786" w:val="left" w:leader="none"/>
        </w:tabs>
        <w:spacing w:line="268" w:lineRule="auto" w:before="206" w:after="0"/>
        <w:ind w:left="167" w:right="16" w:firstLine="390"/>
        <w:jc w:val="both"/>
        <w:rPr>
          <w:sz w:val="19"/>
        </w:rPr>
      </w:pPr>
      <w:r>
        <w:rPr>
          <w:sz w:val="19"/>
        </w:rPr>
        <w:t>Признать утратившим силу </w:t>
      </w:r>
      <w:hyperlink r:id="rId14">
        <w:r>
          <w:rPr>
            <w:color w:val="0000ED"/>
            <w:sz w:val="19"/>
            <w:u w:val="single" w:color="0000ED"/>
          </w:rPr>
          <w:t>приказ Министерства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 Российской 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 от 9 ноября 2012 г. N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4">
        <w:r>
          <w:rPr>
            <w:color w:val="0000ED"/>
            <w:sz w:val="19"/>
            <w:u w:val="single" w:color="0000ED"/>
          </w:rPr>
          <w:t>856н "Об 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тверж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ении 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арта первичной 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ико-санитарной помощи </w:t>
        </w:r>
        <w:r>
          <w:rPr>
            <w:color w:val="0000ED"/>
            <w:spacing w:val="-14"/>
            <w:sz w:val="19"/>
          </w:rPr>
          <w:t> 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етям при инс</w:t>
        </w:r>
        <w:r>
          <w:rPr>
            <w:color w:val="0000ED"/>
            <w:sz w:val="19"/>
          </w:rPr>
          <w:t>у</w:t>
        </w:r>
        <w:r>
          <w:rPr>
            <w:color w:val="0000ED"/>
            <w:spacing w:val="-14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линнезависимом сахарном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4"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иабете"</w:t>
        </w:r>
      </w:hyperlink>
      <w:r>
        <w:rPr>
          <w:color w:val="0000ED"/>
          <w:spacing w:val="40"/>
          <w:sz w:val="19"/>
        </w:rPr>
        <w:t> </w:t>
      </w:r>
      <w:r>
        <w:rPr>
          <w:sz w:val="19"/>
        </w:rPr>
        <w:t>(зарегистрирован</w:t>
      </w:r>
      <w:r>
        <w:rPr>
          <w:spacing w:val="40"/>
          <w:sz w:val="19"/>
        </w:rPr>
        <w:t> </w:t>
      </w:r>
      <w:r>
        <w:rPr>
          <w:sz w:val="19"/>
        </w:rPr>
        <w:t>Министерством</w:t>
      </w:r>
      <w:r>
        <w:rPr>
          <w:spacing w:val="40"/>
          <w:sz w:val="19"/>
        </w:rPr>
        <w:t> </w:t>
      </w:r>
      <w:r>
        <w:rPr>
          <w:sz w:val="19"/>
        </w:rPr>
        <w:t>юстиции</w:t>
      </w:r>
      <w:r>
        <w:rPr>
          <w:spacing w:val="40"/>
          <w:sz w:val="19"/>
        </w:rPr>
        <w:t> </w:t>
      </w:r>
      <w:r>
        <w:rPr>
          <w:sz w:val="19"/>
        </w:rPr>
        <w:t>Российской</w:t>
      </w:r>
      <w:r>
        <w:rPr>
          <w:spacing w:val="40"/>
          <w:sz w:val="19"/>
        </w:rPr>
        <w:t> </w:t>
      </w:r>
      <w:r>
        <w:rPr>
          <w:sz w:val="19"/>
        </w:rPr>
        <w:t>Федерации</w:t>
      </w:r>
      <w:r>
        <w:rPr>
          <w:spacing w:val="40"/>
          <w:sz w:val="19"/>
        </w:rPr>
        <w:t> </w:t>
      </w:r>
      <w:r>
        <w:rPr>
          <w:sz w:val="19"/>
        </w:rPr>
        <w:t>30</w:t>
      </w:r>
      <w:r>
        <w:rPr>
          <w:spacing w:val="40"/>
          <w:sz w:val="19"/>
        </w:rPr>
        <w:t> </w:t>
      </w:r>
      <w:r>
        <w:rPr>
          <w:sz w:val="19"/>
        </w:rPr>
        <w:t>января</w:t>
      </w:r>
      <w:r>
        <w:rPr>
          <w:spacing w:val="40"/>
          <w:sz w:val="19"/>
        </w:rPr>
        <w:t> </w:t>
      </w:r>
      <w:r>
        <w:rPr>
          <w:sz w:val="19"/>
        </w:rPr>
        <w:t>2013</w:t>
      </w:r>
      <w:r>
        <w:rPr>
          <w:spacing w:val="40"/>
          <w:sz w:val="19"/>
        </w:rPr>
        <w:t> </w:t>
      </w:r>
      <w:r>
        <w:rPr>
          <w:sz w:val="19"/>
        </w:rPr>
        <w:t>г.,</w:t>
      </w:r>
      <w:r>
        <w:rPr>
          <w:spacing w:val="40"/>
          <w:sz w:val="19"/>
        </w:rPr>
        <w:t> </w:t>
      </w:r>
      <w:r>
        <w:rPr>
          <w:sz w:val="19"/>
        </w:rPr>
        <w:t>регистрационный</w:t>
      </w:r>
      <w:r>
        <w:rPr>
          <w:spacing w:val="40"/>
          <w:sz w:val="19"/>
        </w:rPr>
        <w:t> </w:t>
      </w:r>
      <w:r>
        <w:rPr>
          <w:sz w:val="19"/>
        </w:rPr>
        <w:t>N</w:t>
      </w:r>
      <w:r>
        <w:rPr>
          <w:sz w:val="19"/>
        </w:rPr>
        <w:t> </w:t>
      </w:r>
      <w:r>
        <w:rPr>
          <w:spacing w:val="-2"/>
          <w:sz w:val="19"/>
        </w:rPr>
        <w:t>26759).</w:t>
      </w:r>
    </w:p>
    <w:p>
      <w:pPr>
        <w:pStyle w:val="BodyText"/>
        <w:spacing w:before="18"/>
      </w:pPr>
    </w:p>
    <w:p>
      <w:pPr>
        <w:pStyle w:val="BodyText"/>
        <w:spacing w:line="264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6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540" w:bottom="560" w:left="283" w:right="425"/>
          <w:pgNumType w:start="1"/>
        </w:sectPr>
      </w:pPr>
    </w:p>
    <w:p>
      <w:pPr>
        <w:pStyle w:val="BodyText"/>
        <w:spacing w:before="98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71" w:lineRule="auto" w:before="22"/>
        <w:ind w:left="167" w:right="153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18 августа 2022 года,</w:t>
      </w:r>
    </w:p>
    <w:p>
      <w:pPr>
        <w:pStyle w:val="BodyText"/>
        <w:spacing w:line="213" w:lineRule="exact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69692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62"/>
        <w:rPr>
          <w:sz w:val="29"/>
        </w:rPr>
      </w:pPr>
    </w:p>
    <w:p>
      <w:pPr>
        <w:pStyle w:val="Title"/>
        <w:spacing w:line="172" w:lineRule="auto"/>
        <w:ind w:left="711" w:firstLine="1718"/>
      </w:pPr>
      <w:r>
        <w:rPr>
          <w:spacing w:val="-2"/>
        </w:rPr>
        <w:t>Прилож</w:t>
      </w:r>
      <w:r>
        <w:rPr>
          <w:spacing w:val="-2"/>
        </w:rPr>
        <w:t>ение</w:t>
      </w:r>
      <w:r>
        <w:rPr>
          <w:spacing w:val="-2"/>
        </w:rPr>
        <w:t> </w:t>
      </w:r>
      <w:r>
        <w:rPr/>
        <w:t>к</w:t>
      </w:r>
      <w:r>
        <w:rPr>
          <w:spacing w:val="-7"/>
        </w:rPr>
        <w:t> </w:t>
      </w:r>
      <w:r>
        <w:rPr/>
        <w:t>приказу</w:t>
      </w:r>
      <w:r>
        <w:rPr>
          <w:spacing w:val="-7"/>
        </w:rPr>
        <w:t> </w:t>
      </w:r>
      <w:r>
        <w:rPr/>
        <w:t>Министерств</w:t>
      </w:r>
      <w:r>
        <w:rPr/>
        <w:t>а</w:t>
      </w:r>
      <w:r>
        <w:rPr/>
        <w:t> </w:t>
      </w:r>
      <w:r>
        <w:rPr>
          <w:spacing w:val="-2"/>
        </w:rPr>
        <w:t>здравоо</w:t>
      </w:r>
      <w:r>
        <w:rPr>
          <w:spacing w:val="-2"/>
        </w:rPr>
        <w:t>хранения</w:t>
      </w:r>
      <w:r>
        <w:rPr>
          <w:spacing w:val="-2"/>
        </w:rPr>
        <w:t> </w:t>
      </w:r>
      <w:r>
        <w:rPr/>
        <w:t>Российской Федерации</w:t>
      </w:r>
    </w:p>
    <w:p>
      <w:pPr>
        <w:pStyle w:val="Title"/>
        <w:spacing w:line="272" w:lineRule="exact"/>
      </w:pPr>
      <w:r>
        <w:rPr/>
        <w:t>от</w:t>
      </w:r>
      <w:r>
        <w:rPr>
          <w:spacing w:val="-4"/>
        </w:rPr>
        <w:t> </w:t>
      </w:r>
      <w:r>
        <w:rPr/>
        <w:t>12</w:t>
      </w:r>
      <w:r>
        <w:rPr>
          <w:spacing w:val="-4"/>
        </w:rPr>
        <w:t> </w:t>
      </w:r>
      <w:r>
        <w:rPr/>
        <w:t>июля</w:t>
      </w:r>
      <w:r>
        <w:rPr>
          <w:spacing w:val="-4"/>
        </w:rPr>
        <w:t> </w:t>
      </w:r>
      <w:r>
        <w:rPr/>
        <w:t>2022</w:t>
      </w:r>
      <w:r>
        <w:rPr>
          <w:spacing w:val="-4"/>
        </w:rPr>
        <w:t> </w:t>
      </w:r>
      <w:r>
        <w:rPr/>
        <w:t>года</w:t>
      </w:r>
      <w:r>
        <w:rPr>
          <w:spacing w:val="-4"/>
        </w:rPr>
        <w:t> </w:t>
      </w:r>
      <w:r>
        <w:rPr/>
        <w:t>N</w:t>
      </w:r>
      <w:r>
        <w:rPr>
          <w:spacing w:val="-4"/>
        </w:rPr>
        <w:t> 484н</w:t>
      </w:r>
    </w:p>
    <w:p>
      <w:pPr>
        <w:pStyle w:val="Title"/>
        <w:spacing w:after="0" w:line="272" w:lineRule="exact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2593" w:space="4358"/>
            <w:col w:w="4261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18"/>
        <w:rPr>
          <w:b/>
          <w:sz w:val="21"/>
        </w:rPr>
      </w:pPr>
    </w:p>
    <w:p>
      <w:pPr>
        <w:spacing w:before="0"/>
        <w:ind w:left="5135" w:right="168" w:hanging="4618"/>
        <w:jc w:val="left"/>
        <w:rPr>
          <w:b/>
          <w:sz w:val="21"/>
        </w:rPr>
      </w:pPr>
      <w:r>
        <w:rPr>
          <w:b/>
          <w:sz w:val="21"/>
        </w:rPr>
        <w:t>СТАНДАРТ</w:t>
      </w:r>
      <w:r>
        <w:rPr>
          <w:b/>
          <w:spacing w:val="-8"/>
          <w:sz w:val="21"/>
        </w:rPr>
        <w:t> </w:t>
      </w:r>
      <w:r>
        <w:rPr>
          <w:b/>
          <w:sz w:val="21"/>
        </w:rPr>
        <w:t>МЕДИЦИНСКОЙ</w:t>
      </w:r>
      <w:r>
        <w:rPr>
          <w:b/>
          <w:spacing w:val="-8"/>
          <w:sz w:val="21"/>
        </w:rPr>
        <w:t> </w:t>
      </w:r>
      <w:r>
        <w:rPr>
          <w:b/>
          <w:sz w:val="21"/>
        </w:rPr>
        <w:t>ПОМОЩИ</w:t>
      </w:r>
      <w:r>
        <w:rPr>
          <w:b/>
          <w:spacing w:val="-8"/>
          <w:sz w:val="21"/>
        </w:rPr>
        <w:t> </w:t>
      </w:r>
      <w:r>
        <w:rPr>
          <w:b/>
          <w:sz w:val="21"/>
        </w:rPr>
        <w:t>ДЕТЯМ</w:t>
      </w:r>
      <w:r>
        <w:rPr>
          <w:b/>
          <w:spacing w:val="-8"/>
          <w:sz w:val="21"/>
        </w:rPr>
        <w:t> </w:t>
      </w:r>
      <w:r>
        <w:rPr>
          <w:b/>
          <w:sz w:val="21"/>
        </w:rPr>
        <w:t>ПРИ</w:t>
      </w:r>
      <w:r>
        <w:rPr>
          <w:b/>
          <w:spacing w:val="-8"/>
          <w:sz w:val="21"/>
        </w:rPr>
        <w:t> </w:t>
      </w:r>
      <w:r>
        <w:rPr>
          <w:b/>
          <w:sz w:val="21"/>
        </w:rPr>
        <w:t>САХАРНОМ</w:t>
      </w:r>
      <w:r>
        <w:rPr>
          <w:b/>
          <w:spacing w:val="-8"/>
          <w:sz w:val="21"/>
        </w:rPr>
        <w:t> </w:t>
      </w:r>
      <w:r>
        <w:rPr>
          <w:b/>
          <w:sz w:val="21"/>
        </w:rPr>
        <w:t>ДИАБЕТЕ</w:t>
      </w:r>
      <w:r>
        <w:rPr>
          <w:b/>
          <w:spacing w:val="-8"/>
          <w:sz w:val="21"/>
        </w:rPr>
        <w:t> </w:t>
      </w:r>
      <w:r>
        <w:rPr>
          <w:b/>
          <w:sz w:val="21"/>
        </w:rPr>
        <w:t>2</w:t>
      </w:r>
      <w:r>
        <w:rPr>
          <w:b/>
          <w:spacing w:val="-8"/>
          <w:sz w:val="21"/>
        </w:rPr>
        <w:t> </w:t>
      </w:r>
      <w:r>
        <w:rPr>
          <w:b/>
          <w:sz w:val="21"/>
        </w:rPr>
        <w:t>ТИПА</w:t>
      </w:r>
      <w:r>
        <w:rPr>
          <w:b/>
          <w:spacing w:val="-8"/>
          <w:sz w:val="21"/>
        </w:rPr>
        <w:t> </w:t>
      </w:r>
      <w:r>
        <w:rPr>
          <w:b/>
          <w:sz w:val="21"/>
        </w:rPr>
        <w:t>(ДИАГНОСТИКА</w:t>
      </w:r>
      <w:r>
        <w:rPr>
          <w:b/>
          <w:spacing w:val="-8"/>
          <w:sz w:val="21"/>
        </w:rPr>
        <w:t> </w:t>
      </w:r>
      <w:r>
        <w:rPr>
          <w:b/>
          <w:sz w:val="21"/>
        </w:rPr>
        <w:t>И</w:t>
      </w:r>
      <w:r>
        <w:rPr>
          <w:b/>
          <w:sz w:val="21"/>
        </w:rPr>
        <w:t> </w:t>
      </w:r>
      <w:r>
        <w:rPr>
          <w:b/>
          <w:spacing w:val="-2"/>
          <w:sz w:val="21"/>
        </w:rPr>
        <w:t>ЛЕЧЕНИЕ)</w:t>
      </w:r>
    </w:p>
    <w:p>
      <w:pPr>
        <w:spacing w:after="0"/>
        <w:jc w:val="left"/>
        <w:rPr>
          <w:b/>
          <w:sz w:val="21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rPr>
          <w:b/>
        </w:rPr>
      </w:pPr>
    </w:p>
    <w:p>
      <w:pPr>
        <w:pStyle w:val="BodyText"/>
        <w:spacing w:before="146"/>
        <w:rPr>
          <w:b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4"/>
          <w:sz w:val="19"/>
        </w:rPr>
        <w:t>дети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</w:pPr>
    </w:p>
    <w:p>
      <w:pPr>
        <w:pStyle w:val="BodyText"/>
        <w:spacing w:before="65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</w:pPr>
    </w:p>
    <w:p>
      <w:pPr>
        <w:pStyle w:val="BodyText"/>
        <w:spacing w:before="77"/>
      </w:pPr>
    </w:p>
    <w:p>
      <w:pPr>
        <w:spacing w:before="1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15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1"/>
            <w:sz w:val="19"/>
          </w:rPr>
          <w:drawing>
            <wp:inline distT="0" distB="0" distL="0" distR="0">
              <wp:extent cx="85725" cy="219075"/>
              <wp:effectExtent l="0" t="0" r="0" b="0"/>
              <wp:docPr id="10" name="Image 10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10" name="Image 10"/>
                      <pic:cNvPicPr/>
                    </pic:nvPicPr>
                    <pic:blipFill>
                      <a:blip r:embed="rId16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19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1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195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285750</wp:posOffset>
                </wp:positionH>
                <wp:positionV relativeFrom="paragraph">
                  <wp:posOffset>285628</wp:posOffset>
                </wp:positionV>
                <wp:extent cx="1102360" cy="1270"/>
                <wp:effectExtent l="0" t="0" r="0" b="0"/>
                <wp:wrapTopAndBottom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110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4904pt;width:86.8pt;height:.1pt;mso-position-horizontal-relative:page;mso-position-vertical-relative:paragraph;z-index:-15727616;mso-wrap-distance-left:0;mso-wrap-distance-right:0" id="docshape8" coordorigin="450,450" coordsize="1736,0" path="m450,450l2185,450e" filled="false" stroked="true" strokeweight=".8677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3"/>
        <w:ind w:left="587"/>
      </w:pPr>
      <w:r>
        <w:rPr>
          <w:position w:val="3"/>
        </w:rPr>
        <w:drawing>
          <wp:inline distT="0" distB="0" distL="0" distR="0">
            <wp:extent cx="28575" cy="85725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r>
        <w:rPr/>
        <w:t>Международная</w:t>
      </w:r>
      <w:r>
        <w:rPr>
          <w:spacing w:val="18"/>
        </w:rPr>
        <w:t> </w:t>
      </w:r>
      <w:r>
        <w:rPr/>
        <w:t>статистическая</w:t>
      </w:r>
      <w:r>
        <w:rPr>
          <w:spacing w:val="18"/>
        </w:rPr>
        <w:t> </w:t>
      </w:r>
      <w:r>
        <w:rPr/>
        <w:t>классификация</w:t>
      </w:r>
      <w:r>
        <w:rPr>
          <w:spacing w:val="18"/>
        </w:rPr>
        <w:t> </w:t>
      </w:r>
      <w:r>
        <w:rPr/>
        <w:t>болезней</w:t>
      </w:r>
      <w:r>
        <w:rPr>
          <w:spacing w:val="18"/>
        </w:rPr>
        <w:t> </w:t>
      </w:r>
      <w:r>
        <w:rPr/>
        <w:t>и</w:t>
      </w:r>
      <w:r>
        <w:rPr>
          <w:spacing w:val="18"/>
        </w:rPr>
        <w:t> </w:t>
      </w:r>
      <w:r>
        <w:rPr/>
        <w:t>проблем,</w:t>
      </w:r>
      <w:r>
        <w:rPr>
          <w:spacing w:val="18"/>
        </w:rPr>
        <w:t> </w:t>
      </w:r>
      <w:r>
        <w:rPr/>
        <w:t>связанных</w:t>
      </w:r>
      <w:r>
        <w:rPr>
          <w:spacing w:val="18"/>
        </w:rPr>
        <w:t> </w:t>
      </w:r>
      <w:r>
        <w:rPr/>
        <w:t>со</w:t>
      </w:r>
      <w:r>
        <w:rPr>
          <w:spacing w:val="18"/>
        </w:rPr>
        <w:t> </w:t>
      </w:r>
      <w:r>
        <w:rPr/>
        <w:t>здоровьем,</w:t>
      </w:r>
      <w:r>
        <w:rPr>
          <w:spacing w:val="18"/>
        </w:rPr>
        <w:t> </w:t>
      </w:r>
      <w:r>
        <w:rPr/>
        <w:t>X</w:t>
      </w:r>
      <w:r>
        <w:rPr>
          <w:spacing w:val="18"/>
        </w:rPr>
        <w:t> </w:t>
      </w:r>
      <w:r>
        <w:rPr/>
        <w:t>пересмотра.</w:t>
      </w:r>
    </w:p>
    <w:p>
      <w:pPr>
        <w:pStyle w:val="BodyText"/>
      </w:pPr>
    </w:p>
    <w:p>
      <w:pPr>
        <w:pStyle w:val="BodyText"/>
        <w:spacing w:before="99"/>
      </w:pPr>
    </w:p>
    <w:p>
      <w:pPr>
        <w:pStyle w:val="BodyText"/>
        <w:spacing w:line="367" w:lineRule="auto"/>
        <w:ind w:left="182" w:right="4735"/>
        <w:rPr>
          <w:position w:val="3"/>
        </w:rPr>
      </w:pPr>
      <w:r>
        <w:rPr>
          <w:position w:val="4"/>
        </w:rPr>
        <w:t>E11.2</w:t>
      </w:r>
      <w:r>
        <w:rPr>
          <w:spacing w:val="-17"/>
          <w:position w:val="4"/>
        </w:rPr>
        <w:t> </w:t>
      </w:r>
      <w:r>
        <w:rPr/>
        <w:t>Инсулиннезависимый сахарный диабет с поражением почек </w:t>
      </w:r>
      <w:r>
        <w:rPr>
          <w:spacing w:val="-9"/>
          <w:position w:val="3"/>
        </w:rPr>
        <w:drawing>
          <wp:inline distT="0" distB="0" distL="0" distR="0">
            <wp:extent cx="47625" cy="85725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  <w:position w:val="3"/>
        </w:rPr>
      </w:r>
      <w:r>
        <w:rPr>
          <w:rFonts w:ascii="Times New Roman" w:hAnsi="Times New Roman"/>
          <w:position w:val="3"/>
        </w:rPr>
        <w:t> </w:t>
      </w:r>
      <w:r>
        <w:rPr>
          <w:position w:val="4"/>
        </w:rPr>
        <w:t>E11.3</w:t>
      </w:r>
      <w:r>
        <w:rPr>
          <w:spacing w:val="-17"/>
          <w:position w:val="4"/>
        </w:rPr>
        <w:t> </w:t>
      </w:r>
      <w:r>
        <w:rPr/>
        <w:t>Инсулиннезависимый</w:t>
      </w:r>
      <w:r>
        <w:rPr>
          <w:spacing w:val="12"/>
        </w:rPr>
        <w:t> </w:t>
      </w:r>
      <w:r>
        <w:rPr/>
        <w:t>сахарный</w:t>
      </w:r>
      <w:r>
        <w:rPr>
          <w:spacing w:val="12"/>
        </w:rPr>
        <w:t> </w:t>
      </w:r>
      <w:r>
        <w:rPr/>
        <w:t>диабет</w:t>
      </w:r>
      <w:r>
        <w:rPr>
          <w:spacing w:val="12"/>
        </w:rPr>
        <w:t> </w:t>
      </w:r>
      <w:r>
        <w:rPr/>
        <w:t>с</w:t>
      </w:r>
      <w:r>
        <w:rPr>
          <w:spacing w:val="12"/>
        </w:rPr>
        <w:t> </w:t>
      </w:r>
      <w:r>
        <w:rPr/>
        <w:t>поражениями</w:t>
      </w:r>
      <w:r>
        <w:rPr>
          <w:spacing w:val="12"/>
        </w:rPr>
        <w:t> </w:t>
      </w:r>
      <w:r>
        <w:rPr/>
        <w:t>глаз</w:t>
      </w:r>
      <w:r>
        <w:rPr>
          <w:spacing w:val="10"/>
        </w:rPr>
        <w:t> </w:t>
      </w:r>
      <w:r>
        <w:rPr>
          <w:spacing w:val="-1"/>
          <w:position w:val="3"/>
        </w:rPr>
        <w:drawing>
          <wp:inline distT="0" distB="0" distL="0" distR="0">
            <wp:extent cx="47625" cy="85725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position w:val="3"/>
        </w:rPr>
      </w:r>
    </w:p>
    <w:p>
      <w:pPr>
        <w:pStyle w:val="BodyText"/>
        <w:spacing w:before="2"/>
        <w:ind w:left="182"/>
        <w:rPr>
          <w:position w:val="3"/>
        </w:rPr>
      </w:pPr>
      <w:r>
        <w:rPr>
          <w:position w:val="4"/>
        </w:rPr>
        <w:t>E11.4</w:t>
      </w:r>
      <w:r>
        <w:rPr>
          <w:spacing w:val="-16"/>
          <w:position w:val="4"/>
        </w:rPr>
        <w:t> </w:t>
      </w:r>
      <w:r>
        <w:rPr/>
        <w:t>Инсулиннезависимый</w:t>
      </w:r>
      <w:r>
        <w:rPr>
          <w:spacing w:val="13"/>
        </w:rPr>
        <w:t> </w:t>
      </w:r>
      <w:r>
        <w:rPr/>
        <w:t>сахарный</w:t>
      </w:r>
      <w:r>
        <w:rPr>
          <w:spacing w:val="13"/>
        </w:rPr>
        <w:t> </w:t>
      </w:r>
      <w:r>
        <w:rPr/>
        <w:t>диабет</w:t>
      </w:r>
      <w:r>
        <w:rPr>
          <w:spacing w:val="13"/>
        </w:rPr>
        <w:t> </w:t>
      </w:r>
      <w:r>
        <w:rPr/>
        <w:t>с</w:t>
      </w:r>
      <w:r>
        <w:rPr>
          <w:spacing w:val="13"/>
        </w:rPr>
        <w:t> </w:t>
      </w:r>
      <w:r>
        <w:rPr/>
        <w:t>неврологическими</w:t>
      </w:r>
      <w:r>
        <w:rPr>
          <w:spacing w:val="13"/>
        </w:rPr>
        <w:t> </w:t>
      </w:r>
      <w:r>
        <w:rPr/>
        <w:t>осложнениями</w:t>
      </w:r>
      <w:r>
        <w:rPr>
          <w:spacing w:val="11"/>
        </w:rPr>
        <w:t> </w:t>
      </w:r>
      <w:r>
        <w:rPr>
          <w:spacing w:val="-1"/>
          <w:position w:val="3"/>
        </w:rPr>
        <w:drawing>
          <wp:inline distT="0" distB="0" distL="0" distR="0">
            <wp:extent cx="47625" cy="85725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position w:val="3"/>
        </w:rPr>
      </w:r>
    </w:p>
    <w:p>
      <w:pPr>
        <w:pStyle w:val="BodyText"/>
        <w:spacing w:line="367" w:lineRule="auto" w:before="116"/>
        <w:ind w:left="182" w:right="1780"/>
        <w:rPr>
          <w:position w:val="3"/>
        </w:rPr>
      </w:pPr>
      <w:r>
        <w:rPr>
          <w:position w:val="4"/>
        </w:rPr>
        <w:t>E11.5</w:t>
      </w:r>
      <w:r>
        <w:rPr>
          <w:spacing w:val="-13"/>
          <w:position w:val="4"/>
        </w:rPr>
        <w:t> </w:t>
      </w:r>
      <w:r>
        <w:rPr/>
        <w:t>Инсулиннезависимый сахарный диабет с нарушениями периферического кровообращения </w:t>
      </w:r>
      <w:r>
        <w:rPr>
          <w:spacing w:val="-8"/>
          <w:position w:val="3"/>
        </w:rPr>
        <w:drawing>
          <wp:inline distT="0" distB="0" distL="0" distR="0">
            <wp:extent cx="47625" cy="85725"/>
            <wp:effectExtent l="0" t="0" r="0" b="0"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  <w:position w:val="3"/>
        </w:rPr>
      </w:r>
      <w:r>
        <w:rPr>
          <w:rFonts w:ascii="Times New Roman" w:hAnsi="Times New Roman"/>
          <w:position w:val="3"/>
        </w:rPr>
        <w:t> </w:t>
      </w:r>
      <w:r>
        <w:rPr>
          <w:position w:val="4"/>
        </w:rPr>
        <w:t>E11.6</w:t>
      </w:r>
      <w:r>
        <w:rPr>
          <w:spacing w:val="-1"/>
          <w:position w:val="4"/>
        </w:rPr>
        <w:t> </w:t>
      </w:r>
      <w:r>
        <w:rPr/>
        <w:t>Инсулиннезависимый сахарный диабет с другими уточненными осложнениями </w:t>
      </w:r>
      <w:r>
        <w:rPr>
          <w:spacing w:val="-4"/>
          <w:position w:val="3"/>
        </w:rPr>
        <w:drawing>
          <wp:inline distT="0" distB="0" distL="0" distR="0">
            <wp:extent cx="47625" cy="85725"/>
            <wp:effectExtent l="0" t="0" r="0" b="0"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3"/>
        </w:rPr>
      </w:r>
    </w:p>
    <w:p>
      <w:pPr>
        <w:pStyle w:val="BodyText"/>
        <w:spacing w:line="362" w:lineRule="auto"/>
        <w:ind w:left="182" w:right="3272"/>
      </w:pPr>
      <w:r>
        <w:rPr>
          <w:position w:val="4"/>
        </w:rPr>
        <w:t>E11.7</w:t>
      </w:r>
      <w:r>
        <w:rPr>
          <w:spacing w:val="-14"/>
          <w:position w:val="4"/>
        </w:rPr>
        <w:t> </w:t>
      </w:r>
      <w:r>
        <w:rPr/>
        <w:t>Инсулиннезависимый сахарный диабет с множественными осложнениями </w:t>
      </w:r>
      <w:r>
        <w:rPr>
          <w:spacing w:val="-7"/>
          <w:position w:val="3"/>
        </w:rPr>
        <w:drawing>
          <wp:inline distT="0" distB="0" distL="0" distR="0">
            <wp:extent cx="47625" cy="85725"/>
            <wp:effectExtent l="0" t="0" r="0" b="0"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position w:val="3"/>
        </w:rPr>
      </w:r>
      <w:r>
        <w:rPr>
          <w:rFonts w:ascii="Times New Roman" w:hAnsi="Times New Roman"/>
          <w:spacing w:val="-7"/>
          <w:position w:val="3"/>
        </w:rPr>
        <w:t> </w:t>
      </w:r>
      <w:r>
        <w:rPr>
          <w:spacing w:val="-2"/>
        </w:rPr>
        <w:t>E11.8</w:t>
      </w:r>
    </w:p>
    <w:p>
      <w:pPr>
        <w:pStyle w:val="BodyText"/>
        <w:spacing w:line="206" w:lineRule="exact"/>
        <w:ind w:left="707"/>
        <w:rPr>
          <w:position w:val="3"/>
        </w:rPr>
      </w:pPr>
      <w:r>
        <w:rPr/>
        <w:t>Инсулиннезависимый</w:t>
      </w:r>
      <w:r>
        <w:rPr>
          <w:spacing w:val="12"/>
        </w:rPr>
        <w:t> </w:t>
      </w:r>
      <w:r>
        <w:rPr/>
        <w:t>сахарный</w:t>
      </w:r>
      <w:r>
        <w:rPr>
          <w:spacing w:val="12"/>
        </w:rPr>
        <w:t> </w:t>
      </w:r>
      <w:r>
        <w:rPr/>
        <w:t>диабет</w:t>
      </w:r>
      <w:r>
        <w:rPr>
          <w:spacing w:val="12"/>
        </w:rPr>
        <w:t> </w:t>
      </w:r>
      <w:r>
        <w:rPr/>
        <w:t>с</w:t>
      </w:r>
      <w:r>
        <w:rPr>
          <w:spacing w:val="12"/>
        </w:rPr>
        <w:t> </w:t>
      </w:r>
      <w:r>
        <w:rPr/>
        <w:t>неуточненными</w:t>
      </w:r>
      <w:r>
        <w:rPr>
          <w:spacing w:val="12"/>
        </w:rPr>
        <w:t> </w:t>
      </w:r>
      <w:r>
        <w:rPr/>
        <w:t>осложнениями</w:t>
      </w:r>
      <w:r>
        <w:rPr>
          <w:spacing w:val="1"/>
        </w:rPr>
        <w:t> </w:t>
      </w:r>
      <w:r>
        <w:rPr>
          <w:spacing w:val="-8"/>
          <w:position w:val="3"/>
        </w:rPr>
        <w:drawing>
          <wp:inline distT="0" distB="0" distL="0" distR="0">
            <wp:extent cx="47625" cy="85725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  <w:position w:val="3"/>
        </w:rPr>
      </w:r>
    </w:p>
    <w:p>
      <w:pPr>
        <w:pStyle w:val="BodyText"/>
        <w:spacing w:before="116"/>
        <w:ind w:left="182"/>
        <w:rPr>
          <w:position w:val="3"/>
        </w:rPr>
      </w:pPr>
      <w:r>
        <w:rPr>
          <w:position w:val="4"/>
        </w:rPr>
        <w:t>E11.9</w:t>
      </w:r>
      <w:r>
        <w:rPr>
          <w:spacing w:val="-18"/>
          <w:position w:val="4"/>
        </w:rPr>
        <w:t> </w:t>
      </w:r>
      <w:r>
        <w:rPr/>
        <w:t>Инсулиннезависимый</w:t>
      </w:r>
      <w:r>
        <w:rPr>
          <w:spacing w:val="10"/>
        </w:rPr>
        <w:t> </w:t>
      </w:r>
      <w:r>
        <w:rPr/>
        <w:t>сахарный</w:t>
      </w:r>
      <w:r>
        <w:rPr>
          <w:spacing w:val="10"/>
        </w:rPr>
        <w:t> </w:t>
      </w:r>
      <w:r>
        <w:rPr/>
        <w:t>диабет</w:t>
      </w:r>
      <w:r>
        <w:rPr>
          <w:spacing w:val="10"/>
        </w:rPr>
        <w:t> </w:t>
      </w:r>
      <w:r>
        <w:rPr/>
        <w:t>без</w:t>
      </w:r>
      <w:r>
        <w:rPr>
          <w:spacing w:val="10"/>
        </w:rPr>
        <w:t> </w:t>
      </w:r>
      <w:r>
        <w:rPr/>
        <w:t>осложнений</w:t>
      </w:r>
      <w:r>
        <w:rPr>
          <w:spacing w:val="7"/>
        </w:rPr>
        <w:t> </w:t>
      </w:r>
      <w:r>
        <w:rPr>
          <w:spacing w:val="-1"/>
          <w:position w:val="3"/>
        </w:rPr>
        <w:drawing>
          <wp:inline distT="0" distB="0" distL="0" distR="0">
            <wp:extent cx="47625" cy="85725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position w:val="3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1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285750</wp:posOffset>
                </wp:positionH>
                <wp:positionV relativeFrom="paragraph">
                  <wp:posOffset>173314</wp:posOffset>
                </wp:positionV>
                <wp:extent cx="1102360" cy="1270"/>
                <wp:effectExtent l="0" t="0" r="0" b="0"/>
                <wp:wrapTopAndBottom/>
                <wp:docPr id="21" name="Graphic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Graphic 21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3.646846pt;width:86.8pt;height:.1pt;mso-position-horizontal-relative:page;mso-position-vertical-relative:paragraph;z-index:-15727104;mso-wrap-distance-left:0;mso-wrap-distance-right:0" id="docshape9" coordorigin="450,273" coordsize="1736,0" path="m450,273l2185,27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28" w:lineRule="auto" w:before="68"/>
        <w:ind w:left="167" w:firstLine="435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w w:val="150"/>
          <w:sz w:val="20"/>
        </w:rPr>
        <w:t> </w:t>
      </w:r>
      <w:r>
        <w:rPr/>
        <w:t>В</w:t>
      </w:r>
      <w:r>
        <w:rPr>
          <w:spacing w:val="63"/>
        </w:rPr>
        <w:t> </w:t>
      </w:r>
      <w:r>
        <w:rPr/>
        <w:t>части</w:t>
      </w:r>
      <w:r>
        <w:rPr>
          <w:spacing w:val="63"/>
        </w:rPr>
        <w:t> </w:t>
      </w:r>
      <w:r>
        <w:rPr/>
        <w:t>диагностики</w:t>
      </w:r>
      <w:r>
        <w:rPr>
          <w:spacing w:val="63"/>
        </w:rPr>
        <w:t> </w:t>
      </w:r>
      <w:r>
        <w:rPr/>
        <w:t>и</w:t>
      </w:r>
      <w:r>
        <w:rPr>
          <w:spacing w:val="63"/>
        </w:rPr>
        <w:t> </w:t>
      </w:r>
      <w:r>
        <w:rPr/>
        <w:t>лечения</w:t>
      </w:r>
      <w:r>
        <w:rPr>
          <w:spacing w:val="63"/>
        </w:rPr>
        <w:t> </w:t>
      </w:r>
      <w:r>
        <w:rPr/>
        <w:t>сахарного</w:t>
      </w:r>
      <w:r>
        <w:rPr>
          <w:spacing w:val="63"/>
        </w:rPr>
        <w:t> </w:t>
      </w:r>
      <w:r>
        <w:rPr/>
        <w:t>диабета</w:t>
      </w:r>
      <w:r>
        <w:rPr>
          <w:spacing w:val="63"/>
        </w:rPr>
        <w:t> </w:t>
      </w:r>
      <w:r>
        <w:rPr/>
        <w:t>2</w:t>
      </w:r>
      <w:r>
        <w:rPr>
          <w:spacing w:val="63"/>
        </w:rPr>
        <w:t> </w:t>
      </w:r>
      <w:r>
        <w:rPr/>
        <w:t>типа</w:t>
      </w:r>
      <w:r>
        <w:rPr>
          <w:spacing w:val="63"/>
        </w:rPr>
        <w:t> </w:t>
      </w:r>
      <w:r>
        <w:rPr/>
        <w:t>без</w:t>
      </w:r>
      <w:r>
        <w:rPr>
          <w:spacing w:val="63"/>
        </w:rPr>
        <w:t> </w:t>
      </w:r>
      <w:r>
        <w:rPr/>
        <w:t>учета</w:t>
      </w:r>
      <w:r>
        <w:rPr>
          <w:spacing w:val="63"/>
        </w:rPr>
        <w:t> </w:t>
      </w:r>
      <w:r>
        <w:rPr/>
        <w:t>диагностики</w:t>
      </w:r>
      <w:r>
        <w:rPr>
          <w:spacing w:val="63"/>
        </w:rPr>
        <w:t> </w:t>
      </w:r>
      <w:r>
        <w:rPr/>
        <w:t>и</w:t>
      </w:r>
      <w:r>
        <w:rPr>
          <w:spacing w:val="63"/>
        </w:rPr>
        <w:t> </w:t>
      </w:r>
      <w:r>
        <w:rPr/>
        <w:t>лечения</w:t>
      </w:r>
      <w:r>
        <w:rPr>
          <w:spacing w:val="63"/>
        </w:rPr>
        <w:t> </w:t>
      </w:r>
      <w:r>
        <w:rPr/>
        <w:t>осложнений</w:t>
      </w:r>
      <w:r>
        <w:rPr>
          <w:spacing w:val="63"/>
        </w:rPr>
        <w:t> </w:t>
      </w:r>
      <w:r>
        <w:rPr/>
        <w:t>и</w:t>
      </w:r>
      <w:r>
        <w:rPr/>
        <w:t> сопутствующих заболеваний.</w:t>
      </w:r>
    </w:p>
    <w:p>
      <w:pPr>
        <w:pStyle w:val="Heading1"/>
        <w:numPr>
          <w:ilvl w:val="0"/>
          <w:numId w:val="2"/>
        </w:numPr>
        <w:tabs>
          <w:tab w:pos="419" w:val="left" w:leader="none"/>
        </w:tabs>
        <w:spacing w:line="240" w:lineRule="auto" w:before="174" w:after="0"/>
        <w:ind w:left="419" w:right="0" w:hanging="252"/>
        <w:jc w:val="left"/>
      </w:pPr>
      <w:r>
        <w:rPr>
          <w:spacing w:val="-2"/>
        </w:rPr>
        <w:t>Медицинские</w:t>
      </w:r>
      <w:r>
        <w:rPr>
          <w:spacing w:val="-8"/>
        </w:rPr>
        <w:t> </w:t>
      </w:r>
      <w:r>
        <w:rPr>
          <w:spacing w:val="-2"/>
        </w:rPr>
        <w:t>услуги</w:t>
      </w:r>
      <w:r>
        <w:rPr>
          <w:spacing w:val="-8"/>
        </w:rPr>
        <w:t> </w:t>
      </w:r>
      <w:r>
        <w:rPr>
          <w:spacing w:val="-2"/>
        </w:rPr>
        <w:t>для</w:t>
      </w:r>
      <w:r>
        <w:rPr>
          <w:spacing w:val="-8"/>
        </w:rPr>
        <w:t> </w:t>
      </w:r>
      <w:r>
        <w:rPr>
          <w:spacing w:val="-2"/>
        </w:rPr>
        <w:t>диагностики</w:t>
      </w:r>
      <w:r>
        <w:rPr>
          <w:spacing w:val="-8"/>
        </w:rPr>
        <w:t> </w:t>
      </w:r>
      <w:r>
        <w:rPr>
          <w:spacing w:val="-2"/>
        </w:rPr>
        <w:t>заболевания,</w:t>
      </w:r>
      <w:r>
        <w:rPr>
          <w:spacing w:val="-8"/>
        </w:rPr>
        <w:t> </w:t>
      </w:r>
      <w:r>
        <w:rPr>
          <w:spacing w:val="-2"/>
        </w:rPr>
        <w:t>состояния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38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line="280" w:lineRule="auto" w:before="51"/>
        <w:ind w:left="946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853" w:val="left" w:leader="none"/>
        </w:tabs>
        <w:spacing w:line="297" w:lineRule="auto" w:before="51"/>
        <w:ind w:left="4577" w:hanging="4108"/>
        <w:rPr>
          <w:position w:val="3"/>
        </w:rPr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/>
        <w:t>предоставления</w:t>
      </w:r>
      <w:r>
        <w:rPr>
          <w:spacing w:val="-26"/>
        </w:rPr>
        <w:t> </w:t>
      </w:r>
      <w:r>
        <w:rPr>
          <w:spacing w:val="-24"/>
          <w:position w:val="3"/>
        </w:rPr>
        <w:drawing>
          <wp:inline distT="0" distB="0" distL="0" distR="0">
            <wp:extent cx="45767" cy="85725"/>
            <wp:effectExtent l="0" t="0" r="0" b="0"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4"/>
          <w:position w:val="3"/>
        </w:rPr>
      </w:r>
    </w:p>
    <w:p>
      <w:pPr>
        <w:pStyle w:val="BodyText"/>
        <w:spacing w:line="271" w:lineRule="auto" w:before="51"/>
        <w:ind w:left="413" w:right="686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right="272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540" w:bottom="560" w:left="283" w:right="425"/>
          <w:cols w:num="3" w:equalWidth="0">
            <w:col w:w="2026" w:space="577"/>
            <w:col w:w="6298" w:space="40"/>
            <w:col w:w="2271"/>
          </w:cols>
        </w:sectPr>
      </w:pPr>
    </w:p>
    <w:p>
      <w:pPr>
        <w:pStyle w:val="BodyText"/>
        <w:spacing w:before="31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059180" cy="7620"/>
                <wp:effectExtent l="9525" t="0" r="0" b="1905"/>
                <wp:docPr id="24" name="Group 2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4" name="Group 24"/>
                      <wpg:cNvGrpSpPr/>
                      <wpg:grpSpPr>
                        <a:xfrm>
                          <a:off x="0" y="0"/>
                          <a:ext cx="1059180" cy="7620"/>
                          <a:chExt cx="1059180" cy="7620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0" y="3748"/>
                            <a:ext cx="1059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9180" h="0">
                                <a:moveTo>
                                  <a:pt x="0" y="0"/>
                                </a:moveTo>
                                <a:lnTo>
                                  <a:pt x="105887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3.4pt;height:.6pt;mso-position-horizontal-relative:char;mso-position-vertical-relative:line" id="docshapegroup10" coordorigin="0,0" coordsize="1668,12">
                <v:line style="position:absolute" from="0,6" to="1668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70"/>
        <w:ind w:left="181" w:firstLine="403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26" name="Image 2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6" name="Image 26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</w:t>
      </w:r>
    </w:p>
    <w:p>
      <w:pPr>
        <w:pStyle w:val="BodyText"/>
        <w:spacing w:line="264" w:lineRule="auto" w:before="82"/>
        <w:ind w:left="181" w:right="332"/>
      </w:pPr>
      <w:r>
        <w:rPr/>
        <w:t>применения</w:t>
      </w:r>
      <w:r>
        <w:rPr>
          <w:spacing w:val="-11"/>
        </w:rPr>
        <w:t> </w:t>
      </w:r>
      <w:r>
        <w:rPr/>
        <w:t>(медицинских</w:t>
      </w:r>
      <w:r>
        <w:rPr>
          <w:spacing w:val="-11"/>
        </w:rPr>
        <w:t> </w:t>
      </w:r>
      <w:r>
        <w:rPr/>
        <w:t>изделий),</w:t>
      </w:r>
      <w:r>
        <w:rPr>
          <w:spacing w:val="-11"/>
        </w:rPr>
        <w:t> </w:t>
      </w:r>
      <w:r>
        <w:rPr/>
        <w:t>включенных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помощи,</w:t>
      </w:r>
      <w:r>
        <w:rPr>
          <w:spacing w:val="-11"/>
        </w:rPr>
        <w:t> </w:t>
      </w:r>
      <w:r>
        <w:rPr/>
        <w:t>которая</w:t>
      </w:r>
      <w:r>
        <w:rPr>
          <w:spacing w:val="-11"/>
        </w:rPr>
        <w:t> </w:t>
      </w:r>
      <w:r>
        <w:rPr/>
        <w:t>может</w:t>
      </w:r>
      <w:r>
        <w:rPr>
          <w:spacing w:val="-11"/>
        </w:rPr>
        <w:t> </w:t>
      </w:r>
      <w:r>
        <w:rPr/>
        <w:t>принимать</w:t>
      </w:r>
      <w:r>
        <w:rPr>
          <w:spacing w:val="-11"/>
        </w:rPr>
        <w:t> </w:t>
      </w:r>
      <w:r>
        <w:rPr/>
        <w:t>зна</w:t>
      </w:r>
      <w:r>
        <w:rPr/>
        <w:t>чения</w:t>
      </w:r>
      <w:r>
        <w:rPr/>
        <w:t> от</w:t>
      </w:r>
      <w:r>
        <w:rPr>
          <w:spacing w:val="6"/>
        </w:rPr>
        <w:t> </w:t>
      </w:r>
      <w:r>
        <w:rPr/>
        <w:t>0</w:t>
      </w:r>
      <w:r>
        <w:rPr>
          <w:spacing w:val="7"/>
        </w:rPr>
        <w:t> </w:t>
      </w:r>
      <w:r>
        <w:rPr/>
        <w:t>до</w:t>
      </w:r>
      <w:r>
        <w:rPr>
          <w:spacing w:val="7"/>
        </w:rPr>
        <w:t> </w:t>
      </w:r>
      <w:r>
        <w:rPr/>
        <w:t>1,</w:t>
      </w:r>
      <w:r>
        <w:rPr>
          <w:spacing w:val="7"/>
        </w:rPr>
        <w:t> </w:t>
      </w:r>
      <w:r>
        <w:rPr/>
        <w:t>где</w:t>
      </w:r>
      <w:r>
        <w:rPr>
          <w:spacing w:val="7"/>
        </w:rPr>
        <w:t> </w:t>
      </w:r>
      <w:r>
        <w:rPr/>
        <w:t>1</w:t>
      </w:r>
      <w:r>
        <w:rPr>
          <w:spacing w:val="7"/>
        </w:rPr>
        <w:t> </w:t>
      </w:r>
      <w:r>
        <w:rPr/>
        <w:t>означает,</w:t>
      </w:r>
      <w:r>
        <w:rPr>
          <w:spacing w:val="7"/>
        </w:rPr>
        <w:t> </w:t>
      </w:r>
      <w:r>
        <w:rPr/>
        <w:t>что</w:t>
      </w:r>
      <w:r>
        <w:rPr>
          <w:spacing w:val="7"/>
        </w:rPr>
        <w:t> </w:t>
      </w:r>
      <w:r>
        <w:rPr/>
        <w:t>данное</w:t>
      </w:r>
      <w:r>
        <w:rPr>
          <w:spacing w:val="7"/>
        </w:rPr>
        <w:t> </w:t>
      </w:r>
      <w:r>
        <w:rPr/>
        <w:t>мероприятие</w:t>
      </w:r>
      <w:r>
        <w:rPr>
          <w:spacing w:val="7"/>
        </w:rPr>
        <w:t> </w:t>
      </w:r>
      <w:r>
        <w:rPr/>
        <w:t>проводится</w:t>
      </w:r>
      <w:r>
        <w:rPr>
          <w:spacing w:val="7"/>
        </w:rPr>
        <w:t> </w:t>
      </w:r>
      <w:r>
        <w:rPr/>
        <w:t>100%</w:t>
      </w:r>
      <w:r>
        <w:rPr>
          <w:spacing w:val="7"/>
        </w:rPr>
        <w:t> </w:t>
      </w:r>
      <w:r>
        <w:rPr/>
        <w:t>пациентов,</w:t>
      </w:r>
      <w:r>
        <w:rPr>
          <w:spacing w:val="7"/>
        </w:rPr>
        <w:t> </w:t>
      </w:r>
      <w:r>
        <w:rPr/>
        <w:t>соответствующих</w:t>
      </w:r>
      <w:r>
        <w:rPr>
          <w:spacing w:val="7"/>
        </w:rPr>
        <w:t> </w:t>
      </w:r>
      <w:r>
        <w:rPr/>
        <w:t>данной</w:t>
      </w:r>
      <w:r>
        <w:rPr>
          <w:spacing w:val="7"/>
        </w:rPr>
        <w:t> </w:t>
      </w:r>
      <w:r>
        <w:rPr/>
        <w:t>модели,</w:t>
      </w:r>
      <w:r>
        <w:rPr>
          <w:spacing w:val="7"/>
        </w:rPr>
        <w:t> </w:t>
      </w:r>
      <w:r>
        <w:rPr>
          <w:spacing w:val="-10"/>
        </w:rPr>
        <w:t>а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line="264" w:lineRule="auto" w:before="88"/>
        <w:ind w:left="181"/>
      </w:pPr>
      <w:r>
        <w:rPr/>
        <w:t>цифры</w:t>
      </w:r>
      <w:r>
        <w:rPr>
          <w:spacing w:val="37"/>
        </w:rPr>
        <w:t> </w:t>
      </w:r>
      <w:r>
        <w:rPr/>
        <w:t>менее</w:t>
      </w:r>
      <w:r>
        <w:rPr>
          <w:spacing w:val="37"/>
        </w:rPr>
        <w:t> </w:t>
      </w:r>
      <w:r>
        <w:rPr/>
        <w:t>1</w:t>
      </w:r>
      <w:r>
        <w:rPr>
          <w:spacing w:val="37"/>
        </w:rPr>
        <w:t> </w:t>
      </w:r>
      <w:r>
        <w:rPr/>
        <w:t>-</w:t>
      </w:r>
      <w:r>
        <w:rPr>
          <w:spacing w:val="37"/>
        </w:rPr>
        <w:t> </w:t>
      </w:r>
      <w:r>
        <w:rPr/>
        <w:t>указанному</w:t>
      </w:r>
      <w:r>
        <w:rPr>
          <w:spacing w:val="37"/>
        </w:rPr>
        <w:t> </w:t>
      </w:r>
      <w:r>
        <w:rPr/>
        <w:t>в</w:t>
      </w:r>
      <w:r>
        <w:rPr>
          <w:spacing w:val="37"/>
        </w:rPr>
        <w:t> </w:t>
      </w:r>
      <w:r>
        <w:rPr/>
        <w:t>стандарте</w:t>
      </w:r>
      <w:r>
        <w:rPr>
          <w:spacing w:val="37"/>
        </w:rPr>
        <w:t> </w:t>
      </w:r>
      <w:r>
        <w:rPr/>
        <w:t>медицинской</w:t>
      </w:r>
      <w:r>
        <w:rPr>
          <w:spacing w:val="37"/>
        </w:rPr>
        <w:t> </w:t>
      </w:r>
      <w:r>
        <w:rPr/>
        <w:t>помощи</w:t>
      </w:r>
      <w:r>
        <w:rPr>
          <w:spacing w:val="37"/>
        </w:rPr>
        <w:t> </w:t>
      </w:r>
      <w:r>
        <w:rPr/>
        <w:t>проценту</w:t>
      </w:r>
      <w:r>
        <w:rPr>
          <w:spacing w:val="37"/>
        </w:rPr>
        <w:t> </w:t>
      </w:r>
      <w:r>
        <w:rPr/>
        <w:t>пациентов,</w:t>
      </w:r>
      <w:r>
        <w:rPr>
          <w:spacing w:val="37"/>
        </w:rPr>
        <w:t> </w:t>
      </w:r>
      <w:r>
        <w:rPr/>
        <w:t>имеющих</w:t>
      </w:r>
      <w:r>
        <w:rPr>
          <w:spacing w:val="37"/>
        </w:rPr>
        <w:t> </w:t>
      </w:r>
      <w:r>
        <w:rPr/>
        <w:t>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before="56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20"/>
        <w:gridCol w:w="5822"/>
        <w:gridCol w:w="1746"/>
        <w:gridCol w:w="1278"/>
      </w:tblGrid>
      <w:tr>
        <w:trPr>
          <w:trHeight w:val="483" w:hRule="atLeast"/>
        </w:trPr>
        <w:tc>
          <w:tcPr>
            <w:tcW w:w="1820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B01.001.001</w:t>
            </w:r>
          </w:p>
        </w:tc>
        <w:tc>
          <w:tcPr>
            <w:tcW w:w="5822" w:type="dxa"/>
          </w:tcPr>
          <w:p>
            <w:pPr>
              <w:pStyle w:val="TableParagraph"/>
              <w:spacing w:line="217" w:lineRule="exact" w:before="0"/>
              <w:ind w:left="35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врача-акушера-</w:t>
            </w:r>
          </w:p>
          <w:p>
            <w:pPr>
              <w:pStyle w:val="TableParagraph"/>
              <w:spacing w:before="21"/>
              <w:ind w:left="351"/>
              <w:rPr>
                <w:sz w:val="19"/>
              </w:rPr>
            </w:pPr>
            <w:r>
              <w:rPr>
                <w:spacing w:val="-2"/>
                <w:sz w:val="19"/>
              </w:rPr>
              <w:t>гинеколога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746" w:type="dxa"/>
          </w:tcPr>
          <w:p>
            <w:pPr>
              <w:pStyle w:val="TableParagraph"/>
              <w:spacing w:line="217" w:lineRule="exact" w:before="0"/>
              <w:ind w:left="84"/>
              <w:rPr>
                <w:sz w:val="19"/>
              </w:rPr>
            </w:pPr>
            <w:r>
              <w:rPr>
                <w:spacing w:val="-4"/>
                <w:sz w:val="19"/>
              </w:rPr>
              <w:t>0,33</w:t>
            </w:r>
          </w:p>
        </w:tc>
        <w:tc>
          <w:tcPr>
            <w:tcW w:w="1278" w:type="dxa"/>
          </w:tcPr>
          <w:p>
            <w:pPr>
              <w:pStyle w:val="TableParagraph"/>
              <w:spacing w:line="217" w:lineRule="exact" w:before="0"/>
              <w:ind w:left="366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820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B01.004.001</w:t>
            </w:r>
          </w:p>
        </w:tc>
        <w:tc>
          <w:tcPr>
            <w:tcW w:w="5822" w:type="dxa"/>
          </w:tcPr>
          <w:p>
            <w:pPr>
              <w:pStyle w:val="TableParagraph"/>
              <w:spacing w:line="218" w:lineRule="exact"/>
              <w:ind w:left="35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</w:p>
        </w:tc>
        <w:tc>
          <w:tcPr>
            <w:tcW w:w="1746" w:type="dxa"/>
          </w:tcPr>
          <w:p>
            <w:pPr>
              <w:pStyle w:val="TableParagraph"/>
              <w:spacing w:line="218" w:lineRule="exact"/>
              <w:ind w:left="84"/>
              <w:rPr>
                <w:sz w:val="19"/>
              </w:rPr>
            </w:pPr>
            <w:r>
              <w:rPr>
                <w:spacing w:val="-4"/>
                <w:sz w:val="19"/>
              </w:rPr>
              <w:t>0,77</w:t>
            </w:r>
          </w:p>
        </w:tc>
        <w:tc>
          <w:tcPr>
            <w:tcW w:w="1278" w:type="dxa"/>
          </w:tcPr>
          <w:p>
            <w:pPr>
              <w:pStyle w:val="TableParagraph"/>
              <w:spacing w:line="218" w:lineRule="exact"/>
              <w:ind w:left="366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82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822" w:type="dxa"/>
          </w:tcPr>
          <w:p>
            <w:pPr>
              <w:pStyle w:val="TableParagraph"/>
              <w:spacing w:before="17"/>
              <w:ind w:left="351"/>
              <w:rPr>
                <w:sz w:val="19"/>
              </w:rPr>
            </w:pPr>
            <w:r>
              <w:rPr>
                <w:spacing w:val="-4"/>
                <w:sz w:val="19"/>
              </w:rPr>
              <w:t>гастроэнтеролога</w:t>
            </w:r>
            <w:r>
              <w:rPr>
                <w:spacing w:val="15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74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8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B01.015.003</w:t>
            </w:r>
          </w:p>
        </w:tc>
        <w:tc>
          <w:tcPr>
            <w:tcW w:w="5822" w:type="dxa"/>
          </w:tcPr>
          <w:p>
            <w:pPr>
              <w:pStyle w:val="TableParagraph"/>
              <w:spacing w:line="240" w:lineRule="atLeast" w:before="3"/>
              <w:ind w:left="351" w:right="41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детског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кардиолога первичный</w:t>
            </w:r>
          </w:p>
        </w:tc>
        <w:tc>
          <w:tcPr>
            <w:tcW w:w="1746" w:type="dxa"/>
          </w:tcPr>
          <w:p>
            <w:pPr>
              <w:pStyle w:val="TableParagraph"/>
              <w:ind w:left="136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1278" w:type="dxa"/>
          </w:tcPr>
          <w:p>
            <w:pPr>
              <w:pStyle w:val="TableParagraph"/>
              <w:ind w:left="366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820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B01.023.001</w:t>
            </w:r>
          </w:p>
        </w:tc>
        <w:tc>
          <w:tcPr>
            <w:tcW w:w="5822" w:type="dxa"/>
          </w:tcPr>
          <w:p>
            <w:pPr>
              <w:pStyle w:val="TableParagraph"/>
              <w:spacing w:line="218" w:lineRule="exact"/>
              <w:ind w:left="35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врача-невролога</w:t>
            </w:r>
          </w:p>
        </w:tc>
        <w:tc>
          <w:tcPr>
            <w:tcW w:w="1746" w:type="dxa"/>
          </w:tcPr>
          <w:p>
            <w:pPr>
              <w:pStyle w:val="TableParagraph"/>
              <w:spacing w:line="218" w:lineRule="exact"/>
              <w:ind w:left="215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8" w:type="dxa"/>
          </w:tcPr>
          <w:p>
            <w:pPr>
              <w:pStyle w:val="TableParagraph"/>
              <w:spacing w:line="218" w:lineRule="exact"/>
              <w:ind w:left="366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82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822" w:type="dxa"/>
          </w:tcPr>
          <w:p>
            <w:pPr>
              <w:pStyle w:val="TableParagraph"/>
              <w:spacing w:before="17"/>
              <w:ind w:left="351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74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8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B01.025.001</w:t>
            </w:r>
          </w:p>
        </w:tc>
        <w:tc>
          <w:tcPr>
            <w:tcW w:w="5822" w:type="dxa"/>
          </w:tcPr>
          <w:p>
            <w:pPr>
              <w:pStyle w:val="TableParagraph"/>
              <w:spacing w:line="240" w:lineRule="atLeast" w:before="3"/>
              <w:ind w:left="351" w:right="41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  <w:r>
              <w:rPr>
                <w:spacing w:val="-2"/>
                <w:sz w:val="19"/>
              </w:rPr>
              <w:t>нефролог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746" w:type="dxa"/>
          </w:tcPr>
          <w:p>
            <w:pPr>
              <w:pStyle w:val="TableParagraph"/>
              <w:ind w:left="84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1278" w:type="dxa"/>
          </w:tcPr>
          <w:p>
            <w:pPr>
              <w:pStyle w:val="TableParagraph"/>
              <w:ind w:left="366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820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B01.029.001</w:t>
            </w:r>
          </w:p>
        </w:tc>
        <w:tc>
          <w:tcPr>
            <w:tcW w:w="5822" w:type="dxa"/>
          </w:tcPr>
          <w:p>
            <w:pPr>
              <w:pStyle w:val="TableParagraph"/>
              <w:spacing w:line="218" w:lineRule="exact"/>
              <w:ind w:left="35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врача-офтальмолога</w:t>
            </w:r>
          </w:p>
        </w:tc>
        <w:tc>
          <w:tcPr>
            <w:tcW w:w="1746" w:type="dxa"/>
          </w:tcPr>
          <w:p>
            <w:pPr>
              <w:pStyle w:val="TableParagraph"/>
              <w:spacing w:line="218" w:lineRule="exact"/>
              <w:ind w:left="215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8" w:type="dxa"/>
          </w:tcPr>
          <w:p>
            <w:pPr>
              <w:pStyle w:val="TableParagraph"/>
              <w:spacing w:line="218" w:lineRule="exact"/>
              <w:ind w:left="366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82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822" w:type="dxa"/>
          </w:tcPr>
          <w:p>
            <w:pPr>
              <w:pStyle w:val="TableParagraph"/>
              <w:spacing w:before="17"/>
              <w:ind w:left="351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74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8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B01.058.003</w:t>
            </w:r>
          </w:p>
        </w:tc>
        <w:tc>
          <w:tcPr>
            <w:tcW w:w="5822" w:type="dxa"/>
          </w:tcPr>
          <w:p>
            <w:pPr>
              <w:pStyle w:val="TableParagraph"/>
              <w:spacing w:line="240" w:lineRule="atLeast" w:before="3"/>
              <w:ind w:left="351" w:right="41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детског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эндокринолога первичный</w:t>
            </w:r>
          </w:p>
        </w:tc>
        <w:tc>
          <w:tcPr>
            <w:tcW w:w="1746" w:type="dxa"/>
          </w:tcPr>
          <w:p>
            <w:pPr>
              <w:pStyle w:val="TableParagraph"/>
              <w:ind w:left="84"/>
              <w:rPr>
                <w:sz w:val="19"/>
              </w:rPr>
            </w:pPr>
            <w:r>
              <w:rPr>
                <w:spacing w:val="-4"/>
                <w:sz w:val="19"/>
              </w:rPr>
              <w:t>0,66</w:t>
            </w:r>
          </w:p>
        </w:tc>
        <w:tc>
          <w:tcPr>
            <w:tcW w:w="1278" w:type="dxa"/>
          </w:tcPr>
          <w:p>
            <w:pPr>
              <w:pStyle w:val="TableParagraph"/>
              <w:ind w:left="366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820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B01.070.009</w:t>
            </w:r>
          </w:p>
        </w:tc>
        <w:tc>
          <w:tcPr>
            <w:tcW w:w="5822" w:type="dxa"/>
          </w:tcPr>
          <w:p>
            <w:pPr>
              <w:pStyle w:val="TableParagraph"/>
              <w:spacing w:line="218" w:lineRule="exact"/>
              <w:ind w:left="35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(тестирование,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медицинского</w:t>
            </w:r>
          </w:p>
        </w:tc>
        <w:tc>
          <w:tcPr>
            <w:tcW w:w="1746" w:type="dxa"/>
          </w:tcPr>
          <w:p>
            <w:pPr>
              <w:pStyle w:val="TableParagraph"/>
              <w:spacing w:line="218" w:lineRule="exact"/>
              <w:ind w:left="215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8" w:type="dxa"/>
          </w:tcPr>
          <w:p>
            <w:pPr>
              <w:pStyle w:val="TableParagraph"/>
              <w:spacing w:line="218" w:lineRule="exact"/>
              <w:ind w:left="366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36" w:hRule="atLeast"/>
        </w:trPr>
        <w:tc>
          <w:tcPr>
            <w:tcW w:w="182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822" w:type="dxa"/>
          </w:tcPr>
          <w:p>
            <w:pPr>
              <w:pStyle w:val="TableParagraph"/>
              <w:spacing w:line="200" w:lineRule="exact" w:before="17"/>
              <w:ind w:left="351"/>
              <w:rPr>
                <w:sz w:val="19"/>
              </w:rPr>
            </w:pPr>
            <w:r>
              <w:rPr>
                <w:spacing w:val="-4"/>
                <w:sz w:val="19"/>
              </w:rPr>
              <w:t>психолога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74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465" w:hRule="atLeast"/>
        </w:trPr>
        <w:tc>
          <w:tcPr>
            <w:tcW w:w="10666" w:type="dxa"/>
            <w:gridSpan w:val="4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1.2.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Лабораторные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820" w:type="dxa"/>
          </w:tcPr>
          <w:p>
            <w:pPr>
              <w:pStyle w:val="TableParagraph"/>
              <w:spacing w:line="218" w:lineRule="exact" w:before="50"/>
              <w:ind w:right="104"/>
              <w:jc w:val="right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5822" w:type="dxa"/>
          </w:tcPr>
          <w:p>
            <w:pPr>
              <w:pStyle w:val="TableParagraph"/>
              <w:spacing w:line="218" w:lineRule="exact" w:before="50"/>
              <w:ind w:left="1464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746" w:type="dxa"/>
          </w:tcPr>
          <w:p>
            <w:pPr>
              <w:pStyle w:val="TableParagraph"/>
              <w:spacing w:line="218" w:lineRule="exact" w:before="50"/>
              <w:ind w:right="18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278" w:type="dxa"/>
          </w:tcPr>
          <w:p>
            <w:pPr>
              <w:pStyle w:val="TableParagraph"/>
              <w:spacing w:line="218" w:lineRule="exact" w:before="50"/>
              <w:ind w:left="59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820" w:type="dxa"/>
          </w:tcPr>
          <w:p>
            <w:pPr>
              <w:pStyle w:val="TableParagraph"/>
              <w:spacing w:before="17"/>
              <w:ind w:left="675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82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46" w:type="dxa"/>
          </w:tcPr>
          <w:p>
            <w:pPr>
              <w:pStyle w:val="TableParagraph"/>
              <w:spacing w:line="264" w:lineRule="auto" w:before="17"/>
              <w:ind w:left="20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left="208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278" w:type="dxa"/>
          </w:tcPr>
          <w:p>
            <w:pPr>
              <w:pStyle w:val="TableParagraph"/>
              <w:spacing w:line="264" w:lineRule="auto" w:before="17"/>
              <w:ind w:left="211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113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8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A09.05.023</w:t>
            </w:r>
          </w:p>
        </w:tc>
        <w:tc>
          <w:tcPr>
            <w:tcW w:w="5822" w:type="dxa"/>
          </w:tcPr>
          <w:p>
            <w:pPr>
              <w:pStyle w:val="TableParagraph"/>
              <w:ind w:left="70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глюкозы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746" w:type="dxa"/>
          </w:tcPr>
          <w:p>
            <w:pPr>
              <w:pStyle w:val="TableParagraph"/>
              <w:ind w:left="208" w:right="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0,17</w:t>
            </w:r>
          </w:p>
        </w:tc>
        <w:tc>
          <w:tcPr>
            <w:tcW w:w="1278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82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A09.05.083</w:t>
            </w:r>
          </w:p>
        </w:tc>
        <w:tc>
          <w:tcPr>
            <w:tcW w:w="5822" w:type="dxa"/>
          </w:tcPr>
          <w:p>
            <w:pPr>
              <w:pStyle w:val="TableParagraph"/>
              <w:spacing w:before="32"/>
              <w:ind w:left="70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гликированного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гемоглобина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крови</w:t>
            </w:r>
          </w:p>
        </w:tc>
        <w:tc>
          <w:tcPr>
            <w:tcW w:w="1746" w:type="dxa"/>
          </w:tcPr>
          <w:p>
            <w:pPr>
              <w:pStyle w:val="TableParagraph"/>
              <w:spacing w:before="32"/>
              <w:ind w:left="208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8" w:type="dxa"/>
          </w:tcPr>
          <w:p>
            <w:pPr>
              <w:pStyle w:val="TableParagraph"/>
              <w:spacing w:before="32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8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A09.05.205</w:t>
            </w:r>
          </w:p>
        </w:tc>
        <w:tc>
          <w:tcPr>
            <w:tcW w:w="5822" w:type="dxa"/>
          </w:tcPr>
          <w:p>
            <w:pPr>
              <w:pStyle w:val="TableParagraph"/>
              <w:ind w:left="70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С-пептида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746" w:type="dxa"/>
          </w:tcPr>
          <w:p>
            <w:pPr>
              <w:pStyle w:val="TableParagraph"/>
              <w:ind w:left="208" w:right="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0,17</w:t>
            </w:r>
          </w:p>
        </w:tc>
        <w:tc>
          <w:tcPr>
            <w:tcW w:w="1278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0" w:hRule="atLeast"/>
        </w:trPr>
        <w:tc>
          <w:tcPr>
            <w:tcW w:w="18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A09.28.003.001</w:t>
            </w:r>
          </w:p>
        </w:tc>
        <w:tc>
          <w:tcPr>
            <w:tcW w:w="5822" w:type="dxa"/>
          </w:tcPr>
          <w:p>
            <w:pPr>
              <w:pStyle w:val="TableParagraph"/>
              <w:ind w:left="70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альбумина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1746" w:type="dxa"/>
          </w:tcPr>
          <w:p>
            <w:pPr>
              <w:pStyle w:val="TableParagraph"/>
              <w:ind w:left="208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8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8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A09.28.006</w:t>
            </w:r>
          </w:p>
        </w:tc>
        <w:tc>
          <w:tcPr>
            <w:tcW w:w="5822" w:type="dxa"/>
          </w:tcPr>
          <w:p>
            <w:pPr>
              <w:pStyle w:val="TableParagraph"/>
              <w:ind w:left="70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креатинина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1746" w:type="dxa"/>
          </w:tcPr>
          <w:p>
            <w:pPr>
              <w:pStyle w:val="TableParagraph"/>
              <w:ind w:left="208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8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82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A09.28.015</w:t>
            </w:r>
          </w:p>
        </w:tc>
        <w:tc>
          <w:tcPr>
            <w:tcW w:w="5822" w:type="dxa"/>
          </w:tcPr>
          <w:p>
            <w:pPr>
              <w:pStyle w:val="TableParagraph"/>
              <w:spacing w:before="32"/>
              <w:ind w:left="70"/>
              <w:rPr>
                <w:sz w:val="19"/>
              </w:rPr>
            </w:pPr>
            <w:r>
              <w:rPr>
                <w:spacing w:val="-2"/>
                <w:sz w:val="19"/>
              </w:rPr>
              <w:t>Обнаружение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кетоновых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1746" w:type="dxa"/>
          </w:tcPr>
          <w:p>
            <w:pPr>
              <w:pStyle w:val="TableParagraph"/>
              <w:spacing w:before="32"/>
              <w:ind w:left="208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8" w:type="dxa"/>
          </w:tcPr>
          <w:p>
            <w:pPr>
              <w:pStyle w:val="TableParagraph"/>
              <w:spacing w:before="32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8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A12.06.020</w:t>
            </w:r>
          </w:p>
        </w:tc>
        <w:tc>
          <w:tcPr>
            <w:tcW w:w="5822" w:type="dxa"/>
          </w:tcPr>
          <w:p>
            <w:pPr>
              <w:pStyle w:val="TableParagraph"/>
              <w:spacing w:line="240" w:lineRule="atLeast" w:before="3"/>
              <w:ind w:left="70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антигенам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островков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клет</w:t>
            </w:r>
            <w:r>
              <w:rPr>
                <w:spacing w:val="-2"/>
                <w:sz w:val="19"/>
              </w:rPr>
              <w:t>ок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поджелудочной железы в крови</w:t>
            </w:r>
          </w:p>
        </w:tc>
        <w:tc>
          <w:tcPr>
            <w:tcW w:w="1746" w:type="dxa"/>
          </w:tcPr>
          <w:p>
            <w:pPr>
              <w:pStyle w:val="TableParagraph"/>
              <w:ind w:left="208" w:right="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0,17</w:t>
            </w:r>
          </w:p>
        </w:tc>
        <w:tc>
          <w:tcPr>
            <w:tcW w:w="1278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8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A12.22.005</w:t>
            </w:r>
          </w:p>
        </w:tc>
        <w:tc>
          <w:tcPr>
            <w:tcW w:w="5822" w:type="dxa"/>
          </w:tcPr>
          <w:p>
            <w:pPr>
              <w:pStyle w:val="TableParagraph"/>
              <w:ind w:left="70"/>
              <w:rPr>
                <w:sz w:val="19"/>
              </w:rPr>
            </w:pPr>
            <w:r>
              <w:rPr>
                <w:spacing w:val="-4"/>
                <w:sz w:val="19"/>
              </w:rPr>
              <w:t>Проведение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глюкозотолерантного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теста</w:t>
            </w:r>
          </w:p>
        </w:tc>
        <w:tc>
          <w:tcPr>
            <w:tcW w:w="1746" w:type="dxa"/>
          </w:tcPr>
          <w:p>
            <w:pPr>
              <w:pStyle w:val="TableParagraph"/>
              <w:ind w:left="208" w:right="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0,12</w:t>
            </w:r>
          </w:p>
        </w:tc>
        <w:tc>
          <w:tcPr>
            <w:tcW w:w="1278" w:type="dxa"/>
          </w:tcPr>
          <w:p>
            <w:pPr>
              <w:pStyle w:val="TableParagraph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820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5822" w:type="dxa"/>
          </w:tcPr>
          <w:p>
            <w:pPr>
              <w:pStyle w:val="TableParagraph"/>
              <w:spacing w:line="200" w:lineRule="exact" w:before="32"/>
              <w:ind w:left="70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1746" w:type="dxa"/>
          </w:tcPr>
          <w:p>
            <w:pPr>
              <w:pStyle w:val="TableParagraph"/>
              <w:spacing w:line="200" w:lineRule="exact" w:before="32"/>
              <w:ind w:left="208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8" w:type="dxa"/>
          </w:tcPr>
          <w:p>
            <w:pPr>
              <w:pStyle w:val="TableParagraph"/>
              <w:spacing w:line="200" w:lineRule="exact" w:before="32"/>
              <w:ind w:left="1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65" w:hRule="atLeast"/>
        </w:trPr>
        <w:tc>
          <w:tcPr>
            <w:tcW w:w="10666" w:type="dxa"/>
            <w:gridSpan w:val="4"/>
          </w:tcPr>
          <w:p>
            <w:pPr>
              <w:pStyle w:val="TableParagraph"/>
              <w:spacing w:before="27"/>
              <w:rPr>
                <w:sz w:val="19"/>
              </w:rPr>
            </w:pPr>
          </w:p>
          <w:p>
            <w:pPr>
              <w:pStyle w:val="TableParagraph"/>
              <w:spacing w:line="200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820" w:type="dxa"/>
          </w:tcPr>
          <w:p>
            <w:pPr>
              <w:pStyle w:val="TableParagraph"/>
              <w:spacing w:line="218" w:lineRule="exact" w:before="50"/>
              <w:ind w:right="69"/>
              <w:jc w:val="right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5822" w:type="dxa"/>
          </w:tcPr>
          <w:p>
            <w:pPr>
              <w:pStyle w:val="TableParagraph"/>
              <w:spacing w:line="218" w:lineRule="exact" w:before="50"/>
              <w:ind w:left="1486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746" w:type="dxa"/>
          </w:tcPr>
          <w:p>
            <w:pPr>
              <w:pStyle w:val="TableParagraph"/>
              <w:spacing w:line="218" w:lineRule="exact" w:before="50"/>
              <w:ind w:right="19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278" w:type="dxa"/>
          </w:tcPr>
          <w:p>
            <w:pPr>
              <w:pStyle w:val="TableParagraph"/>
              <w:spacing w:line="218" w:lineRule="exact" w:before="50"/>
              <w:ind w:left="59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820" w:type="dxa"/>
          </w:tcPr>
          <w:p>
            <w:pPr>
              <w:pStyle w:val="TableParagraph"/>
              <w:spacing w:before="17"/>
              <w:ind w:left="709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82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46" w:type="dxa"/>
          </w:tcPr>
          <w:p>
            <w:pPr>
              <w:pStyle w:val="TableParagraph"/>
              <w:spacing w:line="264" w:lineRule="auto" w:before="17"/>
              <w:ind w:left="208" w:right="2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left="208" w:right="2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278" w:type="dxa"/>
          </w:tcPr>
          <w:p>
            <w:pPr>
              <w:pStyle w:val="TableParagraph"/>
              <w:spacing w:line="264" w:lineRule="auto" w:before="17"/>
              <w:ind w:left="211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113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8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A02.26.003</w:t>
            </w:r>
          </w:p>
        </w:tc>
        <w:tc>
          <w:tcPr>
            <w:tcW w:w="5822" w:type="dxa"/>
          </w:tcPr>
          <w:p>
            <w:pPr>
              <w:pStyle w:val="TableParagraph"/>
              <w:ind w:left="140"/>
              <w:rPr>
                <w:sz w:val="19"/>
              </w:rPr>
            </w:pPr>
            <w:r>
              <w:rPr>
                <w:spacing w:val="-2"/>
                <w:sz w:val="19"/>
              </w:rPr>
              <w:t>Офтальмоскопия</w:t>
            </w:r>
          </w:p>
        </w:tc>
        <w:tc>
          <w:tcPr>
            <w:tcW w:w="1746" w:type="dxa"/>
          </w:tcPr>
          <w:p>
            <w:pPr>
              <w:pStyle w:val="TableParagraph"/>
              <w:ind w:left="208" w:right="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8" w:type="dxa"/>
          </w:tcPr>
          <w:p>
            <w:pPr>
              <w:pStyle w:val="TableParagraph"/>
              <w:ind w:left="10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82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A03.26.003</w:t>
            </w:r>
          </w:p>
        </w:tc>
        <w:tc>
          <w:tcPr>
            <w:tcW w:w="5822" w:type="dxa"/>
          </w:tcPr>
          <w:p>
            <w:pPr>
              <w:pStyle w:val="TableParagraph"/>
              <w:spacing w:line="240" w:lineRule="atLeast" w:before="10"/>
              <w:ind w:left="140"/>
              <w:rPr>
                <w:sz w:val="19"/>
              </w:rPr>
            </w:pPr>
            <w:r>
              <w:rPr>
                <w:spacing w:val="-2"/>
                <w:sz w:val="19"/>
              </w:rPr>
              <w:t>Осмотр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периферии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глазного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дна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использов</w:t>
            </w:r>
            <w:r>
              <w:rPr>
                <w:spacing w:val="-2"/>
                <w:sz w:val="19"/>
              </w:rPr>
              <w:t>анием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трехзеркальной линзы Гольдмана</w:t>
            </w:r>
          </w:p>
        </w:tc>
        <w:tc>
          <w:tcPr>
            <w:tcW w:w="1746" w:type="dxa"/>
          </w:tcPr>
          <w:p>
            <w:pPr>
              <w:pStyle w:val="TableParagraph"/>
              <w:spacing w:before="32"/>
              <w:ind w:left="208" w:right="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8" w:type="dxa"/>
          </w:tcPr>
          <w:p>
            <w:pPr>
              <w:pStyle w:val="TableParagraph"/>
              <w:spacing w:before="32"/>
              <w:ind w:left="10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8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A03.26.005.001</w:t>
            </w:r>
          </w:p>
        </w:tc>
        <w:tc>
          <w:tcPr>
            <w:tcW w:w="5822" w:type="dxa"/>
          </w:tcPr>
          <w:p>
            <w:pPr>
              <w:pStyle w:val="TableParagraph"/>
              <w:spacing w:line="240" w:lineRule="atLeast" w:before="3"/>
              <w:ind w:left="140"/>
              <w:rPr>
                <w:sz w:val="19"/>
              </w:rPr>
            </w:pPr>
            <w:r>
              <w:rPr>
                <w:spacing w:val="-2"/>
                <w:sz w:val="19"/>
              </w:rPr>
              <w:t>Биомикрофотография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глазного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дна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использованием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фундус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камеры</w:t>
            </w:r>
          </w:p>
        </w:tc>
        <w:tc>
          <w:tcPr>
            <w:tcW w:w="1746" w:type="dxa"/>
          </w:tcPr>
          <w:p>
            <w:pPr>
              <w:pStyle w:val="TableParagraph"/>
              <w:ind w:left="208" w:right="2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0,38</w:t>
            </w:r>
          </w:p>
        </w:tc>
        <w:tc>
          <w:tcPr>
            <w:tcW w:w="1278" w:type="dxa"/>
          </w:tcPr>
          <w:p>
            <w:pPr>
              <w:pStyle w:val="TableParagraph"/>
              <w:ind w:left="10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82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A04.10.002</w:t>
            </w:r>
          </w:p>
        </w:tc>
        <w:tc>
          <w:tcPr>
            <w:tcW w:w="5822" w:type="dxa"/>
          </w:tcPr>
          <w:p>
            <w:pPr>
              <w:pStyle w:val="TableParagraph"/>
              <w:spacing w:before="32"/>
              <w:ind w:left="140"/>
              <w:rPr>
                <w:sz w:val="19"/>
              </w:rPr>
            </w:pPr>
            <w:r>
              <w:rPr>
                <w:spacing w:val="-2"/>
                <w:sz w:val="19"/>
              </w:rPr>
              <w:t>Эхокардиография</w:t>
            </w:r>
          </w:p>
        </w:tc>
        <w:tc>
          <w:tcPr>
            <w:tcW w:w="1746" w:type="dxa"/>
          </w:tcPr>
          <w:p>
            <w:pPr>
              <w:pStyle w:val="TableParagraph"/>
              <w:spacing w:before="32"/>
              <w:ind w:left="208" w:right="2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1278" w:type="dxa"/>
          </w:tcPr>
          <w:p>
            <w:pPr>
              <w:pStyle w:val="TableParagraph"/>
              <w:spacing w:before="32"/>
              <w:ind w:left="10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82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5822" w:type="dxa"/>
          </w:tcPr>
          <w:p>
            <w:pPr>
              <w:pStyle w:val="TableParagraph"/>
              <w:spacing w:line="240" w:lineRule="atLeast" w:before="3"/>
              <w:ind w:left="140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пол</w:t>
            </w:r>
            <w:r>
              <w:rPr>
                <w:spacing w:val="-2"/>
                <w:sz w:val="19"/>
              </w:rPr>
              <w:t>ости</w:t>
            </w:r>
            <w:r>
              <w:rPr>
                <w:spacing w:val="-2"/>
                <w:sz w:val="19"/>
              </w:rPr>
              <w:t> (комплексное)</w:t>
            </w:r>
          </w:p>
        </w:tc>
        <w:tc>
          <w:tcPr>
            <w:tcW w:w="1746" w:type="dxa"/>
          </w:tcPr>
          <w:p>
            <w:pPr>
              <w:pStyle w:val="TableParagraph"/>
              <w:ind w:left="208" w:right="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8" w:type="dxa"/>
          </w:tcPr>
          <w:p>
            <w:pPr>
              <w:pStyle w:val="TableParagraph"/>
              <w:ind w:left="10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820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A04.28.002.001</w:t>
            </w:r>
          </w:p>
        </w:tc>
        <w:tc>
          <w:tcPr>
            <w:tcW w:w="5822" w:type="dxa"/>
          </w:tcPr>
          <w:p>
            <w:pPr>
              <w:pStyle w:val="TableParagraph"/>
              <w:spacing w:line="200" w:lineRule="exact"/>
              <w:ind w:left="140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почек</w:t>
            </w:r>
          </w:p>
        </w:tc>
        <w:tc>
          <w:tcPr>
            <w:tcW w:w="1746" w:type="dxa"/>
          </w:tcPr>
          <w:p>
            <w:pPr>
              <w:pStyle w:val="TableParagraph"/>
              <w:spacing w:line="200" w:lineRule="exact"/>
              <w:ind w:left="208" w:right="2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0,32</w:t>
            </w:r>
          </w:p>
        </w:tc>
        <w:tc>
          <w:tcPr>
            <w:tcW w:w="1278" w:type="dxa"/>
          </w:tcPr>
          <w:p>
            <w:pPr>
              <w:pStyle w:val="TableParagraph"/>
              <w:spacing w:line="200" w:lineRule="exact"/>
              <w:ind w:left="10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2"/>
      </w:pPr>
    </w:p>
    <w:p>
      <w:pPr>
        <w:pStyle w:val="Heading1"/>
        <w:numPr>
          <w:ilvl w:val="0"/>
          <w:numId w:val="2"/>
        </w:numPr>
        <w:tabs>
          <w:tab w:pos="419" w:val="left" w:leader="none"/>
        </w:tabs>
        <w:spacing w:line="240" w:lineRule="auto" w:before="0" w:after="0"/>
        <w:ind w:left="419" w:right="0" w:hanging="252"/>
        <w:jc w:val="left"/>
      </w:pPr>
      <w:r>
        <w:rPr>
          <w:spacing w:val="-2"/>
        </w:rPr>
        <w:t>Медицинские</w:t>
      </w:r>
      <w:r>
        <w:rPr>
          <w:spacing w:val="-8"/>
        </w:rPr>
        <w:t> </w:t>
      </w:r>
      <w:r>
        <w:rPr>
          <w:spacing w:val="-2"/>
        </w:rPr>
        <w:t>услуги</w:t>
      </w:r>
      <w:r>
        <w:rPr>
          <w:spacing w:val="-8"/>
        </w:rPr>
        <w:t> </w:t>
      </w:r>
      <w:r>
        <w:rPr>
          <w:spacing w:val="-2"/>
        </w:rPr>
        <w:t>для</w:t>
      </w:r>
      <w:r>
        <w:rPr>
          <w:spacing w:val="-8"/>
        </w:rPr>
        <w:t> </w:t>
      </w:r>
      <w:r>
        <w:rPr>
          <w:spacing w:val="-2"/>
        </w:rPr>
        <w:t>лечения</w:t>
      </w:r>
      <w:r>
        <w:rPr>
          <w:spacing w:val="-8"/>
        </w:rPr>
        <w:t> </w:t>
      </w:r>
      <w:r>
        <w:rPr>
          <w:spacing w:val="-2"/>
        </w:rPr>
        <w:t>заболевания,</w:t>
      </w:r>
      <w:r>
        <w:rPr>
          <w:spacing w:val="-7"/>
        </w:rPr>
        <w:t> </w:t>
      </w:r>
      <w:r>
        <w:rPr>
          <w:spacing w:val="-2"/>
        </w:rPr>
        <w:t>состояния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8"/>
        </w:rPr>
        <w:t> </w:t>
      </w:r>
      <w:r>
        <w:rPr>
          <w:spacing w:val="-2"/>
        </w:rPr>
        <w:t>контроля</w:t>
      </w:r>
      <w:r>
        <w:rPr>
          <w:spacing w:val="-8"/>
        </w:rPr>
        <w:t> </w:t>
      </w:r>
      <w:r>
        <w:rPr>
          <w:spacing w:val="-2"/>
        </w:rPr>
        <w:t>за</w:t>
      </w:r>
      <w:r>
        <w:rPr>
          <w:spacing w:val="-7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19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line="264" w:lineRule="auto" w:before="103"/>
        <w:ind w:left="719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5078" w:val="left" w:leader="none"/>
        </w:tabs>
        <w:spacing w:line="264" w:lineRule="auto" w:before="103"/>
        <w:ind w:left="5178" w:right="123" w:hanging="4936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64" w:lineRule="auto" w:before="14"/>
        <w:ind w:left="4953" w:firstLine="359"/>
      </w:pP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предоставления</w:t>
      </w:r>
    </w:p>
    <w:p>
      <w:pPr>
        <w:pStyle w:val="BodyText"/>
        <w:spacing w:line="271" w:lineRule="auto" w:before="103"/>
        <w:ind w:right="397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1" w:right="397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pgSz w:w="11920" w:h="16860"/>
          <w:pgMar w:header="266" w:footer="363" w:top="1540" w:bottom="560" w:left="283" w:right="425"/>
          <w:cols w:num="3" w:equalWidth="0">
            <w:col w:w="1799" w:space="1303"/>
            <w:col w:w="6373" w:space="40"/>
            <w:col w:w="1697"/>
          </w:cols>
        </w:sectPr>
      </w:pPr>
    </w:p>
    <w:p>
      <w:pPr>
        <w:pStyle w:val="BodyText"/>
        <w:tabs>
          <w:tab w:pos="1848" w:val="left" w:leader="none"/>
          <w:tab w:pos="8582" w:val="left" w:leader="none"/>
          <w:tab w:pos="10215" w:val="right" w:leader="none"/>
        </w:tabs>
        <w:spacing w:before="30"/>
        <w:ind w:left="181"/>
      </w:pPr>
      <w:r>
        <w:rPr>
          <w:spacing w:val="-2"/>
        </w:rPr>
        <w:t>B01.029.002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9"/>
        </w:rPr>
        <w:t> </w:t>
      </w:r>
      <w:r>
        <w:rPr>
          <w:spacing w:val="-4"/>
        </w:rPr>
        <w:t>консультация)</w:t>
      </w:r>
      <w:r>
        <w:rPr>
          <w:spacing w:val="9"/>
        </w:rPr>
        <w:t> </w:t>
      </w:r>
      <w:r>
        <w:rPr>
          <w:spacing w:val="-4"/>
        </w:rPr>
        <w:t>врача-офтальмолога</w:t>
      </w:r>
      <w:r>
        <w:rPr>
          <w:spacing w:val="9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4"/>
        </w:rPr>
        <w:t>0,21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848" w:val="left" w:leader="none"/>
        </w:tabs>
        <w:spacing w:line="280" w:lineRule="auto" w:before="51"/>
        <w:ind w:left="1848" w:right="38" w:hanging="1668"/>
      </w:pPr>
      <w:r>
        <w:rPr>
          <w:spacing w:val="-2"/>
        </w:rPr>
        <w:t>B01.058.004</w:t>
      </w:r>
      <w:r>
        <w:rPr/>
        <w:tab/>
      </w:r>
      <w:r>
        <w:rPr>
          <w:spacing w:val="-2"/>
        </w:rPr>
        <w:t>Прием</w:t>
      </w:r>
      <w:r>
        <w:rPr>
          <w:spacing w:val="-9"/>
        </w:rPr>
        <w:t> </w:t>
      </w:r>
      <w:r>
        <w:rPr>
          <w:spacing w:val="-2"/>
        </w:rPr>
        <w:t>(осмотр,</w:t>
      </w:r>
      <w:r>
        <w:rPr>
          <w:spacing w:val="-9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-</w:t>
      </w:r>
      <w:r>
        <w:rPr>
          <w:spacing w:val="-9"/>
        </w:rPr>
        <w:t> </w:t>
      </w:r>
      <w:r>
        <w:rPr>
          <w:spacing w:val="-2"/>
        </w:rPr>
        <w:t>детского</w:t>
      </w:r>
      <w:r>
        <w:rPr>
          <w:spacing w:val="-9"/>
        </w:rPr>
        <w:t> </w:t>
      </w:r>
      <w:r>
        <w:rPr>
          <w:spacing w:val="-2"/>
        </w:rPr>
        <w:t>эндокринолог</w:t>
      </w:r>
      <w:r>
        <w:rPr>
          <w:spacing w:val="-2"/>
        </w:rPr>
        <w:t>а</w:t>
      </w:r>
      <w:r>
        <w:rPr>
          <w:spacing w:val="-2"/>
        </w:rPr>
        <w:t> повторный</w:t>
      </w:r>
    </w:p>
    <w:p>
      <w:pPr>
        <w:pStyle w:val="BodyText"/>
        <w:tabs>
          <w:tab w:pos="1848" w:val="left" w:leader="none"/>
        </w:tabs>
        <w:spacing w:before="14"/>
        <w:ind w:left="181"/>
      </w:pPr>
      <w:r>
        <w:rPr>
          <w:spacing w:val="-2"/>
        </w:rPr>
        <w:t>B01.058.005</w:t>
      </w:r>
      <w:r>
        <w:rPr/>
        <w:tab/>
      </w:r>
      <w:r>
        <w:rPr>
          <w:spacing w:val="-2"/>
        </w:rPr>
        <w:t>Ежедневный</w:t>
      </w:r>
      <w:r>
        <w:rPr>
          <w:spacing w:val="-8"/>
        </w:rPr>
        <w:t> </w:t>
      </w:r>
      <w:r>
        <w:rPr>
          <w:spacing w:val="-2"/>
        </w:rPr>
        <w:t>осмотр</w:t>
      </w:r>
      <w:r>
        <w:rPr>
          <w:spacing w:val="-7"/>
        </w:rPr>
        <w:t> </w:t>
      </w:r>
      <w:r>
        <w:rPr>
          <w:spacing w:val="-2"/>
        </w:rPr>
        <w:t>врачом</w:t>
      </w:r>
      <w:r>
        <w:rPr>
          <w:spacing w:val="-8"/>
        </w:rPr>
        <w:t> </w:t>
      </w:r>
      <w:r>
        <w:rPr>
          <w:spacing w:val="-10"/>
        </w:rPr>
        <w:t>-</w:t>
      </w:r>
    </w:p>
    <w:p>
      <w:pPr>
        <w:pStyle w:val="BodyText"/>
        <w:spacing w:line="264" w:lineRule="auto" w:before="21"/>
        <w:ind w:left="1848" w:right="84"/>
      </w:pPr>
      <w:r>
        <w:rPr>
          <w:spacing w:val="-2"/>
        </w:rPr>
        <w:t>детским</w:t>
      </w:r>
      <w:r>
        <w:rPr>
          <w:spacing w:val="-8"/>
        </w:rPr>
        <w:t> </w:t>
      </w:r>
      <w:r>
        <w:rPr>
          <w:spacing w:val="-2"/>
        </w:rPr>
        <w:t>эндокринологом</w:t>
      </w:r>
      <w:r>
        <w:rPr>
          <w:spacing w:val="-8"/>
        </w:rPr>
        <w:t> </w:t>
      </w:r>
      <w:r>
        <w:rPr>
          <w:spacing w:val="-2"/>
        </w:rPr>
        <w:t>с</w:t>
      </w:r>
      <w:r>
        <w:rPr>
          <w:spacing w:val="-8"/>
        </w:rPr>
        <w:t> </w:t>
      </w:r>
      <w:r>
        <w:rPr>
          <w:spacing w:val="-2"/>
        </w:rPr>
        <w:t>наблюдением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8"/>
        </w:rPr>
        <w:t> </w:t>
      </w:r>
      <w:r>
        <w:rPr>
          <w:spacing w:val="-2"/>
        </w:rPr>
        <w:t>уходом</w:t>
      </w:r>
      <w:r>
        <w:rPr>
          <w:spacing w:val="-8"/>
        </w:rPr>
        <w:t> </w:t>
      </w:r>
      <w:r>
        <w:rPr>
          <w:spacing w:val="-2"/>
        </w:rPr>
        <w:t>среднего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младшего</w:t>
      </w:r>
      <w:r>
        <w:rPr>
          <w:spacing w:val="-7"/>
        </w:rPr>
        <w:t> </w:t>
      </w:r>
      <w:r>
        <w:rPr/>
        <w:t>медицинского</w:t>
      </w:r>
      <w:r>
        <w:rPr>
          <w:spacing w:val="-7"/>
        </w:rPr>
        <w:t> </w:t>
      </w:r>
      <w:r>
        <w:rPr/>
        <w:t>персонала</w:t>
      </w:r>
      <w:r>
        <w:rPr>
          <w:spacing w:val="-7"/>
        </w:rPr>
        <w:t> </w:t>
      </w:r>
      <w:r>
        <w:rPr/>
        <w:t>в</w:t>
      </w:r>
      <w:r>
        <w:rPr>
          <w:spacing w:val="-7"/>
        </w:rPr>
        <w:t> </w:t>
      </w:r>
      <w:r>
        <w:rPr/>
        <w:t>отделении</w:t>
      </w:r>
      <w:r>
        <w:rPr>
          <w:spacing w:val="-7"/>
        </w:rPr>
        <w:t> </w:t>
      </w:r>
      <w:r>
        <w:rPr/>
        <w:t>стационара</w:t>
      </w:r>
    </w:p>
    <w:p>
      <w:pPr>
        <w:tabs>
          <w:tab w:pos="1709" w:val="left" w:leader="none"/>
        </w:tabs>
        <w:spacing w:before="51"/>
        <w:ind w:left="311" w:right="0" w:firstLine="0"/>
        <w:jc w:val="left"/>
        <w:rPr>
          <w:sz w:val="19"/>
        </w:rPr>
      </w:pPr>
      <w:r>
        <w:rPr/>
        <w:br w:type="column"/>
      </w:r>
      <w:r>
        <w:rPr>
          <w:spacing w:val="-10"/>
          <w:sz w:val="19"/>
        </w:rPr>
        <w:t>1</w:t>
      </w:r>
      <w:r>
        <w:rPr>
          <w:sz w:val="19"/>
        </w:rPr>
        <w:tab/>
      </w:r>
      <w:r>
        <w:rPr>
          <w:spacing w:val="-10"/>
          <w:sz w:val="19"/>
        </w:rPr>
        <w:t>5</w:t>
      </w:r>
    </w:p>
    <w:p>
      <w:pPr>
        <w:pStyle w:val="BodyText"/>
        <w:spacing w:before="88"/>
      </w:pPr>
    </w:p>
    <w:p>
      <w:pPr>
        <w:pStyle w:val="BodyText"/>
        <w:tabs>
          <w:tab w:pos="1657" w:val="left" w:leader="none"/>
        </w:tabs>
        <w:ind w:left="181"/>
      </w:pPr>
      <w:r>
        <w:rPr>
          <w:spacing w:val="-4"/>
        </w:rPr>
        <w:t>0,34</w:t>
      </w:r>
      <w:r>
        <w:rPr/>
        <w:tab/>
      </w:r>
      <w:r>
        <w:rPr>
          <w:spacing w:val="-5"/>
        </w:rPr>
        <w:t>20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7342" w:space="1059"/>
            <w:col w:w="2811"/>
          </w:cols>
        </w:sectPr>
      </w:pPr>
    </w:p>
    <w:p>
      <w:pPr>
        <w:pStyle w:val="BodyText"/>
        <w:spacing w:before="21"/>
      </w:pPr>
    </w:p>
    <w:p>
      <w:pPr>
        <w:pStyle w:val="ListParagraph"/>
        <w:numPr>
          <w:ilvl w:val="1"/>
          <w:numId w:val="2"/>
        </w:numPr>
        <w:tabs>
          <w:tab w:pos="557" w:val="left" w:leader="none"/>
        </w:tabs>
        <w:spacing w:line="240" w:lineRule="auto" w:before="0" w:after="54"/>
        <w:ind w:left="557" w:right="0" w:hanging="376"/>
        <w:jc w:val="left"/>
        <w:rPr>
          <w:sz w:val="19"/>
        </w:rPr>
      </w:pPr>
      <w:r>
        <w:rPr>
          <w:sz w:val="19"/>
        </w:rPr>
        <w:t>Лабораторные</w:t>
      </w:r>
      <w:r>
        <w:rPr>
          <w:spacing w:val="-1"/>
          <w:sz w:val="19"/>
        </w:rPr>
        <w:t> </w:t>
      </w:r>
      <w:r>
        <w:rPr>
          <w:sz w:val="19"/>
        </w:rPr>
        <w:t>методы</w:t>
      </w:r>
      <w:r>
        <w:rPr>
          <w:spacing w:val="-1"/>
          <w:sz w:val="19"/>
        </w:rPr>
        <w:t> </w:t>
      </w:r>
      <w:r>
        <w:rPr>
          <w:spacing w:val="-2"/>
          <w:sz w:val="19"/>
        </w:rPr>
        <w:t>исследования</w:t>
      </w:r>
    </w:p>
    <w:tbl>
      <w:tblPr>
        <w:tblW w:w="0" w:type="auto"/>
        <w:jc w:val="left"/>
        <w:tblInd w:w="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65"/>
        <w:gridCol w:w="5454"/>
        <w:gridCol w:w="1652"/>
        <w:gridCol w:w="1349"/>
      </w:tblGrid>
      <w:tr>
        <w:trPr>
          <w:trHeight w:val="217" w:hRule="atLeast"/>
        </w:trPr>
        <w:tc>
          <w:tcPr>
            <w:tcW w:w="2265" w:type="dxa"/>
          </w:tcPr>
          <w:p>
            <w:pPr>
              <w:pStyle w:val="TableParagraph"/>
              <w:spacing w:line="198" w:lineRule="exact" w:before="0"/>
              <w:ind w:left="50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медицинской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454" w:type="dxa"/>
          </w:tcPr>
          <w:p>
            <w:pPr>
              <w:pStyle w:val="TableParagraph"/>
              <w:spacing w:line="198" w:lineRule="exact" w:before="0"/>
              <w:ind w:left="1081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медицинской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652" w:type="dxa"/>
          </w:tcPr>
          <w:p>
            <w:pPr>
              <w:pStyle w:val="TableParagraph"/>
              <w:spacing w:line="198" w:lineRule="exact" w:before="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349" w:type="dxa"/>
          </w:tcPr>
          <w:p>
            <w:pPr>
              <w:pStyle w:val="TableParagraph"/>
              <w:spacing w:line="198" w:lineRule="exact" w:before="0"/>
              <w:ind w:left="4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255" w:hRule="atLeast"/>
        </w:trPr>
        <w:tc>
          <w:tcPr>
            <w:tcW w:w="10720" w:type="dxa"/>
            <w:gridSpan w:val="4"/>
          </w:tcPr>
          <w:p>
            <w:pPr>
              <w:pStyle w:val="TableParagraph"/>
              <w:spacing w:line="200" w:lineRule="exact" w:before="35"/>
              <w:ind w:right="150"/>
              <w:jc w:val="right"/>
              <w:rPr>
                <w:sz w:val="19"/>
              </w:rPr>
            </w:pPr>
            <w:r>
              <w:rPr>
                <w:sz w:val="19"/>
              </w:rPr>
              <w:t>показатель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частоты</w:t>
            </w:r>
            <w:r>
              <w:rPr>
                <w:spacing w:val="76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506" w:hRule="atLeast"/>
        </w:trPr>
        <w:tc>
          <w:tcPr>
            <w:tcW w:w="226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45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652" w:type="dxa"/>
          </w:tcPr>
          <w:p>
            <w:pPr>
              <w:pStyle w:val="TableParagraph"/>
              <w:spacing w:before="2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349" w:type="dxa"/>
          </w:tcPr>
          <w:p>
            <w:pPr>
              <w:pStyle w:val="TableParagraph"/>
              <w:spacing w:line="240" w:lineRule="exact" w:before="6"/>
              <w:ind w:left="148" w:firstLine="101"/>
              <w:rPr>
                <w:sz w:val="19"/>
              </w:rPr>
            </w:pPr>
            <w:r>
              <w:rPr>
                <w:spacing w:val="-2"/>
                <w:sz w:val="19"/>
              </w:rPr>
              <w:t>кра</w:t>
            </w:r>
            <w:r>
              <w:rPr>
                <w:spacing w:val="-2"/>
                <w:sz w:val="19"/>
              </w:rPr>
              <w:t>тности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7" w:hRule="atLeast"/>
        </w:trPr>
        <w:tc>
          <w:tcPr>
            <w:tcW w:w="226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A09.05.023</w:t>
            </w:r>
          </w:p>
        </w:tc>
        <w:tc>
          <w:tcPr>
            <w:tcW w:w="5454" w:type="dxa"/>
          </w:tcPr>
          <w:p>
            <w:pPr>
              <w:pStyle w:val="TableParagraph"/>
              <w:ind w:left="15"/>
              <w:rPr>
                <w:sz w:val="19"/>
              </w:rPr>
            </w:pPr>
            <w:r>
              <w:rPr>
                <w:sz w:val="19"/>
              </w:rPr>
              <w:t>Исследование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уровня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глюкозы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652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49" w:type="dxa"/>
          </w:tcPr>
          <w:p>
            <w:pPr>
              <w:pStyle w:val="TableParagraph"/>
              <w:ind w:left="4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530</w:t>
            </w:r>
          </w:p>
        </w:tc>
      </w:tr>
      <w:tr>
        <w:trPr>
          <w:trHeight w:val="277" w:hRule="atLeast"/>
        </w:trPr>
        <w:tc>
          <w:tcPr>
            <w:tcW w:w="226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A09.05.083</w:t>
            </w:r>
          </w:p>
        </w:tc>
        <w:tc>
          <w:tcPr>
            <w:tcW w:w="5454" w:type="dxa"/>
          </w:tcPr>
          <w:p>
            <w:pPr>
              <w:pStyle w:val="TableParagraph"/>
              <w:spacing w:before="32"/>
              <w:ind w:left="15"/>
              <w:rPr>
                <w:sz w:val="19"/>
              </w:rPr>
            </w:pPr>
            <w:r>
              <w:rPr>
                <w:sz w:val="19"/>
              </w:rPr>
              <w:t>Исследование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уровня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гликированного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гемоглобина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652" w:type="dxa"/>
          </w:tcPr>
          <w:p>
            <w:pPr>
              <w:pStyle w:val="TableParagraph"/>
              <w:spacing w:before="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49" w:type="dxa"/>
          </w:tcPr>
          <w:p>
            <w:pPr>
              <w:pStyle w:val="TableParagraph"/>
              <w:spacing w:before="32"/>
              <w:ind w:left="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0" w:hRule="atLeast"/>
        </w:trPr>
        <w:tc>
          <w:tcPr>
            <w:tcW w:w="226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A09.28.003.001</w:t>
            </w:r>
          </w:p>
        </w:tc>
        <w:tc>
          <w:tcPr>
            <w:tcW w:w="5454" w:type="dxa"/>
          </w:tcPr>
          <w:p>
            <w:pPr>
              <w:pStyle w:val="TableParagraph"/>
              <w:ind w:left="15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альбумина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1652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49" w:type="dxa"/>
          </w:tcPr>
          <w:p>
            <w:pPr>
              <w:pStyle w:val="TableParagraph"/>
              <w:ind w:left="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226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A09.28.006</w:t>
            </w:r>
          </w:p>
        </w:tc>
        <w:tc>
          <w:tcPr>
            <w:tcW w:w="5454" w:type="dxa"/>
          </w:tcPr>
          <w:p>
            <w:pPr>
              <w:pStyle w:val="TableParagraph"/>
              <w:ind w:left="15"/>
              <w:rPr>
                <w:sz w:val="19"/>
              </w:rPr>
            </w:pPr>
            <w:r>
              <w:rPr>
                <w:sz w:val="19"/>
              </w:rPr>
              <w:t>Исследование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уровня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креатинина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1652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49" w:type="dxa"/>
          </w:tcPr>
          <w:p>
            <w:pPr>
              <w:pStyle w:val="TableParagraph"/>
              <w:ind w:left="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226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A09.28.015</w:t>
            </w:r>
          </w:p>
        </w:tc>
        <w:tc>
          <w:tcPr>
            <w:tcW w:w="5454" w:type="dxa"/>
          </w:tcPr>
          <w:p>
            <w:pPr>
              <w:pStyle w:val="TableParagraph"/>
              <w:ind w:left="15"/>
              <w:rPr>
                <w:sz w:val="19"/>
              </w:rPr>
            </w:pPr>
            <w:r>
              <w:rPr>
                <w:sz w:val="19"/>
              </w:rPr>
              <w:t>Обнаружение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кетоновых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тел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1652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0,26</w:t>
            </w:r>
          </w:p>
        </w:tc>
        <w:tc>
          <w:tcPr>
            <w:tcW w:w="1349" w:type="dxa"/>
          </w:tcPr>
          <w:p>
            <w:pPr>
              <w:pStyle w:val="TableParagraph"/>
              <w:ind w:left="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2265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5454" w:type="dxa"/>
          </w:tcPr>
          <w:p>
            <w:pPr>
              <w:pStyle w:val="TableParagraph"/>
              <w:spacing w:line="200" w:lineRule="exact" w:before="32"/>
              <w:ind w:left="15"/>
              <w:rPr>
                <w:sz w:val="19"/>
              </w:rPr>
            </w:pPr>
            <w:r>
              <w:rPr>
                <w:sz w:val="19"/>
              </w:rPr>
              <w:t>Анализ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крови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биохимический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2"/>
                <w:sz w:val="19"/>
              </w:rPr>
              <w:t>общетерапевтический</w:t>
            </w:r>
          </w:p>
        </w:tc>
        <w:tc>
          <w:tcPr>
            <w:tcW w:w="1652" w:type="dxa"/>
          </w:tcPr>
          <w:p>
            <w:pPr>
              <w:pStyle w:val="TableParagraph"/>
              <w:spacing w:line="200" w:lineRule="exact" w:before="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49" w:type="dxa"/>
          </w:tcPr>
          <w:p>
            <w:pPr>
              <w:pStyle w:val="TableParagraph"/>
              <w:spacing w:line="200" w:lineRule="exact" w:before="32"/>
              <w:ind w:left="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8"/>
        <w:rPr>
          <w:sz w:val="16"/>
        </w:rPr>
      </w:pPr>
      <w:r>
        <w:rPr>
          <w:sz w:val="16"/>
        </w:rPr>
        <w:drawing>
          <wp:anchor distT="0" distB="0" distL="0" distR="0" allowOverlap="1" layoutInCell="1" locked="0" behindDoc="1" simplePos="0" relativeHeight="487590400">
            <wp:simplePos x="0" y="0"/>
            <wp:positionH relativeFrom="page">
              <wp:posOffset>295275</wp:posOffset>
            </wp:positionH>
            <wp:positionV relativeFrom="paragraph">
              <wp:posOffset>137510</wp:posOffset>
            </wp:positionV>
            <wp:extent cx="3800475" cy="152400"/>
            <wp:effectExtent l="0" t="0" r="0" b="0"/>
            <wp:wrapTopAndBottom/>
            <wp:docPr id="27" name="Image 2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7" name="Image 27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line="280" w:lineRule="auto" w:before="51"/>
        <w:ind w:left="899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5078" w:val="left" w:leader="none"/>
        </w:tabs>
        <w:spacing w:line="280" w:lineRule="auto" w:before="51"/>
        <w:ind w:left="5178" w:right="123" w:hanging="4757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4953"/>
        <w:jc w:val="center"/>
      </w:pPr>
      <w:r>
        <w:rPr>
          <w:spacing w:val="-2"/>
        </w:rPr>
        <w:t>частоты</w:t>
      </w:r>
    </w:p>
    <w:p>
      <w:pPr>
        <w:pStyle w:val="BodyText"/>
        <w:spacing w:before="22"/>
        <w:ind w:left="4953"/>
        <w:jc w:val="center"/>
      </w:pPr>
      <w:r>
        <w:rPr>
          <w:spacing w:val="-4"/>
        </w:rPr>
        <w:t>предоставления</w:t>
      </w:r>
    </w:p>
    <w:p>
      <w:pPr>
        <w:pStyle w:val="BodyText"/>
        <w:spacing w:line="271" w:lineRule="auto" w:before="51"/>
        <w:ind w:right="342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1" w:right="342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540" w:bottom="560" w:left="283" w:right="425"/>
          <w:cols w:num="3" w:equalWidth="0">
            <w:col w:w="1978" w:space="1069"/>
            <w:col w:w="6373" w:space="40"/>
            <w:col w:w="1752"/>
          </w:cols>
        </w:sectPr>
      </w:pPr>
    </w:p>
    <w:p>
      <w:pPr>
        <w:pStyle w:val="BodyText"/>
        <w:tabs>
          <w:tab w:pos="2207" w:val="left" w:leader="none"/>
          <w:tab w:pos="8658" w:val="left" w:leader="none"/>
          <w:tab w:pos="10215" w:val="right" w:leader="none"/>
        </w:tabs>
        <w:spacing w:before="52"/>
        <w:ind w:left="181"/>
      </w:pPr>
      <w:r>
        <w:rPr>
          <w:spacing w:val="-2"/>
        </w:rPr>
        <w:t>A04.16.001</w:t>
      </w:r>
      <w:r>
        <w:rPr/>
        <w:tab/>
      </w:r>
      <w:r>
        <w:rPr>
          <w:spacing w:val="-4"/>
        </w:rPr>
        <w:t>Ультразвуковое</w:t>
      </w:r>
      <w:r>
        <w:rPr>
          <w:spacing w:val="5"/>
        </w:rPr>
        <w:t> </w:t>
      </w:r>
      <w:r>
        <w:rPr>
          <w:spacing w:val="-4"/>
        </w:rPr>
        <w:t>исследование</w:t>
      </w:r>
      <w:r>
        <w:rPr>
          <w:spacing w:val="6"/>
        </w:rPr>
        <w:t> </w:t>
      </w:r>
      <w:r>
        <w:rPr>
          <w:spacing w:val="-4"/>
        </w:rPr>
        <w:t>органов</w:t>
      </w:r>
      <w:r>
        <w:rPr>
          <w:spacing w:val="5"/>
        </w:rPr>
        <w:t> </w:t>
      </w:r>
      <w:r>
        <w:rPr>
          <w:spacing w:val="-4"/>
        </w:rPr>
        <w:t>брюшной</w:t>
      </w:r>
      <w:r>
        <w:rPr>
          <w:spacing w:val="6"/>
        </w:rPr>
        <w:t> </w:t>
      </w:r>
      <w:r>
        <w:rPr>
          <w:spacing w:val="-4"/>
        </w:rPr>
        <w:t>полости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before="36"/>
        <w:ind w:left="2207"/>
      </w:pPr>
      <w:r>
        <w:rPr>
          <w:spacing w:val="-2"/>
        </w:rPr>
        <w:t>(комплексное)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before="28"/>
      </w:pPr>
    </w:p>
    <w:p>
      <w:pPr>
        <w:pStyle w:val="ListParagraph"/>
        <w:numPr>
          <w:ilvl w:val="1"/>
          <w:numId w:val="2"/>
        </w:numPr>
        <w:tabs>
          <w:tab w:pos="561" w:val="left" w:leader="none"/>
          <w:tab w:pos="2817" w:val="left" w:leader="none"/>
          <w:tab w:pos="6761" w:val="left" w:leader="none"/>
        </w:tabs>
        <w:spacing w:line="297" w:lineRule="auto" w:before="0" w:after="0"/>
        <w:ind w:left="182" w:right="106" w:firstLine="0"/>
        <w:jc w:val="left"/>
        <w:rPr>
          <w:sz w:val="19"/>
        </w:rPr>
      </w:pPr>
      <w:r>
        <w:rPr>
          <w:sz w:val="19"/>
        </w:rPr>
        <w:t>Немедикаментозные методы профилактики, лечения и медицинской реабилит</w:t>
      </w:r>
      <w:r>
        <w:rPr>
          <w:sz w:val="19"/>
        </w:rPr>
        <w:t>ации</w:t>
      </w:r>
      <w:r>
        <w:rPr>
          <w:sz w:val="19"/>
        </w:rPr>
        <w:t> Код медицинской услуги</w:t>
        <w:tab/>
        <w:t>Наименование медицинской услуги</w:t>
        <w:tab/>
      </w:r>
      <w:r>
        <w:rPr>
          <w:spacing w:val="-2"/>
          <w:sz w:val="19"/>
        </w:rPr>
        <w:t>Усредненный</w:t>
      </w:r>
    </w:p>
    <w:p>
      <w:pPr>
        <w:pStyle w:val="BodyText"/>
        <w:spacing w:line="202" w:lineRule="exact"/>
        <w:ind w:left="6474"/>
        <w:jc w:val="center"/>
      </w:pPr>
      <w:r>
        <w:rPr/>
        <w:t>показатель</w:t>
      </w:r>
      <w:r>
        <w:rPr>
          <w:spacing w:val="6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22"/>
        <w:ind w:left="6474"/>
        <w:jc w:val="center"/>
      </w:pPr>
      <w:r>
        <w:rPr>
          <w:spacing w:val="-2"/>
        </w:rPr>
        <w:t>предоставления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79"/>
      </w:pPr>
    </w:p>
    <w:p>
      <w:pPr>
        <w:pStyle w:val="BodyText"/>
        <w:spacing w:line="271" w:lineRule="auto" w:before="1"/>
        <w:ind w:right="1698"/>
        <w:jc w:val="center"/>
      </w:pP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right="1698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8265" w:space="30"/>
            <w:col w:w="2917"/>
          </w:cols>
        </w:sectPr>
      </w:pPr>
    </w:p>
    <w:p>
      <w:pPr>
        <w:pStyle w:val="BodyText"/>
        <w:tabs>
          <w:tab w:pos="2427" w:val="left" w:leader="none"/>
          <w:tab w:pos="7315" w:val="left" w:leader="none"/>
          <w:tab w:pos="8956" w:val="right" w:leader="none"/>
        </w:tabs>
        <w:spacing w:before="51"/>
        <w:ind w:left="182"/>
      </w:pPr>
      <w:r>
        <w:rPr>
          <w:spacing w:val="-2"/>
        </w:rPr>
        <w:t>B04.012.001</w:t>
      </w:r>
      <w:r>
        <w:rPr/>
        <w:tab/>
        <w:t>Школа</w:t>
      </w:r>
      <w:r>
        <w:rPr>
          <w:spacing w:val="10"/>
        </w:rPr>
        <w:t> </w:t>
      </w:r>
      <w:r>
        <w:rPr/>
        <w:t>для</w:t>
      </w:r>
      <w:r>
        <w:rPr>
          <w:spacing w:val="10"/>
        </w:rPr>
        <w:t> </w:t>
      </w:r>
      <w:r>
        <w:rPr/>
        <w:t>пациентов</w:t>
      </w:r>
      <w:r>
        <w:rPr>
          <w:spacing w:val="11"/>
        </w:rPr>
        <w:t> </w:t>
      </w:r>
      <w:r>
        <w:rPr/>
        <w:t>с</w:t>
      </w:r>
      <w:r>
        <w:rPr>
          <w:spacing w:val="10"/>
        </w:rPr>
        <w:t> </w:t>
      </w:r>
      <w:r>
        <w:rPr/>
        <w:t>сахарным</w:t>
      </w:r>
      <w:r>
        <w:rPr>
          <w:spacing w:val="11"/>
        </w:rPr>
        <w:t> </w:t>
      </w:r>
      <w:r>
        <w:rPr>
          <w:spacing w:val="-2"/>
        </w:rPr>
        <w:t>диабетом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Heading1"/>
        <w:numPr>
          <w:ilvl w:val="0"/>
          <w:numId w:val="2"/>
        </w:numPr>
        <w:tabs>
          <w:tab w:pos="422" w:val="left" w:leader="none"/>
        </w:tabs>
        <w:spacing w:line="218" w:lineRule="auto" w:before="244" w:after="0"/>
        <w:ind w:left="167" w:right="16" w:firstLine="0"/>
        <w:jc w:val="left"/>
      </w:pPr>
      <w:r>
        <w:rPr/>
        <w:t>Перечень</w:t>
      </w:r>
      <w:r>
        <w:rPr>
          <w:spacing w:val="-16"/>
        </w:rPr>
        <w:t> </w:t>
      </w:r>
      <w:r>
        <w:rPr/>
        <w:t>лекарственных</w:t>
      </w:r>
      <w:r>
        <w:rPr>
          <w:spacing w:val="-16"/>
        </w:rPr>
        <w:t> </w:t>
      </w:r>
      <w:r>
        <w:rPr/>
        <w:t>препаратов</w:t>
      </w:r>
      <w:r>
        <w:rPr>
          <w:spacing w:val="-16"/>
        </w:rPr>
        <w:t> </w:t>
      </w:r>
      <w:r>
        <w:rPr/>
        <w:t>для</w:t>
      </w:r>
      <w:r>
        <w:rPr>
          <w:spacing w:val="-16"/>
        </w:rPr>
        <w:t> </w:t>
      </w:r>
      <w:r>
        <w:rPr/>
        <w:t>медицинского</w:t>
      </w:r>
      <w:r>
        <w:rPr>
          <w:spacing w:val="-16"/>
        </w:rPr>
        <w:t> </w:t>
      </w:r>
      <w:r>
        <w:rPr/>
        <w:t>применения,</w:t>
      </w:r>
      <w:r>
        <w:rPr>
          <w:spacing w:val="-16"/>
        </w:rPr>
        <w:t> </w:t>
      </w:r>
      <w:r>
        <w:rPr/>
        <w:t>зарегистрированных</w:t>
      </w:r>
      <w:r>
        <w:rPr>
          <w:spacing w:val="-16"/>
        </w:rPr>
        <w:t> </w:t>
      </w:r>
      <w:r>
        <w:rPr/>
        <w:t>н</w:t>
      </w:r>
      <w:r>
        <w:rPr/>
        <w:t>а</w:t>
      </w:r>
      <w:r>
        <w:rPr/>
        <w:t> территории</w:t>
      </w:r>
      <w:r>
        <w:rPr>
          <w:spacing w:val="-1"/>
        </w:rPr>
        <w:t> </w:t>
      </w:r>
      <w:r>
        <w:rPr/>
        <w:t>Российской</w:t>
      </w:r>
      <w:r>
        <w:rPr>
          <w:spacing w:val="-1"/>
        </w:rPr>
        <w:t> </w:t>
      </w:r>
      <w:r>
        <w:rPr/>
        <w:t>Федерации,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/>
        <w:t>указанием</w:t>
      </w:r>
      <w:r>
        <w:rPr>
          <w:spacing w:val="-1"/>
        </w:rPr>
        <w:t> </w:t>
      </w:r>
      <w:r>
        <w:rPr/>
        <w:t>средних</w:t>
      </w:r>
      <w:r>
        <w:rPr>
          <w:spacing w:val="-1"/>
        </w:rPr>
        <w:t> </w:t>
      </w:r>
      <w:r>
        <w:rPr/>
        <w:t>суточных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курсовых</w:t>
      </w:r>
      <w:r>
        <w:rPr>
          <w:spacing w:val="-1"/>
        </w:rPr>
        <w:t> </w:t>
      </w:r>
      <w:r>
        <w:rPr/>
        <w:t>доз</w:t>
      </w:r>
    </w:p>
    <w:p>
      <w:pPr>
        <w:pStyle w:val="Heading1"/>
        <w:spacing w:after="0" w:line="218" w:lineRule="auto"/>
        <w:jc w:val="left"/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902" w:val="left" w:leader="none"/>
        </w:tabs>
        <w:spacing w:line="264" w:lineRule="auto" w:before="241"/>
        <w:ind w:left="1813" w:right="38" w:hanging="1495"/>
      </w:pPr>
      <w:r>
        <w:rPr>
          <w:spacing w:val="-4"/>
        </w:rPr>
        <w:t>Код</w:t>
      </w:r>
      <w:r>
        <w:rPr/>
        <w:tab/>
        <w:tab/>
      </w:r>
      <w:r>
        <w:rPr>
          <w:spacing w:val="-2"/>
        </w:rPr>
        <w:t>Анатомо-терапевтическо</w:t>
      </w:r>
      <w:r>
        <w:rPr>
          <w:spacing w:val="-2"/>
        </w:rPr>
        <w:t>-</w:t>
      </w:r>
      <w:r>
        <w:rPr>
          <w:spacing w:val="-2"/>
        </w:rPr>
        <w:t>химическая</w:t>
      </w:r>
      <w:r>
        <w:rPr>
          <w:spacing w:val="2"/>
        </w:rPr>
        <w:t> </w:t>
      </w:r>
      <w:r>
        <w:rPr>
          <w:spacing w:val="-2"/>
        </w:rPr>
        <w:t>классификация</w:t>
      </w:r>
    </w:p>
    <w:p>
      <w:pPr>
        <w:pStyle w:val="BodyText"/>
        <w:spacing w:line="264" w:lineRule="auto" w:before="241"/>
        <w:ind w:left="319" w:right="38" w:hanging="1"/>
        <w:jc w:val="center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</w:t>
      </w:r>
      <w:r>
        <w:rPr>
          <w:spacing w:val="-4"/>
        </w:rPr>
        <w:t>лекарственного</w:t>
      </w:r>
    </w:p>
    <w:p>
      <w:pPr>
        <w:pStyle w:val="BodyText"/>
        <w:spacing w:before="60"/>
        <w:ind w:left="252"/>
        <w:jc w:val="center"/>
        <w:rPr>
          <w:position w:val="3"/>
        </w:rPr>
      </w:pPr>
      <w:r>
        <w:rPr/>
        <w:t>препарата</w:t>
      </w:r>
      <w:r>
        <w:rPr>
          <w:spacing w:val="-4"/>
        </w:rPr>
        <w:t> </w:t>
      </w:r>
      <w:r>
        <w:rPr>
          <w:spacing w:val="-8"/>
          <w:position w:val="3"/>
        </w:rPr>
        <w:drawing>
          <wp:inline distT="0" distB="0" distL="0" distR="0">
            <wp:extent cx="54921" cy="85725"/>
            <wp:effectExtent l="0" t="0" r="0" b="0"/>
            <wp:docPr id="28" name="Image 2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8" name="Image 28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21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  <w:position w:val="3"/>
        </w:rPr>
      </w:r>
    </w:p>
    <w:p>
      <w:pPr>
        <w:pStyle w:val="BodyText"/>
        <w:spacing w:line="264" w:lineRule="auto" w:before="241"/>
        <w:ind w:left="319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64" w:lineRule="auto" w:before="15"/>
        <w:ind w:left="421" w:right="100"/>
        <w:jc w:val="center"/>
      </w:pP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</w:t>
      </w:r>
      <w:r>
        <w:rPr>
          <w:spacing w:val="-4"/>
        </w:rPr>
        <w:softHyphen/>
      </w:r>
      <w:r>
        <w:rPr>
          <w:spacing w:val="-4"/>
        </w:rPr>
      </w:r>
      <w:r>
        <w:rPr>
          <w:spacing w:val="-2"/>
        </w:rPr>
        <w:t>ления</w:t>
      </w:r>
    </w:p>
    <w:p>
      <w:pPr>
        <w:pStyle w:val="BodyText"/>
        <w:spacing w:line="271" w:lineRule="auto" w:before="241"/>
        <w:ind w:left="66"/>
        <w:jc w:val="center"/>
      </w:pPr>
      <w:r>
        <w:rPr/>
        <w:br w:type="column"/>
      </w:r>
      <w:r>
        <w:rPr>
          <w:spacing w:val="-4"/>
        </w:rPr>
        <w:t>Единицы</w:t>
      </w:r>
      <w:r>
        <w:rPr>
          <w:spacing w:val="-4"/>
        </w:rPr>
        <w:t> </w:t>
      </w:r>
      <w:r>
        <w:rPr>
          <w:spacing w:val="-2"/>
        </w:rPr>
        <w:t>измере</w:t>
      </w:r>
      <w:r>
        <w:rPr>
          <w:spacing w:val="-2"/>
        </w:rPr>
        <w:softHyphen/>
      </w:r>
      <w:r>
        <w:rPr>
          <w:spacing w:val="-2"/>
        </w:rPr>
      </w:r>
      <w:r>
        <w:rPr>
          <w:spacing w:val="-4"/>
        </w:rPr>
        <w:t>ния</w:t>
      </w:r>
    </w:p>
    <w:p>
      <w:pPr>
        <w:pStyle w:val="BodyText"/>
        <w:spacing w:before="246"/>
        <w:ind w:left="91"/>
      </w:pPr>
      <w:r>
        <w:rPr/>
        <w:br w:type="column"/>
      </w:r>
      <w:r>
        <w:rPr>
          <w:position w:val="1"/>
        </w:rPr>
        <w:t>ССД</w:t>
      </w:r>
      <w:r>
        <w:rPr>
          <w:spacing w:val="34"/>
          <w:position w:val="1"/>
        </w:rPr>
        <w:t> </w:t>
      </w:r>
      <w:r>
        <w:rPr>
          <w:position w:val="-2"/>
        </w:rPr>
        <w:t>СКД</w:t>
      </w:r>
      <w:r>
        <w:rPr>
          <w:spacing w:val="-20"/>
          <w:position w:val="-2"/>
        </w:rPr>
        <w:t> </w:t>
      </w:r>
      <w:r>
        <w:rPr>
          <w:spacing w:val="-20"/>
        </w:rPr>
        <w:drawing>
          <wp:inline distT="0" distB="0" distL="0" distR="0">
            <wp:extent cx="45767" cy="85725"/>
            <wp:effectExtent l="0" t="0" r="0" b="0"/>
            <wp:docPr id="29" name="Image 2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9" name="Image 29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0"/>
        </w:rPr>
      </w:r>
    </w:p>
    <w:p>
      <w:pPr>
        <w:pStyle w:val="BodyText"/>
        <w:rPr>
          <w:sz w:val="3"/>
        </w:rPr>
      </w:pPr>
    </w:p>
    <w:p>
      <w:pPr>
        <w:pStyle w:val="BodyText"/>
        <w:spacing w:line="135" w:lineRule="exact"/>
        <w:ind w:left="243"/>
        <w:rPr>
          <w:position w:val="-2"/>
          <w:sz w:val="13"/>
        </w:rPr>
      </w:pPr>
      <w:r>
        <w:rPr>
          <w:position w:val="-2"/>
          <w:sz w:val="13"/>
        </w:rPr>
        <w:drawing>
          <wp:inline distT="0" distB="0" distL="0" distR="0">
            <wp:extent cx="45767" cy="85725"/>
            <wp:effectExtent l="0" t="0" r="0" b="0"/>
            <wp:docPr id="30" name="Image 3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0" name="Image 30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3"/>
        </w:rPr>
      </w:r>
    </w:p>
    <w:p>
      <w:pPr>
        <w:pStyle w:val="BodyText"/>
        <w:spacing w:after="0" w:line="135" w:lineRule="exact"/>
        <w:rPr>
          <w:position w:val="-2"/>
          <w:sz w:val="13"/>
        </w:rPr>
        <w:sectPr>
          <w:type w:val="continuous"/>
          <w:pgSz w:w="11920" w:h="16860"/>
          <w:pgMar w:header="266" w:footer="363" w:top="1540" w:bottom="560" w:left="283" w:right="425"/>
          <w:cols w:num="5" w:equalWidth="0">
            <w:col w:w="4278" w:space="1082"/>
            <w:col w:w="1728" w:space="71"/>
            <w:col w:w="1487" w:space="40"/>
            <w:col w:w="856" w:space="40"/>
            <w:col w:w="1630"/>
          </w:cols>
        </w:sectPr>
      </w:pPr>
    </w:p>
    <w:p>
      <w:pPr>
        <w:pStyle w:val="BodyText"/>
        <w:spacing w:before="8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059180" cy="7620"/>
                <wp:effectExtent l="9525" t="0" r="0" b="1905"/>
                <wp:docPr id="31" name="Group 3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1" name="Group 31"/>
                      <wpg:cNvGrpSpPr/>
                      <wpg:grpSpPr>
                        <a:xfrm>
                          <a:off x="0" y="0"/>
                          <a:ext cx="1059180" cy="7620"/>
                          <a:chExt cx="1059180" cy="7620"/>
                        </a:xfrm>
                      </wpg:grpSpPr>
                      <wps:wsp>
                        <wps:cNvPr id="32" name="Graphic 32"/>
                        <wps:cNvSpPr/>
                        <wps:spPr>
                          <a:xfrm>
                            <a:off x="0" y="3748"/>
                            <a:ext cx="1059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9180" h="0">
                                <a:moveTo>
                                  <a:pt x="0" y="0"/>
                                </a:moveTo>
                                <a:lnTo>
                                  <a:pt x="105887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3.4pt;height:.6pt;mso-position-horizontal-relative:char;mso-position-vertical-relative:line" id="docshapegroup11" coordorigin="0,0" coordsize="1668,12">
                <v:line style="position:absolute" from="0,6" to="1668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91"/>
      </w:pPr>
    </w:p>
    <w:p>
      <w:pPr>
        <w:pStyle w:val="BodyText"/>
        <w:tabs>
          <w:tab w:pos="912" w:val="left" w:leader="none"/>
        </w:tabs>
        <w:spacing w:line="328" w:lineRule="auto" w:before="1"/>
        <w:ind w:left="181" w:right="677" w:firstLine="302"/>
      </w:pPr>
      <w:r>
        <w:rPr>
          <w:position w:val="3"/>
        </w:rPr>
        <w:drawing>
          <wp:inline distT="0" distB="0" distL="0" distR="0">
            <wp:extent cx="54921" cy="85725"/>
            <wp:effectExtent l="0" t="0" r="0" b="0"/>
            <wp:docPr id="33" name="Image 3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3" name="Image 33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21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z w:val="20"/>
        </w:rPr>
        <w:tab/>
      </w:r>
      <w:r>
        <w:rPr>
          <w:spacing w:val="-2"/>
        </w:rPr>
        <w:t>Международное</w:t>
      </w:r>
      <w:r>
        <w:rPr>
          <w:spacing w:val="-3"/>
        </w:rPr>
        <w:t> </w:t>
      </w:r>
      <w:r>
        <w:rPr>
          <w:spacing w:val="-2"/>
        </w:rPr>
        <w:t>непатентованное,</w:t>
      </w:r>
      <w:r>
        <w:rPr>
          <w:spacing w:val="-3"/>
        </w:rPr>
        <w:t> </w:t>
      </w:r>
      <w:r>
        <w:rPr>
          <w:spacing w:val="-2"/>
        </w:rPr>
        <w:t>или</w:t>
      </w:r>
      <w:r>
        <w:rPr>
          <w:spacing w:val="-3"/>
        </w:rPr>
        <w:t> </w:t>
      </w:r>
      <w:r>
        <w:rPr>
          <w:spacing w:val="-2"/>
        </w:rPr>
        <w:t>группировочное,</w:t>
      </w:r>
      <w:r>
        <w:rPr>
          <w:spacing w:val="-3"/>
        </w:rPr>
        <w:t> </w:t>
      </w:r>
      <w:r>
        <w:rPr>
          <w:spacing w:val="-2"/>
        </w:rPr>
        <w:t>или</w:t>
      </w:r>
      <w:r>
        <w:rPr>
          <w:spacing w:val="-3"/>
        </w:rPr>
        <w:t> </w:t>
      </w:r>
      <w:r>
        <w:rPr>
          <w:spacing w:val="-2"/>
        </w:rPr>
        <w:t>химическое,</w:t>
      </w:r>
      <w:r>
        <w:rPr>
          <w:spacing w:val="-3"/>
        </w:rPr>
        <w:t> </w:t>
      </w:r>
      <w:r>
        <w:rPr>
          <w:spacing w:val="-2"/>
        </w:rPr>
        <w:t>а</w:t>
      </w:r>
      <w:r>
        <w:rPr>
          <w:spacing w:val="-3"/>
        </w:rPr>
        <w:t> </w:t>
      </w:r>
      <w:r>
        <w:rPr>
          <w:spacing w:val="-2"/>
        </w:rPr>
        <w:t>в</w:t>
      </w:r>
      <w:r>
        <w:rPr>
          <w:spacing w:val="-3"/>
        </w:rPr>
        <w:t> </w:t>
      </w:r>
      <w:r>
        <w:rPr>
          <w:spacing w:val="-2"/>
        </w:rPr>
        <w:t>случаях</w:t>
      </w:r>
      <w:r>
        <w:rPr>
          <w:spacing w:val="-3"/>
        </w:rPr>
        <w:t> </w:t>
      </w:r>
      <w:r>
        <w:rPr>
          <w:spacing w:val="-2"/>
        </w:rPr>
        <w:t>их</w:t>
      </w:r>
      <w:r>
        <w:rPr>
          <w:spacing w:val="-3"/>
        </w:rPr>
        <w:t> </w:t>
      </w:r>
      <w:r>
        <w:rPr>
          <w:spacing w:val="-2"/>
        </w:rPr>
        <w:t>отсутствия</w:t>
      </w:r>
      <w:r>
        <w:rPr>
          <w:spacing w:val="-3"/>
        </w:rPr>
        <w:t> </w:t>
      </w:r>
      <w:r>
        <w:rPr>
          <w:spacing w:val="-2"/>
        </w:rPr>
        <w:t>-</w:t>
      </w:r>
      <w:r>
        <w:rPr>
          <w:spacing w:val="-3"/>
        </w:rPr>
        <w:t> </w:t>
      </w:r>
      <w:r>
        <w:rPr>
          <w:spacing w:val="-2"/>
        </w:rPr>
        <w:t>торгов</w:t>
      </w:r>
      <w:r>
        <w:rPr>
          <w:spacing w:val="-2"/>
        </w:rPr>
        <w:t>ое</w:t>
      </w:r>
      <w:r>
        <w:rPr>
          <w:spacing w:val="-2"/>
        </w:rPr>
        <w:t> </w:t>
      </w:r>
      <w:r>
        <w:rPr/>
        <w:t>наименование лекарственного препарата.</w:t>
      </w:r>
    </w:p>
    <w:p>
      <w:pPr>
        <w:pStyle w:val="BodyText"/>
        <w:spacing w:before="7"/>
      </w:pPr>
    </w:p>
    <w:p>
      <w:pPr>
        <w:pStyle w:val="BodyText"/>
        <w:ind w:left="469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34" name="Image 3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4" name="Image 34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>
          <w:spacing w:val="-2"/>
        </w:rPr>
        <w:t>Средняя суточная доза.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before="133"/>
        <w:ind w:left="469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35" name="Image 3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5" name="Image 35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>
          <w:spacing w:val="-2"/>
        </w:rPr>
        <w:t>Средняя курсовая доза.</w:t>
      </w:r>
    </w:p>
    <w:p>
      <w:pPr>
        <w:pStyle w:val="BodyText"/>
        <w:spacing w:before="133"/>
      </w:pPr>
    </w:p>
    <w:p>
      <w:pPr>
        <w:pStyle w:val="BodyText"/>
        <w:spacing w:line="280" w:lineRule="auto"/>
        <w:ind w:left="804" w:right="6248" w:hanging="623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3460399</wp:posOffset>
                </wp:positionH>
                <wp:positionV relativeFrom="paragraph">
                  <wp:posOffset>334668</wp:posOffset>
                </wp:positionV>
                <wp:extent cx="3613785" cy="4441190"/>
                <wp:effectExtent l="0" t="0" r="0" b="0"/>
                <wp:wrapNone/>
                <wp:docPr id="36" name="Textbox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Textbox 36"/>
                      <wps:cNvSpPr txBox="1"/>
                      <wps:spPr>
                        <a:xfrm>
                          <a:off x="0" y="0"/>
                          <a:ext cx="3613785" cy="44411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279"/>
                              <w:gridCol w:w="1173"/>
                              <w:gridCol w:w="797"/>
                              <w:gridCol w:w="599"/>
                              <w:gridCol w:w="723"/>
                            </w:tblGrid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27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Инсулин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аспарт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0,026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ЕД</w:t>
                                  </w:r>
                                </w:p>
                              </w:tc>
                              <w:tc>
                                <w:tcPr>
                                  <w:tcW w:w="59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14600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279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Инсулин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глулизин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</w:tcPr>
                                <w:p>
                                  <w:pPr>
                                    <w:pStyle w:val="TableParagraph"/>
                                    <w:ind w:right="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0,026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>
                                  <w:pPr>
                                    <w:pStyle w:val="TableParagraph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ЕД</w:t>
                                  </w:r>
                                </w:p>
                              </w:tc>
                              <w:tc>
                                <w:tcPr>
                                  <w:tcW w:w="599" w:type="dxa"/>
                                </w:tcPr>
                                <w:p>
                                  <w:pPr>
                                    <w:pStyle w:val="TableParagraph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14600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279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Инсулин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лизпро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</w:tcPr>
                                <w:p>
                                  <w:pPr>
                                    <w:pStyle w:val="TableParagraph"/>
                                    <w:ind w:right="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0,026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>
                                  <w:pPr>
                                    <w:pStyle w:val="TableParagraph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ME</w:t>
                                  </w:r>
                                </w:p>
                              </w:tc>
                              <w:tc>
                                <w:tcPr>
                                  <w:tcW w:w="599" w:type="dxa"/>
                                </w:tcPr>
                                <w:p>
                                  <w:pPr>
                                    <w:pStyle w:val="TableParagraph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14600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260" w:hRule="atLeast"/>
                              </w:trPr>
                              <w:tc>
                                <w:tcPr>
                                  <w:tcW w:w="2279" w:type="dxa"/>
                                </w:tcPr>
                                <w:p>
                                  <w:pPr>
                                    <w:pStyle w:val="TableParagraph"/>
                                    <w:spacing w:line="264" w:lineRule="auto" w:before="32"/>
                                    <w:ind w:left="50" w:right="2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Инсулин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растворимы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й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[человеческий генно</w:t>
                                  </w:r>
                                  <w:r>
                                    <w:rPr>
                                      <w:sz w:val="19"/>
                                    </w:rPr>
                                    <w:t>-</w:t>
                                  </w:r>
                                  <w:r>
                                    <w:rPr>
                                      <w:sz w:val="19"/>
                                    </w:rPr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инженерный]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0,0008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ME</w:t>
                                  </w:r>
                                </w:p>
                              </w:tc>
                              <w:tc>
                                <w:tcPr>
                                  <w:tcW w:w="59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10950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65" w:hRule="atLeast"/>
                              </w:trPr>
                              <w:tc>
                                <w:tcPr>
                                  <w:tcW w:w="227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89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Инсулин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89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1"/>
                                    <w:ind w:right="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0,0075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89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1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ЕД</w:t>
                                  </w:r>
                                </w:p>
                              </w:tc>
                              <w:tc>
                                <w:tcPr>
                                  <w:tcW w:w="59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89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1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89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21900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65" w:hRule="atLeast"/>
                              </w:trPr>
                              <w:tc>
                                <w:tcPr>
                                  <w:tcW w:w="2279" w:type="dxa"/>
                                </w:tcPr>
                                <w:p>
                                  <w:pPr>
                                    <w:pStyle w:val="TableParagraph"/>
                                    <w:spacing w:line="264" w:lineRule="auto" w:before="17"/>
                                    <w:ind w:left="50" w:right="26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аспарт+Инсу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лин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деглудек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279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Инсулин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гларгин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0,092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ЕД</w:t>
                                  </w:r>
                                </w:p>
                              </w:tc>
                              <w:tc>
                                <w:tcPr>
                                  <w:tcW w:w="599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14600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279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Инсулин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деглудек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</w:tcPr>
                                <w:p>
                                  <w:pPr>
                                    <w:pStyle w:val="TableParagraph"/>
                                    <w:ind w:right="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0,11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>
                                  <w:pPr>
                                    <w:pStyle w:val="TableParagraph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ЕД</w:t>
                                  </w:r>
                                </w:p>
                              </w:tc>
                              <w:tc>
                                <w:tcPr>
                                  <w:tcW w:w="599" w:type="dxa"/>
                                </w:tcPr>
                                <w:p>
                                  <w:pPr>
                                    <w:pStyle w:val="TableParagraph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12775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279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Инсулин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детемир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</w:tcPr>
                                <w:p>
                                  <w:pPr>
                                    <w:pStyle w:val="TableParagraph"/>
                                    <w:ind w:right="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0,023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>
                                  <w:pPr>
                                    <w:pStyle w:val="TableParagraph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ЕД</w:t>
                                  </w:r>
                                </w:p>
                              </w:tc>
                              <w:tc>
                                <w:tcPr>
                                  <w:tcW w:w="599" w:type="dxa"/>
                                </w:tcPr>
                                <w:p>
                                  <w:pPr>
                                    <w:pStyle w:val="TableParagraph"/>
                                    <w:ind w:right="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21900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6" w:hRule="atLeast"/>
                              </w:trPr>
                              <w:tc>
                                <w:tcPr>
                                  <w:tcW w:w="2279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Метформин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right="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0,88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599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right="14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2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188" w:hRule="atLeast"/>
                              </w:trPr>
                              <w:tc>
                                <w:tcPr>
                                  <w:tcW w:w="227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23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Лираглутид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23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23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1322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23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8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1800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657000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26" w:hRule="atLeast"/>
                              </w:trPr>
                              <w:tc>
                                <w:tcPr>
                                  <w:tcW w:w="2279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Глюкагон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right="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322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tabs>
                                      <w:tab w:pos="906" w:val="left" w:leader="none"/>
                                    </w:tabs>
                                    <w:spacing w:line="200" w:lineRule="exact" w:before="0"/>
                                    <w:ind w:left="34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  <w:r>
                                    <w:rPr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2.472412pt;margin-top:26.351856pt;width:284.55pt;height:349.7pt;mso-position-horizontal-relative:page;mso-position-vertical-relative:paragraph;z-index:15732736" type="#_x0000_t202" id="docshape12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279"/>
                        <w:gridCol w:w="1173"/>
                        <w:gridCol w:w="797"/>
                        <w:gridCol w:w="599"/>
                        <w:gridCol w:w="723"/>
                      </w:tblGrid>
                      <w:tr>
                        <w:trPr>
                          <w:trHeight w:val="243" w:hRule="atLeast"/>
                        </w:trPr>
                        <w:tc>
                          <w:tcPr>
                            <w:tcW w:w="2279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Инсулин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аспарт</w:t>
                            </w:r>
                          </w:p>
                        </w:tc>
                        <w:tc>
                          <w:tcPr>
                            <w:tcW w:w="1173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0,026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ЕД</w:t>
                            </w:r>
                          </w:p>
                        </w:tc>
                        <w:tc>
                          <w:tcPr>
                            <w:tcW w:w="599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14600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279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Инсулин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глулизин</w:t>
                            </w:r>
                          </w:p>
                        </w:tc>
                        <w:tc>
                          <w:tcPr>
                            <w:tcW w:w="1173" w:type="dxa"/>
                          </w:tcPr>
                          <w:p>
                            <w:pPr>
                              <w:pStyle w:val="TableParagraph"/>
                              <w:ind w:right="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0,026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>
                            <w:pPr>
                              <w:pStyle w:val="TableParagraph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ЕД</w:t>
                            </w:r>
                          </w:p>
                        </w:tc>
                        <w:tc>
                          <w:tcPr>
                            <w:tcW w:w="599" w:type="dxa"/>
                          </w:tcPr>
                          <w:p>
                            <w:pPr>
                              <w:pStyle w:val="TableParagraph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14600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279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Инсулин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лизпро</w:t>
                            </w:r>
                          </w:p>
                        </w:tc>
                        <w:tc>
                          <w:tcPr>
                            <w:tcW w:w="1173" w:type="dxa"/>
                          </w:tcPr>
                          <w:p>
                            <w:pPr>
                              <w:pStyle w:val="TableParagraph"/>
                              <w:ind w:right="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0,026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>
                            <w:pPr>
                              <w:pStyle w:val="TableParagraph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ME</w:t>
                            </w:r>
                          </w:p>
                        </w:tc>
                        <w:tc>
                          <w:tcPr>
                            <w:tcW w:w="599" w:type="dxa"/>
                          </w:tcPr>
                          <w:p>
                            <w:pPr>
                              <w:pStyle w:val="TableParagraph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14600</w:t>
                            </w:r>
                          </w:p>
                        </w:tc>
                      </w:tr>
                      <w:tr>
                        <w:trPr>
                          <w:trHeight w:val="1260" w:hRule="atLeast"/>
                        </w:trPr>
                        <w:tc>
                          <w:tcPr>
                            <w:tcW w:w="2279" w:type="dxa"/>
                          </w:tcPr>
                          <w:p>
                            <w:pPr>
                              <w:pStyle w:val="TableParagraph"/>
                              <w:spacing w:line="264" w:lineRule="auto" w:before="32"/>
                              <w:ind w:left="50" w:right="2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Инсулин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растворимы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й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[человеческий генно</w:t>
                            </w:r>
                            <w:r>
                              <w:rPr>
                                <w:sz w:val="19"/>
                              </w:rPr>
                              <w:t>-</w:t>
                            </w:r>
                            <w:r>
                              <w:rPr>
                                <w:sz w:val="19"/>
                              </w:rPr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инженерный]</w:t>
                            </w:r>
                          </w:p>
                        </w:tc>
                        <w:tc>
                          <w:tcPr>
                            <w:tcW w:w="117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0,0008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ME</w:t>
                            </w:r>
                          </w:p>
                        </w:tc>
                        <w:tc>
                          <w:tcPr>
                            <w:tcW w:w="59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spacing w:before="3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10950</w:t>
                            </w:r>
                          </w:p>
                        </w:tc>
                      </w:tr>
                      <w:tr>
                        <w:trPr>
                          <w:trHeight w:val="765" w:hRule="atLeast"/>
                        </w:trPr>
                        <w:tc>
                          <w:tcPr>
                            <w:tcW w:w="227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89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8" w:lineRule="exact"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Инсулин</w:t>
                            </w:r>
                          </w:p>
                        </w:tc>
                        <w:tc>
                          <w:tcPr>
                            <w:tcW w:w="117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89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8" w:lineRule="exact" w:before="1"/>
                              <w:ind w:right="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0,0075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89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8" w:lineRule="exact" w:before="1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ЕД</w:t>
                            </w:r>
                          </w:p>
                        </w:tc>
                        <w:tc>
                          <w:tcPr>
                            <w:tcW w:w="59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89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8" w:lineRule="exact" w:before="1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89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18" w:lineRule="exact" w:before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21900</w:t>
                            </w:r>
                          </w:p>
                        </w:tc>
                      </w:tr>
                      <w:tr>
                        <w:trPr>
                          <w:trHeight w:val="765" w:hRule="atLeast"/>
                        </w:trPr>
                        <w:tc>
                          <w:tcPr>
                            <w:tcW w:w="2279" w:type="dxa"/>
                          </w:tcPr>
                          <w:p>
                            <w:pPr>
                              <w:pStyle w:val="TableParagraph"/>
                              <w:spacing w:line="264" w:lineRule="auto" w:before="17"/>
                              <w:ind w:left="50" w:right="26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аспарт+Инсу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лин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деглудек</w:t>
                            </w:r>
                          </w:p>
                        </w:tc>
                        <w:tc>
                          <w:tcPr>
                            <w:tcW w:w="117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9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279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Инсулин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гларгин</w:t>
                            </w:r>
                          </w:p>
                        </w:tc>
                        <w:tc>
                          <w:tcPr>
                            <w:tcW w:w="117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0,092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ЕД</w:t>
                            </w:r>
                          </w:p>
                        </w:tc>
                        <w:tc>
                          <w:tcPr>
                            <w:tcW w:w="599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14600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279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Инсулин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деглудек</w:t>
                            </w:r>
                          </w:p>
                        </w:tc>
                        <w:tc>
                          <w:tcPr>
                            <w:tcW w:w="1173" w:type="dxa"/>
                          </w:tcPr>
                          <w:p>
                            <w:pPr>
                              <w:pStyle w:val="TableParagraph"/>
                              <w:ind w:right="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0,11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>
                            <w:pPr>
                              <w:pStyle w:val="TableParagraph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ЕД</w:t>
                            </w:r>
                          </w:p>
                        </w:tc>
                        <w:tc>
                          <w:tcPr>
                            <w:tcW w:w="599" w:type="dxa"/>
                          </w:tcPr>
                          <w:p>
                            <w:pPr>
                              <w:pStyle w:val="TableParagraph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12775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279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Инсулин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детемир</w:t>
                            </w:r>
                          </w:p>
                        </w:tc>
                        <w:tc>
                          <w:tcPr>
                            <w:tcW w:w="1173" w:type="dxa"/>
                          </w:tcPr>
                          <w:p>
                            <w:pPr>
                              <w:pStyle w:val="TableParagraph"/>
                              <w:ind w:right="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0,023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>
                            <w:pPr>
                              <w:pStyle w:val="TableParagraph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ЕД</w:t>
                            </w:r>
                          </w:p>
                        </w:tc>
                        <w:tc>
                          <w:tcPr>
                            <w:tcW w:w="599" w:type="dxa"/>
                          </w:tcPr>
                          <w:p>
                            <w:pPr>
                              <w:pStyle w:val="TableParagraph"/>
                              <w:ind w:right="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21900</w:t>
                            </w:r>
                          </w:p>
                        </w:tc>
                      </w:tr>
                      <w:tr>
                        <w:trPr>
                          <w:trHeight w:val="386" w:hRule="atLeast"/>
                        </w:trPr>
                        <w:tc>
                          <w:tcPr>
                            <w:tcW w:w="2279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Метформин</w:t>
                            </w:r>
                          </w:p>
                        </w:tc>
                        <w:tc>
                          <w:tcPr>
                            <w:tcW w:w="1173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right="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0,88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599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right="14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23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730</w:t>
                            </w:r>
                          </w:p>
                        </w:tc>
                      </w:tr>
                      <w:tr>
                        <w:trPr>
                          <w:trHeight w:val="1188" w:hRule="atLeast"/>
                        </w:trPr>
                        <w:tc>
                          <w:tcPr>
                            <w:tcW w:w="227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23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Лираглутид</w:t>
                            </w:r>
                          </w:p>
                        </w:tc>
                        <w:tc>
                          <w:tcPr>
                            <w:tcW w:w="117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23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23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1322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23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8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1800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657000</w:t>
                            </w:r>
                          </w:p>
                        </w:tc>
                      </w:tr>
                      <w:tr>
                        <w:trPr>
                          <w:trHeight w:val="626" w:hRule="atLeast"/>
                        </w:trPr>
                        <w:tc>
                          <w:tcPr>
                            <w:tcW w:w="2279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Глюкагон</w:t>
                            </w:r>
                          </w:p>
                        </w:tc>
                        <w:tc>
                          <w:tcPr>
                            <w:tcW w:w="1173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right="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322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tabs>
                                <w:tab w:pos="906" w:val="left" w:leader="none"/>
                              </w:tabs>
                              <w:spacing w:line="200" w:lineRule="exact" w:before="0"/>
                              <w:ind w:left="34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  <w:r>
                              <w:rPr>
                                <w:sz w:val="19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A10AB</w:t>
      </w:r>
      <w:r>
        <w:rPr>
          <w:spacing w:val="-14"/>
        </w:rPr>
        <w:t> </w:t>
      </w:r>
      <w:r>
        <w:rPr/>
        <w:t>Инсулины</w:t>
      </w:r>
      <w:r>
        <w:rPr>
          <w:spacing w:val="-14"/>
        </w:rPr>
        <w:t> </w:t>
      </w:r>
      <w:r>
        <w:rPr/>
        <w:t>короткого</w:t>
      </w:r>
      <w:r>
        <w:rPr>
          <w:spacing w:val="-13"/>
        </w:rPr>
        <w:t> </w:t>
      </w:r>
      <w:r>
        <w:rPr/>
        <w:t>действия</w:t>
      </w:r>
      <w:r>
        <w:rPr>
          <w:spacing w:val="-13"/>
        </w:rPr>
        <w:t> </w:t>
      </w:r>
      <w:r>
        <w:rPr/>
        <w:t>и</w:t>
      </w:r>
      <w:r>
        <w:rPr>
          <w:spacing w:val="-13"/>
        </w:rPr>
        <w:t> </w:t>
      </w:r>
      <w:r>
        <w:rPr/>
        <w:t>их</w:t>
      </w:r>
      <w:r>
        <w:rPr>
          <w:spacing w:val="-13"/>
        </w:rPr>
        <w:t> </w:t>
      </w:r>
      <w:r>
        <w:rPr/>
        <w:t>аналоги</w:t>
      </w:r>
      <w:r>
        <w:rPr>
          <w:spacing w:val="-14"/>
        </w:rPr>
        <w:t> </w:t>
      </w:r>
      <w:r>
        <w:rPr/>
        <w:t>дл</w:t>
      </w:r>
      <w:r>
        <w:rPr/>
        <w:t>я</w:t>
      </w:r>
      <w:r>
        <w:rPr/>
        <w:t> инъекционного введения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59"/>
      </w:pPr>
    </w:p>
    <w:p>
      <w:pPr>
        <w:pStyle w:val="BodyText"/>
        <w:spacing w:line="280" w:lineRule="auto"/>
        <w:ind w:left="804" w:right="5848" w:hanging="623"/>
      </w:pPr>
      <w:r>
        <w:rPr>
          <w:spacing w:val="-2"/>
        </w:rPr>
        <w:t>A10AD</w:t>
      </w:r>
      <w:r>
        <w:rPr>
          <w:spacing w:val="-24"/>
        </w:rPr>
        <w:t> </w:t>
      </w:r>
      <w:r>
        <w:rPr>
          <w:spacing w:val="-2"/>
        </w:rPr>
        <w:t>Инсулины</w:t>
      </w:r>
      <w:r>
        <w:rPr>
          <w:spacing w:val="-12"/>
        </w:rPr>
        <w:t> </w:t>
      </w:r>
      <w:r>
        <w:rPr>
          <w:spacing w:val="-2"/>
        </w:rPr>
        <w:t>средней</w:t>
      </w:r>
      <w:r>
        <w:rPr>
          <w:spacing w:val="-11"/>
        </w:rPr>
        <w:t> </w:t>
      </w:r>
      <w:r>
        <w:rPr>
          <w:spacing w:val="-2"/>
        </w:rPr>
        <w:t>продолжительности</w:t>
      </w:r>
      <w:r>
        <w:rPr>
          <w:spacing w:val="-11"/>
        </w:rPr>
        <w:t> </w:t>
      </w:r>
      <w:r>
        <w:rPr>
          <w:spacing w:val="-2"/>
        </w:rPr>
        <w:t>действи</w:t>
      </w:r>
      <w:r>
        <w:rPr>
          <w:spacing w:val="-2"/>
        </w:rPr>
        <w:t>я</w:t>
      </w:r>
      <w:r>
        <w:rPr>
          <w:spacing w:val="-2"/>
        </w:rPr>
        <w:t> </w:t>
      </w:r>
      <w:r>
        <w:rPr/>
        <w:t>или длительного действия и их аналоги в</w:t>
      </w:r>
    </w:p>
    <w:p>
      <w:pPr>
        <w:pStyle w:val="BodyText"/>
        <w:spacing w:line="202" w:lineRule="exact"/>
        <w:ind w:left="804"/>
      </w:pPr>
      <w:r>
        <w:rPr>
          <w:spacing w:val="-2"/>
        </w:rPr>
        <w:t>комбинации</w:t>
      </w:r>
      <w:r>
        <w:rPr>
          <w:spacing w:val="-4"/>
        </w:rPr>
        <w:t> </w:t>
      </w:r>
      <w:r>
        <w:rPr>
          <w:spacing w:val="-2"/>
        </w:rPr>
        <w:t>с</w:t>
      </w:r>
      <w:r>
        <w:rPr>
          <w:spacing w:val="-4"/>
        </w:rPr>
        <w:t> </w:t>
      </w:r>
      <w:r>
        <w:rPr>
          <w:spacing w:val="-2"/>
        </w:rPr>
        <w:t>инсулинами</w:t>
      </w:r>
      <w:r>
        <w:rPr>
          <w:spacing w:val="-4"/>
        </w:rPr>
        <w:t> </w:t>
      </w:r>
      <w:r>
        <w:rPr>
          <w:spacing w:val="-2"/>
        </w:rPr>
        <w:t>короткого</w:t>
      </w:r>
      <w:r>
        <w:rPr>
          <w:spacing w:val="-4"/>
        </w:rPr>
        <w:t> </w:t>
      </w:r>
      <w:r>
        <w:rPr>
          <w:spacing w:val="-2"/>
        </w:rPr>
        <w:t>действия</w:t>
      </w:r>
      <w:r>
        <w:rPr>
          <w:spacing w:val="-3"/>
        </w:rPr>
        <w:t> </w:t>
      </w:r>
      <w:r>
        <w:rPr>
          <w:spacing w:val="-5"/>
        </w:rPr>
        <w:t>для</w:t>
      </w:r>
    </w:p>
    <w:p>
      <w:pPr>
        <w:pStyle w:val="BodyText"/>
        <w:spacing w:before="22"/>
        <w:ind w:left="804"/>
      </w:pPr>
      <w:r>
        <w:rPr>
          <w:spacing w:val="-2"/>
        </w:rPr>
        <w:t>инъекционного</w:t>
      </w:r>
      <w:r>
        <w:rPr>
          <w:spacing w:val="-7"/>
        </w:rPr>
        <w:t> </w:t>
      </w:r>
      <w:r>
        <w:rPr>
          <w:spacing w:val="-2"/>
        </w:rPr>
        <w:t>введения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61"/>
      </w:pPr>
    </w:p>
    <w:p>
      <w:pPr>
        <w:pStyle w:val="BodyText"/>
        <w:spacing w:line="264" w:lineRule="auto"/>
        <w:ind w:left="804" w:right="4735" w:hanging="623"/>
      </w:pPr>
      <w:r>
        <w:rPr>
          <w:spacing w:val="-2"/>
        </w:rPr>
        <w:t>A10AE</w:t>
      </w:r>
      <w:r>
        <w:rPr>
          <w:spacing w:val="-14"/>
        </w:rPr>
        <w:t> </w:t>
      </w:r>
      <w:r>
        <w:rPr>
          <w:spacing w:val="-2"/>
        </w:rPr>
        <w:t>Инсулины</w:t>
      </w:r>
      <w:r>
        <w:rPr>
          <w:spacing w:val="-7"/>
        </w:rPr>
        <w:t> </w:t>
      </w:r>
      <w:r>
        <w:rPr>
          <w:spacing w:val="-2"/>
        </w:rPr>
        <w:t>длительного</w:t>
      </w:r>
      <w:r>
        <w:rPr>
          <w:spacing w:val="-5"/>
        </w:rPr>
        <w:t> </w:t>
      </w:r>
      <w:r>
        <w:rPr>
          <w:spacing w:val="-2"/>
        </w:rPr>
        <w:t>действия</w:t>
      </w:r>
      <w:r>
        <w:rPr>
          <w:spacing w:val="-5"/>
        </w:rPr>
        <w:t> </w:t>
      </w:r>
      <w:r>
        <w:rPr>
          <w:spacing w:val="-2"/>
        </w:rPr>
        <w:t>и</w:t>
      </w:r>
      <w:r>
        <w:rPr>
          <w:spacing w:val="-5"/>
        </w:rPr>
        <w:t> </w:t>
      </w:r>
      <w:r>
        <w:rPr>
          <w:spacing w:val="-2"/>
        </w:rPr>
        <w:t>их</w:t>
      </w:r>
      <w:r>
        <w:rPr>
          <w:spacing w:val="-5"/>
        </w:rPr>
        <w:t> </w:t>
      </w:r>
      <w:r>
        <w:rPr>
          <w:spacing w:val="-2"/>
        </w:rPr>
        <w:t>аналоги</w:t>
      </w:r>
      <w:r>
        <w:rPr>
          <w:spacing w:val="-5"/>
        </w:rPr>
        <w:t> </w:t>
      </w:r>
      <w:r>
        <w:rPr>
          <w:spacing w:val="-2"/>
        </w:rPr>
        <w:t>дл</w:t>
      </w:r>
      <w:r>
        <w:rPr>
          <w:spacing w:val="-2"/>
        </w:rPr>
        <w:t>я</w:t>
      </w:r>
      <w:r>
        <w:rPr>
          <w:spacing w:val="-2"/>
        </w:rPr>
        <w:t> </w:t>
      </w:r>
      <w:r>
        <w:rPr/>
        <w:t>инъекционного введения</w:t>
      </w:r>
    </w:p>
    <w:p>
      <w:pPr>
        <w:pStyle w:val="BodyText"/>
      </w:pPr>
    </w:p>
    <w:p>
      <w:pPr>
        <w:pStyle w:val="BodyText"/>
        <w:spacing w:before="86"/>
      </w:pPr>
    </w:p>
    <w:p>
      <w:pPr>
        <w:pStyle w:val="BodyText"/>
        <w:spacing w:line="550" w:lineRule="atLeast"/>
        <w:ind w:left="181" w:right="8957"/>
      </w:pPr>
      <w:r>
        <w:rPr>
          <w:spacing w:val="-4"/>
        </w:rPr>
        <w:t>A10BA</w:t>
      </w:r>
      <w:r>
        <w:rPr>
          <w:spacing w:val="-14"/>
        </w:rPr>
        <w:t> </w:t>
      </w:r>
      <w:r>
        <w:rPr>
          <w:spacing w:val="-4"/>
        </w:rPr>
        <w:t>Бигуанид</w:t>
      </w:r>
      <w:r>
        <w:rPr>
          <w:spacing w:val="-4"/>
        </w:rPr>
        <w:t>ы</w:t>
      </w:r>
      <w:r>
        <w:rPr>
          <w:spacing w:val="-4"/>
        </w:rPr>
        <w:t> </w:t>
      </w:r>
      <w:r>
        <w:rPr/>
        <w:t>A10BJ Аналоги</w:t>
      </w:r>
    </w:p>
    <w:p>
      <w:pPr>
        <w:pStyle w:val="BodyText"/>
        <w:spacing w:before="26"/>
        <w:ind w:left="804"/>
      </w:pPr>
      <w:r>
        <w:rPr>
          <w:spacing w:val="-4"/>
        </w:rPr>
        <w:t>глюкагоноподобного</w:t>
      </w:r>
      <w:r>
        <w:rPr>
          <w:spacing w:val="34"/>
        </w:rPr>
        <w:t> </w:t>
      </w:r>
      <w:r>
        <w:rPr>
          <w:spacing w:val="-4"/>
        </w:rPr>
        <w:t>пептида-</w:t>
      </w:r>
      <w:r>
        <w:rPr>
          <w:spacing w:val="-12"/>
        </w:rPr>
        <w:t>1</w:t>
      </w:r>
    </w:p>
    <w:p>
      <w:pPr>
        <w:pStyle w:val="BodyText"/>
        <w:spacing w:before="118"/>
      </w:pPr>
    </w:p>
    <w:p>
      <w:pPr>
        <w:pStyle w:val="BodyText"/>
        <w:ind w:left="181"/>
      </w:pPr>
      <w:r>
        <w:rPr>
          <w:spacing w:val="-4"/>
        </w:rPr>
        <w:t>H04AA</w:t>
      </w:r>
      <w:r>
        <w:rPr>
          <w:spacing w:val="-17"/>
        </w:rPr>
        <w:t> </w:t>
      </w:r>
      <w:r>
        <w:rPr>
          <w:spacing w:val="-2"/>
        </w:rPr>
        <w:t>Гормоны,</w:t>
      </w:r>
    </w:p>
    <w:p>
      <w:pPr>
        <w:pStyle w:val="BodyText"/>
        <w:spacing w:line="264" w:lineRule="auto" w:before="22"/>
        <w:ind w:left="804" w:right="8957"/>
      </w:pPr>
      <w:r>
        <w:rPr>
          <w:spacing w:val="-4"/>
        </w:rPr>
        <w:t>расщ</w:t>
      </w:r>
      <w:r>
        <w:rPr>
          <w:spacing w:val="-4"/>
        </w:rPr>
        <w:t>епляющие</w:t>
      </w:r>
      <w:r>
        <w:rPr>
          <w:spacing w:val="-4"/>
        </w:rPr>
        <w:t> </w:t>
      </w:r>
      <w:r>
        <w:rPr>
          <w:spacing w:val="-2"/>
        </w:rPr>
        <w:t>гликоген</w:t>
      </w:r>
    </w:p>
    <w:p>
      <w:pPr>
        <w:pStyle w:val="BodyText"/>
      </w:pPr>
    </w:p>
    <w:p>
      <w:pPr>
        <w:pStyle w:val="BodyText"/>
        <w:spacing w:before="54"/>
      </w:pPr>
    </w:p>
    <w:p>
      <w:pPr>
        <w:pStyle w:val="Heading1"/>
        <w:numPr>
          <w:ilvl w:val="0"/>
          <w:numId w:val="3"/>
        </w:numPr>
        <w:tabs>
          <w:tab w:pos="518" w:val="left" w:leader="none"/>
        </w:tabs>
        <w:spacing w:line="218" w:lineRule="auto" w:before="0" w:after="0"/>
        <w:ind w:left="167" w:right="16" w:firstLine="0"/>
        <w:jc w:val="left"/>
      </w:pPr>
      <w:r>
        <w:rPr/>
        <w:t>Виды</w:t>
      </w:r>
      <w:r>
        <w:rPr>
          <w:spacing w:val="77"/>
        </w:rPr>
        <w:t> </w:t>
      </w:r>
      <w:r>
        <w:rPr/>
        <w:t>лечебного</w:t>
      </w:r>
      <w:r>
        <w:rPr>
          <w:spacing w:val="77"/>
        </w:rPr>
        <w:t> </w:t>
      </w:r>
      <w:r>
        <w:rPr/>
        <w:t>питания,</w:t>
      </w:r>
      <w:r>
        <w:rPr>
          <w:spacing w:val="77"/>
        </w:rPr>
        <w:t> </w:t>
      </w:r>
      <w:r>
        <w:rPr/>
        <w:t>включая</w:t>
      </w:r>
      <w:r>
        <w:rPr>
          <w:spacing w:val="77"/>
        </w:rPr>
        <w:t> </w:t>
      </w:r>
      <w:r>
        <w:rPr/>
        <w:t>специализированные</w:t>
      </w:r>
      <w:r>
        <w:rPr>
          <w:spacing w:val="77"/>
        </w:rPr>
        <w:t> </w:t>
      </w:r>
      <w:r>
        <w:rPr/>
        <w:t>продукты</w:t>
      </w:r>
      <w:r>
        <w:rPr>
          <w:spacing w:val="77"/>
        </w:rPr>
        <w:t> </w:t>
      </w:r>
      <w:r>
        <w:rPr/>
        <w:t>лечебного</w:t>
      </w:r>
      <w:r>
        <w:rPr>
          <w:spacing w:val="77"/>
        </w:rPr>
        <w:t> </w:t>
      </w:r>
      <w:r>
        <w:rPr/>
        <w:t>питания</w:t>
      </w:r>
      <w:r>
        <w:rPr/>
        <w:t>,</w:t>
      </w:r>
      <w:r>
        <w:rPr/>
        <w:t> имеющие государственную регистрацию</w:t>
      </w:r>
    </w:p>
    <w:p>
      <w:pPr>
        <w:pStyle w:val="BodyText"/>
        <w:spacing w:before="5"/>
        <w:rPr>
          <w:b/>
          <w:sz w:val="12"/>
        </w:rPr>
      </w:pPr>
    </w:p>
    <w:p>
      <w:pPr>
        <w:pStyle w:val="BodyText"/>
        <w:spacing w:after="0"/>
        <w:rPr>
          <w:b/>
          <w:sz w:val="12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ListParagraph"/>
        <w:numPr>
          <w:ilvl w:val="1"/>
          <w:numId w:val="3"/>
        </w:numPr>
        <w:tabs>
          <w:tab w:pos="561" w:val="left" w:leader="none"/>
        </w:tabs>
        <w:spacing w:line="240" w:lineRule="auto" w:before="99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4107" w:val="left" w:leader="none"/>
        </w:tabs>
        <w:spacing w:before="51"/>
        <w:ind w:left="182"/>
      </w:pPr>
      <w:r>
        <w:rPr/>
        <w:t>Наименование</w:t>
      </w:r>
      <w:r>
        <w:rPr>
          <w:spacing w:val="12"/>
        </w:rPr>
        <w:t> </w:t>
      </w:r>
      <w:r>
        <w:rPr/>
        <w:t>вида</w:t>
      </w:r>
      <w:r>
        <w:rPr>
          <w:spacing w:val="13"/>
        </w:rPr>
        <w:t> </w:t>
      </w:r>
      <w:r>
        <w:rPr/>
        <w:t>лечебного</w:t>
      </w:r>
      <w:r>
        <w:rPr>
          <w:spacing w:val="13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64" w:lineRule="auto" w:before="37"/>
        <w:ind w:left="3976" w:hanging="157"/>
      </w:pPr>
      <w:r>
        <w:rPr/>
        <w:t>показатель</w:t>
      </w:r>
      <w:r>
        <w:rPr>
          <w:spacing w:val="-10"/>
        </w:rPr>
        <w:t> </w:t>
      </w:r>
      <w:r>
        <w:rPr/>
        <w:t>частот</w:t>
      </w:r>
      <w:r>
        <w:rPr/>
        <w:t>ы</w:t>
      </w:r>
      <w:r>
        <w:rPr/>
        <w:t> </w:t>
      </w:r>
      <w:r>
        <w:rPr>
          <w:spacing w:val="-2"/>
        </w:rPr>
        <w:t>предоставления</w:t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5611" w:space="30"/>
            <w:col w:w="5571"/>
          </w:cols>
        </w:sectPr>
      </w:pPr>
    </w:p>
    <w:p>
      <w:pPr>
        <w:pStyle w:val="BodyText"/>
        <w:tabs>
          <w:tab w:pos="4525" w:val="left" w:leader="none"/>
          <w:tab w:pos="6055" w:val="left" w:leader="none"/>
        </w:tabs>
        <w:spacing w:before="29"/>
        <w:ind w:left="182"/>
      </w:pPr>
      <w:r>
        <w:rPr/>
        <w:t>Основной</w:t>
      </w:r>
      <w:r>
        <w:rPr>
          <w:spacing w:val="15"/>
        </w:rPr>
        <w:t> </w:t>
      </w:r>
      <w:r>
        <w:rPr/>
        <w:t>вариант</w:t>
      </w:r>
      <w:r>
        <w:rPr>
          <w:spacing w:val="15"/>
        </w:rPr>
        <w:t> </w:t>
      </w:r>
      <w:r>
        <w:rPr/>
        <w:t>стандартной</w:t>
      </w:r>
      <w:r>
        <w:rPr>
          <w:spacing w:val="16"/>
        </w:rPr>
        <w:t> </w:t>
      </w:r>
      <w:r>
        <w:rPr>
          <w:spacing w:val="-4"/>
        </w:rPr>
        <w:t>диеты</w:t>
      </w:r>
      <w:r>
        <w:rPr/>
        <w:tab/>
      </w:r>
      <w:r>
        <w:rPr>
          <w:spacing w:val="-4"/>
        </w:rPr>
        <w:t>0,34</w:t>
      </w:r>
      <w:r>
        <w:rPr>
          <w:rFonts w:ascii="Times New Roman" w:hAnsi="Times New Roman"/>
        </w:rPr>
        <w:tab/>
      </w:r>
      <w:r>
        <w:rPr>
          <w:spacing w:val="-5"/>
        </w:rPr>
        <w:t>20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71"/>
      </w:pPr>
    </w:p>
    <w:p>
      <w:pPr>
        <w:pStyle w:val="BodyText"/>
        <w:spacing w:line="268" w:lineRule="auto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5" w:lineRule="exact"/>
        <w:ind w:left="167"/>
      </w:pPr>
      <w:hyperlink r:id="rId24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18.08.2022,</w:t>
      </w:r>
    </w:p>
    <w:p>
      <w:pPr>
        <w:pStyle w:val="BodyText"/>
        <w:spacing w:before="22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0001202208180017</w:t>
      </w:r>
    </w:p>
    <w:p>
      <w:pPr>
        <w:pStyle w:val="BodyText"/>
        <w:spacing w:before="21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1424">
            <wp:simplePos x="0" y="0"/>
            <wp:positionH relativeFrom="page">
              <wp:posOffset>295275</wp:posOffset>
            </wp:positionH>
            <wp:positionV relativeFrom="paragraph">
              <wp:posOffset>174643</wp:posOffset>
            </wp:positionV>
            <wp:extent cx="3800475" cy="152400"/>
            <wp:effectExtent l="0" t="0" r="0" b="0"/>
            <wp:wrapTopAndBottom/>
            <wp:docPr id="37" name="Image 3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7" name="Image 37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20" w:h="16860"/>
      <w:pgMar w:header="266" w:footer="363" w:top="15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61504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254976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62016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254464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59968">
              <wp:simplePos x="0" y="0"/>
              <wp:positionH relativeFrom="page">
                <wp:posOffset>0</wp:posOffset>
              </wp:positionH>
              <wp:positionV relativeFrom="page">
                <wp:posOffset>581025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45.750027pt;width:595.920001pt;height:.75pt;mso-position-horizontal-relative:page;mso-position-vertical-relative:page;z-index:-16256512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60480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6116320" cy="3397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6116320" cy="3397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08" w:lineRule="auto" w:before="30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 утверждении стандарта медицинской помощи детям при сахарном диабете 2 типа (диагностика и лечение) и о внесении изменения в стандарт медицинской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40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детям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диабетической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ретинопатии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сахарном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диабете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типа,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утвержденный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приказом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Министерства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здравоохранения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Российской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Федерации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от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7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декабря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2021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г</w:t>
                          </w:r>
                          <w:r>
                            <w:rPr>
                              <w:sz w:val="12"/>
                            </w:rPr>
                            <w:t>.</w:t>
                          </w:r>
                          <w:r>
                            <w:rPr>
                              <w:spacing w:val="40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N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1129н</w:t>
                          </w:r>
                        </w:p>
                        <w:p>
                          <w:pPr>
                            <w:spacing w:line="123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12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июля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2022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484н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481.6pt;height:26.75pt;mso-position-horizontal-relative:page;mso-position-vertical-relative:page;z-index:-16256000" type="#_x0000_t202" id="docshape2" filled="false" stroked="false">
              <v:textbox inset="0,0,0,0">
                <w:txbxContent>
                  <w:p>
                    <w:pPr>
                      <w:spacing w:line="208" w:lineRule="auto" w:before="30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 утверждении стандарта медицинской помощи детям при сахарном диабете 2 типа (диагностика и лечение) и о внесении изменения в стандарт медицинской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40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детям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диабетической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ретинопатии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сахарном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диабете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2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типа,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утвержденный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приказом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Министерства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здравоохранения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Российской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Федерации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от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7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декабря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2021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г</w:t>
                    </w:r>
                    <w:r>
                      <w:rPr>
                        <w:sz w:val="12"/>
                      </w:rPr>
                      <w:t>.</w:t>
                    </w:r>
                    <w:r>
                      <w:rPr>
                        <w:spacing w:val="40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N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1129н</w:t>
                    </w:r>
                  </w:p>
                  <w:p>
                    <w:pPr>
                      <w:spacing w:line="123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12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июля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2022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484н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60992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255488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4"/>
      <w:numFmt w:val="decimal"/>
      <w:lvlText w:val="%1."/>
      <w:lvlJc w:val="left"/>
      <w:pPr>
        <w:ind w:left="167" w:hanging="354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38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21" w:hanging="3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82" w:hanging="3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43" w:hanging="3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04" w:hanging="3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65" w:hanging="3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927" w:hanging="3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488" w:hanging="38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420" w:hanging="254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25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11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96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82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68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53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39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27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2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2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2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2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2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2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2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27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67" w:hanging="252"/>
      <w:outlineLvl w:val="1"/>
    </w:pPr>
    <w:rPr>
      <w:rFonts w:ascii="Arial" w:hAnsi="Arial" w:eastAsia="Arial" w:cs="Arial"/>
      <w:b/>
      <w:bCs/>
      <w:sz w:val="23"/>
      <w:szCs w:val="23"/>
      <w:lang w:val="ru-RU" w:eastAsia="en-US" w:bidi="ar-SA"/>
    </w:rPr>
  </w:style>
  <w:style w:styleId="Title" w:type="paragraph">
    <w:name w:val="Title"/>
    <w:basedOn w:val="Normal"/>
    <w:uiPriority w:val="1"/>
    <w:qFormat/>
    <w:pPr>
      <w:ind w:right="16"/>
      <w:jc w:val="right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67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351505968#6560IO" TargetMode="External"/><Relationship Id="rId8" Type="http://schemas.openxmlformats.org/officeDocument/2006/relationships/hyperlink" Target="http://docs.cntd.ru/document/727784068#7DE0K7" TargetMode="External"/><Relationship Id="rId9" Type="http://schemas.openxmlformats.org/officeDocument/2006/relationships/hyperlink" Target="http://docs.cntd.ru/document/727784068#64S0IJ" TargetMode="External"/><Relationship Id="rId10" Type="http://schemas.openxmlformats.org/officeDocument/2006/relationships/hyperlink" Target="http://docs.cntd.ru/document/902312609#BP40P0" TargetMode="External"/><Relationship Id="rId11" Type="http://schemas.openxmlformats.org/officeDocument/2006/relationships/hyperlink" Target="http://docs.cntd.ru/document/902353904#7DG0K7" TargetMode="External"/><Relationship Id="rId12" Type="http://schemas.openxmlformats.org/officeDocument/2006/relationships/hyperlink" Target="http://docs.cntd.ru/document/902353904#7D20K3" TargetMode="External"/><Relationship Id="rId13" Type="http://schemas.openxmlformats.org/officeDocument/2006/relationships/image" Target="media/image1.png"/><Relationship Id="rId14" Type="http://schemas.openxmlformats.org/officeDocument/2006/relationships/hyperlink" Target="http://docs.cntd.ru/document/902392030#64U0IK" TargetMode="External"/><Relationship Id="rId15" Type="http://schemas.openxmlformats.org/officeDocument/2006/relationships/hyperlink" Target="http://docs.cntd.ru/document/902286265" TargetMode="External"/><Relationship Id="rId16" Type="http://schemas.openxmlformats.org/officeDocument/2006/relationships/image" Target="media/image2.png"/><Relationship Id="rId17" Type="http://schemas.openxmlformats.org/officeDocument/2006/relationships/image" Target="media/image3.png"/><Relationship Id="rId18" Type="http://schemas.openxmlformats.org/officeDocument/2006/relationships/image" Target="media/image4.png"/><Relationship Id="rId19" Type="http://schemas.openxmlformats.org/officeDocument/2006/relationships/image" Target="media/image5.png"/><Relationship Id="rId20" Type="http://schemas.openxmlformats.org/officeDocument/2006/relationships/image" Target="media/image6.png"/><Relationship Id="rId21" Type="http://schemas.openxmlformats.org/officeDocument/2006/relationships/image" Target="media/image7.png"/><Relationship Id="rId22" Type="http://schemas.openxmlformats.org/officeDocument/2006/relationships/image" Target="media/image8.png"/><Relationship Id="rId23" Type="http://schemas.openxmlformats.org/officeDocument/2006/relationships/image" Target="media/image9.png"/><Relationship Id="rId24" Type="http://schemas.openxmlformats.org/officeDocument/2006/relationships/hyperlink" Target="http://www.pravo.gov.ru/" TargetMode="External"/><Relationship Id="rId25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2026-04-27T18:37:05Z</dcterms:created>
  <dcterms:modified xsi:type="dcterms:W3CDTF">2026-04-27T18:37:05Z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