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28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25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352Н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70" w:right="2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2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ОЖИРЕНИИ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14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взрослым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ожирении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</w:rPr>
          <w:t>(д</w:t>
        </w:r>
        <w:r>
          <w:rPr>
            <w:color w:val="0000ED"/>
            <w:sz w:val="19"/>
            <w:u w:val="single" w:color="0000ED"/>
          </w:rPr>
          <w:t>иагностика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4"/>
            <w:sz w:val="19"/>
            <w:u w:val="single" w:color="0000ED"/>
          </w:rPr>
          <w:t> </w:t>
        </w:r>
        <w:r>
          <w:rPr>
            <w:color w:val="0000ED"/>
            <w:spacing w:val="-2"/>
            <w:sz w:val="19"/>
            <w:u w:val="single" w:color="0000ED"/>
          </w:rPr>
          <w:t>лечение</w:t>
        </w:r>
      </w:hyperlink>
      <w:r>
        <w:rPr>
          <w:spacing w:val="-2"/>
          <w:sz w:val="19"/>
        </w:rPr>
        <w:t>).</w:t>
      </w:r>
    </w:p>
    <w:p>
      <w:pPr>
        <w:pStyle w:val="BodyText"/>
        <w:spacing w:before="43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752н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ожирении"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</w:t>
      </w:r>
      <w:r>
        <w:rPr/>
        <w:t>ой</w:t>
      </w:r>
      <w:r>
        <w:rPr/>
        <w:t> Федерации 28 января 2013 г., регистрационный N 26724);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850н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ожирении"</w:t>
        </w:r>
      </w:hyperlink>
      <w:r>
        <w:rPr>
          <w:color w:val="0000ED"/>
        </w:rPr>
        <w:t> </w:t>
      </w:r>
      <w:r>
        <w:rPr/>
        <w:t>(зарегистрирован Министерством </w:t>
      </w:r>
      <w:r>
        <w:rPr/>
        <w:t>юстиции</w:t>
      </w:r>
      <w:r>
        <w:rPr/>
        <w:t> Российской Федерации 15 февраля 2013 г. регистрационный N 27116).</w:t>
      </w:r>
    </w:p>
    <w:p>
      <w:pPr>
        <w:pStyle w:val="BodyText"/>
        <w:spacing w:before="35"/>
      </w:pPr>
    </w:p>
    <w:p>
      <w:pPr>
        <w:pStyle w:val="BodyText"/>
        <w:spacing w:line="264" w:lineRule="auto" w:before="1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28 июня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69049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2"/>
        <w:rPr>
          <w:sz w:val="29"/>
        </w:rPr>
      </w:pPr>
    </w:p>
    <w:p>
      <w:pPr>
        <w:pStyle w:val="Title"/>
        <w:spacing w:line="177" w:lineRule="auto"/>
        <w:ind w:left="167" w:firstLine="1453"/>
      </w:pPr>
      <w:r>
        <w:rPr/>
        <w:t>Приложение</w:t>
      </w:r>
      <w:r>
        <w:rPr>
          <w:spacing w:val="-12"/>
        </w:rPr>
        <w:t> </w:t>
      </w:r>
      <w:r>
        <w:rPr/>
        <w:t>к</w:t>
      </w:r>
      <w:r>
        <w:rPr>
          <w:spacing w:val="-12"/>
        </w:rPr>
        <w:t> </w:t>
      </w:r>
      <w:r>
        <w:rPr/>
        <w:t>приказ</w:t>
      </w:r>
      <w:r>
        <w:rPr/>
        <w:t>у</w:t>
      </w:r>
      <w:r>
        <w:rPr/>
        <w:t> Министерства</w:t>
      </w:r>
      <w:r>
        <w:rPr>
          <w:spacing w:val="-11"/>
        </w:rPr>
        <w:t> </w:t>
      </w:r>
      <w:r>
        <w:rPr/>
        <w:t>здравоохранени</w:t>
      </w:r>
      <w:r>
        <w:rPr/>
        <w:t>я</w:t>
      </w:r>
      <w:r>
        <w:rPr/>
        <w:t> Российской Федерации</w:t>
      </w:r>
    </w:p>
    <w:p>
      <w:pPr>
        <w:pStyle w:val="Title"/>
        <w:spacing w:line="257" w:lineRule="exact"/>
      </w:pPr>
      <w:r>
        <w:rPr/>
        <w:t>от</w:t>
      </w:r>
      <w:r>
        <w:rPr>
          <w:spacing w:val="-4"/>
        </w:rPr>
        <w:t> </w:t>
      </w:r>
      <w:r>
        <w:rPr/>
        <w:t>25</w:t>
      </w:r>
      <w:r>
        <w:rPr>
          <w:spacing w:val="-3"/>
        </w:rPr>
        <w:t> </w:t>
      </w:r>
      <w:r>
        <w:rPr/>
        <w:t>мая</w:t>
      </w:r>
      <w:r>
        <w:rPr>
          <w:spacing w:val="-3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352н</w:t>
      </w:r>
    </w:p>
    <w:p>
      <w:pPr>
        <w:pStyle w:val="Title"/>
        <w:spacing w:after="0" w:line="257" w:lineRule="exact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8"/>
        <w:rPr>
          <w:b/>
          <w:sz w:val="21"/>
        </w:rPr>
      </w:pPr>
    </w:p>
    <w:p>
      <w:pPr>
        <w:pStyle w:val="Heading1"/>
        <w:spacing w:before="1"/>
        <w:ind w:left="622"/>
      </w:pPr>
      <w:r>
        <w:rPr/>
        <w:t>СТАНДАРТ</w:t>
      </w:r>
      <w:r>
        <w:rPr>
          <w:spacing w:val="-6"/>
        </w:rPr>
        <w:t> </w:t>
      </w:r>
      <w:r>
        <w:rPr/>
        <w:t>МЕДИЦИНСКОЙ</w:t>
      </w:r>
      <w:r>
        <w:rPr>
          <w:spacing w:val="-5"/>
        </w:rPr>
        <w:t> </w:t>
      </w:r>
      <w:r>
        <w:rPr/>
        <w:t>ПОМОЩИ</w:t>
      </w:r>
      <w:r>
        <w:rPr>
          <w:spacing w:val="-6"/>
        </w:rPr>
        <w:t> </w:t>
      </w:r>
      <w:r>
        <w:rPr/>
        <w:t>ВЗРОСЛЫМ</w:t>
      </w:r>
      <w:r>
        <w:rPr>
          <w:spacing w:val="-5"/>
        </w:rPr>
        <w:t> </w:t>
      </w:r>
      <w:r>
        <w:rPr/>
        <w:t>ПРИ</w:t>
      </w:r>
      <w:r>
        <w:rPr>
          <w:spacing w:val="-6"/>
        </w:rPr>
        <w:t> </w:t>
      </w:r>
      <w:r>
        <w:rPr/>
        <w:t>ОЖИРЕНИИ</w:t>
      </w:r>
      <w:r>
        <w:rPr>
          <w:spacing w:val="-5"/>
        </w:rPr>
        <w:t> </w:t>
      </w:r>
      <w:r>
        <w:rPr/>
        <w:t>(ДИАГНОСТИКА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spacing w:before="0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6" name="Image 6">
                <a:hlinkClick r:id="rId13"/>
              </wp:docPr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>
                        <a:hlinkClick r:id="rId13"/>
                      </pic:cNvPr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287415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31136pt;width:86.8pt;height:.1pt;mso-position-horizontal-relative:page;mso-position-vertical-relative:paragraph;z-index:-15728640;mso-wrap-distance-left:0;mso-wrap-distance-right:0" id="docshape6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ind w:left="182"/>
      </w:pPr>
      <w:r>
        <w:rPr/>
        <w:t>E66</w:t>
      </w:r>
      <w:r>
        <w:rPr>
          <w:spacing w:val="-17"/>
        </w:rPr>
        <w:t> </w:t>
      </w:r>
      <w:r>
        <w:rPr>
          <w:spacing w:val="-2"/>
        </w:rPr>
        <w:t>Ожирение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07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12" w:val="left" w:leader="none"/>
        </w:tabs>
        <w:spacing w:before="52"/>
        <w:ind w:right="67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1"/>
        <w:ind w:right="38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3"/>
        </w:rPr>
        <w:t> </w:t>
      </w:r>
      <w:r>
        <w:rPr/>
        <w:t>предоставления</w:t>
      </w:r>
      <w:r>
        <w:rPr>
          <w:spacing w:val="-10"/>
        </w:rPr>
        <w:t> </w:t>
      </w:r>
      <w:r>
        <w:rPr>
          <w:spacing w:val="-8"/>
          <w:position w:val="3"/>
        </w:rPr>
        <w:drawing>
          <wp:inline distT="0" distB="0" distL="0" distR="0">
            <wp:extent cx="45767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line="280" w:lineRule="auto" w:before="52"/>
        <w:ind w:left="336" w:right="67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47" w:space="40"/>
            <w:col w:w="6018" w:space="308"/>
            <w:col w:w="3099"/>
          </w:cols>
        </w:sectPr>
      </w:pPr>
    </w:p>
    <w:p>
      <w:pPr>
        <w:pStyle w:val="BodyText"/>
        <w:tabs>
          <w:tab w:pos="1823" w:val="left" w:leader="none"/>
          <w:tab w:pos="6587" w:val="left" w:leader="none"/>
          <w:tab w:pos="9489" w:val="right" w:leader="none"/>
        </w:tabs>
        <w:spacing w:before="112"/>
        <w:ind w:left="181"/>
      </w:pPr>
      <w:r>
        <w:rPr>
          <w:spacing w:val="-2"/>
        </w:rPr>
        <w:t>B01.058.001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1"/>
        <w:ind w:left="1823"/>
      </w:pPr>
      <w:r>
        <w:rPr>
          <w:spacing w:val="-2"/>
        </w:rPr>
        <w:t>эндокринолога</w:t>
      </w:r>
      <w:r>
        <w:rPr>
          <w:spacing w:val="-10"/>
        </w:rPr>
        <w:t> </w:t>
      </w:r>
      <w:r>
        <w:rPr>
          <w:spacing w:val="-2"/>
        </w:rPr>
        <w:t>первичный</w:t>
      </w:r>
    </w:p>
    <w:p>
      <w:pPr>
        <w:pStyle w:val="BodyText"/>
        <w:spacing w:before="772"/>
        <w:ind w:left="167" w:firstLine="43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285750</wp:posOffset>
                </wp:positionH>
                <wp:positionV relativeFrom="paragraph">
                  <wp:posOffset>433780</wp:posOffset>
                </wp:positionV>
                <wp:extent cx="110236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22.5pt,34.15596pt" to="109.259716pt,34.15596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6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67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956" w:val="left" w:leader="none"/>
        </w:tabs>
        <w:spacing w:before="5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left="71" w:right="518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1" w:space="602"/>
            <w:col w:w="6341" w:space="40"/>
            <w:col w:w="2478"/>
          </w:cols>
        </w:sectPr>
      </w:pPr>
    </w:p>
    <w:p>
      <w:pPr>
        <w:pStyle w:val="BodyText"/>
        <w:tabs>
          <w:tab w:pos="1753" w:val="left" w:leader="none"/>
        </w:tabs>
        <w:spacing w:line="264" w:lineRule="auto" w:before="24"/>
        <w:ind w:left="1753" w:right="312" w:hanging="1573"/>
      </w:pPr>
      <w:r>
        <w:rPr>
          <w:spacing w:val="-2"/>
        </w:rPr>
        <w:t>A09.05.058</w:t>
      </w:r>
      <w:r>
        <w:rPr/>
        <w:tab/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уровня</w:t>
      </w:r>
      <w:r>
        <w:rPr>
          <w:spacing w:val="-10"/>
        </w:rPr>
        <w:t> </w:t>
      </w:r>
      <w:r>
        <w:rPr>
          <w:spacing w:val="-2"/>
        </w:rPr>
        <w:t>паратиреоидного</w:t>
      </w:r>
      <w:r>
        <w:rPr>
          <w:spacing w:val="-10"/>
        </w:rPr>
        <w:t> </w:t>
      </w:r>
      <w:r>
        <w:rPr>
          <w:spacing w:val="-2"/>
        </w:rPr>
        <w:t>гормона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2"/>
        </w:rPr>
        <w:t> крови</w:t>
      </w:r>
    </w:p>
    <w:p>
      <w:pPr>
        <w:pStyle w:val="BodyText"/>
        <w:tabs>
          <w:tab w:pos="1753" w:val="left" w:leader="none"/>
        </w:tabs>
        <w:spacing w:line="264" w:lineRule="auto" w:before="44"/>
        <w:ind w:left="1753" w:right="38" w:hanging="1573"/>
      </w:pPr>
      <w:r>
        <w:rPr>
          <w:spacing w:val="-2"/>
        </w:rPr>
        <w:t>A09.05.065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8"/>
        </w:rPr>
        <w:t> </w:t>
      </w:r>
      <w:r>
        <w:rPr>
          <w:spacing w:val="-2"/>
        </w:rPr>
        <w:t>тиреотропного</w:t>
      </w:r>
      <w:r>
        <w:rPr>
          <w:spacing w:val="-8"/>
        </w:rPr>
        <w:t> </w:t>
      </w:r>
      <w:r>
        <w:rPr>
          <w:spacing w:val="-2"/>
        </w:rPr>
        <w:t>гормона</w:t>
      </w:r>
      <w:r>
        <w:rPr>
          <w:spacing w:val="-8"/>
        </w:rPr>
        <w:t> </w:t>
      </w:r>
      <w:r>
        <w:rPr>
          <w:spacing w:val="-2"/>
        </w:rPr>
        <w:t>(ТТГ)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2"/>
        </w:rPr>
        <w:t> крови</w:t>
      </w:r>
    </w:p>
    <w:p>
      <w:pPr>
        <w:pStyle w:val="BodyText"/>
        <w:tabs>
          <w:tab w:pos="2406" w:val="left" w:leader="none"/>
        </w:tabs>
        <w:spacing w:before="24"/>
        <w:ind w:left="181"/>
      </w:pPr>
      <w:r>
        <w:rPr/>
        <w:br w:type="column"/>
      </w:r>
      <w:r>
        <w:rPr>
          <w:spacing w:val="-5"/>
        </w:rPr>
        <w:t>0,2</w:t>
      </w:r>
      <w:r>
        <w:rPr/>
        <w:tab/>
      </w:r>
      <w:r>
        <w:rPr>
          <w:spacing w:val="-10"/>
        </w:rPr>
        <w:t>1</w:t>
      </w:r>
    </w:p>
    <w:p>
      <w:pPr>
        <w:pStyle w:val="BodyText"/>
        <w:tabs>
          <w:tab w:pos="2406" w:val="left" w:leader="none"/>
        </w:tabs>
        <w:spacing w:before="307"/>
        <w:ind w:left="259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457" w:space="831"/>
            <w:col w:w="3924"/>
          </w:cols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5"/>
        <w:gridCol w:w="3862"/>
        <w:gridCol w:w="1324"/>
        <w:gridCol w:w="1303"/>
        <w:gridCol w:w="2440"/>
      </w:tblGrid>
      <w:tr>
        <w:trPr>
          <w:trHeight w:val="243" w:hRule="atLeast"/>
        </w:trPr>
        <w:tc>
          <w:tcPr>
            <w:tcW w:w="160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A09.05.078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17" w:lineRule="exact" w:before="0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общего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тестостерона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303" w:type="dxa"/>
          </w:tcPr>
          <w:p>
            <w:pPr>
              <w:pStyle w:val="TableParagraph"/>
              <w:spacing w:line="217" w:lineRule="exact" w:before="0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spacing w:line="217" w:lineRule="exact" w:before="0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A09.05.078.001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18" w:lineRule="exact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свободного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тестостерона</w:t>
            </w:r>
            <w:r>
              <w:rPr>
                <w:spacing w:val="-10"/>
                <w:sz w:val="19"/>
              </w:rPr>
              <w:t> в</w:t>
            </w:r>
          </w:p>
        </w:tc>
        <w:tc>
          <w:tcPr>
            <w:tcW w:w="1303" w:type="dxa"/>
          </w:tcPr>
          <w:p>
            <w:pPr>
              <w:pStyle w:val="TableParagraph"/>
              <w:spacing w:line="218" w:lineRule="exact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spacing w:line="218" w:lineRule="exact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before="17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3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4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A09.05.083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40" w:lineRule="atLeast" w:before="3"/>
              <w:ind w:left="17" w:right="19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гликированного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гемоглобина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A09.05.087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пролактина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A09.05.131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40" w:lineRule="atLeast" w:before="10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лютеинизирующего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гормона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сыворотке крови</w:t>
            </w:r>
          </w:p>
        </w:tc>
        <w:tc>
          <w:tcPr>
            <w:tcW w:w="1303" w:type="dxa"/>
          </w:tcPr>
          <w:p>
            <w:pPr>
              <w:pStyle w:val="TableParagraph"/>
              <w:spacing w:before="32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A09.05.132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40" w:lineRule="atLeast" w:before="3"/>
              <w:ind w:left="17" w:right="19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фолликулостимулирующег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гормона в сыворотке крови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A09.05.136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before="32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свободного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кортизола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303" w:type="dxa"/>
          </w:tcPr>
          <w:p>
            <w:pPr>
              <w:pStyle w:val="TableParagraph"/>
              <w:spacing w:before="32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A09.05.160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40" w:lineRule="atLeast" w:before="3"/>
              <w:ind w:left="17" w:right="19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глобулина,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связывающег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половые гормоны, в крови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25-ОН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A09.07.007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before="32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свободного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кортизола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слюне</w:t>
            </w:r>
          </w:p>
        </w:tc>
        <w:tc>
          <w:tcPr>
            <w:tcW w:w="1303" w:type="dxa"/>
          </w:tcPr>
          <w:p>
            <w:pPr>
              <w:pStyle w:val="TableParagraph"/>
              <w:spacing w:before="32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A09.28.035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свободного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кортизола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A12.22.005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ind w:left="17"/>
              <w:rPr>
                <w:sz w:val="19"/>
              </w:rPr>
            </w:pPr>
            <w:r>
              <w:rPr>
                <w:spacing w:val="-4"/>
                <w:sz w:val="19"/>
              </w:rPr>
              <w:t>Проведение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глюкозотолерантного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теста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A26.16.001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18" w:lineRule="exact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1303" w:type="dxa"/>
          </w:tcPr>
          <w:p>
            <w:pPr>
              <w:pStyle w:val="TableParagraph"/>
              <w:spacing w:line="218" w:lineRule="exact"/>
              <w:ind w:left="5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440" w:type="dxa"/>
          </w:tcPr>
          <w:p>
            <w:pPr>
              <w:pStyle w:val="TableParagraph"/>
              <w:spacing w:line="218" w:lineRule="exact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40" w:lineRule="exact" w:before="2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биоптата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стенки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пил</w:t>
            </w:r>
            <w:r>
              <w:rPr>
                <w:spacing w:val="-2"/>
                <w:sz w:val="19"/>
              </w:rPr>
              <w:t>ори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(Helicobacter pylori)</w:t>
            </w:r>
          </w:p>
        </w:tc>
        <w:tc>
          <w:tcPr>
            <w:tcW w:w="130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4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A26.16.004.001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40" w:lineRule="atLeast" w:before="3"/>
              <w:ind w:left="17" w:right="19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пилори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(Helicobacte</w:t>
            </w:r>
            <w:r>
              <w:rPr>
                <w:spacing w:val="-2"/>
                <w:sz w:val="19"/>
              </w:rPr>
              <w:t>r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pylori)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биоптатах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слизистой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желудка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методом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ПЦР</w:t>
            </w:r>
          </w:p>
        </w:tc>
        <w:tc>
          <w:tcPr>
            <w:tcW w:w="1303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440" w:type="dxa"/>
          </w:tcPr>
          <w:p>
            <w:pPr>
              <w:pStyle w:val="TableParagraph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05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186" w:type="dxa"/>
            <w:gridSpan w:val="2"/>
          </w:tcPr>
          <w:p>
            <w:pPr>
              <w:pStyle w:val="TableParagraph"/>
              <w:spacing w:line="200" w:lineRule="exact" w:before="32"/>
              <w:ind w:left="17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303" w:type="dxa"/>
          </w:tcPr>
          <w:p>
            <w:pPr>
              <w:pStyle w:val="TableParagraph"/>
              <w:spacing w:line="200" w:lineRule="exact" w:before="32"/>
              <w:ind w:left="5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0" w:type="dxa"/>
          </w:tcPr>
          <w:p>
            <w:pPr>
              <w:pStyle w:val="TableParagraph"/>
              <w:spacing w:line="200" w:lineRule="exact" w:before="32"/>
              <w:ind w:left="60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534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05" w:type="dxa"/>
          </w:tcPr>
          <w:p>
            <w:pPr>
              <w:pStyle w:val="TableParagraph"/>
              <w:spacing w:line="218" w:lineRule="exact" w:before="50"/>
              <w:ind w:left="71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862" w:type="dxa"/>
          </w:tcPr>
          <w:p>
            <w:pPr>
              <w:pStyle w:val="TableParagraph"/>
              <w:spacing w:line="218" w:lineRule="exact" w:before="50"/>
              <w:ind w:left="37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spacing w:line="218" w:lineRule="exact" w:before="50"/>
              <w:ind w:left="23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40" w:type="dxa"/>
          </w:tcPr>
          <w:p>
            <w:pPr>
              <w:pStyle w:val="TableParagraph"/>
              <w:spacing w:line="218" w:lineRule="exact" w:before="50"/>
              <w:ind w:left="20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05" w:type="dxa"/>
          </w:tcPr>
          <w:p>
            <w:pPr>
              <w:pStyle w:val="TableParagraph"/>
              <w:spacing w:before="17"/>
              <w:ind w:left="548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86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627" w:type="dxa"/>
            <w:gridSpan w:val="2"/>
          </w:tcPr>
          <w:p>
            <w:pPr>
              <w:pStyle w:val="TableParagraph"/>
              <w:spacing w:before="17"/>
              <w:ind w:left="245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40" w:type="dxa"/>
          </w:tcPr>
          <w:p>
            <w:pPr>
              <w:pStyle w:val="TableParagraph"/>
              <w:spacing w:before="17"/>
              <w:ind w:left="308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A03.16.003</w:t>
            </w:r>
          </w:p>
        </w:tc>
        <w:tc>
          <w:tcPr>
            <w:tcW w:w="3862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Эзофагогастроскопия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ind w:left="3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40" w:type="dxa"/>
          </w:tcPr>
          <w:p>
            <w:pPr>
              <w:pStyle w:val="TableParagraph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3862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ind w:left="3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440" w:type="dxa"/>
          </w:tcPr>
          <w:p>
            <w:pPr>
              <w:pStyle w:val="TableParagraph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862" w:type="dxa"/>
          </w:tcPr>
          <w:p>
            <w:pPr>
              <w:pStyle w:val="TableParagraph"/>
              <w:spacing w:line="218" w:lineRule="exact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spacing w:line="218" w:lineRule="exact"/>
              <w:ind w:left="3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0" w:type="dxa"/>
          </w:tcPr>
          <w:p>
            <w:pPr>
              <w:pStyle w:val="TableParagraph"/>
              <w:spacing w:line="218" w:lineRule="exact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862" w:type="dxa"/>
          </w:tcPr>
          <w:p>
            <w:pPr>
              <w:pStyle w:val="TableParagraph"/>
              <w:spacing w:before="17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4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3862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ind w:left="3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0,7</w:t>
            </w:r>
          </w:p>
        </w:tc>
        <w:tc>
          <w:tcPr>
            <w:tcW w:w="2440" w:type="dxa"/>
          </w:tcPr>
          <w:p>
            <w:pPr>
              <w:pStyle w:val="TableParagraph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3862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ind w:left="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440" w:type="dxa"/>
          </w:tcPr>
          <w:p>
            <w:pPr>
              <w:pStyle w:val="TableParagraph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A12.09.005</w:t>
            </w:r>
          </w:p>
        </w:tc>
        <w:tc>
          <w:tcPr>
            <w:tcW w:w="3862" w:type="dxa"/>
          </w:tcPr>
          <w:p>
            <w:pPr>
              <w:pStyle w:val="TableParagraph"/>
              <w:ind w:left="32"/>
              <w:rPr>
                <w:sz w:val="19"/>
              </w:rPr>
            </w:pPr>
            <w:r>
              <w:rPr>
                <w:spacing w:val="-2"/>
                <w:sz w:val="19"/>
              </w:rPr>
              <w:t>Пульсоксиметрия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ind w:left="3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05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B03.015.008</w:t>
            </w:r>
          </w:p>
        </w:tc>
        <w:tc>
          <w:tcPr>
            <w:tcW w:w="3862" w:type="dxa"/>
          </w:tcPr>
          <w:p>
            <w:pPr>
              <w:pStyle w:val="TableParagraph"/>
              <w:spacing w:line="200" w:lineRule="exact" w:before="32"/>
              <w:ind w:left="32"/>
              <w:rPr>
                <w:sz w:val="19"/>
              </w:rPr>
            </w:pPr>
            <w:r>
              <w:rPr>
                <w:spacing w:val="-4"/>
                <w:sz w:val="19"/>
              </w:rPr>
              <w:t>Кардиореспираторный</w:t>
            </w:r>
            <w:r>
              <w:rPr>
                <w:spacing w:val="21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мониторинг</w:t>
            </w:r>
          </w:p>
        </w:tc>
        <w:tc>
          <w:tcPr>
            <w:tcW w:w="2627" w:type="dxa"/>
            <w:gridSpan w:val="2"/>
          </w:tcPr>
          <w:p>
            <w:pPr>
              <w:pStyle w:val="TableParagraph"/>
              <w:spacing w:line="200" w:lineRule="exact" w:before="32"/>
              <w:ind w:left="3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40" w:type="dxa"/>
          </w:tcPr>
          <w:p>
            <w:pPr>
              <w:pStyle w:val="TableParagraph"/>
              <w:spacing w:line="200" w:lineRule="exact" w:before="32"/>
              <w:ind w:left="603" w:right="44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04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2"/>
        <w:ind w:left="261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16" w:val="left" w:leader="none"/>
        </w:tabs>
        <w:spacing w:line="280" w:lineRule="auto" w:before="52"/>
        <w:ind w:left="4740" w:right="38" w:hanging="4480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890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right="447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47" w:space="1055"/>
            <w:col w:w="6501" w:space="67"/>
            <w:col w:w="2142"/>
          </w:cols>
        </w:sectPr>
      </w:pPr>
    </w:p>
    <w:p>
      <w:pPr>
        <w:pStyle w:val="BodyText"/>
        <w:tabs>
          <w:tab w:pos="1515" w:val="left" w:leader="none"/>
          <w:tab w:pos="7868" w:val="left" w:leader="none"/>
          <w:tab w:pos="9967" w:val="right" w:leader="none"/>
        </w:tabs>
        <w:spacing w:before="51"/>
        <w:ind w:left="181"/>
      </w:pPr>
      <w:r>
        <w:rPr>
          <w:spacing w:val="-2"/>
        </w:rPr>
        <w:t>B01.013.001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920" w:val="left" w:leader="none"/>
          <w:tab w:pos="9967" w:val="right" w:leader="none"/>
        </w:tabs>
        <w:spacing w:before="67"/>
        <w:ind w:left="181"/>
      </w:pPr>
      <w:r>
        <w:rPr>
          <w:spacing w:val="-2"/>
        </w:rPr>
        <w:t>B01.015.001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врача-кардиолога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816" w:val="left" w:leader="none"/>
          <w:tab w:pos="9967" w:val="right" w:leader="none"/>
        </w:tabs>
        <w:spacing w:before="51"/>
        <w:ind w:left="181"/>
      </w:pPr>
      <w:r>
        <w:rPr>
          <w:spacing w:val="-2"/>
        </w:rPr>
        <w:t>B01.035.001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врача-психиатра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0,0025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15" w:val="left" w:leader="none"/>
        </w:tabs>
        <w:spacing w:line="271" w:lineRule="auto" w:before="52"/>
        <w:ind w:left="1515" w:right="38" w:hanging="1334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</w:t>
      </w:r>
    </w:p>
    <w:p>
      <w:pPr>
        <w:pStyle w:val="BodyText"/>
        <w:spacing w:line="264" w:lineRule="auto"/>
        <w:ind w:left="1515" w:right="735"/>
      </w:pPr>
      <w:r>
        <w:rPr/>
        <w:t>медицинской услугой B01.026.001 "Прием (осмо</w:t>
      </w:r>
      <w:r>
        <w:rPr/>
        <w:t>тр,</w:t>
      </w:r>
      <w:r>
        <w:rPr/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2"/>
        </w:rPr>
        <w:t>)</w:t>
      </w:r>
      <w:r>
        <w:rPr>
          <w:spacing w:val="-2"/>
        </w:rPr>
        <w:t> первичный")</w:t>
      </w:r>
    </w:p>
    <w:p>
      <w:pPr>
        <w:pStyle w:val="BodyText"/>
        <w:tabs>
          <w:tab w:pos="2176" w:val="left" w:leader="none"/>
        </w:tabs>
        <w:spacing w:before="52"/>
        <w:ind w:left="181"/>
      </w:pPr>
      <w:r>
        <w:rPr/>
        <w:br w:type="column"/>
      </w:r>
      <w:r>
        <w:rPr>
          <w:spacing w:val="-2"/>
        </w:rPr>
        <w:t>0,005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136" w:space="550"/>
            <w:col w:w="3526"/>
          </w:cols>
        </w:sectPr>
      </w:pPr>
    </w:p>
    <w:p>
      <w:pPr>
        <w:pStyle w:val="BodyText"/>
        <w:tabs>
          <w:tab w:pos="1515" w:val="left" w:leader="none"/>
          <w:tab w:pos="7920" w:val="left" w:leader="none"/>
          <w:tab w:pos="9967" w:val="right" w:leader="none"/>
        </w:tabs>
        <w:spacing w:before="38"/>
        <w:ind w:left="181"/>
      </w:pPr>
      <w:r>
        <w:rPr>
          <w:spacing w:val="-2"/>
        </w:rPr>
        <w:t>B01.057.001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8"/>
        </w:rPr>
        <w:t> </w:t>
      </w:r>
      <w:r>
        <w:rPr>
          <w:spacing w:val="-4"/>
        </w:rPr>
        <w:t>консультация)</w:t>
      </w:r>
      <w:r>
        <w:rPr>
          <w:spacing w:val="8"/>
        </w:rPr>
        <w:t> </w:t>
      </w:r>
      <w:r>
        <w:rPr>
          <w:spacing w:val="-4"/>
        </w:rPr>
        <w:t>врача-хирурга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4" w:lineRule="auto" w:before="88"/>
        <w:ind w:left="1515" w:right="38" w:hanging="1334"/>
      </w:pPr>
      <w:r>
        <w:rPr>
          <w:spacing w:val="-2"/>
        </w:rPr>
        <w:t>B01.057.005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врачом-хирургом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ухо</w:t>
      </w:r>
      <w:r>
        <w:rPr>
          <w:spacing w:val="-2"/>
        </w:rPr>
        <w:t>дом</w:t>
      </w:r>
      <w:r>
        <w:rPr>
          <w:spacing w:val="-2"/>
        </w:rPr>
        <w:t> </w:t>
      </w:r>
      <w:r>
        <w:rPr/>
        <w:t>среднего и младшего медицинского персонала в отделении</w:t>
      </w:r>
    </w:p>
    <w:p>
      <w:pPr>
        <w:pStyle w:val="BodyText"/>
        <w:spacing w:before="14"/>
        <w:ind w:left="1515"/>
      </w:pPr>
      <w:r>
        <w:rPr>
          <w:spacing w:val="-2"/>
        </w:rPr>
        <w:t>стационара</w:t>
      </w:r>
    </w:p>
    <w:p>
      <w:pPr>
        <w:pStyle w:val="BodyText"/>
        <w:tabs>
          <w:tab w:pos="2124" w:val="left" w:leader="none"/>
        </w:tabs>
        <w:spacing w:before="88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7119" w:space="620"/>
            <w:col w:w="3473"/>
          </w:cols>
        </w:sectPr>
      </w:pPr>
    </w:p>
    <w:p>
      <w:pPr>
        <w:pStyle w:val="BodyText"/>
        <w:tabs>
          <w:tab w:pos="1515" w:val="left" w:leader="none"/>
          <w:tab w:pos="8050" w:val="left" w:leader="none"/>
          <w:tab w:pos="9967" w:val="right" w:leader="none"/>
        </w:tabs>
        <w:spacing w:before="52"/>
        <w:ind w:left="181"/>
      </w:pPr>
      <w:r>
        <w:rPr>
          <w:spacing w:val="-2"/>
        </w:rPr>
        <w:t>B01.058.002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6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5"/>
        <w:gridCol w:w="4569"/>
        <w:gridCol w:w="2361"/>
        <w:gridCol w:w="2026"/>
      </w:tblGrid>
      <w:tr>
        <w:trPr>
          <w:trHeight w:val="236" w:hRule="atLeast"/>
        </w:trPr>
        <w:tc>
          <w:tcPr>
            <w:tcW w:w="1615" w:type="dxa"/>
          </w:tcPr>
          <w:p>
            <w:pPr>
              <w:pStyle w:val="TableParagraph"/>
              <w:spacing w:line="216" w:lineRule="exact" w:before="0"/>
              <w:ind w:left="7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69" w:type="dxa"/>
          </w:tcPr>
          <w:p>
            <w:pPr>
              <w:pStyle w:val="TableParagraph"/>
              <w:spacing w:line="216" w:lineRule="exact" w:before="0"/>
              <w:ind w:left="73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61" w:type="dxa"/>
          </w:tcPr>
          <w:p>
            <w:pPr>
              <w:pStyle w:val="TableParagraph"/>
              <w:spacing w:line="216" w:lineRule="exact" w:before="0"/>
              <w:ind w:left="1" w:right="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26" w:type="dxa"/>
          </w:tcPr>
          <w:p>
            <w:pPr>
              <w:pStyle w:val="TableParagraph"/>
              <w:spacing w:line="216" w:lineRule="exact" w:before="0"/>
              <w:ind w:left="4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15" w:type="dxa"/>
          </w:tcPr>
          <w:p>
            <w:pPr>
              <w:pStyle w:val="TableParagraph"/>
              <w:spacing w:before="17"/>
              <w:ind w:left="5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6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61" w:type="dxa"/>
          </w:tcPr>
          <w:p>
            <w:pPr>
              <w:pStyle w:val="TableParagraph"/>
              <w:spacing w:before="17"/>
              <w:ind w:left="2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26" w:type="dxa"/>
          </w:tcPr>
          <w:p>
            <w:pPr>
              <w:pStyle w:val="TableParagraph"/>
              <w:spacing w:line="240" w:lineRule="exact" w:before="2"/>
              <w:ind w:left="504" w:right="38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A09.05.007</w:t>
            </w:r>
          </w:p>
        </w:tc>
        <w:tc>
          <w:tcPr>
            <w:tcW w:w="4569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железа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1" w:type="dxa"/>
          </w:tcPr>
          <w:p>
            <w:pPr>
              <w:pStyle w:val="TableParagraph"/>
              <w:ind w:left="2" w:right="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A09.05.032</w:t>
            </w:r>
          </w:p>
        </w:tc>
        <w:tc>
          <w:tcPr>
            <w:tcW w:w="4569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общего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кальция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1" w:type="dxa"/>
          </w:tcPr>
          <w:p>
            <w:pPr>
              <w:pStyle w:val="TableParagraph"/>
              <w:ind w:left="2" w:right="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1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A09.05.080</w:t>
            </w:r>
          </w:p>
        </w:tc>
        <w:tc>
          <w:tcPr>
            <w:tcW w:w="4569" w:type="dxa"/>
          </w:tcPr>
          <w:p>
            <w:pPr>
              <w:pStyle w:val="TableParagraph"/>
              <w:spacing w:line="240" w:lineRule="atLeast" w:before="10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фолиевой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сыворотке крови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026" w:type="dxa"/>
          </w:tcPr>
          <w:p>
            <w:pPr>
              <w:pStyle w:val="TableParagraph"/>
              <w:spacing w:before="32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A09.05.235</w:t>
            </w:r>
          </w:p>
        </w:tc>
        <w:tc>
          <w:tcPr>
            <w:tcW w:w="4569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25-ОН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1" w:type="dxa"/>
          </w:tcPr>
          <w:p>
            <w:pPr>
              <w:pStyle w:val="TableParagraph"/>
              <w:ind w:left="2" w:right="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A09.05.273</w:t>
            </w:r>
          </w:p>
        </w:tc>
        <w:tc>
          <w:tcPr>
            <w:tcW w:w="4569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1" w:type="dxa"/>
          </w:tcPr>
          <w:p>
            <w:pPr>
              <w:pStyle w:val="TableParagraph"/>
              <w:ind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A09.05.274</w:t>
            </w:r>
          </w:p>
        </w:tc>
        <w:tc>
          <w:tcPr>
            <w:tcW w:w="4569" w:type="dxa"/>
          </w:tcPr>
          <w:p>
            <w:pPr>
              <w:pStyle w:val="TableParagraph"/>
              <w:spacing w:before="32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цинка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1" w:type="dxa"/>
          </w:tcPr>
          <w:p>
            <w:pPr>
              <w:pStyle w:val="TableParagraph"/>
              <w:spacing w:before="32"/>
              <w:ind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026" w:type="dxa"/>
          </w:tcPr>
          <w:p>
            <w:pPr>
              <w:pStyle w:val="TableParagraph"/>
              <w:spacing w:before="32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A12.06.060</w:t>
            </w:r>
          </w:p>
        </w:tc>
        <w:tc>
          <w:tcPr>
            <w:tcW w:w="4569" w:type="dxa"/>
          </w:tcPr>
          <w:p>
            <w:pPr>
              <w:pStyle w:val="TableParagraph"/>
              <w:spacing w:line="240" w:lineRule="atLeast" w:before="3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витамина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B1</w:t>
            </w:r>
            <w:r>
              <w:rPr>
                <w:spacing w:val="-2"/>
                <w:sz w:val="19"/>
              </w:rPr>
              <w:t>2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(цианокобаламин) в крови</w:t>
            </w:r>
          </w:p>
        </w:tc>
        <w:tc>
          <w:tcPr>
            <w:tcW w:w="2361" w:type="dxa"/>
          </w:tcPr>
          <w:p>
            <w:pPr>
              <w:pStyle w:val="TableParagraph"/>
              <w:ind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5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A26.16.001</w:t>
            </w:r>
          </w:p>
        </w:tc>
        <w:tc>
          <w:tcPr>
            <w:tcW w:w="4569" w:type="dxa"/>
          </w:tcPr>
          <w:p>
            <w:pPr>
              <w:pStyle w:val="TableParagraph"/>
              <w:spacing w:line="218" w:lineRule="exact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</w:p>
        </w:tc>
        <w:tc>
          <w:tcPr>
            <w:tcW w:w="2361" w:type="dxa"/>
          </w:tcPr>
          <w:p>
            <w:pPr>
              <w:pStyle w:val="TableParagraph"/>
              <w:spacing w:line="218" w:lineRule="exact"/>
              <w:ind w:left="2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2026" w:type="dxa"/>
          </w:tcPr>
          <w:p>
            <w:pPr>
              <w:pStyle w:val="TableParagraph"/>
              <w:spacing w:line="218" w:lineRule="exact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1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69" w:type="dxa"/>
          </w:tcPr>
          <w:p>
            <w:pPr>
              <w:pStyle w:val="TableParagraph"/>
              <w:spacing w:line="240" w:lineRule="exact" w:before="2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биоптата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стенки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хеликобактер пилори (Helicobacter pylori)</w:t>
            </w:r>
          </w:p>
        </w:tc>
        <w:tc>
          <w:tcPr>
            <w:tcW w:w="236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2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A26.16.004.001</w:t>
            </w:r>
          </w:p>
        </w:tc>
        <w:tc>
          <w:tcPr>
            <w:tcW w:w="4569" w:type="dxa"/>
          </w:tcPr>
          <w:p>
            <w:pPr>
              <w:pStyle w:val="TableParagraph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ДНК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пилори</w:t>
            </w:r>
          </w:p>
          <w:p>
            <w:pPr>
              <w:pStyle w:val="TableParagraph"/>
              <w:spacing w:line="218" w:lineRule="exact" w:before="22"/>
              <w:ind w:left="26"/>
              <w:rPr>
                <w:sz w:val="19"/>
              </w:rPr>
            </w:pPr>
            <w:r>
              <w:rPr>
                <w:spacing w:val="-2"/>
                <w:sz w:val="19"/>
              </w:rPr>
              <w:t>(Helicobacter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pylori) 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биоптатах слизистой желудка</w:t>
            </w:r>
          </w:p>
        </w:tc>
        <w:tc>
          <w:tcPr>
            <w:tcW w:w="2361" w:type="dxa"/>
          </w:tcPr>
          <w:p>
            <w:pPr>
              <w:pStyle w:val="TableParagraph"/>
              <w:ind w:left="2" w:right="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69" w:type="dxa"/>
          </w:tcPr>
          <w:p>
            <w:pPr>
              <w:pStyle w:val="TableParagraph"/>
              <w:spacing w:before="17"/>
              <w:ind w:left="26"/>
              <w:rPr>
                <w:sz w:val="19"/>
              </w:rPr>
            </w:pPr>
            <w:r>
              <w:rPr>
                <w:spacing w:val="-4"/>
                <w:sz w:val="19"/>
              </w:rPr>
              <w:t>методом </w:t>
            </w:r>
            <w:r>
              <w:rPr>
                <w:spacing w:val="-5"/>
                <w:sz w:val="19"/>
              </w:rPr>
              <w:t>ПЦР</w:t>
            </w:r>
          </w:p>
        </w:tc>
        <w:tc>
          <w:tcPr>
            <w:tcW w:w="236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2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16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69" w:type="dxa"/>
          </w:tcPr>
          <w:p>
            <w:pPr>
              <w:pStyle w:val="TableParagraph"/>
              <w:spacing w:line="240" w:lineRule="atLeast" w:before="0"/>
              <w:ind w:left="26" w:right="9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361" w:type="dxa"/>
          </w:tcPr>
          <w:p>
            <w:pPr>
              <w:pStyle w:val="TableParagraph"/>
              <w:ind w:left="1" w:right="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026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148910</wp:posOffset>
            </wp:positionV>
            <wp:extent cx="3800475" cy="152400"/>
            <wp:effectExtent l="0" t="0" r="0" b="0"/>
            <wp:wrapTopAndBottom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76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27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90" w:right="70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01" w:space="40"/>
            <w:col w:w="5881" w:space="306"/>
            <w:col w:w="3184"/>
          </w:cols>
        </w:sectPr>
      </w:pPr>
    </w:p>
    <w:p>
      <w:pPr>
        <w:pStyle w:val="BodyText"/>
        <w:tabs>
          <w:tab w:pos="1932" w:val="left" w:leader="none"/>
          <w:tab w:pos="6352" w:val="left" w:leader="none"/>
          <w:tab w:pos="9459" w:val="right" w:leader="none"/>
        </w:tabs>
        <w:spacing w:before="13"/>
        <w:ind w:left="181"/>
      </w:pPr>
      <w:r>
        <w:rPr>
          <w:spacing w:val="-2"/>
        </w:rPr>
        <w:t>A03.16.003</w:t>
      </w:r>
      <w:r>
        <w:rPr/>
        <w:tab/>
      </w:r>
      <w:r>
        <w:rPr>
          <w:spacing w:val="-2"/>
        </w:rPr>
        <w:t>Эзофагогастроскопия</w:t>
      </w:r>
      <w:r>
        <w:rPr/>
        <w:tab/>
      </w:r>
      <w:r>
        <w:rPr>
          <w:spacing w:val="-2"/>
        </w:rPr>
        <w:t>0,005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932" w:val="left" w:leader="none"/>
        </w:tabs>
        <w:spacing w:before="52"/>
        <w:ind w:left="181"/>
      </w:pPr>
      <w:r>
        <w:rPr>
          <w:spacing w:val="-2"/>
        </w:rPr>
        <w:t>A04.12.006.002</w:t>
      </w:r>
      <w:r>
        <w:rPr/>
        <w:tab/>
      </w:r>
      <w:r>
        <w:rPr>
          <w:spacing w:val="-2"/>
        </w:rPr>
        <w:t>Дуплексное</w:t>
      </w:r>
      <w:r>
        <w:rPr>
          <w:spacing w:val="1"/>
        </w:rPr>
        <w:t> </w:t>
      </w:r>
      <w:r>
        <w:rPr>
          <w:spacing w:val="-2"/>
        </w:rPr>
        <w:t>сканирование</w:t>
      </w:r>
      <w:r>
        <w:rPr>
          <w:spacing w:val="2"/>
        </w:rPr>
        <w:t> </w:t>
      </w:r>
      <w:r>
        <w:rPr>
          <w:spacing w:val="-5"/>
        </w:rPr>
        <w:t>вен</w:t>
      </w:r>
    </w:p>
    <w:p>
      <w:pPr>
        <w:pStyle w:val="BodyText"/>
        <w:tabs>
          <w:tab w:pos="1932" w:val="left" w:leader="none"/>
        </w:tabs>
        <w:spacing w:line="312" w:lineRule="auto" w:before="21"/>
        <w:ind w:left="181" w:right="157" w:firstLine="1751"/>
      </w:pPr>
      <w:r>
        <w:rPr/>
        <w:t>нижних конечност</w:t>
      </w:r>
      <w:r>
        <w:rPr/>
        <w:t>ей</w:t>
      </w:r>
      <w:r>
        <w:rPr/>
        <w:t> </w:t>
      </w:r>
      <w:r>
        <w:rPr>
          <w:spacing w:val="-2"/>
        </w:rPr>
        <w:t>A11.16.002</w:t>
      </w:r>
      <w:r>
        <w:rPr/>
        <w:tab/>
      </w:r>
      <w:r>
        <w:rPr>
          <w:spacing w:val="-2"/>
        </w:rPr>
        <w:t>Биопсия</w:t>
      </w:r>
      <w:r>
        <w:rPr>
          <w:spacing w:val="-12"/>
        </w:rPr>
        <w:t> </w:t>
      </w:r>
      <w:r>
        <w:rPr>
          <w:spacing w:val="-2"/>
        </w:rPr>
        <w:t>желудка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помощью</w:t>
      </w:r>
    </w:p>
    <w:p>
      <w:pPr>
        <w:pStyle w:val="BodyText"/>
        <w:spacing w:line="175" w:lineRule="exact"/>
        <w:ind w:left="1933"/>
      </w:pPr>
      <w:r>
        <w:rPr>
          <w:spacing w:val="-2"/>
        </w:rPr>
        <w:t>эндоскопии</w:t>
      </w:r>
    </w:p>
    <w:p>
      <w:pPr>
        <w:pStyle w:val="BodyText"/>
        <w:tabs>
          <w:tab w:pos="3236" w:val="left" w:leader="none"/>
        </w:tabs>
        <w:spacing w:before="52"/>
        <w:ind w:left="233"/>
      </w:pPr>
      <w:r>
        <w:rPr/>
        <w:br w:type="column"/>
      </w:r>
      <w:r>
        <w:rPr>
          <w:spacing w:val="-2"/>
        </w:rPr>
        <w:t>0,005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3236" w:val="left" w:leader="none"/>
        </w:tabs>
        <w:ind w:left="181"/>
      </w:pPr>
      <w:r>
        <w:rPr>
          <w:spacing w:val="-2"/>
        </w:rPr>
        <w:t>0,0025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627" w:space="1492"/>
            <w:col w:w="5093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0" w:after="47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3"/>
        <w:gridCol w:w="3607"/>
        <w:gridCol w:w="2660"/>
        <w:gridCol w:w="2498"/>
      </w:tblGrid>
      <w:tr>
        <w:trPr>
          <w:trHeight w:val="483" w:hRule="atLeast"/>
        </w:trPr>
        <w:tc>
          <w:tcPr>
            <w:tcW w:w="1713" w:type="dxa"/>
          </w:tcPr>
          <w:p>
            <w:pPr>
              <w:pStyle w:val="TableParagraph"/>
              <w:spacing w:line="217" w:lineRule="exact" w:before="0"/>
              <w:ind w:left="79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607" w:type="dxa"/>
          </w:tcPr>
          <w:p>
            <w:pPr>
              <w:pStyle w:val="TableParagraph"/>
              <w:spacing w:line="217" w:lineRule="exact" w:before="0"/>
              <w:ind w:left="21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60" w:type="dxa"/>
          </w:tcPr>
          <w:p>
            <w:pPr>
              <w:pStyle w:val="TableParagraph"/>
              <w:spacing w:line="217" w:lineRule="exact" w:before="0"/>
              <w:ind w:left="21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20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98" w:type="dxa"/>
          </w:tcPr>
          <w:p>
            <w:pPr>
              <w:pStyle w:val="TableParagraph"/>
              <w:spacing w:line="217" w:lineRule="exact" w:before="0"/>
              <w:ind w:left="25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364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7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A16.16.017.015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3"/>
              <w:ind w:left="58" w:right="865"/>
              <w:rPr>
                <w:sz w:val="19"/>
              </w:rPr>
            </w:pPr>
            <w:r>
              <w:rPr>
                <w:spacing w:val="-2"/>
                <w:sz w:val="19"/>
              </w:rPr>
              <w:t>Продольная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резекция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лапаротомическая</w:t>
            </w:r>
          </w:p>
        </w:tc>
        <w:tc>
          <w:tcPr>
            <w:tcW w:w="2660" w:type="dxa"/>
          </w:tcPr>
          <w:p>
            <w:pPr>
              <w:pStyle w:val="TableParagraph"/>
              <w:ind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498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1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A16.16.017.016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10"/>
              <w:ind w:left="58" w:right="865"/>
              <w:rPr>
                <w:sz w:val="19"/>
              </w:rPr>
            </w:pPr>
            <w:r>
              <w:rPr>
                <w:spacing w:val="-2"/>
                <w:sz w:val="19"/>
              </w:rPr>
              <w:t>Продольная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резекция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лапароскопическая</w:t>
            </w:r>
          </w:p>
        </w:tc>
        <w:tc>
          <w:tcPr>
            <w:tcW w:w="2660" w:type="dxa"/>
          </w:tcPr>
          <w:p>
            <w:pPr>
              <w:pStyle w:val="TableParagraph"/>
              <w:spacing w:before="32"/>
              <w:ind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0,019</w:t>
            </w:r>
          </w:p>
        </w:tc>
        <w:tc>
          <w:tcPr>
            <w:tcW w:w="2498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7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A16.16.064</w:t>
            </w:r>
          </w:p>
        </w:tc>
        <w:tc>
          <w:tcPr>
            <w:tcW w:w="3607" w:type="dxa"/>
          </w:tcPr>
          <w:p>
            <w:pPr>
              <w:pStyle w:val="TableParagraph"/>
              <w:ind w:left="58"/>
              <w:rPr>
                <w:sz w:val="19"/>
              </w:rPr>
            </w:pPr>
            <w:r>
              <w:rPr>
                <w:spacing w:val="-2"/>
                <w:sz w:val="19"/>
              </w:rPr>
              <w:t>Гастрошунтирование</w:t>
            </w:r>
          </w:p>
        </w:tc>
        <w:tc>
          <w:tcPr>
            <w:tcW w:w="2660" w:type="dxa"/>
          </w:tcPr>
          <w:p>
            <w:pPr>
              <w:pStyle w:val="TableParagraph"/>
              <w:ind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498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1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A16.16.064.001</w:t>
            </w:r>
          </w:p>
        </w:tc>
        <w:tc>
          <w:tcPr>
            <w:tcW w:w="3607" w:type="dxa"/>
          </w:tcPr>
          <w:p>
            <w:pPr>
              <w:pStyle w:val="TableParagraph"/>
              <w:spacing w:line="218" w:lineRule="exact"/>
              <w:ind w:left="58"/>
              <w:rPr>
                <w:sz w:val="19"/>
              </w:rPr>
            </w:pPr>
            <w:r>
              <w:rPr>
                <w:spacing w:val="-2"/>
                <w:sz w:val="19"/>
              </w:rPr>
              <w:t>Гастрошунтирование</w:t>
            </w:r>
          </w:p>
        </w:tc>
        <w:tc>
          <w:tcPr>
            <w:tcW w:w="2660" w:type="dxa"/>
          </w:tcPr>
          <w:p>
            <w:pPr>
              <w:pStyle w:val="TableParagraph"/>
              <w:spacing w:line="218" w:lineRule="exact"/>
              <w:ind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0,019</w:t>
            </w:r>
          </w:p>
        </w:tc>
        <w:tc>
          <w:tcPr>
            <w:tcW w:w="2498" w:type="dxa"/>
          </w:tcPr>
          <w:p>
            <w:pPr>
              <w:pStyle w:val="TableParagraph"/>
              <w:spacing w:line="218" w:lineRule="exact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1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607" w:type="dxa"/>
          </w:tcPr>
          <w:p>
            <w:pPr>
              <w:pStyle w:val="TableParagraph"/>
              <w:spacing w:before="17"/>
              <w:ind w:left="58"/>
              <w:rPr>
                <w:sz w:val="19"/>
              </w:rPr>
            </w:pPr>
            <w:r>
              <w:rPr>
                <w:spacing w:val="-2"/>
                <w:sz w:val="19"/>
              </w:rPr>
              <w:t>лапароскопическое</w:t>
            </w:r>
          </w:p>
        </w:tc>
        <w:tc>
          <w:tcPr>
            <w:tcW w:w="266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7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A16.16.065</w:t>
            </w:r>
          </w:p>
        </w:tc>
        <w:tc>
          <w:tcPr>
            <w:tcW w:w="3607" w:type="dxa"/>
          </w:tcPr>
          <w:p>
            <w:pPr>
              <w:pStyle w:val="TableParagraph"/>
              <w:ind w:left="58"/>
              <w:rPr>
                <w:sz w:val="19"/>
              </w:rPr>
            </w:pPr>
            <w:r>
              <w:rPr>
                <w:spacing w:val="-2"/>
                <w:sz w:val="19"/>
              </w:rPr>
              <w:t>Билиопанкреатическое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шунтирование</w:t>
            </w:r>
          </w:p>
        </w:tc>
        <w:tc>
          <w:tcPr>
            <w:tcW w:w="2660" w:type="dxa"/>
          </w:tcPr>
          <w:p>
            <w:pPr>
              <w:pStyle w:val="TableParagraph"/>
              <w:ind w:left="1"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</w:t>
            </w:r>
          </w:p>
        </w:tc>
        <w:tc>
          <w:tcPr>
            <w:tcW w:w="2498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71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A16.16.065.001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3"/>
              <w:ind w:left="58"/>
              <w:rPr>
                <w:sz w:val="19"/>
              </w:rPr>
            </w:pPr>
            <w:r>
              <w:rPr>
                <w:spacing w:val="-2"/>
                <w:sz w:val="19"/>
              </w:rPr>
              <w:t>Билиопанкреатическое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шунтировани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лапароскопическое</w:t>
            </w:r>
          </w:p>
        </w:tc>
        <w:tc>
          <w:tcPr>
            <w:tcW w:w="2660" w:type="dxa"/>
          </w:tcPr>
          <w:p>
            <w:pPr>
              <w:pStyle w:val="TableParagraph"/>
              <w:ind w:left="1"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0,0005</w:t>
            </w:r>
          </w:p>
        </w:tc>
        <w:tc>
          <w:tcPr>
            <w:tcW w:w="2498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71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A16.16.067</w:t>
            </w:r>
          </w:p>
        </w:tc>
        <w:tc>
          <w:tcPr>
            <w:tcW w:w="3607" w:type="dxa"/>
          </w:tcPr>
          <w:p>
            <w:pPr>
              <w:pStyle w:val="TableParagraph"/>
              <w:spacing w:line="240" w:lineRule="atLeast" w:before="0"/>
              <w:ind w:left="58" w:right="1272"/>
              <w:rPr>
                <w:sz w:val="19"/>
              </w:rPr>
            </w:pPr>
            <w:r>
              <w:rPr>
                <w:spacing w:val="-2"/>
                <w:sz w:val="19"/>
              </w:rPr>
              <w:t>Бандажирование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желудк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лапароскопическое</w:t>
            </w:r>
          </w:p>
        </w:tc>
        <w:tc>
          <w:tcPr>
            <w:tcW w:w="2660" w:type="dxa"/>
          </w:tcPr>
          <w:p>
            <w:pPr>
              <w:pStyle w:val="TableParagraph"/>
              <w:spacing w:before="32"/>
              <w:ind w:right="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</w:t>
            </w:r>
          </w:p>
        </w:tc>
        <w:tc>
          <w:tcPr>
            <w:tcW w:w="2498" w:type="dxa"/>
          </w:tcPr>
          <w:p>
            <w:pPr>
              <w:pStyle w:val="TableParagraph"/>
              <w:spacing w:before="32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0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64" w:lineRule="auto" w:before="88"/>
        <w:ind w:left="71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89" w:val="left" w:leader="none"/>
        </w:tabs>
        <w:spacing w:before="88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22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88"/>
        <w:ind w:left="341" w:right="69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pgSz w:w="11920" w:h="16860"/>
          <w:pgMar w:header="266" w:footer="363" w:top="1140" w:bottom="560" w:left="283" w:right="425"/>
          <w:cols w:num="3" w:equalWidth="0">
            <w:col w:w="1752" w:space="40"/>
            <w:col w:w="5968" w:space="330"/>
            <w:col w:w="3122"/>
          </w:cols>
        </w:sectPr>
      </w:pPr>
    </w:p>
    <w:p>
      <w:pPr>
        <w:pStyle w:val="BodyText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08"/>
        <w:gridCol w:w="4137"/>
        <w:gridCol w:w="2436"/>
        <w:gridCol w:w="1408"/>
      </w:tblGrid>
      <w:tr>
        <w:trPr>
          <w:trHeight w:val="483" w:hRule="atLeast"/>
        </w:trPr>
        <w:tc>
          <w:tcPr>
            <w:tcW w:w="140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A15.12.002</w:t>
            </w:r>
          </w:p>
        </w:tc>
        <w:tc>
          <w:tcPr>
            <w:tcW w:w="4137" w:type="dxa"/>
          </w:tcPr>
          <w:p>
            <w:pPr>
              <w:pStyle w:val="TableParagraph"/>
              <w:spacing w:line="217" w:lineRule="exact" w:before="0"/>
              <w:ind w:left="295"/>
              <w:rPr>
                <w:sz w:val="19"/>
              </w:rPr>
            </w:pPr>
            <w:r>
              <w:rPr>
                <w:spacing w:val="-2"/>
                <w:sz w:val="19"/>
              </w:rPr>
              <w:t>Эластическая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компрессия нижних</w:t>
            </w:r>
          </w:p>
          <w:p>
            <w:pPr>
              <w:pStyle w:val="TableParagraph"/>
              <w:spacing w:before="21"/>
              <w:ind w:left="295"/>
              <w:rPr>
                <w:sz w:val="19"/>
              </w:rPr>
            </w:pP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2436" w:type="dxa"/>
          </w:tcPr>
          <w:p>
            <w:pPr>
              <w:pStyle w:val="TableParagraph"/>
              <w:spacing w:line="217" w:lineRule="exact" w:before="0"/>
              <w:ind w:right="53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0,045</w:t>
            </w:r>
          </w:p>
        </w:tc>
        <w:tc>
          <w:tcPr>
            <w:tcW w:w="1408" w:type="dxa"/>
          </w:tcPr>
          <w:p>
            <w:pPr>
              <w:pStyle w:val="TableParagraph"/>
              <w:spacing w:line="217" w:lineRule="exact" w:before="0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4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B05.069.008</w:t>
            </w:r>
          </w:p>
        </w:tc>
        <w:tc>
          <w:tcPr>
            <w:tcW w:w="4137" w:type="dxa"/>
          </w:tcPr>
          <w:p>
            <w:pPr>
              <w:pStyle w:val="TableParagraph"/>
              <w:spacing w:line="240" w:lineRule="atLeast" w:before="0"/>
              <w:ind w:left="295" w:right="134"/>
              <w:rPr>
                <w:sz w:val="19"/>
              </w:rPr>
            </w:pPr>
            <w:r>
              <w:rPr>
                <w:spacing w:val="-2"/>
                <w:sz w:val="19"/>
              </w:rPr>
              <w:t>Школа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пациентов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избыточно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массой тела и ожирением</w:t>
            </w:r>
          </w:p>
        </w:tc>
        <w:tc>
          <w:tcPr>
            <w:tcW w:w="2436" w:type="dxa"/>
          </w:tcPr>
          <w:p>
            <w:pPr>
              <w:pStyle w:val="TableParagraph"/>
              <w:ind w:right="53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408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1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3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655" w:val="left" w:leader="none"/>
        </w:tabs>
        <w:spacing w:line="264" w:lineRule="auto" w:before="99"/>
        <w:ind w:left="1344" w:right="492" w:hanging="1031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before="14"/>
        <w:ind w:left="849"/>
      </w:pP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264" w:lineRule="auto" w:before="157"/>
        <w:ind w:left="793" w:hanging="613"/>
      </w:pPr>
      <w:r>
        <w:rPr/>
        <w:t>A08A</w:t>
      </w:r>
      <w:r>
        <w:rPr>
          <w:spacing w:val="46"/>
        </w:rPr>
        <w:t> </w:t>
      </w:r>
      <w:r>
        <w:rPr/>
        <w:t>Препараты</w:t>
      </w:r>
      <w:r>
        <w:rPr>
          <w:spacing w:val="-13"/>
        </w:rPr>
        <w:t> </w:t>
      </w:r>
      <w:r>
        <w:rPr/>
        <w:t>для</w:t>
      </w:r>
      <w:r>
        <w:rPr>
          <w:spacing w:val="-13"/>
        </w:rPr>
        <w:t> </w:t>
      </w:r>
      <w:r>
        <w:rPr/>
        <w:t>лечени</w:t>
      </w:r>
      <w:r>
        <w:rPr/>
        <w:t>я</w:t>
      </w:r>
      <w:r>
        <w:rPr/>
        <w:t> ожирения (исклю</w:t>
      </w:r>
      <w:r>
        <w:rPr/>
        <w:t>чая</w:t>
      </w:r>
      <w:r>
        <w:rPr/>
        <w:t> диетические продукты)</w:t>
      </w:r>
    </w:p>
    <w:p>
      <w:pPr>
        <w:pStyle w:val="BodyText"/>
        <w:spacing w:line="264" w:lineRule="auto" w:before="99"/>
        <w:ind w:left="116" w:firstLine="51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before="2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3068410</wp:posOffset>
            </wp:positionH>
            <wp:positionV relativeFrom="paragraph">
              <wp:posOffset>46230</wp:posOffset>
            </wp:positionV>
            <wp:extent cx="45767" cy="85725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1" w:lineRule="auto" w:before="99"/>
        <w:ind w:left="176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99"/>
        <w:ind w:left="178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1084" w:val="left" w:leader="none"/>
        </w:tabs>
        <w:spacing w:before="144"/>
        <w:ind w:left="163"/>
        <w:rPr>
          <w:position w:val="3"/>
        </w:rPr>
      </w:pPr>
      <w:r>
        <w:rPr/>
        <w:br w:type="column"/>
      </w:r>
      <w:r>
        <w:rPr/>
        <w:t>СCД </w:t>
      </w:r>
      <w:r>
        <w:rPr>
          <w:spacing w:val="-3"/>
          <w:position w:val="3"/>
        </w:rPr>
        <w:drawing>
          <wp:inline distT="0" distB="0" distL="0" distR="0">
            <wp:extent cx="54921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3"/>
        </w:rPr>
      </w:r>
      <w:r>
        <w:rPr>
          <w:rFonts w:ascii="Times New Roman" w:hAnsi="Times New Roman"/>
        </w:rPr>
        <w:tab/>
      </w:r>
      <w:r>
        <w:rPr/>
        <w:t>СКД</w:t>
      </w:r>
      <w:r>
        <w:rPr>
          <w:spacing w:val="-19"/>
        </w:rPr>
        <w:t> </w:t>
      </w:r>
      <w:r>
        <w:rPr>
          <w:spacing w:val="-19"/>
          <w:position w:val="3"/>
        </w:rPr>
        <w:drawing>
          <wp:inline distT="0" distB="0" distL="0" distR="0">
            <wp:extent cx="45767" cy="8572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3"/>
        </w:rPr>
      </w:r>
    </w:p>
    <w:p>
      <w:pPr>
        <w:pStyle w:val="BodyText"/>
        <w:spacing w:after="0"/>
        <w:rPr>
          <w:position w:val="3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3274" w:space="40"/>
            <w:col w:w="2446" w:space="39"/>
            <w:col w:w="1898" w:space="40"/>
            <w:col w:w="1121" w:space="39"/>
            <w:col w:w="2315"/>
          </w:cols>
        </w:sectPr>
      </w:pPr>
    </w:p>
    <w:p>
      <w:pPr>
        <w:pStyle w:val="BodyText"/>
        <w:tabs>
          <w:tab w:pos="6653" w:val="left" w:leader="none"/>
          <w:tab w:pos="8287" w:val="left" w:leader="none"/>
          <w:tab w:pos="8971" w:val="left" w:leader="none"/>
        </w:tabs>
        <w:spacing w:before="29"/>
        <w:ind w:left="3358"/>
      </w:pPr>
      <w:r>
        <w:rPr>
          <w:spacing w:val="-2"/>
        </w:rPr>
        <w:t>Метформин+</w:t>
      </w:r>
      <w:r>
        <w:rPr>
          <w:spacing w:val="-10"/>
        </w:rPr>
        <w:t> </w:t>
      </w:r>
      <w:r>
        <w:rPr>
          <w:spacing w:val="-2"/>
        </w:rPr>
        <w:t>Сибутрамин</w:t>
      </w:r>
      <w:r>
        <w:rPr/>
        <w:tab/>
      </w:r>
      <w:r>
        <w:rPr>
          <w:spacing w:val="-4"/>
        </w:rPr>
        <w:t>0,07</w:t>
      </w:r>
      <w:r>
        <w:rPr/>
        <w:tab/>
      </w:r>
      <w:r>
        <w:rPr>
          <w:spacing w:val="-5"/>
        </w:rPr>
        <w:t>мг</w:t>
      </w:r>
      <w:r>
        <w:rPr/>
        <w:tab/>
        <w:t>850</w:t>
      </w:r>
      <w:r>
        <w:rPr>
          <w:spacing w:val="-6"/>
        </w:rPr>
        <w:t> </w:t>
      </w:r>
      <w:r>
        <w:rPr/>
        <w:t>+</w:t>
      </w:r>
      <w:r>
        <w:rPr>
          <w:spacing w:val="-5"/>
        </w:rPr>
        <w:t> </w:t>
      </w:r>
      <w:r>
        <w:rPr/>
        <w:t>15</w:t>
      </w:r>
      <w:r>
        <w:rPr>
          <w:spacing w:val="54"/>
          <w:w w:val="150"/>
        </w:rPr>
        <w:t> </w:t>
      </w:r>
      <w:r>
        <w:rPr/>
        <w:t>310250</w:t>
      </w:r>
      <w:r>
        <w:rPr>
          <w:spacing w:val="-5"/>
        </w:rPr>
        <w:t> </w:t>
      </w:r>
      <w:r>
        <w:rPr>
          <w:spacing w:val="-10"/>
        </w:rPr>
        <w:t>+</w:t>
      </w:r>
    </w:p>
    <w:p>
      <w:pPr>
        <w:pStyle w:val="BodyText"/>
        <w:spacing w:before="36"/>
        <w:ind w:left="1003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2242264</wp:posOffset>
                </wp:positionH>
                <wp:positionV relativeFrom="paragraph">
                  <wp:posOffset>195801</wp:posOffset>
                </wp:positionV>
                <wp:extent cx="4796790" cy="128016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4796790" cy="1280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10"/>
                              <w:gridCol w:w="1540"/>
                              <w:gridCol w:w="1103"/>
                              <w:gridCol w:w="979"/>
                              <w:gridCol w:w="1002"/>
                            </w:tblGrid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2810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Сибутрамин+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[Целлюлоза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4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0,014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right="23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10000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002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1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3650000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2810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микрокристаллическая]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158500</w:t>
                                  </w:r>
                                </w:p>
                              </w:tc>
                              <w:tc>
                                <w:tcPr>
                                  <w:tcW w:w="100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57852500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810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Сибутрамин+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[Целлюлоза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48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right="23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15000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002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1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5475000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5" w:hRule="atLeast"/>
                              </w:trPr>
                              <w:tc>
                                <w:tcPr>
                                  <w:tcW w:w="2810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микрокристаллическая]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153500</w:t>
                                  </w:r>
                                </w:p>
                              </w:tc>
                              <w:tc>
                                <w:tcPr>
                                  <w:tcW w:w="1002" w:type="dxa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1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56027500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81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Сибутрамин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3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0,07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27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7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00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5475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6.55629pt;margin-top:15.417407pt;width:377.7pt;height:100.8pt;mso-position-horizontal-relative:page;mso-position-vertical-relative:paragraph;z-index:15731200" type="#_x0000_t202" id="docshape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10"/>
                        <w:gridCol w:w="1540"/>
                        <w:gridCol w:w="1103"/>
                        <w:gridCol w:w="979"/>
                        <w:gridCol w:w="1002"/>
                      </w:tblGrid>
                      <w:tr>
                        <w:trPr>
                          <w:trHeight w:val="228" w:hRule="atLeast"/>
                        </w:trPr>
                        <w:tc>
                          <w:tcPr>
                            <w:tcW w:w="2810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Сибутрамин+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[Целлюлоза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4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0,014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right="23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10000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002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1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3650000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2810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микрокристаллическая]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0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158500</w:t>
                            </w:r>
                          </w:p>
                        </w:tc>
                        <w:tc>
                          <w:tcPr>
                            <w:tcW w:w="1002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57852500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810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Сибутрамин+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[Целлюлоза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48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right="23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15000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002" w:type="dxa"/>
                          </w:tcPr>
                          <w:p>
                            <w:pPr>
                              <w:pStyle w:val="TableParagraph"/>
                              <w:spacing w:line="218" w:lineRule="exact"/>
                              <w:ind w:left="1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5475000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645" w:hRule="atLeast"/>
                        </w:trPr>
                        <w:tc>
                          <w:tcPr>
                            <w:tcW w:w="2810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микрокристаллическая]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0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153500</w:t>
                            </w:r>
                          </w:p>
                        </w:tc>
                        <w:tc>
                          <w:tcPr>
                            <w:tcW w:w="1002" w:type="dxa"/>
                          </w:tcPr>
                          <w:p>
                            <w:pPr>
                              <w:pStyle w:val="TableParagraph"/>
                              <w:spacing w:before="17"/>
                              <w:ind w:left="1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56027500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281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Сибутрамин</w:t>
                            </w:r>
                          </w:p>
                        </w:tc>
                        <w:tc>
                          <w:tcPr>
                            <w:tcW w:w="154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3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0,07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27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7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00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5475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5475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3"/>
      </w:pPr>
    </w:p>
    <w:p>
      <w:pPr>
        <w:pStyle w:val="BodyText"/>
        <w:spacing w:line="264" w:lineRule="auto"/>
        <w:ind w:left="793" w:right="8297" w:hanging="613"/>
        <w:jc w:val="both"/>
      </w:pPr>
      <w:r>
        <w:rPr>
          <w:spacing w:val="-2"/>
        </w:rPr>
        <w:t>A08AA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лечени</w:t>
      </w:r>
      <w:r>
        <w:rPr>
          <w:spacing w:val="-2"/>
        </w:rPr>
        <w:t>я</w:t>
      </w:r>
      <w:r>
        <w:rPr>
          <w:spacing w:val="-2"/>
        </w:rPr>
        <w:t> ожирения</w:t>
      </w:r>
      <w:r>
        <w:rPr>
          <w:spacing w:val="-9"/>
        </w:rPr>
        <w:t> </w:t>
      </w:r>
      <w:r>
        <w:rPr>
          <w:spacing w:val="-2"/>
        </w:rPr>
        <w:t>центральног</w:t>
      </w:r>
      <w:r>
        <w:rPr>
          <w:spacing w:val="-2"/>
        </w:rPr>
        <w:t>о</w:t>
      </w:r>
      <w:r>
        <w:rPr>
          <w:spacing w:val="-2"/>
        </w:rPr>
        <w:t> действия</w:t>
      </w:r>
    </w:p>
    <w:p>
      <w:pPr>
        <w:pStyle w:val="BodyText"/>
        <w:spacing w:before="95"/>
      </w:pPr>
    </w:p>
    <w:p>
      <w:pPr>
        <w:pStyle w:val="BodyText"/>
        <w:ind w:left="181"/>
      </w:pPr>
      <w:r>
        <w:rPr>
          <w:spacing w:val="-2"/>
        </w:rPr>
        <w:t>A08AB</w:t>
      </w:r>
      <w:r>
        <w:rPr>
          <w:spacing w:val="-24"/>
        </w:rPr>
        <w:t> </w:t>
      </w:r>
      <w:r>
        <w:rPr>
          <w:spacing w:val="-2"/>
        </w:rPr>
        <w:t>Препараты</w:t>
      </w:r>
      <w:r>
        <w:rPr>
          <w:spacing w:val="-7"/>
        </w:rPr>
        <w:t> </w:t>
      </w:r>
      <w:r>
        <w:rPr>
          <w:spacing w:val="-2"/>
        </w:rPr>
        <w:t>для</w:t>
      </w:r>
      <w:r>
        <w:rPr>
          <w:spacing w:val="-5"/>
        </w:rPr>
        <w:t> </w:t>
      </w:r>
      <w:r>
        <w:rPr>
          <w:spacing w:val="-2"/>
        </w:rPr>
        <w:t>лечения</w:t>
      </w:r>
    </w:p>
    <w:p>
      <w:pPr>
        <w:pStyle w:val="BodyText"/>
        <w:spacing w:line="264" w:lineRule="auto" w:before="22"/>
        <w:ind w:left="793" w:right="740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2242264</wp:posOffset>
                </wp:positionH>
                <wp:positionV relativeFrom="paragraph">
                  <wp:posOffset>348608</wp:posOffset>
                </wp:positionV>
                <wp:extent cx="4712335" cy="166116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4712335" cy="1661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28"/>
                              <w:gridCol w:w="2025"/>
                              <w:gridCol w:w="1163"/>
                              <w:gridCol w:w="915"/>
                              <w:gridCol w:w="868"/>
                            </w:tblGrid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23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Орлистат</w:t>
                                  </w:r>
                                </w:p>
                              </w:tc>
                              <w:tc>
                                <w:tcPr>
                                  <w:tcW w:w="202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64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62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1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1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32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Метформин</w:t>
                                  </w:r>
                                </w:p>
                              </w:tc>
                              <w:tc>
                                <w:tcPr>
                                  <w:tcW w:w="202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58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0,014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62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1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1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1700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620500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328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Метформин</w:t>
                                  </w:r>
                                </w:p>
                              </w:tc>
                              <w:tc>
                                <w:tcPr>
                                  <w:tcW w:w="2025" w:type="dxa"/>
                                </w:tcPr>
                                <w:p>
                                  <w:pPr>
                                    <w:pStyle w:val="TableParagraph"/>
                                    <w:ind w:right="58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</w:tcPr>
                                <w:p>
                                  <w:pPr>
                                    <w:pStyle w:val="TableParagraph"/>
                                    <w:ind w:left="69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15" w:type="dxa"/>
                                </w:tcPr>
                                <w:p>
                                  <w:pPr>
                                    <w:pStyle w:val="TableParagraph"/>
                                    <w:ind w:left="11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>
                                  <w:pPr>
                                    <w:pStyle w:val="TableParagraph"/>
                                    <w:ind w:left="1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32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Лираглутид</w:t>
                                  </w:r>
                                </w:p>
                              </w:tc>
                              <w:tc>
                                <w:tcPr>
                                  <w:tcW w:w="202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64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62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1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1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1095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32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Поливитамины</w:t>
                                  </w:r>
                                </w:p>
                              </w:tc>
                              <w:tc>
                                <w:tcPr>
                                  <w:tcW w:w="202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64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9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шт.</w:t>
                                  </w:r>
                                </w:p>
                              </w:tc>
                              <w:tc>
                                <w:tcPr>
                                  <w:tcW w:w="91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1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6.55629pt;margin-top:27.449463pt;width:371.05pt;height:130.8pt;mso-position-horizontal-relative:page;mso-position-vertical-relative:paragraph;z-index:15731712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28"/>
                        <w:gridCol w:w="2025"/>
                        <w:gridCol w:w="1163"/>
                        <w:gridCol w:w="915"/>
                        <w:gridCol w:w="868"/>
                      </w:tblGrid>
                      <w:tr>
                        <w:trPr>
                          <w:trHeight w:val="378" w:hRule="atLeast"/>
                        </w:trPr>
                        <w:tc>
                          <w:tcPr>
                            <w:tcW w:w="232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Орлистат</w:t>
                            </w:r>
                          </w:p>
                        </w:tc>
                        <w:tc>
                          <w:tcPr>
                            <w:tcW w:w="202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64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16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62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1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1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131400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32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Метформин</w:t>
                            </w:r>
                          </w:p>
                        </w:tc>
                        <w:tc>
                          <w:tcPr>
                            <w:tcW w:w="202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58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0,014</w:t>
                            </w:r>
                          </w:p>
                        </w:tc>
                        <w:tc>
                          <w:tcPr>
                            <w:tcW w:w="116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62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1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1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1700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620500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328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Метформин</w:t>
                            </w:r>
                          </w:p>
                        </w:tc>
                        <w:tc>
                          <w:tcPr>
                            <w:tcW w:w="2025" w:type="dxa"/>
                          </w:tcPr>
                          <w:p>
                            <w:pPr>
                              <w:pStyle w:val="TableParagraph"/>
                              <w:ind w:right="58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163" w:type="dxa"/>
                          </w:tcPr>
                          <w:p>
                            <w:pPr>
                              <w:pStyle w:val="TableParagraph"/>
                              <w:ind w:left="69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15" w:type="dxa"/>
                          </w:tcPr>
                          <w:p>
                            <w:pPr>
                              <w:pStyle w:val="TableParagraph"/>
                              <w:ind w:left="11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>
                            <w:pPr>
                              <w:pStyle w:val="TableParagraph"/>
                              <w:ind w:left="1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232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Лираглутид</w:t>
                            </w:r>
                          </w:p>
                        </w:tc>
                        <w:tc>
                          <w:tcPr>
                            <w:tcW w:w="202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64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16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62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1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1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1095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2328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Поливитамины</w:t>
                            </w:r>
                          </w:p>
                        </w:tc>
                        <w:tc>
                          <w:tcPr>
                            <w:tcW w:w="2025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64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1163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9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шт.</w:t>
                            </w:r>
                          </w:p>
                        </w:tc>
                        <w:tc>
                          <w:tcPr>
                            <w:tcW w:w="915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1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365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ожирения</w:t>
      </w:r>
      <w:r>
        <w:rPr>
          <w:spacing w:val="-12"/>
        </w:rPr>
        <w:t> </w:t>
      </w:r>
      <w:r>
        <w:rPr>
          <w:spacing w:val="-2"/>
        </w:rPr>
        <w:t>периферическог</w:t>
      </w:r>
      <w:r>
        <w:rPr>
          <w:spacing w:val="-2"/>
        </w:rPr>
        <w:t>о</w:t>
      </w:r>
      <w:r>
        <w:rPr>
          <w:spacing w:val="-2"/>
        </w:rPr>
        <w:t> действия</w:t>
      </w:r>
    </w:p>
    <w:p>
      <w:pPr>
        <w:pStyle w:val="BodyText"/>
        <w:spacing w:before="96"/>
      </w:pPr>
    </w:p>
    <w:p>
      <w:pPr>
        <w:pStyle w:val="BodyText"/>
        <w:ind w:left="181"/>
      </w:pPr>
      <w:r>
        <w:rPr>
          <w:spacing w:val="-4"/>
        </w:rPr>
        <w:t>A10BA</w:t>
      </w:r>
      <w:r>
        <w:rPr>
          <w:spacing w:val="-16"/>
        </w:rPr>
        <w:t> </w:t>
      </w:r>
      <w:r>
        <w:rPr>
          <w:spacing w:val="-2"/>
        </w:rPr>
        <w:t>Бигуаниды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/>
        <w:t>A10BJ</w:t>
      </w:r>
      <w:r>
        <w:rPr>
          <w:spacing w:val="-5"/>
        </w:rPr>
        <w:t> </w:t>
      </w:r>
      <w:r>
        <w:rPr>
          <w:spacing w:val="-2"/>
        </w:rPr>
        <w:t>Аналоги</w:t>
      </w:r>
    </w:p>
    <w:p>
      <w:pPr>
        <w:pStyle w:val="BodyText"/>
        <w:spacing w:line="264" w:lineRule="auto" w:before="22"/>
        <w:ind w:left="793" w:right="8635"/>
      </w:pPr>
      <w:r>
        <w:rPr>
          <w:spacing w:val="-4"/>
        </w:rPr>
        <w:t>глюкагоноподобног</w:t>
      </w:r>
      <w:r>
        <w:rPr>
          <w:spacing w:val="-4"/>
        </w:rPr>
        <w:t>о</w:t>
      </w:r>
      <w:r>
        <w:rPr>
          <w:spacing w:val="-4"/>
        </w:rPr>
        <w:t> </w:t>
      </w:r>
      <w:r>
        <w:rPr>
          <w:spacing w:val="-2"/>
        </w:rPr>
        <w:t>пептида-1</w:t>
      </w:r>
    </w:p>
    <w:p>
      <w:pPr>
        <w:pStyle w:val="BodyText"/>
        <w:spacing w:before="96"/>
      </w:pPr>
    </w:p>
    <w:p>
      <w:pPr>
        <w:pStyle w:val="BodyText"/>
        <w:ind w:left="181"/>
      </w:pPr>
      <w:r>
        <w:rPr>
          <w:spacing w:val="-6"/>
        </w:rPr>
        <w:t>A11BA </w:t>
      </w:r>
      <w:r>
        <w:rPr>
          <w:spacing w:val="-2"/>
        </w:rPr>
        <w:t>Поливитамины</w:t>
      </w:r>
    </w:p>
    <w:p>
      <w:pPr>
        <w:pStyle w:val="BodyText"/>
        <w:rPr>
          <w:sz w:val="20"/>
        </w:rPr>
      </w:pPr>
    </w:p>
    <w:p>
      <w:pPr>
        <w:pStyle w:val="BodyText"/>
        <w:spacing w:before="22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285750</wp:posOffset>
                </wp:positionH>
                <wp:positionV relativeFrom="paragraph">
                  <wp:posOffset>306242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4.113558pt;width:86.8pt;height:.1pt;mso-position-horizontal-relative:page;mso-position-vertical-relative:paragraph;z-index:-15726592;mso-wrap-distance-left:0;mso-wrap-distance-right:0" id="docshape9" coordorigin="450,482" coordsize="1736,0" path="m450,482l2185,48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68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spacing w:before="1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2"/>
      </w:pPr>
    </w:p>
    <w:p>
      <w:pPr>
        <w:pStyle w:val="BodyText"/>
        <w:spacing w:before="1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6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6255" w:val="left" w:leader="none"/>
        </w:tabs>
        <w:spacing w:before="88"/>
        <w:ind w:left="1212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22"/>
        <w:ind w:left="7016"/>
      </w:pPr>
      <w:r>
        <w:rPr>
          <w:spacing w:val="-2"/>
        </w:rPr>
        <w:t>предоставления</w:t>
      </w:r>
    </w:p>
    <w:p>
      <w:pPr>
        <w:pStyle w:val="BodyText"/>
        <w:spacing w:before="88"/>
        <w:ind w:left="504"/>
      </w:pPr>
      <w:r>
        <w:rPr/>
        <w:br w:type="column"/>
      </w:r>
      <w:r>
        <w:rPr>
          <w:spacing w:val="-2"/>
        </w:rPr>
        <w:t>Количество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9197" w:space="40"/>
            <w:col w:w="1975"/>
          </w:cols>
        </w:sectPr>
      </w:pPr>
    </w:p>
    <w:p>
      <w:pPr>
        <w:pStyle w:val="BodyText"/>
        <w:spacing w:line="264" w:lineRule="auto" w:before="66"/>
        <w:ind w:left="181" w:right="38"/>
      </w:pPr>
      <w:r>
        <w:rPr>
          <w:spacing w:val="-2"/>
        </w:rPr>
        <w:t>Вариант</w:t>
      </w:r>
      <w:r>
        <w:rPr>
          <w:spacing w:val="-6"/>
        </w:rPr>
        <w:t> </w:t>
      </w:r>
      <w:r>
        <w:rPr>
          <w:spacing w:val="-2"/>
        </w:rPr>
        <w:t>диеты</w:t>
      </w:r>
      <w:r>
        <w:rPr>
          <w:spacing w:val="-6"/>
        </w:rPr>
        <w:t> </w:t>
      </w:r>
      <w:r>
        <w:rPr>
          <w:spacing w:val="-2"/>
        </w:rPr>
        <w:t>с</w:t>
      </w:r>
      <w:r>
        <w:rPr>
          <w:spacing w:val="-6"/>
        </w:rPr>
        <w:t> </w:t>
      </w:r>
      <w:r>
        <w:rPr>
          <w:spacing w:val="-2"/>
        </w:rPr>
        <w:t>пониженной</w:t>
      </w:r>
      <w:r>
        <w:rPr>
          <w:spacing w:val="-6"/>
        </w:rPr>
        <w:t> </w:t>
      </w:r>
      <w:r>
        <w:rPr>
          <w:spacing w:val="-2"/>
        </w:rPr>
        <w:t>калорийность</w:t>
      </w:r>
      <w:r>
        <w:rPr>
          <w:spacing w:val="-2"/>
        </w:rPr>
        <w:t>ю</w:t>
      </w:r>
      <w:r>
        <w:rPr>
          <w:spacing w:val="-2"/>
        </w:rPr>
        <w:t> </w:t>
      </w:r>
      <w:r>
        <w:rPr/>
        <w:t>(низкокалорийная диета)</w:t>
      </w:r>
    </w:p>
    <w:p>
      <w:pPr>
        <w:pStyle w:val="BodyText"/>
        <w:tabs>
          <w:tab w:pos="2830" w:val="left" w:leader="none"/>
        </w:tabs>
        <w:spacing w:before="66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192" w:space="3170"/>
            <w:col w:w="3850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9"/>
      </w:pPr>
    </w:p>
    <w:p>
      <w:pPr>
        <w:pStyle w:val="BodyText"/>
        <w:spacing w:line="264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4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29.06.2022,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0001202206290001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0569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31078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0620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31027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0416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31232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0467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55600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55600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ожирении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25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352н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80pt;height:14.75pt;mso-position-horizontal-relative:page;mso-position-vertical-relative:page;z-index:-1631180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ожирении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25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352н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0518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31129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"/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760987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2075#64U0IK" TargetMode="External"/><Relationship Id="rId12" Type="http://schemas.openxmlformats.org/officeDocument/2006/relationships/hyperlink" Target="http://docs.cntd.ru/document/902396141#64U0IK" TargetMode="External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2026-04-27T16:19:59Z</dcterms:created>
  <dcterms:modified xsi:type="dcterms:W3CDTF">2026-04-27T16:19:59Z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