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pStyle w:val="Heading1"/>
        <w:spacing w:line="446" w:lineRule="auto"/>
        <w:ind w:left="1821" w:right="1671" w:firstLine="0"/>
        <w:jc w:val="center"/>
      </w:pPr>
      <w:r>
        <w:rPr>
          <w:spacing w:val="-2"/>
        </w:rPr>
        <w:t>МИНИСТЕРСТВО</w:t>
      </w:r>
      <w:r>
        <w:rPr>
          <w:spacing w:val="-12"/>
        </w:rPr>
        <w:t> </w:t>
      </w:r>
      <w:r>
        <w:rPr>
          <w:spacing w:val="-2"/>
        </w:rPr>
        <w:t>ЗДРАВООХРАНЕНИЯ</w:t>
      </w:r>
      <w:r>
        <w:rPr>
          <w:spacing w:val="-12"/>
        </w:rPr>
        <w:t> </w:t>
      </w:r>
      <w:r>
        <w:rPr>
          <w:spacing w:val="-2"/>
        </w:rPr>
        <w:t>РОССИЙСКОЙ</w:t>
      </w:r>
      <w:r>
        <w:rPr>
          <w:spacing w:val="-12"/>
        </w:rPr>
        <w:t> </w:t>
      </w:r>
      <w:r>
        <w:rPr>
          <w:spacing w:val="-2"/>
        </w:rPr>
        <w:t>ФЕДЕРАЦИ</w:t>
      </w:r>
      <w:r>
        <w:rPr>
          <w:spacing w:val="-2"/>
        </w:rPr>
        <w:t>И</w:t>
      </w:r>
      <w:r>
        <w:rPr>
          <w:spacing w:val="-2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13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АПРЕЛЯ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2021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336Н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150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3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3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АРТОВ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РАКЕ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ЯИЧНИКОВ</w:t>
        </w:r>
        <w:r>
          <w:rPr>
            <w:b/>
            <w:color w:val="0000ED"/>
            <w:sz w:val="21"/>
          </w:rPr>
          <w:t>,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РАКЕ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МАТОЧНОЙ ТРУБЫ И ПЕРВИЧНОМ РАКЕ БРЮШИНЫ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2018, N 53, ст.8415)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</w:t>
      </w:r>
      <w:r>
        <w:rPr/>
        <w:t>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3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pacing w:val="-2"/>
          <w:sz w:val="19"/>
        </w:rPr>
        <w:t>Утвердить:</w:t>
      </w:r>
    </w:p>
    <w:p>
      <w:pPr>
        <w:pStyle w:val="BodyText"/>
        <w:spacing w:before="43"/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w:t>стандарт медицинской помощи взрослым при стадиях I-II рака яичников, рака маточной трубы и первичного рак</w:t>
      </w:r>
      <w:r>
        <w:rPr/>
        <w:t>а</w:t>
      </w:r>
      <w:r>
        <w:rPr/>
        <w:t> брюшины (диагностика и лечение) согласно </w:t>
      </w:r>
      <w:hyperlink r:id="rId7">
        <w:r>
          <w:rPr>
            <w:color w:val="0000ED"/>
            <w:u w:val="single" w:color="0000ED"/>
          </w:rPr>
          <w:t>приложению N 1</w:t>
        </w:r>
      </w:hyperlink>
      <w:r>
        <w:rPr/>
        <w:t>;</w:t>
      </w:r>
    </w:p>
    <w:p>
      <w:pPr>
        <w:pStyle w:val="BodyText"/>
        <w:spacing w:before="36"/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w:t>стандарт медицинской помощи взрослым при стадиях III-IV рака яичников, рака маточной трубы и первичного рак</w:t>
      </w:r>
      <w:r>
        <w:rPr/>
        <w:t>а</w:t>
      </w:r>
      <w:r>
        <w:rPr/>
        <w:t> брюшины (диагностика и лечение) согласно </w:t>
      </w:r>
      <w:hyperlink r:id="rId11">
        <w:r>
          <w:rPr>
            <w:color w:val="0000ED"/>
            <w:u w:val="single" w:color="0000ED"/>
          </w:rPr>
          <w:t>приложению N 2</w:t>
        </w:r>
      </w:hyperlink>
      <w:r>
        <w:rPr/>
        <w:t>;</w:t>
      </w:r>
    </w:p>
    <w:p>
      <w:pPr>
        <w:pStyle w:val="BodyText"/>
        <w:spacing w:before="36"/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w:t>стандарт медицинской помощи взрослым при рецидивах рака яичников, рака маточной трубы и первичного рак</w:t>
      </w:r>
      <w:r>
        <w:rPr/>
        <w:t>а</w:t>
      </w:r>
      <w:r>
        <w:rPr/>
        <w:t> брюшины (диагностика и лечение) согласно </w:t>
      </w:r>
      <w:hyperlink r:id="rId12">
        <w:r>
          <w:rPr>
            <w:color w:val="0000ED"/>
            <w:u w:val="single" w:color="0000ED"/>
          </w:rPr>
          <w:t>приложению N 3</w:t>
        </w:r>
      </w:hyperlink>
      <w:r>
        <w:rPr/>
        <w:t>;</w:t>
      </w:r>
    </w:p>
    <w:p>
      <w:pPr>
        <w:pStyle w:val="BodyText"/>
        <w:spacing w:before="21"/>
      </w:pPr>
    </w:p>
    <w:p>
      <w:pPr>
        <w:pStyle w:val="BodyText"/>
        <w:spacing w:line="280" w:lineRule="auto"/>
        <w:ind w:left="167" w:right="16" w:firstLine="390"/>
        <w:jc w:val="both"/>
      </w:pPr>
      <w:r>
        <w:rPr/>
        <w:t>стандарт медицинской помощи взрослым при раке яичников, раке маточной трубы и первичном раке </w:t>
      </w:r>
      <w:r>
        <w:rPr/>
        <w:t>брюшины</w:t>
      </w:r>
      <w:r>
        <w:rPr/>
        <w:t> (диспансерное наблюдение) согласно </w:t>
      </w:r>
      <w:hyperlink r:id="rId13">
        <w:r>
          <w:rPr>
            <w:color w:val="0000ED"/>
            <w:u w:val="single" w:color="0000ED"/>
          </w:rPr>
          <w:t>приложению N 4</w:t>
        </w:r>
      </w:hyperlink>
      <w:r>
        <w:rPr/>
        <w:t>.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167" w:right="16" w:firstLine="390"/>
        <w:jc w:val="both"/>
      </w:pPr>
      <w:hyperlink r:id="rId14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1088н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яичников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0-IV</w:t>
        </w:r>
        <w:r>
          <w:rPr>
            <w:color w:val="0000ED"/>
            <w:spacing w:val="8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4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обсле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ование</w:t>
        </w:r>
        <w:r>
          <w:rPr>
            <w:color w:val="0000ED"/>
            <w:spacing w:val="33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прове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испансерного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наблю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ения)"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40"/>
        </w:rPr>
        <w:t> </w:t>
      </w:r>
      <w:r>
        <w:rPr/>
        <w:t>Российск</w:t>
      </w:r>
      <w:r>
        <w:rPr/>
        <w:t>ой</w:t>
      </w:r>
      <w:r>
        <w:rPr/>
        <w:t> Федерации 28 января 2013 г., регистрационный N 26734);</w:t>
      </w:r>
    </w:p>
    <w:p>
      <w:pPr>
        <w:pStyle w:val="BodyText"/>
        <w:spacing w:before="35"/>
      </w:pPr>
    </w:p>
    <w:p>
      <w:pPr>
        <w:pStyle w:val="BodyText"/>
        <w:spacing w:line="268" w:lineRule="auto" w:before="1"/>
        <w:ind w:left="167" w:right="16" w:firstLine="390"/>
        <w:jc w:val="both"/>
      </w:pPr>
      <w:hyperlink r:id="rId15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1150н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5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30"/>
            <w:u w:val="single" w:color="0000ED"/>
          </w:rPr>
          <w:t> 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30"/>
            <w:u w:val="single" w:color="0000ED"/>
          </w:rPr>
          <w:t> 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30"/>
            <w:u w:val="single" w:color="0000ED"/>
          </w:rPr>
          <w:t> 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30"/>
            <w:u w:val="single" w:color="0000ED"/>
          </w:rPr>
          <w:t> 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30"/>
            <w:u w:val="single" w:color="0000ED"/>
          </w:rPr>
          <w:t> 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30"/>
            <w:u w:val="single" w:color="0000ED"/>
          </w:rPr>
          <w:t> 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30"/>
            <w:u w:val="single" w:color="0000ED"/>
          </w:rPr>
          <w:t>  </w:t>
        </w:r>
        <w:r>
          <w:rPr>
            <w:color w:val="0000ED"/>
            <w:u w:val="single" w:color="0000ED"/>
          </w:rPr>
          <w:t>яичников</w:t>
        </w:r>
        <w:r>
          <w:rPr>
            <w:color w:val="0000ED"/>
            <w:spacing w:val="30"/>
            <w:u w:val="single" w:color="0000ED"/>
          </w:rPr>
          <w:t>  </w:t>
        </w:r>
        <w:r>
          <w:rPr>
            <w:color w:val="0000ED"/>
            <w:u w:val="single" w:color="0000ED"/>
          </w:rPr>
          <w:t>I-IV</w:t>
        </w:r>
        <w:r>
          <w:rPr>
            <w:color w:val="0000ED"/>
            <w:spacing w:val="30"/>
            <w:u w:val="single" w:color="0000ED"/>
          </w:rPr>
          <w:t> 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5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обсле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ование в целях установления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иагноза заболевания и 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готовки к противооп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холевому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лечению)"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r>
        <w:rPr/>
        <w:t>(зарегистрирован</w:t>
      </w:r>
      <w:r>
        <w:rPr>
          <w:spacing w:val="34"/>
        </w:rPr>
        <w:t> </w:t>
      </w:r>
      <w:r>
        <w:rPr/>
        <w:t>Министерством</w:t>
      </w:r>
      <w:r>
        <w:rPr>
          <w:spacing w:val="34"/>
        </w:rPr>
        <w:t> </w:t>
      </w:r>
      <w:r>
        <w:rPr/>
        <w:t>юстиции</w:t>
      </w:r>
      <w:r>
        <w:rPr>
          <w:spacing w:val="34"/>
        </w:rPr>
        <w:t> </w:t>
      </w:r>
      <w:r>
        <w:rPr/>
        <w:t>Российской</w:t>
      </w:r>
      <w:r>
        <w:rPr>
          <w:spacing w:val="34"/>
        </w:rPr>
        <w:t> </w:t>
      </w:r>
      <w:r>
        <w:rPr/>
        <w:t>Федерации</w:t>
      </w:r>
      <w:r>
        <w:rPr>
          <w:spacing w:val="34"/>
        </w:rPr>
        <w:t> </w:t>
      </w:r>
      <w:r>
        <w:rPr/>
        <w:t>26</w:t>
      </w:r>
      <w:r>
        <w:rPr>
          <w:spacing w:val="34"/>
        </w:rPr>
        <w:t> </w:t>
      </w:r>
      <w:r>
        <w:rPr/>
        <w:t>февраля</w:t>
      </w:r>
      <w:r>
        <w:rPr>
          <w:spacing w:val="34"/>
        </w:rPr>
        <w:t> </w:t>
      </w:r>
      <w:r>
        <w:rPr/>
        <w:t>2013</w:t>
      </w:r>
      <w:r>
        <w:rPr>
          <w:spacing w:val="34"/>
        </w:rPr>
        <w:t> </w:t>
      </w:r>
      <w:r>
        <w:rPr/>
        <w:t>г.,</w:t>
      </w:r>
      <w:r>
        <w:rPr>
          <w:spacing w:val="34"/>
        </w:rPr>
        <w:t> </w:t>
      </w:r>
      <w:r>
        <w:rPr/>
        <w:t>регистрационный</w:t>
      </w:r>
      <w:r>
        <w:rPr>
          <w:spacing w:val="34"/>
        </w:rPr>
        <w:t> </w:t>
      </w:r>
      <w:r>
        <w:rPr/>
        <w:t>N</w:t>
      </w:r>
      <w:r>
        <w:rPr>
          <w:spacing w:val="34"/>
        </w:rPr>
        <w:t> </w:t>
      </w:r>
      <w:r>
        <w:rPr/>
        <w:t>27336);</w:t>
      </w:r>
    </w:p>
    <w:p>
      <w:pPr>
        <w:pStyle w:val="BodyText"/>
        <w:spacing w:before="17"/>
      </w:pPr>
    </w:p>
    <w:p>
      <w:pPr>
        <w:pStyle w:val="BodyText"/>
        <w:spacing w:line="268" w:lineRule="auto"/>
        <w:ind w:left="167" w:right="16" w:firstLine="390"/>
        <w:jc w:val="both"/>
      </w:pPr>
      <w:hyperlink r:id="rId16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1266н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6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66"/>
            <w:w w:val="150"/>
            <w:u w:val="single" w:color="0000ED"/>
          </w:rPr>
          <w:t> 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66"/>
            <w:w w:val="150"/>
            <w:u w:val="single" w:color="0000ED"/>
          </w:rPr>
          <w:t> 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66"/>
            <w:w w:val="150"/>
            <w:u w:val="single" w:color="0000ED"/>
          </w:rPr>
          <w:t> 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66"/>
            <w:w w:val="150"/>
            <w:u w:val="single" w:color="0000ED"/>
          </w:rPr>
          <w:t> 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66"/>
            <w:w w:val="150"/>
            <w:u w:val="single" w:color="0000ED"/>
          </w:rPr>
          <w:t> 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66"/>
            <w:w w:val="150"/>
            <w:u w:val="single" w:color="0000ED"/>
          </w:rPr>
          <w:t> 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66"/>
            <w:w w:val="150"/>
            <w:u w:val="single" w:color="0000ED"/>
          </w:rPr>
          <w:t>  </w:t>
        </w:r>
        <w:r>
          <w:rPr>
            <w:color w:val="0000ED"/>
            <w:u w:val="single" w:color="0000ED"/>
          </w:rPr>
          <w:t>яичников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6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герминогенные опухоли яичников, гранулезостромальные опухоли) II-IV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 </w:t>
        </w:r>
        <w:r>
          <w:rPr>
            <w:color w:val="0000ED"/>
          </w:rPr>
          <w:t>(д</w:t>
        </w:r>
        <w:r>
          <w:rPr>
            <w:color w:val="0000ED"/>
            <w:u w:val="single" w:color="0000ED"/>
          </w:rPr>
          <w:t>истанционная лучевая терапия на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6">
        <w:r>
          <w:rPr>
            <w:color w:val="0000ED"/>
            <w:u w:val="single" w:color="0000ED"/>
          </w:rPr>
          <w:t>остаточную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холь)"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40"/>
        </w:rPr>
        <w:t> </w:t>
      </w:r>
      <w:r>
        <w:rPr/>
        <w:t>Российской</w:t>
      </w:r>
      <w:r>
        <w:rPr>
          <w:spacing w:val="40"/>
        </w:rPr>
        <w:t> </w:t>
      </w:r>
      <w:r>
        <w:rPr/>
        <w:t>Федерации</w:t>
      </w:r>
      <w:r>
        <w:rPr>
          <w:spacing w:val="40"/>
        </w:rPr>
        <w:t> </w:t>
      </w:r>
      <w:r>
        <w:rPr/>
        <w:t>4</w:t>
      </w:r>
      <w:r>
        <w:rPr>
          <w:spacing w:val="40"/>
        </w:rPr>
        <w:t> </w:t>
      </w:r>
      <w:r>
        <w:rPr/>
        <w:t>марта</w:t>
      </w:r>
      <w:r>
        <w:rPr>
          <w:spacing w:val="40"/>
        </w:rPr>
        <w:t> </w:t>
      </w:r>
      <w:r>
        <w:rPr/>
        <w:t>2013</w:t>
      </w:r>
      <w:r>
        <w:rPr>
          <w:spacing w:val="40"/>
        </w:rPr>
        <w:t> </w:t>
      </w:r>
      <w:r>
        <w:rPr/>
        <w:t>г</w:t>
      </w:r>
      <w:r>
        <w:rPr/>
        <w:t>.,</w:t>
      </w:r>
      <w:r>
        <w:rPr/>
        <w:t> регистрационный N 27442).</w:t>
      </w:r>
    </w:p>
    <w:p>
      <w:pPr>
        <w:pStyle w:val="BodyText"/>
        <w:spacing w:before="28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</w:pPr>
    </w:p>
    <w:p>
      <w:pPr>
        <w:pStyle w:val="BodyText"/>
        <w:spacing w:before="57"/>
      </w:pPr>
    </w:p>
    <w:p>
      <w:pPr>
        <w:pStyle w:val="BodyText"/>
        <w:spacing w:before="1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before="21"/>
        <w:ind w:left="167"/>
      </w:pPr>
      <w:r>
        <w:rPr/>
        <w:t>в</w:t>
      </w:r>
      <w:r>
        <w:rPr>
          <w:spacing w:val="11"/>
        </w:rPr>
        <w:t> </w:t>
      </w:r>
      <w:r>
        <w:rPr/>
        <w:t>Министерстве</w:t>
      </w:r>
      <w:r>
        <w:rPr>
          <w:spacing w:val="12"/>
        </w:rPr>
        <w:t> </w:t>
      </w:r>
      <w:r>
        <w:rPr>
          <w:spacing w:val="-2"/>
        </w:rPr>
        <w:t>юстиции</w:t>
      </w:r>
    </w:p>
    <w:p>
      <w:pPr>
        <w:pStyle w:val="BodyText"/>
        <w:spacing w:after="0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line="264" w:lineRule="auto" w:before="88"/>
        <w:ind w:left="167" w:right="158"/>
      </w:pPr>
      <w:r>
        <w:rPr/>
        <w:t>Российской </w:t>
      </w:r>
      <w:r>
        <w:rPr/>
        <w:t>Федераци</w:t>
      </w:r>
      <w:r>
        <w:rPr/>
        <w:t>и</w:t>
      </w:r>
      <w:r>
        <w:rPr/>
        <w:t> 14 мая 2021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63442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spacing w:before="90"/>
        <w:rPr>
          <w:sz w:val="29"/>
        </w:rPr>
      </w:pPr>
    </w:p>
    <w:p>
      <w:pPr>
        <w:spacing w:line="172" w:lineRule="auto" w:before="0"/>
        <w:ind w:left="167" w:right="16" w:firstLine="3832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1</w:t>
      </w:r>
      <w:r>
        <w:rPr>
          <w:b/>
          <w:sz w:val="29"/>
        </w:rPr>
        <w:t> к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Министерства</w:t>
      </w:r>
      <w:r>
        <w:rPr>
          <w:b/>
          <w:spacing w:val="-3"/>
          <w:sz w:val="29"/>
        </w:rPr>
        <w:t> </w:t>
      </w:r>
      <w:r>
        <w:rPr>
          <w:b/>
          <w:spacing w:val="-2"/>
          <w:sz w:val="29"/>
        </w:rPr>
        <w:t>здравоохранения</w:t>
      </w:r>
    </w:p>
    <w:p>
      <w:pPr>
        <w:spacing w:line="172" w:lineRule="auto" w:before="15"/>
        <w:ind w:left="2013" w:right="16" w:firstLine="898"/>
        <w:jc w:val="right"/>
        <w:rPr>
          <w:b/>
          <w:sz w:val="29"/>
        </w:rPr>
      </w:pPr>
      <w:r>
        <w:rPr>
          <w:b/>
          <w:sz w:val="29"/>
        </w:rPr>
        <w:t>Российской</w:t>
      </w:r>
      <w:r>
        <w:rPr>
          <w:b/>
          <w:spacing w:val="-20"/>
          <w:sz w:val="29"/>
        </w:rPr>
        <w:t> </w:t>
      </w:r>
      <w:r>
        <w:rPr>
          <w:b/>
          <w:sz w:val="29"/>
        </w:rPr>
        <w:t>Федераци</w:t>
      </w:r>
      <w:r>
        <w:rPr>
          <w:b/>
          <w:sz w:val="29"/>
        </w:rPr>
        <w:t>и</w:t>
      </w:r>
      <w:r>
        <w:rPr>
          <w:b/>
          <w:sz w:val="29"/>
        </w:rPr>
        <w:t> от</w:t>
      </w:r>
      <w:r>
        <w:rPr>
          <w:b/>
          <w:spacing w:val="-5"/>
          <w:sz w:val="29"/>
        </w:rPr>
        <w:t> </w:t>
      </w:r>
      <w:r>
        <w:rPr>
          <w:b/>
          <w:sz w:val="29"/>
        </w:rPr>
        <w:t>13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апреля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2"/>
          <w:sz w:val="29"/>
        </w:rPr>
        <w:t> </w:t>
      </w:r>
      <w:r>
        <w:rPr>
          <w:b/>
          <w:spacing w:val="-4"/>
          <w:sz w:val="29"/>
        </w:rPr>
        <w:t>336н</w:t>
      </w:r>
    </w:p>
    <w:p>
      <w:pPr>
        <w:spacing w:after="0" w:line="172" w:lineRule="auto"/>
        <w:jc w:val="right"/>
        <w:rPr>
          <w:b/>
          <w:sz w:val="29"/>
        </w:rPr>
        <w:sectPr>
          <w:pgSz w:w="11920" w:h="16860"/>
          <w:pgMar w:header="266" w:footer="363" w:top="1340" w:bottom="560" w:left="283" w:right="425"/>
          <w:cols w:num="2" w:equalWidth="0">
            <w:col w:w="2593" w:space="2252"/>
            <w:col w:w="6367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35"/>
        <w:rPr>
          <w:b/>
          <w:sz w:val="21"/>
        </w:rPr>
      </w:pPr>
    </w:p>
    <w:p>
      <w:pPr>
        <w:pStyle w:val="Heading1"/>
        <w:ind w:left="1945" w:hanging="1731"/>
      </w:pPr>
      <w:r>
        <w:rPr/>
        <w:t>СТАНДАРТ</w:t>
      </w:r>
      <w:r>
        <w:rPr>
          <w:spacing w:val="-14"/>
        </w:rPr>
        <w:t> </w:t>
      </w:r>
      <w:r>
        <w:rPr/>
        <w:t>МЕДИЦИНСКОЙ</w:t>
      </w:r>
      <w:r>
        <w:rPr>
          <w:spacing w:val="-14"/>
        </w:rPr>
        <w:t> </w:t>
      </w:r>
      <w:r>
        <w:rPr/>
        <w:t>ПОМОЩИ</w:t>
      </w:r>
      <w:r>
        <w:rPr>
          <w:spacing w:val="-14"/>
        </w:rPr>
        <w:t> </w:t>
      </w:r>
      <w:r>
        <w:rPr/>
        <w:t>ВЗРОСЛЫМ</w:t>
      </w:r>
      <w:r>
        <w:rPr>
          <w:spacing w:val="-14"/>
        </w:rPr>
        <w:t> </w:t>
      </w:r>
      <w:r>
        <w:rPr/>
        <w:t>ПРИ</w:t>
      </w:r>
      <w:r>
        <w:rPr>
          <w:spacing w:val="-14"/>
        </w:rPr>
        <w:t> </w:t>
      </w:r>
      <w:r>
        <w:rPr/>
        <w:t>СТАДИЯХ</w:t>
      </w:r>
      <w:r>
        <w:rPr>
          <w:spacing w:val="-14"/>
        </w:rPr>
        <w:t> </w:t>
      </w:r>
      <w:r>
        <w:rPr/>
        <w:t>I-II</w:t>
      </w:r>
      <w:r>
        <w:rPr>
          <w:spacing w:val="-14"/>
        </w:rPr>
        <w:t> </w:t>
      </w:r>
      <w:r>
        <w:rPr/>
        <w:t>РАКА</w:t>
      </w:r>
      <w:r>
        <w:rPr>
          <w:spacing w:val="-14"/>
        </w:rPr>
        <w:t> </w:t>
      </w:r>
      <w:r>
        <w:rPr/>
        <w:t>ЯИЧНИКОВ,</w:t>
      </w:r>
      <w:r>
        <w:rPr>
          <w:spacing w:val="-14"/>
        </w:rPr>
        <w:t> </w:t>
      </w:r>
      <w:r>
        <w:rPr/>
        <w:t>РАКА</w:t>
      </w:r>
      <w:r>
        <w:rPr>
          <w:spacing w:val="-14"/>
        </w:rPr>
        <w:t> </w:t>
      </w:r>
      <w:r>
        <w:rPr/>
        <w:t>МАТ</w:t>
      </w:r>
      <w:r>
        <w:rPr/>
        <w:t>ОЧНОЙ</w:t>
      </w:r>
      <w:r>
        <w:rPr/>
        <w:t> ТРУБЫ И ПЕРВИЧНОГО РАКА БРЮШИНЫ (ДИАГНОСТИКА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женский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z w:val="19"/>
        </w:rPr>
        <w:t>стационарно,</w:t>
      </w:r>
      <w:r>
        <w:rPr>
          <w:spacing w:val="15"/>
          <w:sz w:val="19"/>
        </w:rPr>
        <w:t> </w:t>
      </w:r>
      <w:r>
        <w:rPr>
          <w:sz w:val="19"/>
        </w:rPr>
        <w:t>в</w:t>
      </w:r>
      <w:r>
        <w:rPr>
          <w:spacing w:val="14"/>
          <w:sz w:val="19"/>
        </w:rPr>
        <w:t> </w:t>
      </w:r>
      <w:r>
        <w:rPr>
          <w:sz w:val="19"/>
        </w:rPr>
        <w:t>дневном</w:t>
      </w:r>
      <w:r>
        <w:rPr>
          <w:spacing w:val="14"/>
          <w:sz w:val="19"/>
        </w:rPr>
        <w:t> </w:t>
      </w:r>
      <w:r>
        <w:rPr>
          <w:sz w:val="19"/>
        </w:rPr>
        <w:t>стационаре,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2"/>
        <w:spacing w:before="1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64"/>
      </w:pPr>
    </w:p>
    <w:p>
      <w:pPr>
        <w:pStyle w:val="Heading2"/>
        <w:spacing w:before="1"/>
        <w:rPr>
          <w:b w:val="0"/>
        </w:rPr>
      </w:pPr>
      <w:r>
        <w:rPr/>
        <w:t>Стадия</w:t>
      </w:r>
      <w:r>
        <w:rPr>
          <w:spacing w:val="11"/>
        </w:rPr>
        <w:t> </w:t>
      </w:r>
      <w:r>
        <w:rPr/>
        <w:t>и</w:t>
      </w:r>
      <w:r>
        <w:rPr>
          <w:spacing w:val="12"/>
        </w:rPr>
        <w:t> </w:t>
      </w:r>
      <w:r>
        <w:rPr/>
        <w:t>(или)</w:t>
      </w:r>
      <w:r>
        <w:rPr>
          <w:spacing w:val="12"/>
        </w:rPr>
        <w:t> </w:t>
      </w:r>
      <w:r>
        <w:rPr/>
        <w:t>степень</w:t>
      </w:r>
      <w:r>
        <w:rPr>
          <w:spacing w:val="12"/>
        </w:rPr>
        <w:t> </w:t>
      </w:r>
      <w:r>
        <w:rPr/>
        <w:t>тяжести</w:t>
      </w:r>
      <w:r>
        <w:rPr>
          <w:spacing w:val="12"/>
        </w:rPr>
        <w:t> </w:t>
      </w:r>
      <w:r>
        <w:rPr/>
        <w:t>заболевания</w:t>
      </w:r>
      <w:r>
        <w:rPr>
          <w:spacing w:val="11"/>
        </w:rPr>
        <w:t> </w:t>
      </w:r>
      <w:r>
        <w:rPr/>
        <w:t>(состояния):</w:t>
      </w:r>
      <w:r>
        <w:rPr>
          <w:spacing w:val="12"/>
        </w:rPr>
        <w:t> </w:t>
      </w:r>
      <w:r>
        <w:rPr>
          <w:b w:val="0"/>
        </w:rPr>
        <w:t>стадии</w:t>
      </w:r>
      <w:r>
        <w:rPr>
          <w:b w:val="0"/>
          <w:spacing w:val="12"/>
        </w:rPr>
        <w:t> </w:t>
      </w:r>
      <w:r>
        <w:rPr>
          <w:b w:val="0"/>
        </w:rPr>
        <w:t>I-</w:t>
      </w:r>
      <w:r>
        <w:rPr>
          <w:b w:val="0"/>
          <w:spacing w:val="-5"/>
        </w:rPr>
        <w:t>II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80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77"/>
      </w:pPr>
    </w:p>
    <w:p>
      <w:pPr>
        <w:spacing w:before="1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7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2"/>
            <w:sz w:val="19"/>
          </w:rPr>
          <w:drawing>
            <wp:inline distT="0" distB="0" distL="0" distR="0">
              <wp:extent cx="85725" cy="228600"/>
              <wp:effectExtent l="0" t="0" r="0" b="0"/>
              <wp:docPr id="6" name="Image 6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6" name="Image 6"/>
                      <pic:cNvPicPr/>
                    </pic:nvPicPr>
                    <pic:blipFill>
                      <a:blip r:embed="rId18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28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2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line="532" w:lineRule="auto" w:before="1"/>
        <w:ind w:left="557" w:right="3882"/>
      </w:pPr>
      <w:r>
        <w:rPr/>
        <w:t>C48.0 Злокачественное новообразование забрюшинного пространств</w:t>
      </w:r>
      <w:r>
        <w:rPr/>
        <w:t>а</w:t>
      </w:r>
      <w:r>
        <w:rPr/>
        <w:t> C48.1 Злокачественное новообразование уточненных частей </w:t>
      </w:r>
      <w:r>
        <w:rPr/>
        <w:t>брюшины</w:t>
      </w:r>
      <w:r>
        <w:rPr/>
        <w:t> C48.2 Злокачественное новообразование брюшины неуточненной </w:t>
      </w:r>
      <w:r>
        <w:rPr/>
        <w:t>части</w:t>
      </w:r>
      <w:r>
        <w:rPr/>
        <w:t> C56 Злокачественное новообразование яичника</w:t>
      </w:r>
    </w:p>
    <w:p>
      <w:pPr>
        <w:pStyle w:val="BodyText"/>
        <w:spacing w:before="10"/>
        <w:ind w:left="557"/>
      </w:pPr>
      <w:r>
        <w:rPr/>
        <w:t>C57</w:t>
      </w:r>
      <w:r>
        <w:rPr>
          <w:spacing w:val="14"/>
        </w:rPr>
        <w:t> </w:t>
      </w:r>
      <w:r>
        <w:rPr/>
        <w:t>Злокачественное</w:t>
      </w:r>
      <w:r>
        <w:rPr>
          <w:spacing w:val="14"/>
        </w:rPr>
        <w:t> </w:t>
      </w:r>
      <w:r>
        <w:rPr/>
        <w:t>новообразование</w:t>
      </w:r>
      <w:r>
        <w:rPr>
          <w:spacing w:val="14"/>
        </w:rPr>
        <w:t> </w:t>
      </w:r>
      <w:r>
        <w:rPr/>
        <w:t>других</w:t>
      </w:r>
      <w:r>
        <w:rPr>
          <w:spacing w:val="15"/>
        </w:rPr>
        <w:t> </w:t>
      </w:r>
      <w:r>
        <w:rPr/>
        <w:t>и</w:t>
      </w:r>
      <w:r>
        <w:rPr>
          <w:spacing w:val="14"/>
        </w:rPr>
        <w:t> </w:t>
      </w:r>
      <w:r>
        <w:rPr/>
        <w:t>неуточненных</w:t>
      </w:r>
      <w:r>
        <w:rPr>
          <w:spacing w:val="14"/>
        </w:rPr>
        <w:t> </w:t>
      </w:r>
      <w:r>
        <w:rPr/>
        <w:t>женских</w:t>
      </w:r>
      <w:r>
        <w:rPr>
          <w:spacing w:val="14"/>
        </w:rPr>
        <w:t> </w:t>
      </w:r>
      <w:r>
        <w:rPr/>
        <w:t>половых</w:t>
      </w:r>
      <w:r>
        <w:rPr>
          <w:spacing w:val="15"/>
        </w:rPr>
        <w:t> </w:t>
      </w:r>
      <w:r>
        <w:rPr>
          <w:spacing w:val="-2"/>
        </w:rPr>
        <w:t>органов</w:t>
      </w:r>
    </w:p>
    <w:p>
      <w:pPr>
        <w:pStyle w:val="BodyText"/>
        <w:spacing w:before="1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147894</wp:posOffset>
                </wp:positionV>
                <wp:extent cx="117094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170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0940" h="0">
                              <a:moveTo>
                                <a:pt x="0" y="0"/>
                              </a:moveTo>
                              <a:lnTo>
                                <a:pt x="1170713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1.645237pt;width:92.2pt;height:.1pt;mso-position-horizontal-relative:page;mso-position-vertical-relative:paragraph;z-index:-15728640;mso-wrap-distance-left:0;mso-wrap-distance-right:0" id="docshape6" coordorigin="450,233" coordsize="1844,0" path="m450,233l2294,23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5"/>
        <w:ind w:left="587"/>
      </w:pPr>
      <w:r>
        <w:rPr>
          <w:position w:val="2"/>
        </w:rPr>
        <w:drawing>
          <wp:inline distT="0" distB="0" distL="0" distR="0">
            <wp:extent cx="28575" cy="85725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17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  <w:spacing w:before="84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Heading1"/>
        <w:spacing w:after="0" w:line="240" w:lineRule="auto"/>
        <w:jc w:val="left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03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2"/>
        <w:ind w:left="718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2"/>
        <w:ind w:left="76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0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15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9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9"/>
        <w:ind w:left="3949"/>
        <w:rPr>
          <w:position w:val="2"/>
        </w:rPr>
      </w:pPr>
      <w:r>
        <w:rPr/>
        <w:t>предоставления </w:t>
      </w:r>
      <w:r>
        <w:rPr>
          <w:spacing w:val="-4"/>
          <w:position w:val="2"/>
        </w:rPr>
        <w:drawing>
          <wp:inline distT="0" distB="0" distL="0" distR="0">
            <wp:extent cx="45767" cy="85725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2"/>
        </w:rPr>
      </w:r>
    </w:p>
    <w:p>
      <w:pPr>
        <w:pStyle w:val="BodyText"/>
        <w:spacing w:line="280" w:lineRule="auto" w:before="52"/>
        <w:ind w:left="347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58" w:space="40"/>
            <w:col w:w="6210" w:space="60"/>
            <w:col w:w="3144"/>
          </w:cols>
        </w:sectPr>
      </w:pPr>
    </w:p>
    <w:p>
      <w:pPr>
        <w:pStyle w:val="BodyText"/>
        <w:tabs>
          <w:tab w:pos="1845" w:val="left" w:leader="none"/>
        </w:tabs>
        <w:spacing w:before="119"/>
        <w:ind w:left="181"/>
      </w:pPr>
      <w:r>
        <w:rPr>
          <w:spacing w:val="-2"/>
        </w:rPr>
        <w:t>B01.027.001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2"/>
        </w:rPr>
        <w:t>консультация)</w:t>
      </w:r>
    </w:p>
    <w:p>
      <w:pPr>
        <w:pStyle w:val="BodyText"/>
        <w:spacing w:before="21"/>
        <w:ind w:left="1845"/>
      </w:pPr>
      <w:r>
        <w:rPr>
          <w:spacing w:val="-4"/>
        </w:rPr>
        <w:t>врача-онколога</w:t>
      </w:r>
      <w:r>
        <w:rPr>
          <w:spacing w:val="16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3179" w:val="left" w:leader="none"/>
        </w:tabs>
        <w:spacing w:before="119"/>
        <w:ind w:left="181"/>
      </w:pPr>
      <w:r>
        <w:rPr/>
        <w:br w:type="column"/>
      </w:r>
      <w:r>
        <w:rPr>
          <w:spacing w:val="-4"/>
        </w:rPr>
        <w:t>0,91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4530" w:space="1642"/>
            <w:col w:w="5040"/>
          </w:cols>
        </w:sectPr>
      </w:pPr>
    </w:p>
    <w:p>
      <w:pPr>
        <w:pStyle w:val="BodyText"/>
        <w:spacing w:before="212" w:after="1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70940" cy="8255"/>
                <wp:effectExtent l="9525" t="0" r="634" b="1269"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1170940" cy="8255"/>
                          <a:chExt cx="1170940" cy="825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3900"/>
                            <a:ext cx="11709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940" h="0">
                                <a:moveTo>
                                  <a:pt x="0" y="0"/>
                                </a:moveTo>
                                <a:lnTo>
                                  <a:pt x="1170713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92.2pt;height:.65pt;mso-position-horizontal-relative:char;mso-position-vertical-relative:line" id="docshapegroup7" coordorigin="0,0" coordsize="1844,13">
                <v:line style="position:absolute" from="0,6" to="1844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61"/>
        <w:ind w:left="167" w:firstLine="435"/>
        <w:jc w:val="both"/>
      </w:pPr>
      <w:r>
        <w:rPr>
          <w:position w:val="2"/>
        </w:rPr>
        <w:drawing>
          <wp:inline distT="0" distB="0" distL="0" distR="0">
            <wp:extent cx="47625" cy="85725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78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89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24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1" w:lineRule="auto" w:before="51"/>
        <w:ind w:left="322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3839" w:val="left" w:leader="none"/>
        </w:tabs>
        <w:spacing w:before="5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298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546" w:space="348"/>
            <w:col w:w="6389" w:space="40"/>
            <w:col w:w="2889"/>
          </w:cols>
        </w:sectPr>
      </w:pPr>
    </w:p>
    <w:p>
      <w:pPr>
        <w:pStyle w:val="BodyText"/>
        <w:tabs>
          <w:tab w:pos="1713" w:val="left" w:leader="none"/>
        </w:tabs>
        <w:spacing w:before="24"/>
        <w:ind w:left="181"/>
      </w:pPr>
      <w:r>
        <w:rPr>
          <w:spacing w:val="-2"/>
        </w:rPr>
        <w:t>A08.06.002</w:t>
      </w:r>
      <w:r>
        <w:rPr/>
        <w:tab/>
      </w:r>
      <w:r>
        <w:rPr>
          <w:spacing w:val="-4"/>
        </w:rPr>
        <w:t>Патолого-анатомическое</w:t>
      </w:r>
      <w:r>
        <w:rPr>
          <w:spacing w:val="20"/>
        </w:rPr>
        <w:t> </w:t>
      </w:r>
      <w:r>
        <w:rPr>
          <w:spacing w:val="-4"/>
        </w:rPr>
        <w:t>исследование</w:t>
      </w:r>
    </w:p>
    <w:p>
      <w:pPr>
        <w:pStyle w:val="BodyText"/>
        <w:spacing w:line="280" w:lineRule="auto" w:before="22"/>
        <w:ind w:left="1713"/>
      </w:pPr>
      <w:r>
        <w:rPr>
          <w:spacing w:val="-2"/>
        </w:rPr>
        <w:t>биопсийного</w:t>
      </w:r>
      <w:r>
        <w:rPr>
          <w:spacing w:val="-12"/>
        </w:rPr>
        <w:t> </w:t>
      </w:r>
      <w:r>
        <w:rPr>
          <w:spacing w:val="-2"/>
        </w:rPr>
        <w:t>(операционного)</w:t>
      </w:r>
      <w:r>
        <w:rPr>
          <w:spacing w:val="-11"/>
        </w:rPr>
        <w:t> </w:t>
      </w:r>
      <w:r>
        <w:rPr>
          <w:spacing w:val="-2"/>
        </w:rPr>
        <w:t>материал</w:t>
      </w:r>
      <w:r>
        <w:rPr>
          <w:spacing w:val="-2"/>
        </w:rPr>
        <w:t>а</w:t>
      </w:r>
      <w:r>
        <w:rPr>
          <w:spacing w:val="-2"/>
        </w:rPr>
        <w:t> лимфоузла</w:t>
      </w:r>
    </w:p>
    <w:p>
      <w:pPr>
        <w:pStyle w:val="BodyText"/>
        <w:tabs>
          <w:tab w:pos="1713" w:val="left" w:leader="none"/>
        </w:tabs>
        <w:spacing w:line="264" w:lineRule="auto" w:before="14"/>
        <w:ind w:left="1713" w:right="582" w:hanging="1532"/>
      </w:pPr>
      <w:r>
        <w:rPr>
          <w:spacing w:val="-2"/>
        </w:rPr>
        <w:t>A08.06.005</w:t>
      </w:r>
      <w:r>
        <w:rPr/>
        <w:tab/>
      </w:r>
      <w:r>
        <w:rPr>
          <w:spacing w:val="-2"/>
        </w:rPr>
        <w:t>Цитологическое</w:t>
      </w:r>
      <w:r>
        <w:rPr>
          <w:spacing w:val="-12"/>
        </w:rPr>
        <w:t> </w:t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биоптат</w:t>
      </w:r>
      <w:r>
        <w:rPr>
          <w:spacing w:val="-2"/>
        </w:rPr>
        <w:t>ов</w:t>
      </w:r>
      <w:r>
        <w:rPr>
          <w:spacing w:val="-2"/>
        </w:rPr>
        <w:t> лимфоузлов</w:t>
      </w:r>
    </w:p>
    <w:p>
      <w:pPr>
        <w:pStyle w:val="BodyText"/>
        <w:tabs>
          <w:tab w:pos="1713" w:val="left" w:leader="none"/>
        </w:tabs>
        <w:spacing w:before="29"/>
        <w:ind w:left="181"/>
      </w:pPr>
      <w:r>
        <w:rPr>
          <w:spacing w:val="-2"/>
        </w:rPr>
        <w:t>A08.30.012</w:t>
      </w:r>
      <w:r>
        <w:rPr/>
        <w:tab/>
      </w:r>
      <w:r>
        <w:rPr>
          <w:spacing w:val="-4"/>
        </w:rPr>
        <w:t>Патолого-анатомическое</w:t>
      </w:r>
      <w:r>
        <w:rPr>
          <w:spacing w:val="20"/>
        </w:rPr>
        <w:t> </w:t>
      </w:r>
      <w:r>
        <w:rPr>
          <w:spacing w:val="-4"/>
        </w:rPr>
        <w:t>исследование</w:t>
      </w:r>
    </w:p>
    <w:p>
      <w:pPr>
        <w:pStyle w:val="BodyText"/>
        <w:spacing w:line="264" w:lineRule="auto" w:before="37"/>
        <w:ind w:left="1713"/>
      </w:pPr>
      <w:r>
        <w:rPr>
          <w:spacing w:val="-2"/>
        </w:rPr>
        <w:t>биопсийного</w:t>
      </w:r>
      <w:r>
        <w:rPr>
          <w:spacing w:val="-12"/>
        </w:rPr>
        <w:t> </w:t>
      </w:r>
      <w:r>
        <w:rPr>
          <w:spacing w:val="-2"/>
        </w:rPr>
        <w:t>(операционного)</w:t>
      </w:r>
      <w:r>
        <w:rPr>
          <w:spacing w:val="-11"/>
        </w:rPr>
        <w:t> </w:t>
      </w:r>
      <w:r>
        <w:rPr>
          <w:spacing w:val="-2"/>
        </w:rPr>
        <w:t>материал</w:t>
      </w:r>
      <w:r>
        <w:rPr>
          <w:spacing w:val="-2"/>
        </w:rPr>
        <w:t>а</w:t>
      </w:r>
      <w:r>
        <w:rPr>
          <w:spacing w:val="-2"/>
        </w:rPr>
        <w:t> брюшины</w:t>
      </w:r>
    </w:p>
    <w:p>
      <w:pPr>
        <w:pStyle w:val="BodyText"/>
        <w:tabs>
          <w:tab w:pos="1713" w:val="left" w:leader="none"/>
        </w:tabs>
        <w:spacing w:line="264" w:lineRule="auto" w:before="29"/>
        <w:ind w:left="1713" w:right="38" w:hanging="1532"/>
      </w:pPr>
      <w:r>
        <w:rPr>
          <w:spacing w:val="-2"/>
        </w:rPr>
        <w:t>A08.30.031</w:t>
      </w:r>
      <w:r>
        <w:rPr/>
        <w:tab/>
      </w:r>
      <w:r>
        <w:rPr>
          <w:spacing w:val="-2"/>
        </w:rPr>
        <w:t>Цитологическое</w:t>
      </w:r>
      <w:r>
        <w:rPr>
          <w:spacing w:val="-12"/>
        </w:rPr>
        <w:t> </w:t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перитонеально</w:t>
      </w:r>
      <w:r>
        <w:rPr>
          <w:spacing w:val="-2"/>
        </w:rPr>
        <w:t>й</w:t>
      </w:r>
      <w:r>
        <w:rPr>
          <w:spacing w:val="-2"/>
        </w:rPr>
        <w:t> жидкости</w:t>
      </w:r>
    </w:p>
    <w:p>
      <w:pPr>
        <w:pStyle w:val="BodyText"/>
        <w:tabs>
          <w:tab w:pos="1713" w:val="left" w:leader="none"/>
        </w:tabs>
        <w:spacing w:line="264" w:lineRule="auto" w:before="44"/>
        <w:ind w:left="1713" w:right="211" w:hanging="1532"/>
      </w:pPr>
      <w:r>
        <w:rPr>
          <w:spacing w:val="-2"/>
        </w:rPr>
        <w:t>A09.05.089</w:t>
      </w:r>
      <w:r>
        <w:rPr/>
        <w:tab/>
      </w:r>
      <w:r>
        <w:rPr>
          <w:spacing w:val="-2"/>
        </w:rPr>
        <w:t>Исследование</w:t>
      </w:r>
      <w:r>
        <w:rPr>
          <w:spacing w:val="-12"/>
        </w:rPr>
        <w:t> </w:t>
      </w:r>
      <w:r>
        <w:rPr>
          <w:spacing w:val="-2"/>
        </w:rPr>
        <w:t>уровня</w:t>
      </w:r>
      <w:r>
        <w:rPr>
          <w:spacing w:val="-11"/>
        </w:rPr>
        <w:t> </w:t>
      </w:r>
      <w:r>
        <w:rPr>
          <w:spacing w:val="-2"/>
        </w:rPr>
        <w:t>альфа-фетопротеина</w:t>
      </w:r>
      <w:r>
        <w:rPr>
          <w:spacing w:val="-11"/>
        </w:rPr>
        <w:t> </w:t>
      </w:r>
      <w:r>
        <w:rPr>
          <w:spacing w:val="-2"/>
        </w:rPr>
        <w:t>в</w:t>
      </w:r>
      <w:r>
        <w:rPr>
          <w:spacing w:val="-2"/>
        </w:rPr>
        <w:t> </w:t>
      </w:r>
      <w:r>
        <w:rPr/>
        <w:t>сыворотке крови</w:t>
      </w:r>
    </w:p>
    <w:p>
      <w:pPr>
        <w:pStyle w:val="BodyText"/>
        <w:tabs>
          <w:tab w:pos="1713" w:val="left" w:leader="none"/>
        </w:tabs>
        <w:spacing w:line="264" w:lineRule="auto" w:before="30"/>
        <w:ind w:left="1713" w:right="871" w:hanging="1532"/>
      </w:pPr>
      <w:r>
        <w:rPr>
          <w:spacing w:val="-2"/>
        </w:rPr>
        <w:t>A09.05.090</w:t>
      </w:r>
      <w:r>
        <w:rPr/>
        <w:tab/>
      </w:r>
      <w:r>
        <w:rPr>
          <w:spacing w:val="-2"/>
        </w:rPr>
        <w:t>Исследование</w:t>
      </w:r>
      <w:r>
        <w:rPr>
          <w:spacing w:val="-12"/>
        </w:rPr>
        <w:t> </w:t>
      </w:r>
      <w:r>
        <w:rPr>
          <w:spacing w:val="-2"/>
        </w:rPr>
        <w:t>уровня</w:t>
      </w:r>
      <w:r>
        <w:rPr>
          <w:spacing w:val="-11"/>
        </w:rPr>
        <w:t> </w:t>
      </w:r>
      <w:r>
        <w:rPr>
          <w:spacing w:val="-2"/>
        </w:rPr>
        <w:t>хорионическог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гонадотропина в крови</w:t>
      </w:r>
    </w:p>
    <w:p>
      <w:pPr>
        <w:pStyle w:val="BodyText"/>
        <w:tabs>
          <w:tab w:pos="1713" w:val="left" w:leader="none"/>
        </w:tabs>
        <w:spacing w:before="44"/>
        <w:ind w:left="181"/>
      </w:pPr>
      <w:r>
        <w:rPr>
          <w:spacing w:val="-2"/>
        </w:rPr>
        <w:t>A09.05.195</w:t>
      </w:r>
      <w:r>
        <w:rPr/>
        <w:tab/>
      </w:r>
      <w:r>
        <w:rPr>
          <w:spacing w:val="-2"/>
        </w:rPr>
        <w:t>Исследование</w:t>
      </w:r>
      <w:r>
        <w:rPr>
          <w:spacing w:val="-8"/>
        </w:rPr>
        <w:t> </w:t>
      </w:r>
      <w:r>
        <w:rPr>
          <w:spacing w:val="-2"/>
        </w:rPr>
        <w:t>уровня</w:t>
      </w:r>
      <w:r>
        <w:rPr>
          <w:spacing w:val="-7"/>
        </w:rPr>
        <w:t> </w:t>
      </w:r>
      <w:r>
        <w:rPr>
          <w:spacing w:val="-2"/>
        </w:rPr>
        <w:t>ракового</w:t>
      </w:r>
    </w:p>
    <w:p>
      <w:pPr>
        <w:pStyle w:val="BodyText"/>
        <w:tabs>
          <w:tab w:pos="1713" w:val="left" w:leader="none"/>
        </w:tabs>
        <w:spacing w:line="297" w:lineRule="auto" w:before="21"/>
        <w:ind w:left="181" w:right="285" w:firstLine="1531"/>
      </w:pPr>
      <w:r>
        <w:rPr/>
        <w:t>эмбрионального антигена в </w:t>
      </w:r>
      <w:r>
        <w:rPr/>
        <w:t>крови</w:t>
      </w:r>
      <w:r>
        <w:rPr/>
        <w:t> </w:t>
      </w:r>
      <w:r>
        <w:rPr>
          <w:spacing w:val="-2"/>
        </w:rPr>
        <w:t>A09.05.201</w:t>
      </w:r>
      <w:r>
        <w:rPr/>
        <w:tab/>
      </w:r>
      <w:r>
        <w:rPr>
          <w:spacing w:val="-2"/>
        </w:rPr>
        <w:t>Исследование</w:t>
      </w:r>
      <w:r>
        <w:rPr>
          <w:spacing w:val="-12"/>
        </w:rPr>
        <w:t> </w:t>
      </w:r>
      <w:r>
        <w:rPr>
          <w:spacing w:val="-2"/>
        </w:rPr>
        <w:t>уровня</w:t>
      </w:r>
      <w:r>
        <w:rPr>
          <w:spacing w:val="-11"/>
        </w:rPr>
        <w:t> </w:t>
      </w:r>
      <w:r>
        <w:rPr>
          <w:spacing w:val="-2"/>
        </w:rPr>
        <w:t>антигена</w:t>
      </w:r>
      <w:r>
        <w:rPr>
          <w:spacing w:val="-11"/>
        </w:rPr>
        <w:t> </w:t>
      </w:r>
      <w:r>
        <w:rPr>
          <w:spacing w:val="-2"/>
        </w:rPr>
        <w:t>аденогенных</w:t>
      </w:r>
    </w:p>
    <w:p>
      <w:pPr>
        <w:pStyle w:val="BodyText"/>
        <w:spacing w:line="187" w:lineRule="exact"/>
        <w:ind w:left="1713"/>
      </w:pPr>
      <w:r>
        <w:rPr/>
        <w:t>раков</w:t>
      </w:r>
      <w:r>
        <w:rPr>
          <w:spacing w:val="-11"/>
        </w:rPr>
        <w:t> </w:t>
      </w:r>
      <w:r>
        <w:rPr/>
        <w:t>CA</w:t>
      </w:r>
      <w:r>
        <w:rPr>
          <w:spacing w:val="-13"/>
        </w:rPr>
        <w:t> </w:t>
      </w:r>
      <w:r>
        <w:rPr/>
        <w:t>19-9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>
          <w:spacing w:val="-2"/>
        </w:rPr>
        <w:t>крови</w:t>
      </w:r>
    </w:p>
    <w:p>
      <w:pPr>
        <w:pStyle w:val="BodyText"/>
        <w:tabs>
          <w:tab w:pos="1713" w:val="left" w:leader="none"/>
        </w:tabs>
        <w:spacing w:line="264" w:lineRule="auto" w:before="67"/>
        <w:ind w:left="1713" w:right="285" w:hanging="1532"/>
      </w:pPr>
      <w:r>
        <w:rPr>
          <w:spacing w:val="-2"/>
        </w:rPr>
        <w:t>A09.05.202</w:t>
      </w:r>
      <w:r>
        <w:rPr/>
        <w:tab/>
      </w:r>
      <w:r>
        <w:rPr>
          <w:spacing w:val="-2"/>
        </w:rPr>
        <w:t>Исследование</w:t>
      </w:r>
      <w:r>
        <w:rPr>
          <w:spacing w:val="-12"/>
        </w:rPr>
        <w:t> </w:t>
      </w:r>
      <w:r>
        <w:rPr>
          <w:spacing w:val="-2"/>
        </w:rPr>
        <w:t>уровня</w:t>
      </w:r>
      <w:r>
        <w:rPr>
          <w:spacing w:val="-11"/>
        </w:rPr>
        <w:t> </w:t>
      </w:r>
      <w:r>
        <w:rPr>
          <w:spacing w:val="-2"/>
        </w:rPr>
        <w:t>антигена</w:t>
      </w:r>
      <w:r>
        <w:rPr>
          <w:spacing w:val="-11"/>
        </w:rPr>
        <w:t> </w:t>
      </w:r>
      <w:r>
        <w:rPr>
          <w:spacing w:val="-2"/>
        </w:rPr>
        <w:t>аденогенны</w:t>
      </w:r>
      <w:r>
        <w:rPr>
          <w:spacing w:val="-2"/>
        </w:rPr>
        <w:t>х</w:t>
      </w:r>
      <w:r>
        <w:rPr>
          <w:spacing w:val="-2"/>
        </w:rPr>
        <w:t> </w:t>
      </w:r>
      <w:r>
        <w:rPr/>
        <w:t>раков CA 125 в крови</w:t>
      </w:r>
    </w:p>
    <w:p>
      <w:pPr>
        <w:pStyle w:val="BodyText"/>
        <w:tabs>
          <w:tab w:pos="2732" w:val="left" w:leader="none"/>
        </w:tabs>
        <w:spacing w:before="24"/>
        <w:ind w:left="181"/>
      </w:pPr>
      <w:r>
        <w:rPr/>
        <w:br w:type="column"/>
      </w:r>
      <w:r>
        <w:rPr>
          <w:spacing w:val="-4"/>
        </w:rPr>
        <w:t>0,63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10"/>
      </w:pPr>
    </w:p>
    <w:p>
      <w:pPr>
        <w:pStyle w:val="BodyText"/>
        <w:tabs>
          <w:tab w:pos="2732" w:val="left" w:leader="none"/>
        </w:tabs>
        <w:ind w:left="181"/>
      </w:pPr>
      <w:r>
        <w:rPr>
          <w:spacing w:val="-4"/>
        </w:rPr>
        <w:t>0,63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732" w:val="left" w:leader="none"/>
        </w:tabs>
        <w:ind w:left="181"/>
      </w:pPr>
      <w:r>
        <w:rPr>
          <w:spacing w:val="-4"/>
        </w:rPr>
        <w:t>0,14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732" w:val="left" w:leader="none"/>
        </w:tabs>
        <w:spacing w:before="1"/>
        <w:ind w:left="181"/>
      </w:pPr>
      <w:r>
        <w:rPr>
          <w:spacing w:val="-4"/>
        </w:rPr>
        <w:t>0,63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7"/>
      </w:pPr>
    </w:p>
    <w:p>
      <w:pPr>
        <w:pStyle w:val="BodyText"/>
        <w:tabs>
          <w:tab w:pos="2732" w:val="left" w:leader="none"/>
        </w:tabs>
        <w:spacing w:before="1"/>
        <w:ind w:left="181"/>
      </w:pPr>
      <w:r>
        <w:rPr>
          <w:spacing w:val="-4"/>
        </w:rPr>
        <w:t>0,14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2"/>
      </w:pPr>
    </w:p>
    <w:p>
      <w:pPr>
        <w:pStyle w:val="BodyText"/>
        <w:tabs>
          <w:tab w:pos="2732" w:val="left" w:leader="none"/>
        </w:tabs>
        <w:spacing w:before="1"/>
        <w:ind w:left="181"/>
      </w:pPr>
      <w:r>
        <w:rPr>
          <w:spacing w:val="-4"/>
        </w:rPr>
        <w:t>0,14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7"/>
      </w:pPr>
    </w:p>
    <w:p>
      <w:pPr>
        <w:pStyle w:val="BodyText"/>
        <w:tabs>
          <w:tab w:pos="2732" w:val="left" w:leader="none"/>
        </w:tabs>
        <w:spacing w:before="1"/>
        <w:ind w:left="181"/>
      </w:pPr>
      <w:r>
        <w:rPr>
          <w:spacing w:val="-4"/>
        </w:rPr>
        <w:t>0,92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732" w:val="left" w:leader="none"/>
        </w:tabs>
        <w:ind w:left="233"/>
      </w:pPr>
      <w:r>
        <w:rPr>
          <w:spacing w:val="-5"/>
        </w:rPr>
        <w:t>0,9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732" w:val="left" w:leader="none"/>
        </w:tabs>
        <w:ind w:left="233"/>
      </w:pPr>
      <w:r>
        <w:rPr>
          <w:spacing w:val="-5"/>
        </w:rPr>
        <w:t>0,9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925" w:space="899"/>
            <w:col w:w="4388"/>
          </w:cols>
        </w:sectPr>
      </w:pPr>
    </w:p>
    <w:p>
      <w:pPr>
        <w:pStyle w:val="BodyText"/>
        <w:tabs>
          <w:tab w:pos="1713" w:val="left" w:leader="none"/>
          <w:tab w:pos="7005" w:val="left" w:leader="none"/>
          <w:tab w:pos="9660" w:val="right" w:leader="none"/>
        </w:tabs>
        <w:spacing w:before="29"/>
        <w:ind w:left="181"/>
      </w:pPr>
      <w:r>
        <w:rPr>
          <w:spacing w:val="-2"/>
        </w:rPr>
        <w:t>A09.05.203</w:t>
      </w:r>
      <w:r>
        <w:rPr/>
        <w:tab/>
      </w:r>
      <w:r>
        <w:rPr>
          <w:spacing w:val="-2"/>
        </w:rPr>
        <w:t>Исследование</w:t>
      </w:r>
      <w:r>
        <w:rPr>
          <w:spacing w:val="-4"/>
        </w:rPr>
        <w:t> </w:t>
      </w:r>
      <w:r>
        <w:rPr>
          <w:spacing w:val="-2"/>
        </w:rPr>
        <w:t>уровня</w:t>
      </w:r>
      <w:r>
        <w:rPr>
          <w:spacing w:val="-4"/>
        </w:rPr>
        <w:t> </w:t>
      </w:r>
      <w:r>
        <w:rPr>
          <w:spacing w:val="-2"/>
        </w:rPr>
        <w:t>ингибина</w:t>
      </w:r>
      <w:r>
        <w:rPr>
          <w:spacing w:val="-4"/>
        </w:rPr>
        <w:t> </w:t>
      </w:r>
      <w:r>
        <w:rPr>
          <w:spacing w:val="-2"/>
        </w:rPr>
        <w:t>B</w:t>
      </w:r>
      <w:r>
        <w:rPr>
          <w:spacing w:val="-3"/>
        </w:rPr>
        <w:t> </w:t>
      </w:r>
      <w:r>
        <w:rPr>
          <w:spacing w:val="-2"/>
        </w:rPr>
        <w:t>в</w:t>
      </w:r>
      <w:r>
        <w:rPr>
          <w:spacing w:val="-4"/>
        </w:rPr>
        <w:t> </w:t>
      </w:r>
      <w:r>
        <w:rPr>
          <w:spacing w:val="-2"/>
        </w:rPr>
        <w:t>крови</w:t>
      </w:r>
      <w:r>
        <w:rPr/>
        <w:tab/>
      </w:r>
      <w:r>
        <w:rPr>
          <w:spacing w:val="-4"/>
        </w:rPr>
        <w:t>0,14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713" w:val="left" w:leader="none"/>
        </w:tabs>
        <w:spacing w:line="280" w:lineRule="auto" w:before="52"/>
        <w:ind w:left="1713" w:right="38" w:hanging="1532"/>
      </w:pPr>
      <w:r>
        <w:rPr>
          <w:spacing w:val="-2"/>
        </w:rPr>
        <w:t>A09.05.300</w:t>
      </w:r>
      <w:r>
        <w:rPr/>
        <w:tab/>
      </w:r>
      <w:r>
        <w:rPr>
          <w:spacing w:val="-2"/>
        </w:rPr>
        <w:t>Определение</w:t>
      </w:r>
      <w:r>
        <w:rPr>
          <w:spacing w:val="-12"/>
        </w:rPr>
        <w:t> </w:t>
      </w:r>
      <w:r>
        <w:rPr>
          <w:spacing w:val="-2"/>
        </w:rPr>
        <w:t>секреторного</w:t>
      </w:r>
      <w:r>
        <w:rPr>
          <w:spacing w:val="-11"/>
        </w:rPr>
        <w:t> </w:t>
      </w:r>
      <w:r>
        <w:rPr>
          <w:spacing w:val="-2"/>
        </w:rPr>
        <w:t>белка</w:t>
      </w:r>
      <w:r>
        <w:rPr>
          <w:spacing w:val="-11"/>
        </w:rPr>
        <w:t> </w:t>
      </w:r>
      <w:r>
        <w:rPr>
          <w:spacing w:val="-2"/>
        </w:rPr>
        <w:t>эпидидимис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человека 4 (HE4) в крови</w:t>
      </w:r>
    </w:p>
    <w:p>
      <w:pPr>
        <w:pStyle w:val="BodyText"/>
        <w:tabs>
          <w:tab w:pos="1713" w:val="left" w:leader="none"/>
        </w:tabs>
        <w:spacing w:line="264" w:lineRule="auto" w:before="14"/>
        <w:ind w:left="1713" w:right="533" w:hanging="1532"/>
      </w:pPr>
      <w:r>
        <w:rPr>
          <w:spacing w:val="-2"/>
        </w:rPr>
        <w:t>A27.05.040</w:t>
      </w:r>
      <w:r>
        <w:rPr/>
        <w:tab/>
      </w:r>
      <w:r>
        <w:rPr>
          <w:spacing w:val="-2"/>
        </w:rPr>
        <w:t>Молекулярно-генетическое</w:t>
      </w:r>
      <w:r>
        <w:rPr>
          <w:spacing w:val="-12"/>
        </w:rPr>
        <w:t> </w:t>
      </w:r>
      <w:r>
        <w:rPr>
          <w:spacing w:val="-2"/>
        </w:rPr>
        <w:t>исследовани</w:t>
      </w:r>
      <w:r>
        <w:rPr>
          <w:spacing w:val="-2"/>
        </w:rPr>
        <w:t>е</w:t>
      </w:r>
      <w:r>
        <w:rPr>
          <w:spacing w:val="-2"/>
        </w:rPr>
        <w:t> </w:t>
      </w:r>
      <w:r>
        <w:rPr/>
        <w:t>мутаций</w:t>
      </w:r>
      <w:r>
        <w:rPr>
          <w:spacing w:val="-10"/>
        </w:rPr>
        <w:t> </w:t>
      </w:r>
      <w:r>
        <w:rPr/>
        <w:t>в</w:t>
      </w:r>
      <w:r>
        <w:rPr>
          <w:spacing w:val="-10"/>
        </w:rPr>
        <w:t> </w:t>
      </w:r>
      <w:r>
        <w:rPr/>
        <w:t>генах</w:t>
      </w:r>
      <w:r>
        <w:rPr>
          <w:spacing w:val="-10"/>
        </w:rPr>
        <w:t> </w:t>
      </w:r>
      <w:r>
        <w:rPr/>
        <w:t>BRCA1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BRCA2</w:t>
      </w:r>
      <w:r>
        <w:rPr>
          <w:spacing w:val="-10"/>
        </w:rPr>
        <w:t> </w:t>
      </w:r>
      <w:r>
        <w:rPr/>
        <w:t>в</w:t>
      </w:r>
      <w:r>
        <w:rPr>
          <w:spacing w:val="-9"/>
        </w:rPr>
        <w:t> </w:t>
      </w:r>
      <w:r>
        <w:rPr>
          <w:spacing w:val="-2"/>
        </w:rPr>
        <w:t>крови</w:t>
      </w:r>
    </w:p>
    <w:p>
      <w:pPr>
        <w:pStyle w:val="BodyText"/>
        <w:tabs>
          <w:tab w:pos="1713" w:val="left" w:leader="none"/>
        </w:tabs>
        <w:spacing w:before="29"/>
        <w:ind w:left="181"/>
      </w:pPr>
      <w:r>
        <w:rPr>
          <w:spacing w:val="-2"/>
        </w:rPr>
        <w:t>B03.005.006</w:t>
      </w:r>
      <w:r>
        <w:rPr/>
        <w:tab/>
      </w:r>
      <w:r>
        <w:rPr>
          <w:spacing w:val="-2"/>
        </w:rPr>
        <w:t>Коагулограмма</w:t>
      </w:r>
      <w:r>
        <w:rPr>
          <w:spacing w:val="-7"/>
        </w:rPr>
        <w:t> </w:t>
      </w:r>
      <w:r>
        <w:rPr>
          <w:spacing w:val="-2"/>
        </w:rPr>
        <w:t>(ориентировочное</w:t>
      </w:r>
    </w:p>
    <w:p>
      <w:pPr>
        <w:pStyle w:val="BodyText"/>
        <w:spacing w:before="36"/>
        <w:ind w:left="1713"/>
      </w:pPr>
      <w:r>
        <w:rPr>
          <w:spacing w:val="-2"/>
        </w:rPr>
        <w:t>исследование</w:t>
      </w:r>
      <w:r>
        <w:rPr>
          <w:spacing w:val="-8"/>
        </w:rPr>
        <w:t> </w:t>
      </w:r>
      <w:r>
        <w:rPr>
          <w:spacing w:val="-2"/>
        </w:rPr>
        <w:t>системы</w:t>
      </w:r>
      <w:r>
        <w:rPr>
          <w:spacing w:val="-8"/>
        </w:rPr>
        <w:t> </w:t>
      </w:r>
      <w:r>
        <w:rPr>
          <w:spacing w:val="-2"/>
        </w:rPr>
        <w:t>гемостаза)</w:t>
      </w:r>
    </w:p>
    <w:p>
      <w:pPr>
        <w:pStyle w:val="BodyText"/>
        <w:tabs>
          <w:tab w:pos="1713" w:val="left" w:leader="none"/>
        </w:tabs>
        <w:spacing w:before="52"/>
        <w:ind w:left="181"/>
      </w:pPr>
      <w:r>
        <w:rPr>
          <w:spacing w:val="-2"/>
        </w:rPr>
        <w:t>B03.016.003</w:t>
      </w:r>
      <w:r>
        <w:rPr/>
        <w:tab/>
      </w:r>
      <w:r>
        <w:rPr>
          <w:spacing w:val="-2"/>
        </w:rPr>
        <w:t>Общий</w:t>
      </w:r>
      <w:r>
        <w:rPr>
          <w:spacing w:val="-1"/>
        </w:rPr>
        <w:t> </w:t>
      </w:r>
      <w:r>
        <w:rPr>
          <w:spacing w:val="-2"/>
        </w:rPr>
        <w:t>(клинический)</w:t>
      </w:r>
      <w:r>
        <w:rPr>
          <w:spacing w:val="-1"/>
        </w:rPr>
        <w:t> </w:t>
      </w:r>
      <w:r>
        <w:rPr>
          <w:spacing w:val="-2"/>
        </w:rPr>
        <w:t>анализ</w:t>
      </w:r>
      <w:r>
        <w:rPr>
          <w:spacing w:val="-1"/>
        </w:rPr>
        <w:t> </w:t>
      </w:r>
      <w:r>
        <w:rPr>
          <w:spacing w:val="-2"/>
        </w:rPr>
        <w:t>крови</w:t>
      </w:r>
    </w:p>
    <w:p>
      <w:pPr>
        <w:pStyle w:val="BodyText"/>
        <w:spacing w:before="21"/>
        <w:ind w:right="1359"/>
        <w:jc w:val="center"/>
      </w:pPr>
      <w:r>
        <w:rPr>
          <w:spacing w:val="-2"/>
        </w:rPr>
        <w:t>развернутый</w:t>
      </w:r>
    </w:p>
    <w:p>
      <w:pPr>
        <w:pStyle w:val="BodyText"/>
        <w:tabs>
          <w:tab w:pos="1531" w:val="left" w:leader="none"/>
        </w:tabs>
        <w:spacing w:before="52"/>
        <w:ind w:right="1447"/>
        <w:jc w:val="center"/>
      </w:pPr>
      <w:r>
        <w:rPr>
          <w:spacing w:val="-2"/>
        </w:rPr>
        <w:t>B03.016.004</w:t>
      </w:r>
      <w:r>
        <w:rPr/>
        <w:tab/>
        <w:t>Анализ</w:t>
      </w:r>
      <w:r>
        <w:rPr>
          <w:spacing w:val="-13"/>
        </w:rPr>
        <w:t> </w:t>
      </w:r>
      <w:r>
        <w:rPr/>
        <w:t>крови</w:t>
      </w:r>
      <w:r>
        <w:rPr>
          <w:spacing w:val="-12"/>
        </w:rPr>
        <w:t> </w:t>
      </w:r>
      <w:r>
        <w:rPr>
          <w:spacing w:val="-2"/>
        </w:rPr>
        <w:t>биохимический</w:t>
      </w:r>
    </w:p>
    <w:p>
      <w:pPr>
        <w:pStyle w:val="BodyText"/>
        <w:spacing w:before="36"/>
        <w:ind w:left="816" w:right="1359"/>
        <w:jc w:val="center"/>
      </w:pPr>
      <w:r>
        <w:rPr>
          <w:spacing w:val="-2"/>
        </w:rPr>
        <w:t>общетерапевтический</w:t>
      </w:r>
    </w:p>
    <w:p>
      <w:pPr>
        <w:pStyle w:val="BodyText"/>
        <w:tabs>
          <w:tab w:pos="2732" w:val="left" w:leader="none"/>
        </w:tabs>
        <w:spacing w:before="52"/>
        <w:ind w:left="233"/>
      </w:pPr>
      <w:r>
        <w:rPr/>
        <w:br w:type="column"/>
      </w:r>
      <w:r>
        <w:rPr>
          <w:spacing w:val="-5"/>
        </w:rPr>
        <w:t>0,9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732" w:val="left" w:leader="none"/>
        </w:tabs>
        <w:ind w:left="233"/>
      </w:pPr>
      <w:r>
        <w:rPr>
          <w:spacing w:val="-5"/>
        </w:rPr>
        <w:t>0,9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732" w:val="left" w:leader="none"/>
        </w:tabs>
        <w:ind w:left="233"/>
      </w:pPr>
      <w:r>
        <w:rPr>
          <w:spacing w:val="-5"/>
        </w:rPr>
        <w:t>0,9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732" w:val="left" w:leader="none"/>
        </w:tabs>
        <w:ind w:left="181"/>
      </w:pPr>
      <w:r>
        <w:rPr>
          <w:spacing w:val="-4"/>
        </w:rPr>
        <w:t>0,92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732" w:val="left" w:leader="none"/>
        </w:tabs>
        <w:ind w:left="181"/>
      </w:pPr>
      <w:r>
        <w:rPr>
          <w:spacing w:val="-4"/>
        </w:rPr>
        <w:t>0,92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909" w:space="915"/>
            <w:col w:w="4388"/>
          </w:cols>
        </w:sectPr>
      </w:pPr>
    </w:p>
    <w:p>
      <w:pPr>
        <w:pStyle w:val="BodyText"/>
        <w:tabs>
          <w:tab w:pos="1713" w:val="left" w:leader="none"/>
          <w:tab w:pos="7005" w:val="left" w:leader="none"/>
          <w:tab w:pos="9660" w:val="right" w:leader="none"/>
        </w:tabs>
        <w:spacing w:before="52"/>
        <w:ind w:left="181"/>
      </w:pPr>
      <w:r>
        <w:rPr>
          <w:spacing w:val="-2"/>
        </w:rPr>
        <w:t>B03.016.006</w:t>
      </w:r>
      <w:r>
        <w:rPr/>
        <w:tab/>
      </w:r>
      <w:r>
        <w:rPr>
          <w:spacing w:val="-2"/>
        </w:rPr>
        <w:t>Общий</w:t>
      </w:r>
      <w:r>
        <w:rPr>
          <w:spacing w:val="-1"/>
        </w:rPr>
        <w:t> </w:t>
      </w:r>
      <w:r>
        <w:rPr>
          <w:spacing w:val="-2"/>
        </w:rPr>
        <w:t>(клинический)</w:t>
      </w:r>
      <w:r>
        <w:rPr>
          <w:spacing w:val="-1"/>
        </w:rPr>
        <w:t> </w:t>
      </w:r>
      <w:r>
        <w:rPr>
          <w:spacing w:val="-2"/>
        </w:rPr>
        <w:t>анализ</w:t>
      </w:r>
      <w:r>
        <w:rPr>
          <w:spacing w:val="-1"/>
        </w:rPr>
        <w:t> </w:t>
      </w:r>
      <w:r>
        <w:rPr>
          <w:spacing w:val="-4"/>
        </w:rPr>
        <w:t>мочи</w:t>
      </w:r>
      <w:r>
        <w:rPr/>
        <w:tab/>
      </w:r>
      <w:r>
        <w:rPr>
          <w:spacing w:val="-4"/>
        </w:rPr>
        <w:t>0,92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47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1"/>
        <w:ind w:left="684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898" w:val="left" w:leader="none"/>
        </w:tabs>
        <w:spacing w:before="5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71" w:lineRule="auto" w:before="51"/>
        <w:ind w:left="161" w:right="564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64" w:space="499"/>
            <w:col w:w="6295" w:space="39"/>
            <w:col w:w="2615"/>
          </w:cols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10"/>
        <w:gridCol w:w="5125"/>
        <w:gridCol w:w="1880"/>
        <w:gridCol w:w="1156"/>
      </w:tblGrid>
      <w:tr>
        <w:trPr>
          <w:trHeight w:val="243" w:hRule="atLeast"/>
        </w:trPr>
        <w:tc>
          <w:tcPr>
            <w:tcW w:w="1510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5125" w:type="dxa"/>
          </w:tcPr>
          <w:p>
            <w:pPr>
              <w:pStyle w:val="TableParagraph"/>
              <w:spacing w:line="217" w:lineRule="exact" w:before="0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1880" w:type="dxa"/>
          </w:tcPr>
          <w:p>
            <w:pPr>
              <w:pStyle w:val="TableParagraph"/>
              <w:spacing w:line="217" w:lineRule="exact" w:before="0"/>
              <w:ind w:left="566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156" w:type="dxa"/>
          </w:tcPr>
          <w:p>
            <w:pPr>
              <w:pStyle w:val="TableParagraph"/>
              <w:spacing w:line="217" w:lineRule="exact" w:before="0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A03.18.001</w:t>
            </w:r>
          </w:p>
        </w:tc>
        <w:tc>
          <w:tcPr>
            <w:tcW w:w="5125" w:type="dxa"/>
          </w:tcPr>
          <w:p>
            <w:pPr>
              <w:pStyle w:val="TableParagraph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Колоноскопия</w:t>
            </w:r>
          </w:p>
        </w:tc>
        <w:tc>
          <w:tcPr>
            <w:tcW w:w="1880" w:type="dxa"/>
          </w:tcPr>
          <w:p>
            <w:pPr>
              <w:pStyle w:val="TableParagraph"/>
              <w:ind w:left="566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15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1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A04.06.002</w:t>
            </w:r>
          </w:p>
        </w:tc>
        <w:tc>
          <w:tcPr>
            <w:tcW w:w="5125" w:type="dxa"/>
          </w:tcPr>
          <w:p>
            <w:pPr>
              <w:pStyle w:val="TableParagraph"/>
              <w:spacing w:line="240" w:lineRule="atLeast" w:before="10"/>
              <w:ind w:left="136" w:right="735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лимфатически</w:t>
            </w:r>
            <w:r>
              <w:rPr>
                <w:spacing w:val="-4"/>
                <w:sz w:val="19"/>
              </w:rPr>
              <w:t>х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узлов (одна анатомическая зона)</w:t>
            </w:r>
          </w:p>
        </w:tc>
        <w:tc>
          <w:tcPr>
            <w:tcW w:w="1880" w:type="dxa"/>
          </w:tcPr>
          <w:p>
            <w:pPr>
              <w:pStyle w:val="TableParagraph"/>
              <w:spacing w:before="32"/>
              <w:ind w:left="566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156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5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5125" w:type="dxa"/>
          </w:tcPr>
          <w:p>
            <w:pPr>
              <w:pStyle w:val="TableParagraph"/>
              <w:spacing w:line="240" w:lineRule="atLeast" w:before="3"/>
              <w:ind w:left="136" w:right="735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(комплексное)</w:t>
            </w:r>
          </w:p>
        </w:tc>
        <w:tc>
          <w:tcPr>
            <w:tcW w:w="1880" w:type="dxa"/>
          </w:tcPr>
          <w:p>
            <w:pPr>
              <w:pStyle w:val="TableParagraph"/>
              <w:ind w:left="566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15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1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A04.20.002</w:t>
            </w:r>
          </w:p>
        </w:tc>
        <w:tc>
          <w:tcPr>
            <w:tcW w:w="5125" w:type="dxa"/>
          </w:tcPr>
          <w:p>
            <w:pPr>
              <w:pStyle w:val="TableParagraph"/>
              <w:spacing w:before="32"/>
              <w:ind w:left="13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молочных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желез</w:t>
            </w:r>
          </w:p>
        </w:tc>
        <w:tc>
          <w:tcPr>
            <w:tcW w:w="1880" w:type="dxa"/>
          </w:tcPr>
          <w:p>
            <w:pPr>
              <w:pStyle w:val="TableParagraph"/>
              <w:spacing w:before="32"/>
              <w:ind w:left="514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1156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5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5125" w:type="dxa"/>
          </w:tcPr>
          <w:p>
            <w:pPr>
              <w:pStyle w:val="TableParagraph"/>
              <w:spacing w:line="240" w:lineRule="atLeast" w:before="3"/>
              <w:ind w:left="13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забрюшинног</w:t>
            </w:r>
            <w:r>
              <w:rPr>
                <w:spacing w:val="-4"/>
                <w:sz w:val="19"/>
              </w:rPr>
              <w:t>о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1880" w:type="dxa"/>
          </w:tcPr>
          <w:p>
            <w:pPr>
              <w:pStyle w:val="TableParagraph"/>
              <w:ind w:left="566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15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A04.30.010</w:t>
            </w:r>
          </w:p>
        </w:tc>
        <w:tc>
          <w:tcPr>
            <w:tcW w:w="5125" w:type="dxa"/>
          </w:tcPr>
          <w:p>
            <w:pPr>
              <w:pStyle w:val="TableParagraph"/>
              <w:spacing w:line="218" w:lineRule="exact"/>
              <w:ind w:left="13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малого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таза</w:t>
            </w:r>
          </w:p>
        </w:tc>
        <w:tc>
          <w:tcPr>
            <w:tcW w:w="1880" w:type="dxa"/>
          </w:tcPr>
          <w:p>
            <w:pPr>
              <w:pStyle w:val="TableParagraph"/>
              <w:spacing w:line="218" w:lineRule="exact"/>
              <w:ind w:left="566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156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125" w:type="dxa"/>
          </w:tcPr>
          <w:p>
            <w:pPr>
              <w:pStyle w:val="TableParagraph"/>
              <w:spacing w:before="17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188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5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A05.30.004</w:t>
            </w:r>
          </w:p>
        </w:tc>
        <w:tc>
          <w:tcPr>
            <w:tcW w:w="5125" w:type="dxa"/>
          </w:tcPr>
          <w:p>
            <w:pPr>
              <w:pStyle w:val="TableParagraph"/>
              <w:spacing w:line="240" w:lineRule="atLeast" w:before="3"/>
              <w:ind w:left="136" w:right="73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малого таза</w:t>
            </w:r>
          </w:p>
        </w:tc>
        <w:tc>
          <w:tcPr>
            <w:tcW w:w="1880" w:type="dxa"/>
          </w:tcPr>
          <w:p>
            <w:pPr>
              <w:pStyle w:val="TableParagraph"/>
              <w:ind w:left="514"/>
              <w:rPr>
                <w:sz w:val="19"/>
              </w:rPr>
            </w:pPr>
            <w:r>
              <w:rPr>
                <w:spacing w:val="-4"/>
                <w:sz w:val="19"/>
              </w:rPr>
              <w:t>0,54</w:t>
            </w:r>
          </w:p>
        </w:tc>
        <w:tc>
          <w:tcPr>
            <w:tcW w:w="115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A05.30.004.001</w:t>
            </w:r>
          </w:p>
        </w:tc>
        <w:tc>
          <w:tcPr>
            <w:tcW w:w="5125" w:type="dxa"/>
          </w:tcPr>
          <w:p>
            <w:pPr>
              <w:pStyle w:val="TableParagraph"/>
              <w:spacing w:line="218" w:lineRule="exact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</w:p>
        </w:tc>
        <w:tc>
          <w:tcPr>
            <w:tcW w:w="1880" w:type="dxa"/>
          </w:tcPr>
          <w:p>
            <w:pPr>
              <w:pStyle w:val="TableParagraph"/>
              <w:spacing w:line="218" w:lineRule="exact"/>
              <w:ind w:left="514"/>
              <w:rPr>
                <w:sz w:val="19"/>
              </w:rPr>
            </w:pPr>
            <w:r>
              <w:rPr>
                <w:spacing w:val="-4"/>
                <w:sz w:val="19"/>
              </w:rPr>
              <w:t>0,27</w:t>
            </w:r>
          </w:p>
        </w:tc>
        <w:tc>
          <w:tcPr>
            <w:tcW w:w="1156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125" w:type="dxa"/>
          </w:tcPr>
          <w:p>
            <w:pPr>
              <w:pStyle w:val="TableParagraph"/>
              <w:spacing w:before="17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малого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188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5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5125" w:type="dxa"/>
          </w:tcPr>
          <w:p>
            <w:pPr>
              <w:pStyle w:val="TableParagraph"/>
              <w:spacing w:line="240" w:lineRule="atLeast" w:before="3"/>
              <w:ind w:left="136" w:right="735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1880" w:type="dxa"/>
          </w:tcPr>
          <w:p>
            <w:pPr>
              <w:pStyle w:val="TableParagraph"/>
              <w:ind w:left="514"/>
              <w:rPr>
                <w:sz w:val="19"/>
              </w:rPr>
            </w:pPr>
            <w:r>
              <w:rPr>
                <w:spacing w:val="-4"/>
                <w:sz w:val="19"/>
              </w:rPr>
              <w:t>0,63</w:t>
            </w:r>
          </w:p>
        </w:tc>
        <w:tc>
          <w:tcPr>
            <w:tcW w:w="115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A06.09.005.002</w:t>
            </w:r>
          </w:p>
        </w:tc>
        <w:tc>
          <w:tcPr>
            <w:tcW w:w="5125" w:type="dxa"/>
          </w:tcPr>
          <w:p>
            <w:pPr>
              <w:pStyle w:val="TableParagraph"/>
              <w:spacing w:line="218" w:lineRule="exact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</w:p>
        </w:tc>
        <w:tc>
          <w:tcPr>
            <w:tcW w:w="1880" w:type="dxa"/>
          </w:tcPr>
          <w:p>
            <w:pPr>
              <w:pStyle w:val="TableParagraph"/>
              <w:spacing w:line="218" w:lineRule="exact"/>
              <w:ind w:left="514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1156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5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125" w:type="dxa"/>
          </w:tcPr>
          <w:p>
            <w:pPr>
              <w:pStyle w:val="TableParagraph"/>
              <w:spacing w:line="240" w:lineRule="exact" w:before="2"/>
              <w:ind w:left="136" w:right="735"/>
              <w:rPr>
                <w:sz w:val="19"/>
              </w:rPr>
            </w:pPr>
            <w:r>
              <w:rPr>
                <w:spacing w:val="-2"/>
                <w:sz w:val="19"/>
              </w:rPr>
              <w:t>полости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болюсны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контрастированием</w:t>
            </w:r>
          </w:p>
        </w:tc>
        <w:tc>
          <w:tcPr>
            <w:tcW w:w="188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5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</w:p>
        </w:tc>
        <w:tc>
          <w:tcPr>
            <w:tcW w:w="5125" w:type="dxa"/>
          </w:tcPr>
          <w:p>
            <w:pPr>
              <w:pStyle w:val="TableParagraph"/>
              <w:ind w:left="136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1880" w:type="dxa"/>
          </w:tcPr>
          <w:p>
            <w:pPr>
              <w:pStyle w:val="TableParagraph"/>
              <w:ind w:left="514"/>
              <w:rPr>
                <w:sz w:val="19"/>
              </w:rPr>
            </w:pPr>
            <w:r>
              <w:rPr>
                <w:spacing w:val="-4"/>
                <w:sz w:val="19"/>
              </w:rPr>
              <w:t>0,09</w:t>
            </w:r>
          </w:p>
        </w:tc>
        <w:tc>
          <w:tcPr>
            <w:tcW w:w="115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A06.20.002</w:t>
            </w:r>
          </w:p>
        </w:tc>
        <w:tc>
          <w:tcPr>
            <w:tcW w:w="5125" w:type="dxa"/>
          </w:tcPr>
          <w:p>
            <w:pPr>
              <w:pStyle w:val="TableParagraph"/>
              <w:spacing w:line="218" w:lineRule="exact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10"/>
                <w:sz w:val="19"/>
              </w:rPr>
              <w:t>у</w:t>
            </w:r>
          </w:p>
        </w:tc>
        <w:tc>
          <w:tcPr>
            <w:tcW w:w="1880" w:type="dxa"/>
          </w:tcPr>
          <w:p>
            <w:pPr>
              <w:pStyle w:val="TableParagraph"/>
              <w:spacing w:line="218" w:lineRule="exact"/>
              <w:ind w:left="514"/>
              <w:rPr>
                <w:sz w:val="19"/>
              </w:rPr>
            </w:pPr>
            <w:r>
              <w:rPr>
                <w:spacing w:val="-4"/>
                <w:sz w:val="19"/>
              </w:rPr>
              <w:t>0,09</w:t>
            </w:r>
          </w:p>
        </w:tc>
        <w:tc>
          <w:tcPr>
            <w:tcW w:w="1156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125" w:type="dxa"/>
          </w:tcPr>
          <w:p>
            <w:pPr>
              <w:pStyle w:val="TableParagraph"/>
              <w:spacing w:before="17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женщин</w:t>
            </w:r>
          </w:p>
        </w:tc>
        <w:tc>
          <w:tcPr>
            <w:tcW w:w="188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5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A06.20.002.003</w:t>
            </w:r>
          </w:p>
        </w:tc>
        <w:tc>
          <w:tcPr>
            <w:tcW w:w="5125" w:type="dxa"/>
          </w:tcPr>
          <w:p>
            <w:pPr>
              <w:pStyle w:val="TableParagraph"/>
              <w:spacing w:line="240" w:lineRule="atLeast" w:before="3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женщин с контрастированием</w:t>
            </w:r>
          </w:p>
        </w:tc>
        <w:tc>
          <w:tcPr>
            <w:tcW w:w="1880" w:type="dxa"/>
          </w:tcPr>
          <w:p>
            <w:pPr>
              <w:pStyle w:val="TableParagraph"/>
              <w:ind w:left="514"/>
              <w:rPr>
                <w:sz w:val="19"/>
              </w:rPr>
            </w:pPr>
            <w:r>
              <w:rPr>
                <w:spacing w:val="-4"/>
                <w:sz w:val="19"/>
              </w:rPr>
              <w:t>0,09</w:t>
            </w:r>
          </w:p>
        </w:tc>
        <w:tc>
          <w:tcPr>
            <w:tcW w:w="115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A06.20.004</w:t>
            </w:r>
          </w:p>
        </w:tc>
        <w:tc>
          <w:tcPr>
            <w:tcW w:w="5125" w:type="dxa"/>
          </w:tcPr>
          <w:p>
            <w:pPr>
              <w:pStyle w:val="TableParagraph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Маммография</w:t>
            </w:r>
          </w:p>
        </w:tc>
        <w:tc>
          <w:tcPr>
            <w:tcW w:w="1880" w:type="dxa"/>
          </w:tcPr>
          <w:p>
            <w:pPr>
              <w:pStyle w:val="TableParagraph"/>
              <w:ind w:left="514"/>
              <w:rPr>
                <w:sz w:val="19"/>
              </w:rPr>
            </w:pPr>
            <w:r>
              <w:rPr>
                <w:spacing w:val="-4"/>
                <w:sz w:val="19"/>
              </w:rPr>
              <w:t>0,77</w:t>
            </w:r>
          </w:p>
        </w:tc>
        <w:tc>
          <w:tcPr>
            <w:tcW w:w="115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1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A07.30.042</w:t>
            </w:r>
          </w:p>
        </w:tc>
        <w:tc>
          <w:tcPr>
            <w:tcW w:w="5125" w:type="dxa"/>
          </w:tcPr>
          <w:p>
            <w:pPr>
              <w:pStyle w:val="TableParagraph"/>
              <w:spacing w:line="240" w:lineRule="atLeast" w:before="10"/>
              <w:ind w:left="136" w:right="553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всего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 туморотропными РФП</w:t>
            </w:r>
          </w:p>
        </w:tc>
        <w:tc>
          <w:tcPr>
            <w:tcW w:w="1880" w:type="dxa"/>
          </w:tcPr>
          <w:p>
            <w:pPr>
              <w:pStyle w:val="TableParagraph"/>
              <w:spacing w:before="32"/>
              <w:ind w:left="514"/>
              <w:rPr>
                <w:sz w:val="19"/>
              </w:rPr>
            </w:pPr>
            <w:r>
              <w:rPr>
                <w:spacing w:val="-4"/>
                <w:sz w:val="19"/>
              </w:rPr>
              <w:t>0,09</w:t>
            </w:r>
          </w:p>
        </w:tc>
        <w:tc>
          <w:tcPr>
            <w:tcW w:w="1156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A11.06.002.001</w:t>
            </w:r>
          </w:p>
        </w:tc>
        <w:tc>
          <w:tcPr>
            <w:tcW w:w="5125" w:type="dxa"/>
          </w:tcPr>
          <w:p>
            <w:pPr>
              <w:pStyle w:val="TableParagraph"/>
              <w:spacing w:line="240" w:lineRule="atLeast" w:before="3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узла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ультразвукового исследования</w:t>
            </w:r>
          </w:p>
        </w:tc>
        <w:tc>
          <w:tcPr>
            <w:tcW w:w="1880" w:type="dxa"/>
          </w:tcPr>
          <w:p>
            <w:pPr>
              <w:pStyle w:val="TableParagraph"/>
              <w:ind w:left="514"/>
              <w:rPr>
                <w:sz w:val="19"/>
              </w:rPr>
            </w:pPr>
            <w:r>
              <w:rPr>
                <w:spacing w:val="-4"/>
                <w:sz w:val="19"/>
              </w:rPr>
              <w:t>0,63</w:t>
            </w:r>
          </w:p>
        </w:tc>
        <w:tc>
          <w:tcPr>
            <w:tcW w:w="115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1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A11.20.018</w:t>
            </w:r>
          </w:p>
        </w:tc>
        <w:tc>
          <w:tcPr>
            <w:tcW w:w="5125" w:type="dxa"/>
          </w:tcPr>
          <w:p>
            <w:pPr>
              <w:pStyle w:val="TableParagraph"/>
              <w:spacing w:before="32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Пункция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заднего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свода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влагалища</w:t>
            </w:r>
          </w:p>
        </w:tc>
        <w:tc>
          <w:tcPr>
            <w:tcW w:w="1880" w:type="dxa"/>
          </w:tcPr>
          <w:p>
            <w:pPr>
              <w:pStyle w:val="TableParagraph"/>
              <w:spacing w:before="32"/>
              <w:ind w:left="514"/>
              <w:rPr>
                <w:sz w:val="19"/>
              </w:rPr>
            </w:pPr>
            <w:r>
              <w:rPr>
                <w:spacing w:val="-4"/>
                <w:sz w:val="19"/>
              </w:rPr>
              <w:t>0,63</w:t>
            </w:r>
          </w:p>
        </w:tc>
        <w:tc>
          <w:tcPr>
            <w:tcW w:w="1156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A11.30.001</w:t>
            </w:r>
          </w:p>
        </w:tc>
        <w:tc>
          <w:tcPr>
            <w:tcW w:w="5125" w:type="dxa"/>
          </w:tcPr>
          <w:p>
            <w:pPr>
              <w:pStyle w:val="TableParagraph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Парацентез</w:t>
            </w:r>
          </w:p>
        </w:tc>
        <w:tc>
          <w:tcPr>
            <w:tcW w:w="1880" w:type="dxa"/>
          </w:tcPr>
          <w:p>
            <w:pPr>
              <w:pStyle w:val="TableParagraph"/>
              <w:ind w:left="514"/>
              <w:rPr>
                <w:sz w:val="19"/>
              </w:rPr>
            </w:pPr>
            <w:r>
              <w:rPr>
                <w:spacing w:val="-4"/>
                <w:sz w:val="19"/>
              </w:rPr>
              <w:t>0,63</w:t>
            </w:r>
          </w:p>
        </w:tc>
        <w:tc>
          <w:tcPr>
            <w:tcW w:w="115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510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A11.30.007</w:t>
            </w:r>
          </w:p>
        </w:tc>
        <w:tc>
          <w:tcPr>
            <w:tcW w:w="5125" w:type="dxa"/>
          </w:tcPr>
          <w:p>
            <w:pPr>
              <w:pStyle w:val="TableParagraph"/>
              <w:spacing w:line="200" w:lineRule="exact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Биопсия брюшины</w:t>
            </w:r>
          </w:p>
        </w:tc>
        <w:tc>
          <w:tcPr>
            <w:tcW w:w="1880" w:type="dxa"/>
          </w:tcPr>
          <w:p>
            <w:pPr>
              <w:pStyle w:val="TableParagraph"/>
              <w:spacing w:line="200" w:lineRule="exact"/>
              <w:ind w:left="514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1156" w:type="dxa"/>
          </w:tcPr>
          <w:p>
            <w:pPr>
              <w:pStyle w:val="TableParagraph"/>
              <w:spacing w:line="200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7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295275</wp:posOffset>
            </wp:positionH>
            <wp:positionV relativeFrom="paragraph">
              <wp:posOffset>151465</wp:posOffset>
            </wp:positionV>
            <wp:extent cx="3800475" cy="152400"/>
            <wp:effectExtent l="0" t="0" r="0" b="0"/>
            <wp:wrapTopAndBottom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1"/>
        </w:rPr>
      </w:pPr>
    </w:p>
    <w:p>
      <w:pPr>
        <w:pStyle w:val="BodyText"/>
        <w:spacing w:before="190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32"/>
        <w:gridCol w:w="4640"/>
        <w:gridCol w:w="2462"/>
        <w:gridCol w:w="2032"/>
      </w:tblGrid>
      <w:tr>
        <w:trPr>
          <w:trHeight w:val="236" w:hRule="atLeast"/>
        </w:trPr>
        <w:tc>
          <w:tcPr>
            <w:tcW w:w="1432" w:type="dxa"/>
          </w:tcPr>
          <w:p>
            <w:pPr>
              <w:pStyle w:val="TableParagraph"/>
              <w:spacing w:line="216" w:lineRule="exact" w:before="0"/>
              <w:ind w:left="10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640" w:type="dxa"/>
          </w:tcPr>
          <w:p>
            <w:pPr>
              <w:pStyle w:val="TableParagraph"/>
              <w:spacing w:line="216" w:lineRule="exact" w:before="0"/>
              <w:ind w:left="84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62" w:type="dxa"/>
          </w:tcPr>
          <w:p>
            <w:pPr>
              <w:pStyle w:val="TableParagraph"/>
              <w:spacing w:line="216" w:lineRule="exact" w:before="0"/>
              <w:ind w:left="7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32" w:type="dxa"/>
          </w:tcPr>
          <w:p>
            <w:pPr>
              <w:pStyle w:val="TableParagraph"/>
              <w:spacing w:line="216" w:lineRule="exact" w:before="0"/>
              <w:ind w:left="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432" w:type="dxa"/>
          </w:tcPr>
          <w:p>
            <w:pPr>
              <w:pStyle w:val="TableParagraph"/>
              <w:spacing w:line="240" w:lineRule="exact" w:before="2"/>
              <w:ind w:left="489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64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62" w:type="dxa"/>
          </w:tcPr>
          <w:p>
            <w:pPr>
              <w:pStyle w:val="TableParagraph"/>
              <w:spacing w:before="17"/>
              <w:ind w:left="7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32" w:type="dxa"/>
          </w:tcPr>
          <w:p>
            <w:pPr>
              <w:pStyle w:val="TableParagraph"/>
              <w:spacing w:line="240" w:lineRule="exact" w:before="2"/>
              <w:ind w:left="508" w:right="40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3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4640" w:type="dxa"/>
          </w:tcPr>
          <w:p>
            <w:pPr>
              <w:pStyle w:val="TableParagraph"/>
              <w:spacing w:line="240" w:lineRule="atLeast" w:before="3"/>
              <w:ind w:left="88" w:right="384"/>
              <w:rPr>
                <w:sz w:val="19"/>
              </w:rPr>
            </w:pPr>
            <w:r>
              <w:rPr>
                <w:spacing w:val="-2"/>
                <w:sz w:val="19"/>
              </w:rPr>
              <w:t>Суточное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врачом-анестезиологом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реаниматологом</w:t>
            </w:r>
          </w:p>
        </w:tc>
        <w:tc>
          <w:tcPr>
            <w:tcW w:w="2462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0,09</w:t>
            </w:r>
          </w:p>
        </w:tc>
        <w:tc>
          <w:tcPr>
            <w:tcW w:w="2032" w:type="dxa"/>
          </w:tcPr>
          <w:p>
            <w:pPr>
              <w:pStyle w:val="TableParagraph"/>
              <w:ind w:left="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3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B01.027.002</w:t>
            </w:r>
          </w:p>
        </w:tc>
        <w:tc>
          <w:tcPr>
            <w:tcW w:w="4640" w:type="dxa"/>
          </w:tcPr>
          <w:p>
            <w:pPr>
              <w:pStyle w:val="TableParagraph"/>
              <w:spacing w:line="240" w:lineRule="atLeast" w:before="10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  <w:r>
              <w:rPr>
                <w:spacing w:val="-2"/>
                <w:sz w:val="19"/>
              </w:rPr>
              <w:t>онколог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462" w:type="dxa"/>
          </w:tcPr>
          <w:p>
            <w:pPr>
              <w:pStyle w:val="TableParagraph"/>
              <w:spacing w:before="32"/>
              <w:ind w:left="7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0,94</w:t>
            </w:r>
          </w:p>
        </w:tc>
        <w:tc>
          <w:tcPr>
            <w:tcW w:w="2032" w:type="dxa"/>
          </w:tcPr>
          <w:p>
            <w:pPr>
              <w:pStyle w:val="TableParagraph"/>
              <w:spacing w:before="32"/>
              <w:ind w:left="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02" w:hRule="atLeast"/>
        </w:trPr>
        <w:tc>
          <w:tcPr>
            <w:tcW w:w="143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B01.027.003</w:t>
            </w:r>
          </w:p>
        </w:tc>
        <w:tc>
          <w:tcPr>
            <w:tcW w:w="4640" w:type="dxa"/>
          </w:tcPr>
          <w:p>
            <w:pPr>
              <w:pStyle w:val="TableParagraph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врачом-онкологом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  <w:p>
            <w:pPr>
              <w:pStyle w:val="TableParagraph"/>
              <w:spacing w:line="218" w:lineRule="exact" w:before="22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младшего</w:t>
            </w:r>
          </w:p>
        </w:tc>
        <w:tc>
          <w:tcPr>
            <w:tcW w:w="2462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32" w:type="dxa"/>
          </w:tcPr>
          <w:p>
            <w:pPr>
              <w:pStyle w:val="TableParagraph"/>
              <w:ind w:left="4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  <w:tr>
        <w:trPr>
          <w:trHeight w:val="236" w:hRule="atLeast"/>
        </w:trPr>
        <w:tc>
          <w:tcPr>
            <w:tcW w:w="143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640" w:type="dxa"/>
          </w:tcPr>
          <w:p>
            <w:pPr>
              <w:pStyle w:val="TableParagraph"/>
              <w:spacing w:line="200" w:lineRule="exact" w:before="17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46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3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2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1" w:lineRule="auto" w:before="51"/>
        <w:ind w:left="320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4002" w:val="left" w:leader="none"/>
        </w:tabs>
        <w:spacing w:before="5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71" w:lineRule="auto" w:before="51"/>
        <w:ind w:left="100" w:right="533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506" w:space="633"/>
            <w:col w:w="6512" w:space="39"/>
            <w:col w:w="2522"/>
          </w:cols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8"/>
        <w:gridCol w:w="5371"/>
        <w:gridCol w:w="1900"/>
        <w:gridCol w:w="1126"/>
      </w:tblGrid>
      <w:tr>
        <w:trPr>
          <w:trHeight w:val="491" w:hRule="atLeast"/>
        </w:trPr>
        <w:tc>
          <w:tcPr>
            <w:tcW w:w="1308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A08.20.005</w:t>
            </w:r>
          </w:p>
        </w:tc>
        <w:tc>
          <w:tcPr>
            <w:tcW w:w="5371" w:type="dxa"/>
          </w:tcPr>
          <w:p>
            <w:pPr>
              <w:pStyle w:val="TableParagraph"/>
              <w:spacing w:line="217" w:lineRule="exact" w:before="0"/>
              <w:ind w:left="194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</w:p>
          <w:p>
            <w:pPr>
              <w:pStyle w:val="TableParagraph"/>
              <w:spacing w:before="21"/>
              <w:ind w:left="194"/>
              <w:rPr>
                <w:sz w:val="19"/>
              </w:rPr>
            </w:pP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яичника</w:t>
            </w:r>
          </w:p>
        </w:tc>
        <w:tc>
          <w:tcPr>
            <w:tcW w:w="1900" w:type="dxa"/>
          </w:tcPr>
          <w:p>
            <w:pPr>
              <w:pStyle w:val="TableParagraph"/>
              <w:spacing w:line="217" w:lineRule="exact" w:before="0"/>
              <w:ind w:left="614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126" w:type="dxa"/>
          </w:tcPr>
          <w:p>
            <w:pPr>
              <w:pStyle w:val="TableParagraph"/>
              <w:spacing w:line="217" w:lineRule="exact" w:before="0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0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A08.30.012</w:t>
            </w:r>
          </w:p>
        </w:tc>
        <w:tc>
          <w:tcPr>
            <w:tcW w:w="5371" w:type="dxa"/>
          </w:tcPr>
          <w:p>
            <w:pPr>
              <w:pStyle w:val="TableParagraph"/>
              <w:spacing w:line="240" w:lineRule="atLeast" w:before="10"/>
              <w:ind w:left="194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брюшины</w:t>
            </w:r>
          </w:p>
        </w:tc>
        <w:tc>
          <w:tcPr>
            <w:tcW w:w="1900" w:type="dxa"/>
          </w:tcPr>
          <w:p>
            <w:pPr>
              <w:pStyle w:val="TableParagraph"/>
              <w:spacing w:before="32"/>
              <w:ind w:left="614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126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30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A08.30.013</w:t>
            </w:r>
          </w:p>
        </w:tc>
        <w:tc>
          <w:tcPr>
            <w:tcW w:w="5371" w:type="dxa"/>
          </w:tcPr>
          <w:p>
            <w:pPr>
              <w:pStyle w:val="TableParagraph"/>
              <w:spacing w:line="240" w:lineRule="atLeast" w:before="2"/>
              <w:ind w:left="194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с применением</w:t>
            </w:r>
          </w:p>
        </w:tc>
        <w:tc>
          <w:tcPr>
            <w:tcW w:w="1900" w:type="dxa"/>
          </w:tcPr>
          <w:p>
            <w:pPr>
              <w:pStyle w:val="TableParagraph"/>
              <w:ind w:left="562"/>
              <w:rPr>
                <w:sz w:val="19"/>
              </w:rPr>
            </w:pPr>
            <w:r>
              <w:rPr>
                <w:spacing w:val="-4"/>
                <w:sz w:val="19"/>
              </w:rPr>
              <w:t>0,27</w:t>
            </w:r>
          </w:p>
        </w:tc>
        <w:tc>
          <w:tcPr>
            <w:tcW w:w="1126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0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371" w:type="dxa"/>
          </w:tcPr>
          <w:p>
            <w:pPr>
              <w:pStyle w:val="TableParagraph"/>
              <w:spacing w:before="17"/>
              <w:ind w:left="194"/>
              <w:rPr>
                <w:sz w:val="19"/>
              </w:rPr>
            </w:pPr>
            <w:r>
              <w:rPr>
                <w:spacing w:val="-2"/>
                <w:sz w:val="19"/>
              </w:rPr>
              <w:t>иммуногистохимических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методов</w:t>
            </w:r>
          </w:p>
        </w:tc>
        <w:tc>
          <w:tcPr>
            <w:tcW w:w="190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30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A08.30.015</w:t>
            </w:r>
          </w:p>
        </w:tc>
        <w:tc>
          <w:tcPr>
            <w:tcW w:w="5371" w:type="dxa"/>
          </w:tcPr>
          <w:p>
            <w:pPr>
              <w:pStyle w:val="TableParagraph"/>
              <w:spacing w:line="240" w:lineRule="atLeast" w:before="3"/>
              <w:ind w:left="194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сальника</w:t>
            </w:r>
          </w:p>
        </w:tc>
        <w:tc>
          <w:tcPr>
            <w:tcW w:w="1900" w:type="dxa"/>
          </w:tcPr>
          <w:p>
            <w:pPr>
              <w:pStyle w:val="TableParagraph"/>
              <w:ind w:left="614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126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0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A08.30.031</w:t>
            </w:r>
          </w:p>
        </w:tc>
        <w:tc>
          <w:tcPr>
            <w:tcW w:w="5371" w:type="dxa"/>
          </w:tcPr>
          <w:p>
            <w:pPr>
              <w:pStyle w:val="TableParagraph"/>
              <w:spacing w:line="218" w:lineRule="exact"/>
              <w:ind w:left="194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перитонеальной</w:t>
            </w:r>
          </w:p>
        </w:tc>
        <w:tc>
          <w:tcPr>
            <w:tcW w:w="1900" w:type="dxa"/>
          </w:tcPr>
          <w:p>
            <w:pPr>
              <w:pStyle w:val="TableParagraph"/>
              <w:spacing w:line="218" w:lineRule="exact"/>
              <w:ind w:left="614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126" w:type="dxa"/>
          </w:tcPr>
          <w:p>
            <w:pPr>
              <w:pStyle w:val="TableParagraph"/>
              <w:spacing w:line="218" w:lineRule="exact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0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371" w:type="dxa"/>
          </w:tcPr>
          <w:p>
            <w:pPr>
              <w:pStyle w:val="TableParagraph"/>
              <w:spacing w:before="17"/>
              <w:ind w:left="194"/>
              <w:rPr>
                <w:sz w:val="19"/>
              </w:rPr>
            </w:pPr>
            <w:r>
              <w:rPr>
                <w:spacing w:val="-2"/>
                <w:sz w:val="19"/>
              </w:rPr>
              <w:t>жидкости</w:t>
            </w:r>
          </w:p>
        </w:tc>
        <w:tc>
          <w:tcPr>
            <w:tcW w:w="190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30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A08.30.046</w:t>
            </w:r>
          </w:p>
        </w:tc>
        <w:tc>
          <w:tcPr>
            <w:tcW w:w="5371" w:type="dxa"/>
          </w:tcPr>
          <w:p>
            <w:pPr>
              <w:pStyle w:val="TableParagraph"/>
              <w:spacing w:line="240" w:lineRule="atLeast" w:before="3"/>
              <w:ind w:left="194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</w:t>
            </w:r>
          </w:p>
        </w:tc>
        <w:tc>
          <w:tcPr>
            <w:tcW w:w="1900" w:type="dxa"/>
          </w:tcPr>
          <w:p>
            <w:pPr>
              <w:pStyle w:val="TableParagraph"/>
              <w:ind w:left="614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126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0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A09.05.195</w:t>
            </w:r>
          </w:p>
        </w:tc>
        <w:tc>
          <w:tcPr>
            <w:tcW w:w="5371" w:type="dxa"/>
          </w:tcPr>
          <w:p>
            <w:pPr>
              <w:pStyle w:val="TableParagraph"/>
              <w:spacing w:line="218" w:lineRule="exact"/>
              <w:ind w:left="194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ракового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эмбрионального</w:t>
            </w:r>
          </w:p>
        </w:tc>
        <w:tc>
          <w:tcPr>
            <w:tcW w:w="1900" w:type="dxa"/>
          </w:tcPr>
          <w:p>
            <w:pPr>
              <w:pStyle w:val="TableParagraph"/>
              <w:spacing w:line="218" w:lineRule="exact"/>
              <w:ind w:left="562"/>
              <w:rPr>
                <w:sz w:val="19"/>
              </w:rPr>
            </w:pPr>
            <w:r>
              <w:rPr>
                <w:spacing w:val="-4"/>
                <w:sz w:val="19"/>
              </w:rPr>
              <w:t>0,83</w:t>
            </w:r>
          </w:p>
        </w:tc>
        <w:tc>
          <w:tcPr>
            <w:tcW w:w="1126" w:type="dxa"/>
          </w:tcPr>
          <w:p>
            <w:pPr>
              <w:pStyle w:val="TableParagraph"/>
              <w:spacing w:line="218" w:lineRule="exact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30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371" w:type="dxa"/>
          </w:tcPr>
          <w:p>
            <w:pPr>
              <w:pStyle w:val="TableParagraph"/>
              <w:spacing w:before="17"/>
              <w:ind w:left="194"/>
              <w:rPr>
                <w:sz w:val="19"/>
              </w:rPr>
            </w:pPr>
            <w:r>
              <w:rPr>
                <w:sz w:val="19"/>
              </w:rPr>
              <w:t>антигена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90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30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A09.05.202</w:t>
            </w:r>
          </w:p>
        </w:tc>
        <w:tc>
          <w:tcPr>
            <w:tcW w:w="5371" w:type="dxa"/>
          </w:tcPr>
          <w:p>
            <w:pPr>
              <w:pStyle w:val="TableParagraph"/>
              <w:spacing w:line="240" w:lineRule="atLeast" w:before="3"/>
              <w:ind w:left="194" w:right="500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аденогенных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рако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CA 125 в крови</w:t>
            </w:r>
          </w:p>
        </w:tc>
        <w:tc>
          <w:tcPr>
            <w:tcW w:w="1900" w:type="dxa"/>
          </w:tcPr>
          <w:p>
            <w:pPr>
              <w:pStyle w:val="TableParagraph"/>
              <w:ind w:left="562"/>
              <w:rPr>
                <w:sz w:val="19"/>
              </w:rPr>
            </w:pPr>
            <w:r>
              <w:rPr>
                <w:spacing w:val="-4"/>
                <w:sz w:val="19"/>
              </w:rPr>
              <w:t>0,83</w:t>
            </w:r>
          </w:p>
        </w:tc>
        <w:tc>
          <w:tcPr>
            <w:tcW w:w="1126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30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5371" w:type="dxa"/>
          </w:tcPr>
          <w:p>
            <w:pPr>
              <w:pStyle w:val="TableParagraph"/>
              <w:spacing w:line="218" w:lineRule="exact"/>
              <w:ind w:left="194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1900" w:type="dxa"/>
          </w:tcPr>
          <w:p>
            <w:pPr>
              <w:pStyle w:val="TableParagraph"/>
              <w:spacing w:line="218" w:lineRule="exact"/>
              <w:ind w:left="692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26" w:type="dxa"/>
          </w:tcPr>
          <w:p>
            <w:pPr>
              <w:pStyle w:val="TableParagraph"/>
              <w:spacing w:line="218" w:lineRule="exact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30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371" w:type="dxa"/>
          </w:tcPr>
          <w:p>
            <w:pPr>
              <w:pStyle w:val="TableParagraph"/>
              <w:spacing w:before="17"/>
              <w:ind w:left="194"/>
              <w:rPr>
                <w:sz w:val="19"/>
              </w:rPr>
            </w:pPr>
            <w:r>
              <w:rPr>
                <w:spacing w:val="-2"/>
                <w:sz w:val="19"/>
              </w:rPr>
              <w:t>системы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гемостаза)</w:t>
            </w:r>
          </w:p>
        </w:tc>
        <w:tc>
          <w:tcPr>
            <w:tcW w:w="190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30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5371" w:type="dxa"/>
          </w:tcPr>
          <w:p>
            <w:pPr>
              <w:pStyle w:val="TableParagraph"/>
              <w:ind w:left="194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1900" w:type="dxa"/>
          </w:tcPr>
          <w:p>
            <w:pPr>
              <w:pStyle w:val="TableParagraph"/>
              <w:ind w:left="692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26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  <w:tr>
        <w:trPr>
          <w:trHeight w:val="270" w:hRule="atLeast"/>
        </w:trPr>
        <w:tc>
          <w:tcPr>
            <w:tcW w:w="130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371" w:type="dxa"/>
          </w:tcPr>
          <w:p>
            <w:pPr>
              <w:pStyle w:val="TableParagraph"/>
              <w:ind w:left="194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1900" w:type="dxa"/>
          </w:tcPr>
          <w:p>
            <w:pPr>
              <w:pStyle w:val="TableParagraph"/>
              <w:ind w:left="692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26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  <w:tr>
        <w:trPr>
          <w:trHeight w:val="243" w:hRule="atLeast"/>
        </w:trPr>
        <w:tc>
          <w:tcPr>
            <w:tcW w:w="1308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5371" w:type="dxa"/>
          </w:tcPr>
          <w:p>
            <w:pPr>
              <w:pStyle w:val="TableParagraph"/>
              <w:spacing w:line="200" w:lineRule="exact"/>
              <w:ind w:left="194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1900" w:type="dxa"/>
          </w:tcPr>
          <w:p>
            <w:pPr>
              <w:pStyle w:val="TableParagraph"/>
              <w:spacing w:line="200" w:lineRule="exact"/>
              <w:ind w:left="692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26" w:type="dxa"/>
          </w:tcPr>
          <w:p>
            <w:pPr>
              <w:pStyle w:val="TableParagraph"/>
              <w:spacing w:line="200" w:lineRule="exact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</w:tbl>
    <w:p>
      <w:pPr>
        <w:pStyle w:val="BodyText"/>
        <w:spacing w:before="47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64" w:lineRule="auto" w:before="1" w:after="46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5"/>
        <w:gridCol w:w="3807"/>
        <w:gridCol w:w="2655"/>
        <w:gridCol w:w="2420"/>
      </w:tblGrid>
      <w:tr>
        <w:trPr>
          <w:trHeight w:val="483" w:hRule="atLeast"/>
        </w:trPr>
        <w:tc>
          <w:tcPr>
            <w:tcW w:w="1675" w:type="dxa"/>
          </w:tcPr>
          <w:p>
            <w:pPr>
              <w:pStyle w:val="TableParagraph"/>
              <w:spacing w:line="217" w:lineRule="exact" w:before="0"/>
              <w:ind w:left="67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21"/>
              <w:ind w:left="6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807" w:type="dxa"/>
          </w:tcPr>
          <w:p>
            <w:pPr>
              <w:pStyle w:val="TableParagraph"/>
              <w:spacing w:line="217" w:lineRule="exact" w:before="0"/>
              <w:ind w:left="38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655" w:type="dxa"/>
          </w:tcPr>
          <w:p>
            <w:pPr>
              <w:pStyle w:val="TableParagraph"/>
              <w:spacing w:line="217" w:lineRule="exact" w:before="0"/>
              <w:ind w:left="285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293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20" w:type="dxa"/>
          </w:tcPr>
          <w:p>
            <w:pPr>
              <w:pStyle w:val="TableParagraph"/>
              <w:spacing w:line="217" w:lineRule="exact" w:before="0"/>
              <w:ind w:left="180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7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A11.30.007</w:t>
            </w:r>
          </w:p>
        </w:tc>
        <w:tc>
          <w:tcPr>
            <w:tcW w:w="3807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Биопсия брюшины</w:t>
            </w:r>
          </w:p>
        </w:tc>
        <w:tc>
          <w:tcPr>
            <w:tcW w:w="2655" w:type="dxa"/>
          </w:tcPr>
          <w:p>
            <w:pPr>
              <w:pStyle w:val="TableParagraph"/>
              <w:ind w:left="10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2420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7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A16.06.005</w:t>
            </w:r>
          </w:p>
        </w:tc>
        <w:tc>
          <w:tcPr>
            <w:tcW w:w="3807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Лимфаденэктомия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тазовая</w:t>
            </w:r>
          </w:p>
        </w:tc>
        <w:tc>
          <w:tcPr>
            <w:tcW w:w="2655" w:type="dxa"/>
          </w:tcPr>
          <w:p>
            <w:pPr>
              <w:pStyle w:val="TableParagraph"/>
              <w:ind w:left="10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2420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7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A16.06.007</w:t>
            </w:r>
          </w:p>
        </w:tc>
        <w:tc>
          <w:tcPr>
            <w:tcW w:w="3807" w:type="dxa"/>
          </w:tcPr>
          <w:p>
            <w:pPr>
              <w:pStyle w:val="TableParagraph"/>
              <w:spacing w:before="32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Лимфаденэктомия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забрюшинная</w:t>
            </w:r>
          </w:p>
        </w:tc>
        <w:tc>
          <w:tcPr>
            <w:tcW w:w="2655" w:type="dxa"/>
          </w:tcPr>
          <w:p>
            <w:pPr>
              <w:pStyle w:val="TableParagraph"/>
              <w:spacing w:before="32"/>
              <w:ind w:left="10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2420" w:type="dxa"/>
          </w:tcPr>
          <w:p>
            <w:pPr>
              <w:pStyle w:val="TableParagraph"/>
              <w:spacing w:before="32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7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A16.18.009</w:t>
            </w:r>
          </w:p>
        </w:tc>
        <w:tc>
          <w:tcPr>
            <w:tcW w:w="3807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Аппендэктомия</w:t>
            </w:r>
          </w:p>
        </w:tc>
        <w:tc>
          <w:tcPr>
            <w:tcW w:w="2655" w:type="dxa"/>
          </w:tcPr>
          <w:p>
            <w:pPr>
              <w:pStyle w:val="TableParagraph"/>
              <w:ind w:left="10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0,09</w:t>
            </w:r>
          </w:p>
        </w:tc>
        <w:tc>
          <w:tcPr>
            <w:tcW w:w="2420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7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A16.20.011.002</w:t>
            </w:r>
          </w:p>
        </w:tc>
        <w:tc>
          <w:tcPr>
            <w:tcW w:w="3807" w:type="dxa"/>
          </w:tcPr>
          <w:p>
            <w:pPr>
              <w:pStyle w:val="TableParagraph"/>
              <w:spacing w:line="240" w:lineRule="atLeast" w:before="3"/>
              <w:ind w:left="46" w:right="279"/>
              <w:rPr>
                <w:sz w:val="19"/>
              </w:rPr>
            </w:pPr>
            <w:r>
              <w:rPr>
                <w:sz w:val="19"/>
              </w:rPr>
              <w:t>Тотальная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гистерэктомия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(эк</w:t>
            </w:r>
            <w:r>
              <w:rPr>
                <w:sz w:val="19"/>
              </w:rPr>
              <w:t>стирпация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матки)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придатками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лапаротомическая</w:t>
            </w:r>
          </w:p>
        </w:tc>
        <w:tc>
          <w:tcPr>
            <w:tcW w:w="2655" w:type="dxa"/>
          </w:tcPr>
          <w:p>
            <w:pPr>
              <w:pStyle w:val="TableParagraph"/>
              <w:ind w:left="10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2420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7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A16.30.023</w:t>
            </w:r>
          </w:p>
        </w:tc>
        <w:tc>
          <w:tcPr>
            <w:tcW w:w="3807" w:type="dxa"/>
          </w:tcPr>
          <w:p>
            <w:pPr>
              <w:pStyle w:val="TableParagraph"/>
              <w:spacing w:before="32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Перитонэктомия</w:t>
            </w:r>
          </w:p>
        </w:tc>
        <w:tc>
          <w:tcPr>
            <w:tcW w:w="2655" w:type="dxa"/>
          </w:tcPr>
          <w:p>
            <w:pPr>
              <w:pStyle w:val="TableParagraph"/>
              <w:spacing w:before="32"/>
              <w:ind w:left="10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2420" w:type="dxa"/>
          </w:tcPr>
          <w:p>
            <w:pPr>
              <w:pStyle w:val="TableParagraph"/>
              <w:spacing w:before="32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75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A16.30.071</w:t>
            </w:r>
          </w:p>
        </w:tc>
        <w:tc>
          <w:tcPr>
            <w:tcW w:w="3807" w:type="dxa"/>
          </w:tcPr>
          <w:p>
            <w:pPr>
              <w:pStyle w:val="TableParagraph"/>
              <w:spacing w:line="200" w:lineRule="exact"/>
              <w:ind w:left="46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большого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сальника</w:t>
            </w:r>
          </w:p>
        </w:tc>
        <w:tc>
          <w:tcPr>
            <w:tcW w:w="2655" w:type="dxa"/>
          </w:tcPr>
          <w:p>
            <w:pPr>
              <w:pStyle w:val="TableParagraph"/>
              <w:spacing w:line="200" w:lineRule="exact"/>
              <w:ind w:left="10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2420" w:type="dxa"/>
          </w:tcPr>
          <w:p>
            <w:pPr>
              <w:pStyle w:val="TableParagraph"/>
              <w:spacing w:line="200" w:lineRule="exact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25"/>
      </w:pP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0" w:lineRule="auto" w:before="0" w:after="0"/>
        <w:ind w:left="167" w:right="16" w:firstLine="1151"/>
        <w:jc w:val="both"/>
      </w:pP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spacing w:before="3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715" w:val="left" w:leader="none"/>
        </w:tabs>
        <w:spacing w:line="264" w:lineRule="auto" w:before="98"/>
        <w:ind w:left="1404" w:right="492" w:hanging="1091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</w:t>
      </w:r>
      <w:r>
        <w:rPr>
          <w:spacing w:val="-2"/>
        </w:rPr>
        <w:t>-</w:t>
      </w:r>
      <w:r>
        <w:rPr>
          <w:spacing w:val="-2"/>
        </w:rPr>
      </w:r>
      <w:r>
        <w:rPr>
          <w:spacing w:val="-4"/>
        </w:rPr>
        <w:t>терапевтическо-</w:t>
      </w:r>
    </w:p>
    <w:p>
      <w:pPr>
        <w:pStyle w:val="BodyText"/>
        <w:spacing w:before="14"/>
        <w:ind w:left="909"/>
      </w:pPr>
      <w:r>
        <w:rPr>
          <w:spacing w:val="-2"/>
        </w:rPr>
        <w:t>химическая</w:t>
      </w:r>
      <w:r>
        <w:rPr>
          <w:spacing w:val="2"/>
        </w:rPr>
        <w:t> </w:t>
      </w:r>
      <w:r>
        <w:rPr>
          <w:spacing w:val="-2"/>
        </w:rPr>
        <w:t>классификация</w:t>
      </w:r>
    </w:p>
    <w:p>
      <w:pPr>
        <w:pStyle w:val="BodyText"/>
      </w:pPr>
    </w:p>
    <w:p>
      <w:pPr>
        <w:pStyle w:val="BodyText"/>
        <w:spacing w:before="95"/>
      </w:pPr>
    </w:p>
    <w:p>
      <w:pPr>
        <w:pStyle w:val="BodyText"/>
        <w:ind w:left="181"/>
      </w:pPr>
      <w:r>
        <w:rPr>
          <w:spacing w:val="-4"/>
        </w:rPr>
        <w:t>B01AB</w:t>
      </w:r>
      <w:r>
        <w:rPr>
          <w:spacing w:val="-22"/>
        </w:rPr>
        <w:t> </w:t>
      </w:r>
      <w:r>
        <w:rPr>
          <w:spacing w:val="-4"/>
        </w:rPr>
        <w:t>Группа</w:t>
      </w:r>
      <w:r>
        <w:rPr>
          <w:spacing w:val="2"/>
        </w:rPr>
        <w:t> </w:t>
      </w:r>
      <w:r>
        <w:rPr>
          <w:spacing w:val="-4"/>
        </w:rPr>
        <w:t>гепарина</w:t>
      </w:r>
    </w:p>
    <w:p>
      <w:pPr>
        <w:pStyle w:val="BodyText"/>
        <w:spacing w:line="321" w:lineRule="auto" w:before="98"/>
        <w:ind w:left="181" w:right="38" w:firstLine="594"/>
        <w:rPr>
          <w:position w:val="2"/>
        </w:rPr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лекарственного</w:t>
      </w:r>
      <w:r>
        <w:rPr>
          <w:spacing w:val="-12"/>
        </w:rPr>
        <w:t> </w:t>
      </w:r>
      <w:r>
        <w:rPr>
          <w:spacing w:val="-2"/>
        </w:rPr>
        <w:t>препарата</w:t>
      </w:r>
      <w:r>
        <w:rPr>
          <w:spacing w:val="-32"/>
        </w:rPr>
        <w:t> </w:t>
      </w:r>
      <w:r>
        <w:rPr>
          <w:spacing w:val="-19"/>
          <w:position w:val="2"/>
        </w:rPr>
        <w:drawing>
          <wp:inline distT="0" distB="0" distL="0" distR="0">
            <wp:extent cx="45767" cy="85725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2"/>
        </w:rPr>
      </w:r>
    </w:p>
    <w:p>
      <w:pPr>
        <w:pStyle w:val="BodyText"/>
        <w:spacing w:before="98"/>
        <w:ind w:left="141"/>
        <w:jc w:val="center"/>
      </w:pPr>
      <w:r>
        <w:rPr/>
        <w:br w:type="column"/>
      </w:r>
      <w:r>
        <w:rPr>
          <w:spacing w:val="-2"/>
        </w:rPr>
        <w:t>Усред-</w:t>
      </w:r>
    </w:p>
    <w:p>
      <w:pPr>
        <w:pStyle w:val="BodyText"/>
        <w:spacing w:line="271" w:lineRule="auto" w:before="22"/>
        <w:ind w:left="181" w:right="38"/>
        <w:jc w:val="center"/>
      </w:pPr>
      <w:r>
        <w:rPr/>
        <w:t>ненный пока</w:t>
      </w:r>
      <w:r>
        <w:rPr/>
        <w:softHyphen/>
      </w:r>
      <w:r>
        <w:rPr/>
      </w:r>
      <w:r>
        <w:rPr>
          <w:spacing w:val="-4"/>
        </w:rPr>
        <w:t>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предостав-</w:t>
      </w:r>
    </w:p>
    <w:p>
      <w:pPr>
        <w:pStyle w:val="BodyText"/>
        <w:spacing w:line="213" w:lineRule="exact"/>
        <w:ind w:left="141"/>
        <w:jc w:val="center"/>
      </w:pPr>
      <w:r>
        <w:rPr>
          <w:spacing w:val="-2"/>
        </w:rPr>
        <w:t>ления</w:t>
      </w:r>
    </w:p>
    <w:p>
      <w:pPr>
        <w:pStyle w:val="BodyText"/>
        <w:spacing w:line="264" w:lineRule="auto" w:before="98"/>
        <w:ind w:left="181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spacing w:before="151"/>
        <w:ind w:left="181"/>
        <w:rPr>
          <w:position w:val="2"/>
        </w:rPr>
      </w:pPr>
      <w:r>
        <w:rPr/>
        <w:br w:type="column"/>
      </w:r>
      <w:r>
        <w:rPr/>
        <w:t>ССД</w:t>
      </w:r>
      <w:r>
        <w:rPr>
          <w:spacing w:val="-11"/>
        </w:rPr>
        <w:t> </w:t>
      </w:r>
      <w:r>
        <w:rPr>
          <w:spacing w:val="-7"/>
          <w:position w:val="2"/>
        </w:rPr>
        <w:drawing>
          <wp:inline distT="0" distB="0" distL="0" distR="0">
            <wp:extent cx="54921" cy="85725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2"/>
        </w:rPr>
      </w:r>
      <w:r>
        <w:rPr>
          <w:rFonts w:ascii="Times New Roman" w:hAnsi="Times New Roman"/>
          <w:spacing w:val="46"/>
        </w:rPr>
        <w:t>  </w:t>
      </w:r>
      <w:r>
        <w:rPr/>
        <w:t>СКД</w:t>
      </w:r>
      <w:r>
        <w:rPr>
          <w:spacing w:val="-24"/>
        </w:rPr>
        <w:t> </w:t>
      </w:r>
      <w:r>
        <w:rPr>
          <w:spacing w:val="-25"/>
          <w:position w:val="2"/>
        </w:rPr>
        <w:drawing>
          <wp:inline distT="0" distB="0" distL="0" distR="0">
            <wp:extent cx="45767" cy="85725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5"/>
          <w:position w:val="2"/>
        </w:rPr>
      </w:r>
    </w:p>
    <w:p>
      <w:pPr>
        <w:pStyle w:val="BodyText"/>
        <w:spacing w:after="0"/>
        <w:rPr>
          <w:position w:val="2"/>
        </w:rPr>
        <w:sectPr>
          <w:type w:val="continuous"/>
          <w:pgSz w:w="11920" w:h="16860"/>
          <w:pgMar w:header="266" w:footer="363" w:top="1340" w:bottom="560" w:left="283" w:right="425"/>
          <w:cols w:num="5" w:equalWidth="0">
            <w:col w:w="3334" w:space="69"/>
            <w:col w:w="2657" w:space="153"/>
            <w:col w:w="1549" w:space="223"/>
            <w:col w:w="1164" w:space="70"/>
            <w:col w:w="1993"/>
          </w:cols>
        </w:sectPr>
      </w:pPr>
    </w:p>
    <w:p>
      <w:pPr>
        <w:pStyle w:val="BodyText"/>
        <w:spacing w:before="118"/>
      </w:pPr>
    </w:p>
    <w:p>
      <w:pPr>
        <w:pStyle w:val="BodyText"/>
        <w:ind w:left="181"/>
      </w:pPr>
      <w:r>
        <w:rPr>
          <w:spacing w:val="-4"/>
        </w:rPr>
        <w:t>L01CD</w:t>
      </w:r>
      <w:r>
        <w:rPr>
          <w:spacing w:val="-16"/>
        </w:rPr>
        <w:t> </w:t>
      </w:r>
      <w:r>
        <w:rPr>
          <w:spacing w:val="-2"/>
        </w:rPr>
        <w:t>Таксаны</w:t>
      </w:r>
    </w:p>
    <w:p>
      <w:pPr>
        <w:pStyle w:val="BodyText"/>
        <w:spacing w:before="103"/>
      </w:pPr>
    </w:p>
    <w:p>
      <w:pPr>
        <w:pStyle w:val="BodyText"/>
        <w:spacing w:line="280" w:lineRule="auto"/>
        <w:ind w:left="793" w:hanging="613"/>
      </w:pPr>
      <w:r>
        <w:rPr>
          <w:spacing w:val="-2"/>
        </w:rPr>
        <w:t>L01DB</w:t>
      </w:r>
      <w:r>
        <w:rPr>
          <w:spacing w:val="-14"/>
        </w:rPr>
        <w:t> </w:t>
      </w:r>
      <w:r>
        <w:rPr>
          <w:spacing w:val="-2"/>
        </w:rPr>
        <w:t>Антрациклины</w:t>
      </w:r>
      <w:r>
        <w:rPr>
          <w:spacing w:val="-12"/>
        </w:rPr>
        <w:t> </w:t>
      </w:r>
      <w:r>
        <w:rPr>
          <w:spacing w:val="-2"/>
        </w:rPr>
        <w:t>и</w:t>
      </w:r>
      <w:r>
        <w:rPr>
          <w:spacing w:val="-11"/>
        </w:rPr>
        <w:t> </w:t>
      </w:r>
      <w:r>
        <w:rPr>
          <w:spacing w:val="-2"/>
        </w:rPr>
        <w:t>родственны</w:t>
      </w:r>
      <w:r>
        <w:rPr>
          <w:spacing w:val="-2"/>
        </w:rPr>
        <w:t>е</w:t>
      </w:r>
      <w:r>
        <w:rPr>
          <w:spacing w:val="-2"/>
        </w:rPr>
        <w:t> соединения</w:t>
      </w:r>
    </w:p>
    <w:p>
      <w:pPr>
        <w:pStyle w:val="BodyText"/>
        <w:spacing w:before="65"/>
      </w:pPr>
    </w:p>
    <w:p>
      <w:pPr>
        <w:pStyle w:val="BodyText"/>
        <w:ind w:left="181"/>
      </w:pPr>
      <w:r>
        <w:rPr>
          <w:spacing w:val="-2"/>
        </w:rPr>
        <w:t>L01XA</w:t>
      </w:r>
      <w:r>
        <w:rPr>
          <w:spacing w:val="-8"/>
        </w:rPr>
        <w:t> </w:t>
      </w:r>
      <w:r>
        <w:rPr>
          <w:spacing w:val="-2"/>
        </w:rPr>
        <w:t>Препараты</w:t>
      </w:r>
      <w:r>
        <w:rPr>
          <w:spacing w:val="-6"/>
        </w:rPr>
        <w:t> </w:t>
      </w:r>
      <w:r>
        <w:rPr>
          <w:spacing w:val="-2"/>
        </w:rPr>
        <w:t>платины</w:t>
      </w:r>
    </w:p>
    <w:p>
      <w:pPr>
        <w:pStyle w:val="BodyText"/>
        <w:tabs>
          <w:tab w:pos="3499" w:val="left" w:leader="none"/>
          <w:tab w:pos="4696" w:val="left" w:leader="none"/>
          <w:tab w:pos="6038" w:val="left" w:leader="none"/>
          <w:tab w:pos="6693" w:val="left" w:leader="none"/>
        </w:tabs>
        <w:spacing w:before="67"/>
        <w:ind w:left="50"/>
      </w:pPr>
      <w:r>
        <w:rPr/>
        <w:br w:type="column"/>
      </w:r>
      <w:r>
        <w:rPr>
          <w:spacing w:val="-2"/>
        </w:rPr>
        <w:t>Надропарин</w:t>
      </w:r>
      <w:r>
        <w:rPr>
          <w:spacing w:val="-3"/>
        </w:rPr>
        <w:t> </w:t>
      </w:r>
      <w:r>
        <w:rPr>
          <w:spacing w:val="-2"/>
        </w:rPr>
        <w:t>кальция</w:t>
      </w:r>
      <w:r>
        <w:rPr/>
        <w:tab/>
      </w:r>
      <w:r>
        <w:rPr>
          <w:spacing w:val="-5"/>
        </w:rPr>
        <w:t>0,9</w:t>
      </w:r>
      <w:r>
        <w:rPr/>
        <w:tab/>
      </w:r>
      <w:r>
        <w:rPr>
          <w:spacing w:val="-2"/>
        </w:rPr>
        <w:t>анти-Xa</w:t>
      </w:r>
      <w:r>
        <w:rPr>
          <w:spacing w:val="-1"/>
        </w:rPr>
        <w:t> </w:t>
      </w:r>
      <w:r>
        <w:rPr>
          <w:spacing w:val="-5"/>
        </w:rPr>
        <w:t>ME</w:t>
      </w:r>
      <w:r>
        <w:rPr/>
        <w:tab/>
      </w:r>
      <w:r>
        <w:rPr>
          <w:spacing w:val="-4"/>
        </w:rPr>
        <w:t>2850</w:t>
      </w:r>
      <w:r>
        <w:rPr/>
        <w:tab/>
      </w:r>
      <w:r>
        <w:rPr>
          <w:spacing w:val="-2"/>
        </w:rPr>
        <w:t>14250</w:t>
      </w:r>
    </w:p>
    <w:p>
      <w:pPr>
        <w:pStyle w:val="BodyText"/>
        <w:spacing w:before="93"/>
        <w:rPr>
          <w:sz w:val="20"/>
        </w:rPr>
      </w:pPr>
    </w:p>
    <w:tbl>
      <w:tblPr>
        <w:tblW w:w="0" w:type="auto"/>
        <w:jc w:val="left"/>
        <w:tblInd w:w="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70"/>
        <w:gridCol w:w="2070"/>
        <w:gridCol w:w="1201"/>
        <w:gridCol w:w="1728"/>
      </w:tblGrid>
      <w:tr>
        <w:trPr>
          <w:trHeight w:val="506" w:hRule="atLeast"/>
        </w:trPr>
        <w:tc>
          <w:tcPr>
            <w:tcW w:w="2370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Паклитаксел</w:t>
            </w:r>
          </w:p>
        </w:tc>
        <w:tc>
          <w:tcPr>
            <w:tcW w:w="2070" w:type="dxa"/>
          </w:tcPr>
          <w:p>
            <w:pPr>
              <w:pStyle w:val="TableParagraph"/>
              <w:spacing w:line="217" w:lineRule="exact" w:before="0"/>
              <w:ind w:right="62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0,69</w:t>
            </w:r>
          </w:p>
        </w:tc>
        <w:tc>
          <w:tcPr>
            <w:tcW w:w="1201" w:type="dxa"/>
          </w:tcPr>
          <w:p>
            <w:pPr>
              <w:pStyle w:val="TableParagraph"/>
              <w:spacing w:line="217" w:lineRule="exact" w:before="0"/>
              <w:ind w:right="29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мкг</w:t>
            </w:r>
          </w:p>
        </w:tc>
        <w:tc>
          <w:tcPr>
            <w:tcW w:w="1728" w:type="dxa"/>
          </w:tcPr>
          <w:p>
            <w:pPr>
              <w:pStyle w:val="TableParagraph"/>
              <w:spacing w:line="217" w:lineRule="exact" w:before="0"/>
              <w:ind w:right="4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313250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1879500</w:t>
            </w:r>
          </w:p>
        </w:tc>
      </w:tr>
      <w:tr>
        <w:trPr>
          <w:trHeight w:val="506" w:hRule="atLeast"/>
        </w:trPr>
        <w:tc>
          <w:tcPr>
            <w:tcW w:w="2370" w:type="dxa"/>
          </w:tcPr>
          <w:p>
            <w:pPr>
              <w:pStyle w:val="TableParagraph"/>
              <w:spacing w:before="68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Доксорубицин</w:t>
            </w:r>
          </w:p>
        </w:tc>
        <w:tc>
          <w:tcPr>
            <w:tcW w:w="2070" w:type="dxa"/>
          </w:tcPr>
          <w:p>
            <w:pPr>
              <w:pStyle w:val="TableParagraph"/>
              <w:spacing w:before="68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right="62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01" w:type="dxa"/>
          </w:tcPr>
          <w:p>
            <w:pPr>
              <w:pStyle w:val="TableParagraph"/>
              <w:spacing w:before="68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right="29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мкг</w:t>
            </w:r>
          </w:p>
        </w:tc>
        <w:tc>
          <w:tcPr>
            <w:tcW w:w="1728" w:type="dxa"/>
          </w:tcPr>
          <w:p>
            <w:pPr>
              <w:pStyle w:val="TableParagraph"/>
              <w:spacing w:before="68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right="100"/>
              <w:jc w:val="right"/>
              <w:rPr>
                <w:sz w:val="19"/>
              </w:rPr>
            </w:pPr>
            <w:r>
              <w:rPr>
                <w:sz w:val="19"/>
              </w:rPr>
              <w:t>62650</w:t>
            </w:r>
            <w:r>
              <w:rPr>
                <w:spacing w:val="69"/>
                <w:sz w:val="19"/>
              </w:rPr>
              <w:t> </w:t>
            </w:r>
            <w:r>
              <w:rPr>
                <w:spacing w:val="-2"/>
                <w:sz w:val="19"/>
              </w:rPr>
              <w:t>375900</w:t>
            </w:r>
          </w:p>
        </w:tc>
      </w:tr>
    </w:tbl>
    <w:p>
      <w:pPr>
        <w:pStyle w:val="TableParagraph"/>
        <w:spacing w:after="0" w:line="200" w:lineRule="exact"/>
        <w:jc w:val="righ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3415" w:space="14"/>
            <w:col w:w="7783"/>
          </w:cols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59"/>
        <w:gridCol w:w="2953"/>
        <w:gridCol w:w="2124"/>
        <w:gridCol w:w="1200"/>
        <w:gridCol w:w="932"/>
        <w:gridCol w:w="793"/>
      </w:tblGrid>
      <w:tr>
        <w:trPr>
          <w:trHeight w:val="243" w:hRule="atLeast"/>
        </w:trPr>
        <w:tc>
          <w:tcPr>
            <w:tcW w:w="2659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53" w:type="dxa"/>
          </w:tcPr>
          <w:p>
            <w:pPr>
              <w:pStyle w:val="TableParagraph"/>
              <w:spacing w:line="217" w:lineRule="exact" w:before="0"/>
              <w:ind w:left="688"/>
              <w:rPr>
                <w:sz w:val="19"/>
              </w:rPr>
            </w:pPr>
            <w:r>
              <w:rPr>
                <w:spacing w:val="-2"/>
                <w:sz w:val="19"/>
              </w:rPr>
              <w:t>Карбоплатин</w:t>
            </w:r>
          </w:p>
        </w:tc>
        <w:tc>
          <w:tcPr>
            <w:tcW w:w="2124" w:type="dxa"/>
          </w:tcPr>
          <w:p>
            <w:pPr>
              <w:pStyle w:val="TableParagraph"/>
              <w:spacing w:line="217" w:lineRule="exact" w:before="0"/>
              <w:ind w:right="62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00" w:type="dxa"/>
          </w:tcPr>
          <w:p>
            <w:pPr>
              <w:pStyle w:val="TableParagraph"/>
              <w:spacing w:line="217" w:lineRule="exact" w:before="0"/>
              <w:ind w:right="32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32" w:type="dxa"/>
          </w:tcPr>
          <w:p>
            <w:pPr>
              <w:pStyle w:val="TableParagraph"/>
              <w:spacing w:line="217" w:lineRule="exact" w:before="0"/>
              <w:ind w:right="165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600</w:t>
            </w:r>
          </w:p>
        </w:tc>
        <w:tc>
          <w:tcPr>
            <w:tcW w:w="793" w:type="dxa"/>
          </w:tcPr>
          <w:p>
            <w:pPr>
              <w:pStyle w:val="TableParagraph"/>
              <w:spacing w:line="217" w:lineRule="exact" w:before="0"/>
              <w:ind w:right="2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7200</w:t>
            </w:r>
          </w:p>
        </w:tc>
      </w:tr>
      <w:tr>
        <w:trPr>
          <w:trHeight w:val="277" w:hRule="atLeast"/>
        </w:trPr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3" w:type="dxa"/>
          </w:tcPr>
          <w:p>
            <w:pPr>
              <w:pStyle w:val="TableParagraph"/>
              <w:ind w:left="688"/>
              <w:rPr>
                <w:sz w:val="19"/>
              </w:rPr>
            </w:pPr>
            <w:r>
              <w:rPr>
                <w:spacing w:val="-2"/>
                <w:sz w:val="19"/>
              </w:rPr>
              <w:t>Карбоплатин</w:t>
            </w:r>
          </w:p>
        </w:tc>
        <w:tc>
          <w:tcPr>
            <w:tcW w:w="2124" w:type="dxa"/>
          </w:tcPr>
          <w:p>
            <w:pPr>
              <w:pStyle w:val="TableParagraph"/>
              <w:ind w:right="62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1200" w:type="dxa"/>
          </w:tcPr>
          <w:p>
            <w:pPr>
              <w:pStyle w:val="TableParagraph"/>
              <w:ind w:right="32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32" w:type="dxa"/>
          </w:tcPr>
          <w:p>
            <w:pPr>
              <w:pStyle w:val="TableParagraph"/>
              <w:ind w:right="165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300</w:t>
            </w:r>
          </w:p>
        </w:tc>
        <w:tc>
          <w:tcPr>
            <w:tcW w:w="793" w:type="dxa"/>
          </w:tcPr>
          <w:p>
            <w:pPr>
              <w:pStyle w:val="TableParagraph"/>
              <w:ind w:right="2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5400</w:t>
            </w:r>
          </w:p>
        </w:tc>
      </w:tr>
      <w:tr>
        <w:trPr>
          <w:trHeight w:val="277" w:hRule="atLeast"/>
        </w:trPr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3" w:type="dxa"/>
          </w:tcPr>
          <w:p>
            <w:pPr>
              <w:pStyle w:val="TableParagraph"/>
              <w:spacing w:before="32"/>
              <w:ind w:left="688"/>
              <w:rPr>
                <w:sz w:val="19"/>
              </w:rPr>
            </w:pPr>
            <w:r>
              <w:rPr>
                <w:spacing w:val="-2"/>
                <w:sz w:val="19"/>
              </w:rPr>
              <w:t>Карбоплатин</w:t>
            </w:r>
          </w:p>
        </w:tc>
        <w:tc>
          <w:tcPr>
            <w:tcW w:w="2124" w:type="dxa"/>
          </w:tcPr>
          <w:p>
            <w:pPr>
              <w:pStyle w:val="TableParagraph"/>
              <w:spacing w:before="32"/>
              <w:ind w:right="62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0,71</w:t>
            </w:r>
          </w:p>
        </w:tc>
        <w:tc>
          <w:tcPr>
            <w:tcW w:w="1200" w:type="dxa"/>
          </w:tcPr>
          <w:p>
            <w:pPr>
              <w:pStyle w:val="TableParagraph"/>
              <w:spacing w:before="32"/>
              <w:ind w:right="32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32" w:type="dxa"/>
          </w:tcPr>
          <w:p>
            <w:pPr>
              <w:pStyle w:val="TableParagraph"/>
              <w:spacing w:before="32"/>
              <w:ind w:right="165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900</w:t>
            </w:r>
          </w:p>
        </w:tc>
        <w:tc>
          <w:tcPr>
            <w:tcW w:w="793" w:type="dxa"/>
          </w:tcPr>
          <w:p>
            <w:pPr>
              <w:pStyle w:val="TableParagraph"/>
              <w:spacing w:before="32"/>
              <w:ind w:right="2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5400</w:t>
            </w:r>
          </w:p>
        </w:tc>
      </w:tr>
      <w:tr>
        <w:trPr>
          <w:trHeight w:val="783" w:hRule="atLeast"/>
        </w:trPr>
        <w:tc>
          <w:tcPr>
            <w:tcW w:w="2659" w:type="dxa"/>
          </w:tcPr>
          <w:p>
            <w:pPr>
              <w:pStyle w:val="TableParagraph"/>
              <w:spacing w:before="75"/>
              <w:rPr>
                <w:sz w:val="19"/>
              </w:rPr>
            </w:pPr>
          </w:p>
          <w:p>
            <w:pPr>
              <w:pStyle w:val="TableParagraph"/>
              <w:spacing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L02BA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Антиэстрогены</w:t>
            </w:r>
          </w:p>
        </w:tc>
        <w:tc>
          <w:tcPr>
            <w:tcW w:w="2953" w:type="dxa"/>
          </w:tcPr>
          <w:p>
            <w:pPr>
              <w:pStyle w:val="TableParagraph"/>
              <w:ind w:left="688"/>
              <w:rPr>
                <w:sz w:val="19"/>
              </w:rPr>
            </w:pPr>
            <w:r>
              <w:rPr>
                <w:spacing w:val="-2"/>
                <w:sz w:val="19"/>
              </w:rPr>
              <w:t>Цисплатин</w:t>
            </w:r>
          </w:p>
          <w:p>
            <w:pPr>
              <w:pStyle w:val="TableParagraph"/>
              <w:spacing w:before="103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left="688"/>
              <w:rPr>
                <w:sz w:val="19"/>
              </w:rPr>
            </w:pPr>
            <w:r>
              <w:rPr>
                <w:spacing w:val="-2"/>
                <w:sz w:val="19"/>
              </w:rPr>
              <w:t>Тамоксифен</w:t>
            </w:r>
          </w:p>
        </w:tc>
        <w:tc>
          <w:tcPr>
            <w:tcW w:w="2124" w:type="dxa"/>
          </w:tcPr>
          <w:p>
            <w:pPr>
              <w:pStyle w:val="TableParagraph"/>
              <w:ind w:left="1132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  <w:p>
            <w:pPr>
              <w:pStyle w:val="TableParagraph"/>
              <w:spacing w:before="103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left="1132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00" w:type="dxa"/>
          </w:tcPr>
          <w:p>
            <w:pPr>
              <w:pStyle w:val="TableParagraph"/>
              <w:ind w:left="629"/>
              <w:rPr>
                <w:sz w:val="19"/>
              </w:rPr>
            </w:pPr>
            <w:r>
              <w:rPr>
                <w:spacing w:val="-5"/>
                <w:sz w:val="19"/>
              </w:rPr>
              <w:t>мкг</w:t>
            </w:r>
          </w:p>
          <w:p>
            <w:pPr>
              <w:pStyle w:val="TableParagraph"/>
              <w:spacing w:before="103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left="670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32" w:type="dxa"/>
          </w:tcPr>
          <w:p>
            <w:pPr>
              <w:pStyle w:val="TableParagraph"/>
              <w:ind w:left="28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134250</w:t>
            </w:r>
          </w:p>
          <w:p>
            <w:pPr>
              <w:pStyle w:val="TableParagraph"/>
              <w:spacing w:before="103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left="28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30</w:t>
            </w:r>
          </w:p>
        </w:tc>
        <w:tc>
          <w:tcPr>
            <w:tcW w:w="793" w:type="dxa"/>
          </w:tcPr>
          <w:p>
            <w:pPr>
              <w:pStyle w:val="TableParagraph"/>
              <w:ind w:righ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1074000</w:t>
            </w:r>
          </w:p>
          <w:p>
            <w:pPr>
              <w:pStyle w:val="TableParagraph"/>
              <w:spacing w:before="103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right="2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5400</w:t>
            </w:r>
          </w:p>
        </w:tc>
      </w:tr>
    </w:tbl>
    <w:p>
      <w:pPr>
        <w:pStyle w:val="BodyText"/>
        <w:spacing w:before="20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285750</wp:posOffset>
                </wp:positionH>
                <wp:positionV relativeFrom="paragraph">
                  <wp:posOffset>291433</wp:posOffset>
                </wp:positionV>
                <wp:extent cx="1170940" cy="1270"/>
                <wp:effectExtent l="0" t="0" r="0" b="0"/>
                <wp:wrapTopAndBottom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1170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0940" h="0">
                              <a:moveTo>
                                <a:pt x="0" y="0"/>
                              </a:moveTo>
                              <a:lnTo>
                                <a:pt x="1170713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947512pt;width:92.2pt;height:.1pt;mso-position-horizontal-relative:page;mso-position-vertical-relative:paragraph;z-index:-15727104;mso-wrap-distance-left:0;mso-wrap-distance-right:0" id="docshape8" coordorigin="450,459" coordsize="1844,0" path="m450,459l2294,459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38" w:lineRule="auto" w:before="75"/>
        <w:ind w:left="167" w:firstLine="420"/>
      </w:pPr>
      <w:r>
        <w:rPr>
          <w:position w:val="2"/>
        </w:rPr>
        <w:drawing>
          <wp:inline distT="0" distB="0" distL="0" distR="0">
            <wp:extent cx="47625" cy="85725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w w:val="15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5"/>
      </w:pPr>
    </w:p>
    <w:p>
      <w:pPr>
        <w:pStyle w:val="BodyText"/>
        <w:spacing w:before="1"/>
        <w:ind w:left="602"/>
      </w:pPr>
      <w:r>
        <w:rPr>
          <w:position w:val="2"/>
        </w:rPr>
        <w:drawing>
          <wp:inline distT="0" distB="0" distL="0" distR="0">
            <wp:extent cx="57150" cy="85725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77"/>
      </w:pPr>
    </w:p>
    <w:p>
      <w:pPr>
        <w:pStyle w:val="BodyText"/>
        <w:spacing w:before="1"/>
        <w:ind w:left="587"/>
      </w:pPr>
      <w:r>
        <w:rPr>
          <w:position w:val="2"/>
        </w:rPr>
        <w:drawing>
          <wp:inline distT="0" distB="0" distL="0" distR="0">
            <wp:extent cx="47625" cy="85725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83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068" w:val="left" w:leader="none"/>
        </w:tabs>
        <w:spacing w:line="240" w:lineRule="auto" w:before="0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</w:t>
      </w: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226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spacing w:before="67" w:after="53"/>
        <w:ind w:left="182"/>
      </w:pPr>
      <w:r>
        <w:rPr/>
        <w:t>Наименование</w:t>
      </w:r>
      <w:r>
        <w:rPr>
          <w:spacing w:val="12"/>
        </w:rPr>
        <w:t> </w:t>
      </w:r>
      <w:r>
        <w:rPr/>
        <w:t>вида</w:t>
      </w:r>
      <w:r>
        <w:rPr>
          <w:spacing w:val="12"/>
        </w:rPr>
        <w:t> </w:t>
      </w:r>
      <w:r>
        <w:rPr/>
        <w:t>лечебного</w:t>
      </w:r>
      <w:r>
        <w:rPr>
          <w:spacing w:val="12"/>
        </w:rPr>
        <w:t> </w:t>
      </w:r>
      <w:r>
        <w:rPr/>
        <w:t>питания</w:t>
      </w:r>
      <w:r>
        <w:rPr>
          <w:spacing w:val="-17"/>
        </w:rPr>
        <w:t> </w:t>
      </w:r>
      <w:r>
        <w:rPr/>
        <w:t>Усредненный</w:t>
      </w:r>
      <w:r>
        <w:rPr>
          <w:spacing w:val="13"/>
        </w:rPr>
        <w:t> </w:t>
      </w:r>
      <w:r>
        <w:rPr/>
        <w:t>показатель</w:t>
      </w:r>
      <w:r>
        <w:rPr>
          <w:spacing w:val="12"/>
        </w:rPr>
        <w:t> </w:t>
      </w:r>
      <w:r>
        <w:rPr/>
        <w:t>частоты</w:t>
      </w:r>
      <w:r>
        <w:rPr>
          <w:spacing w:val="12"/>
        </w:rPr>
        <w:t> </w:t>
      </w:r>
      <w:r>
        <w:rPr/>
        <w:t>предоставления</w:t>
      </w:r>
      <w:r>
        <w:rPr>
          <w:spacing w:val="-17"/>
        </w:rPr>
        <w:t> </w:t>
      </w:r>
      <w:r>
        <w:rPr>
          <w:spacing w:val="-2"/>
        </w:rPr>
        <w:t>Количество</w:t>
      </w:r>
    </w:p>
    <w:tbl>
      <w:tblPr>
        <w:tblW w:w="0" w:type="auto"/>
        <w:jc w:val="left"/>
        <w:tblInd w:w="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92"/>
        <w:gridCol w:w="2758"/>
        <w:gridCol w:w="1489"/>
      </w:tblGrid>
      <w:tr>
        <w:trPr>
          <w:trHeight w:val="243" w:hRule="atLeast"/>
        </w:trPr>
        <w:tc>
          <w:tcPr>
            <w:tcW w:w="4692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z w:val="19"/>
              </w:rPr>
              <w:t>Основной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вариант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стандартной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диеты</w:t>
            </w:r>
          </w:p>
        </w:tc>
        <w:tc>
          <w:tcPr>
            <w:tcW w:w="2758" w:type="dxa"/>
          </w:tcPr>
          <w:p>
            <w:pPr>
              <w:pStyle w:val="TableParagraph"/>
              <w:spacing w:line="217" w:lineRule="exact" w:before="0"/>
              <w:ind w:right="1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489" w:type="dxa"/>
          </w:tcPr>
          <w:p>
            <w:pPr>
              <w:pStyle w:val="TableParagraph"/>
              <w:spacing w:line="217" w:lineRule="exact" w:before="0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43" w:hRule="atLeast"/>
        </w:trPr>
        <w:tc>
          <w:tcPr>
            <w:tcW w:w="4692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z w:val="19"/>
              </w:rPr>
              <w:t>Энтеральное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питание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(ЭП)</w:t>
            </w:r>
          </w:p>
        </w:tc>
        <w:tc>
          <w:tcPr>
            <w:tcW w:w="2758" w:type="dxa"/>
          </w:tcPr>
          <w:p>
            <w:pPr>
              <w:pStyle w:val="TableParagraph"/>
              <w:spacing w:line="200" w:lineRule="exact"/>
              <w:ind w:right="17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489" w:type="dxa"/>
          </w:tcPr>
          <w:p>
            <w:pPr>
              <w:pStyle w:val="TableParagraph"/>
              <w:spacing w:line="200" w:lineRule="exact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99"/>
      </w:pPr>
    </w:p>
    <w:p>
      <w:pPr>
        <w:spacing w:line="172" w:lineRule="auto" w:before="0"/>
        <w:ind w:left="5012" w:right="16" w:firstLine="3832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2</w:t>
      </w:r>
      <w:r>
        <w:rPr>
          <w:b/>
          <w:sz w:val="29"/>
        </w:rPr>
        <w:t> к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Министерства</w:t>
      </w:r>
      <w:r>
        <w:rPr>
          <w:b/>
          <w:spacing w:val="-3"/>
          <w:sz w:val="29"/>
        </w:rPr>
        <w:t> </w:t>
      </w:r>
      <w:r>
        <w:rPr>
          <w:b/>
          <w:spacing w:val="-2"/>
          <w:sz w:val="29"/>
        </w:rPr>
        <w:t>здравоохранения</w:t>
      </w:r>
    </w:p>
    <w:p>
      <w:pPr>
        <w:spacing w:line="182" w:lineRule="auto" w:before="0"/>
        <w:ind w:left="6859" w:right="16" w:firstLine="898"/>
        <w:jc w:val="right"/>
        <w:rPr>
          <w:b/>
          <w:sz w:val="29"/>
        </w:rPr>
      </w:pPr>
      <w:r>
        <w:rPr>
          <w:b/>
          <w:sz w:val="29"/>
        </w:rPr>
        <w:t>Российской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Федераци</w:t>
      </w:r>
      <w:r>
        <w:rPr>
          <w:b/>
          <w:sz w:val="29"/>
        </w:rPr>
        <w:t>и</w:t>
      </w:r>
      <w:r>
        <w:rPr>
          <w:b/>
          <w:sz w:val="29"/>
        </w:rPr>
        <w:t> от</w:t>
      </w:r>
      <w:r>
        <w:rPr>
          <w:b/>
          <w:spacing w:val="-5"/>
          <w:sz w:val="29"/>
        </w:rPr>
        <w:t> </w:t>
      </w:r>
      <w:r>
        <w:rPr>
          <w:b/>
          <w:sz w:val="29"/>
        </w:rPr>
        <w:t>13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апреля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2"/>
          <w:sz w:val="29"/>
        </w:rPr>
        <w:t> </w:t>
      </w:r>
      <w:r>
        <w:rPr>
          <w:b/>
          <w:spacing w:val="-4"/>
          <w:sz w:val="29"/>
        </w:rPr>
        <w:t>336н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40"/>
        <w:rPr>
          <w:b/>
          <w:sz w:val="29"/>
        </w:rPr>
      </w:pPr>
    </w:p>
    <w:p>
      <w:pPr>
        <w:pStyle w:val="Heading1"/>
        <w:ind w:left="1308" w:hanging="556"/>
      </w:pPr>
      <w:r>
        <w:rPr/>
        <w:t>СТАНДАРТ</w:t>
      </w:r>
      <w:r>
        <w:rPr>
          <w:spacing w:val="-13"/>
        </w:rPr>
        <w:t> </w:t>
      </w:r>
      <w:r>
        <w:rPr/>
        <w:t>МЕДИЦИНСКОЙ</w:t>
      </w:r>
      <w:r>
        <w:rPr>
          <w:spacing w:val="-13"/>
        </w:rPr>
        <w:t> </w:t>
      </w:r>
      <w:r>
        <w:rPr/>
        <w:t>ПОМОЩИ</w:t>
      </w:r>
      <w:r>
        <w:rPr>
          <w:spacing w:val="-13"/>
        </w:rPr>
        <w:t> </w:t>
      </w:r>
      <w:r>
        <w:rPr/>
        <w:t>ВЗРОСЛЫМ</w:t>
      </w:r>
      <w:r>
        <w:rPr>
          <w:spacing w:val="-13"/>
        </w:rPr>
        <w:t> </w:t>
      </w:r>
      <w:r>
        <w:rPr/>
        <w:t>ПРИ</w:t>
      </w:r>
      <w:r>
        <w:rPr>
          <w:spacing w:val="-13"/>
        </w:rPr>
        <w:t> </w:t>
      </w:r>
      <w:r>
        <w:rPr/>
        <w:t>СТАДИЯХ</w:t>
      </w:r>
      <w:r>
        <w:rPr>
          <w:spacing w:val="-13"/>
        </w:rPr>
        <w:t> </w:t>
      </w:r>
      <w:r>
        <w:rPr/>
        <w:t>III-IV</w:t>
      </w:r>
      <w:r>
        <w:rPr>
          <w:spacing w:val="-13"/>
        </w:rPr>
        <w:t> </w:t>
      </w:r>
      <w:r>
        <w:rPr/>
        <w:t>РАКА</w:t>
      </w:r>
      <w:r>
        <w:rPr>
          <w:spacing w:val="-13"/>
        </w:rPr>
        <w:t> </w:t>
      </w:r>
      <w:r>
        <w:rPr/>
        <w:t>ЯИЧНИКОВ,</w:t>
      </w:r>
      <w:r>
        <w:rPr>
          <w:spacing w:val="-13"/>
        </w:rPr>
        <w:t> </w:t>
      </w:r>
      <w:r>
        <w:rPr/>
        <w:t>Р</w:t>
      </w:r>
      <w:r>
        <w:rPr/>
        <w:t>АКА</w:t>
      </w:r>
      <w:r>
        <w:rPr/>
        <w:t> МАТОЧНОЙ ТРУБЫ И ПЕРВИЧНОГО РАКА БРЮШИНЫ (ДИАГНОСТИКА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женский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z w:val="19"/>
        </w:rPr>
        <w:t>стационарно,</w:t>
      </w:r>
      <w:r>
        <w:rPr>
          <w:spacing w:val="15"/>
          <w:sz w:val="19"/>
        </w:rPr>
        <w:t> </w:t>
      </w:r>
      <w:r>
        <w:rPr>
          <w:sz w:val="19"/>
        </w:rPr>
        <w:t>в</w:t>
      </w:r>
      <w:r>
        <w:rPr>
          <w:spacing w:val="14"/>
          <w:sz w:val="19"/>
        </w:rPr>
        <w:t> </w:t>
      </w:r>
      <w:r>
        <w:rPr>
          <w:sz w:val="19"/>
        </w:rPr>
        <w:t>дневном</w:t>
      </w:r>
      <w:r>
        <w:rPr>
          <w:spacing w:val="14"/>
          <w:sz w:val="19"/>
        </w:rPr>
        <w:t> </w:t>
      </w:r>
      <w:r>
        <w:rPr>
          <w:sz w:val="19"/>
        </w:rPr>
        <w:t>стационаре,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80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spacing w:after="0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Heading2"/>
        <w:spacing w:before="88"/>
        <w:rPr>
          <w:b w:val="0"/>
        </w:rPr>
      </w:pPr>
      <w:r>
        <w:rPr/>
        <w:t>Стадия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/>
        <w:t>(или)</w:t>
      </w:r>
      <w:r>
        <w:rPr>
          <w:spacing w:val="12"/>
        </w:rPr>
        <w:t> </w:t>
      </w:r>
      <w:r>
        <w:rPr/>
        <w:t>степень</w:t>
      </w:r>
      <w:r>
        <w:rPr>
          <w:spacing w:val="12"/>
        </w:rPr>
        <w:t> </w:t>
      </w:r>
      <w:r>
        <w:rPr/>
        <w:t>тяжести</w:t>
      </w:r>
      <w:r>
        <w:rPr>
          <w:spacing w:val="12"/>
        </w:rPr>
        <w:t> </w:t>
      </w:r>
      <w:r>
        <w:rPr/>
        <w:t>заболевания</w:t>
      </w:r>
      <w:r>
        <w:rPr>
          <w:spacing w:val="12"/>
        </w:rPr>
        <w:t> </w:t>
      </w:r>
      <w:r>
        <w:rPr/>
        <w:t>(состояния):</w:t>
      </w:r>
      <w:r>
        <w:rPr>
          <w:spacing w:val="12"/>
        </w:rPr>
        <w:t> </w:t>
      </w:r>
      <w:r>
        <w:rPr>
          <w:b w:val="0"/>
        </w:rPr>
        <w:t>стадии</w:t>
      </w:r>
      <w:r>
        <w:rPr>
          <w:b w:val="0"/>
          <w:spacing w:val="12"/>
        </w:rPr>
        <w:t> </w:t>
      </w:r>
      <w:r>
        <w:rPr>
          <w:b w:val="0"/>
        </w:rPr>
        <w:t>III-</w:t>
      </w:r>
      <w:r>
        <w:rPr>
          <w:b w:val="0"/>
          <w:spacing w:val="-5"/>
        </w:rPr>
        <w:t>IV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63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7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2"/>
            <w:sz w:val="19"/>
          </w:rPr>
          <w:drawing>
            <wp:inline distT="0" distB="0" distL="0" distR="0">
              <wp:extent cx="85725" cy="228600"/>
              <wp:effectExtent l="0" t="0" r="0" b="0"/>
              <wp:docPr id="21" name="Image 21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21" name="Image 21"/>
                      <pic:cNvPicPr/>
                    </pic:nvPicPr>
                    <pic:blipFill>
                      <a:blip r:embed="rId18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28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2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line="537" w:lineRule="auto" w:before="2"/>
        <w:ind w:left="557" w:right="3882"/>
      </w:pPr>
      <w:r>
        <w:rPr/>
        <w:t>C48.0 Злокачественное новообразование забрюшинного пространств</w:t>
      </w:r>
      <w:r>
        <w:rPr/>
        <w:t>а</w:t>
      </w:r>
      <w:r>
        <w:rPr/>
        <w:t> C48.1 Злокачественное новообразование уточненных частей </w:t>
      </w:r>
      <w:r>
        <w:rPr/>
        <w:t>брюшины</w:t>
      </w:r>
      <w:r>
        <w:rPr/>
        <w:t> C48.2 Злокачественное новообразование брюшины неуточненной </w:t>
      </w:r>
      <w:r>
        <w:rPr/>
        <w:t>части</w:t>
      </w:r>
      <w:r>
        <w:rPr/>
        <w:t> C56 Злокачественное новообразование яичника</w:t>
      </w:r>
    </w:p>
    <w:p>
      <w:pPr>
        <w:pStyle w:val="BodyText"/>
        <w:spacing w:line="211" w:lineRule="exact"/>
        <w:ind w:left="557"/>
      </w:pPr>
      <w:r>
        <w:rPr/>
        <w:t>C57</w:t>
      </w:r>
      <w:r>
        <w:rPr>
          <w:spacing w:val="14"/>
        </w:rPr>
        <w:t> </w:t>
      </w:r>
      <w:r>
        <w:rPr/>
        <w:t>Злокачественное</w:t>
      </w:r>
      <w:r>
        <w:rPr>
          <w:spacing w:val="14"/>
        </w:rPr>
        <w:t> </w:t>
      </w:r>
      <w:r>
        <w:rPr/>
        <w:t>новообразование</w:t>
      </w:r>
      <w:r>
        <w:rPr>
          <w:spacing w:val="14"/>
        </w:rPr>
        <w:t> </w:t>
      </w:r>
      <w:r>
        <w:rPr/>
        <w:t>других</w:t>
      </w:r>
      <w:r>
        <w:rPr>
          <w:spacing w:val="15"/>
        </w:rPr>
        <w:t> </w:t>
      </w:r>
      <w:r>
        <w:rPr/>
        <w:t>и</w:t>
      </w:r>
      <w:r>
        <w:rPr>
          <w:spacing w:val="14"/>
        </w:rPr>
        <w:t> </w:t>
      </w:r>
      <w:r>
        <w:rPr/>
        <w:t>неуточненных</w:t>
      </w:r>
      <w:r>
        <w:rPr>
          <w:spacing w:val="14"/>
        </w:rPr>
        <w:t> </w:t>
      </w:r>
      <w:r>
        <w:rPr/>
        <w:t>женских</w:t>
      </w:r>
      <w:r>
        <w:rPr>
          <w:spacing w:val="14"/>
        </w:rPr>
        <w:t> </w:t>
      </w:r>
      <w:r>
        <w:rPr/>
        <w:t>половых</w:t>
      </w:r>
      <w:r>
        <w:rPr>
          <w:spacing w:val="15"/>
        </w:rPr>
        <w:t> </w:t>
      </w:r>
      <w:r>
        <w:rPr>
          <w:spacing w:val="-2"/>
        </w:rPr>
        <w:t>органов</w:t>
      </w:r>
    </w:p>
    <w:p>
      <w:pPr>
        <w:pStyle w:val="BodyText"/>
        <w:spacing w:before="4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285750</wp:posOffset>
                </wp:positionH>
                <wp:positionV relativeFrom="paragraph">
                  <wp:posOffset>157083</wp:posOffset>
                </wp:positionV>
                <wp:extent cx="1170940" cy="1270"/>
                <wp:effectExtent l="0" t="0" r="0" b="0"/>
                <wp:wrapTopAndBottom/>
                <wp:docPr id="22" name="Graphic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Graphic 22"/>
                      <wps:cNvSpPr/>
                      <wps:spPr>
                        <a:xfrm>
                          <a:off x="0" y="0"/>
                          <a:ext cx="1170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0940" h="0">
                              <a:moveTo>
                                <a:pt x="0" y="0"/>
                              </a:moveTo>
                              <a:lnTo>
                                <a:pt x="1170713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2.368814pt;width:92.2pt;height:.1pt;mso-position-horizontal-relative:page;mso-position-vertical-relative:paragraph;z-index:-15726592;mso-wrap-distance-left:0;mso-wrap-distance-right:0" id="docshape9" coordorigin="450,247" coordsize="1844,0" path="m450,247l2294,24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5"/>
        <w:ind w:left="587"/>
      </w:pPr>
      <w:r>
        <w:rPr>
          <w:position w:val="2"/>
        </w:rPr>
        <w:drawing>
          <wp:inline distT="0" distB="0" distL="0" distR="0">
            <wp:extent cx="28575" cy="85725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17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  <w:spacing w:before="84"/>
        <w:rPr>
          <w:sz w:val="21"/>
        </w:rPr>
      </w:pPr>
    </w:p>
    <w:p>
      <w:pPr>
        <w:pStyle w:val="Heading1"/>
        <w:numPr>
          <w:ilvl w:val="2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1"/>
        <w:ind w:left="718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1"/>
        <w:ind w:left="76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0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15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9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9"/>
        <w:ind w:left="3949"/>
        <w:rPr>
          <w:position w:val="2"/>
        </w:rPr>
      </w:pPr>
      <w:r>
        <w:rPr/>
        <w:t>предоставления </w:t>
      </w:r>
      <w:r>
        <w:rPr>
          <w:spacing w:val="-4"/>
          <w:position w:val="2"/>
        </w:rPr>
        <w:drawing>
          <wp:inline distT="0" distB="0" distL="0" distR="0">
            <wp:extent cx="45767" cy="85725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2"/>
        </w:rPr>
      </w:r>
    </w:p>
    <w:p>
      <w:pPr>
        <w:pStyle w:val="BodyText"/>
        <w:spacing w:line="280" w:lineRule="auto" w:before="51"/>
        <w:ind w:left="347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58" w:space="40"/>
            <w:col w:w="6210" w:space="60"/>
            <w:col w:w="3144"/>
          </w:cols>
        </w:sectPr>
      </w:pPr>
    </w:p>
    <w:p>
      <w:pPr>
        <w:pStyle w:val="BodyText"/>
        <w:tabs>
          <w:tab w:pos="1845" w:val="left" w:leader="none"/>
        </w:tabs>
        <w:spacing w:before="119"/>
        <w:ind w:left="181"/>
      </w:pPr>
      <w:r>
        <w:rPr>
          <w:spacing w:val="-2"/>
        </w:rPr>
        <w:t>B01.027.001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2"/>
        </w:rPr>
        <w:t>консультация)</w:t>
      </w:r>
    </w:p>
    <w:p>
      <w:pPr>
        <w:pStyle w:val="BodyText"/>
        <w:spacing w:before="22"/>
        <w:ind w:left="1845"/>
      </w:pPr>
      <w:r>
        <w:rPr>
          <w:spacing w:val="-4"/>
        </w:rPr>
        <w:t>врача-онколога</w:t>
      </w:r>
      <w:r>
        <w:rPr>
          <w:spacing w:val="16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3179" w:val="left" w:leader="none"/>
        </w:tabs>
        <w:spacing w:before="119"/>
        <w:ind w:left="181"/>
      </w:pPr>
      <w:r>
        <w:rPr/>
        <w:br w:type="column"/>
      </w:r>
      <w:r>
        <w:rPr>
          <w:spacing w:val="-4"/>
        </w:rPr>
        <w:t>0,77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4530" w:space="1642"/>
            <w:col w:w="5040"/>
          </w:cols>
        </w:sectPr>
      </w:pPr>
    </w:p>
    <w:p>
      <w:pPr>
        <w:pStyle w:val="BodyText"/>
        <w:spacing w:before="212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70940" cy="8255"/>
                <wp:effectExtent l="9525" t="0" r="634" b="1269"/>
                <wp:docPr id="25" name="Group 2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5" name="Group 25"/>
                      <wpg:cNvGrpSpPr/>
                      <wpg:grpSpPr>
                        <a:xfrm>
                          <a:off x="0" y="0"/>
                          <a:ext cx="1170940" cy="8255"/>
                          <a:chExt cx="1170940" cy="8255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3900"/>
                            <a:ext cx="11709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940" h="0">
                                <a:moveTo>
                                  <a:pt x="0" y="0"/>
                                </a:moveTo>
                                <a:lnTo>
                                  <a:pt x="1170713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92.2pt;height:.65pt;mso-position-horizontal-relative:char;mso-position-vertical-relative:line" id="docshapegroup10" coordorigin="0,0" coordsize="1844,13">
                <v:line style="position:absolute" from="0,6" to="1844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76"/>
        <w:ind w:left="167" w:firstLine="435"/>
        <w:jc w:val="both"/>
      </w:pPr>
      <w:r>
        <w:rPr>
          <w:position w:val="2"/>
        </w:rPr>
        <w:drawing>
          <wp:inline distT="0" distB="0" distL="0" distR="0">
            <wp:extent cx="47625" cy="85725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78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4" w:lineRule="auto" w:before="89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27"/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1" w:lineRule="auto" w:before="52"/>
        <w:ind w:left="322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3839" w:val="left" w:leader="none"/>
        </w:tabs>
        <w:spacing w:before="52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6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298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546" w:space="348"/>
            <w:col w:w="6389" w:space="40"/>
            <w:col w:w="2889"/>
          </w:cols>
        </w:sectPr>
      </w:pPr>
    </w:p>
    <w:p>
      <w:pPr>
        <w:pStyle w:val="BodyText"/>
        <w:tabs>
          <w:tab w:pos="1713" w:val="left" w:leader="none"/>
        </w:tabs>
        <w:spacing w:before="24"/>
        <w:ind w:left="181"/>
      </w:pPr>
      <w:r>
        <w:rPr>
          <w:spacing w:val="-2"/>
        </w:rPr>
        <w:t>A08.06.002</w:t>
      </w:r>
      <w:r>
        <w:rPr/>
        <w:tab/>
      </w:r>
      <w:r>
        <w:rPr>
          <w:spacing w:val="-4"/>
        </w:rPr>
        <w:t>Патолого-анатомическое</w:t>
      </w:r>
      <w:r>
        <w:rPr>
          <w:spacing w:val="20"/>
        </w:rPr>
        <w:t> </w:t>
      </w:r>
      <w:r>
        <w:rPr>
          <w:spacing w:val="-4"/>
        </w:rPr>
        <w:t>исследование</w:t>
      </w:r>
    </w:p>
    <w:p>
      <w:pPr>
        <w:pStyle w:val="BodyText"/>
        <w:spacing w:line="280" w:lineRule="auto" w:before="21"/>
        <w:ind w:left="1713"/>
      </w:pPr>
      <w:r>
        <w:rPr>
          <w:spacing w:val="-2"/>
        </w:rPr>
        <w:t>биопсийного</w:t>
      </w:r>
      <w:r>
        <w:rPr>
          <w:spacing w:val="-12"/>
        </w:rPr>
        <w:t> </w:t>
      </w:r>
      <w:r>
        <w:rPr>
          <w:spacing w:val="-2"/>
        </w:rPr>
        <w:t>(операционного)</w:t>
      </w:r>
      <w:r>
        <w:rPr>
          <w:spacing w:val="-11"/>
        </w:rPr>
        <w:t> </w:t>
      </w:r>
      <w:r>
        <w:rPr>
          <w:spacing w:val="-2"/>
        </w:rPr>
        <w:t>материал</w:t>
      </w:r>
      <w:r>
        <w:rPr>
          <w:spacing w:val="-2"/>
        </w:rPr>
        <w:t>а</w:t>
      </w:r>
      <w:r>
        <w:rPr>
          <w:spacing w:val="-2"/>
        </w:rPr>
        <w:t> лимфоузла</w:t>
      </w:r>
    </w:p>
    <w:p>
      <w:pPr>
        <w:pStyle w:val="BodyText"/>
        <w:tabs>
          <w:tab w:pos="1713" w:val="left" w:leader="none"/>
        </w:tabs>
        <w:spacing w:line="264" w:lineRule="auto" w:before="14"/>
        <w:ind w:left="1713" w:right="582" w:hanging="1532"/>
      </w:pPr>
      <w:r>
        <w:rPr>
          <w:spacing w:val="-2"/>
        </w:rPr>
        <w:t>A08.06.005</w:t>
      </w:r>
      <w:r>
        <w:rPr/>
        <w:tab/>
      </w:r>
      <w:r>
        <w:rPr>
          <w:spacing w:val="-2"/>
        </w:rPr>
        <w:t>Цитологическое</w:t>
      </w:r>
      <w:r>
        <w:rPr>
          <w:spacing w:val="-12"/>
        </w:rPr>
        <w:t> </w:t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биоптат</w:t>
      </w:r>
      <w:r>
        <w:rPr>
          <w:spacing w:val="-2"/>
        </w:rPr>
        <w:t>ов</w:t>
      </w:r>
      <w:r>
        <w:rPr>
          <w:spacing w:val="-2"/>
        </w:rPr>
        <w:t> лимфоузлов</w:t>
      </w:r>
    </w:p>
    <w:p>
      <w:pPr>
        <w:pStyle w:val="BodyText"/>
        <w:tabs>
          <w:tab w:pos="1713" w:val="left" w:leader="none"/>
        </w:tabs>
        <w:spacing w:before="30"/>
        <w:ind w:left="181"/>
      </w:pPr>
      <w:r>
        <w:rPr>
          <w:spacing w:val="-2"/>
        </w:rPr>
        <w:t>A08.30.012</w:t>
      </w:r>
      <w:r>
        <w:rPr/>
        <w:tab/>
      </w:r>
      <w:r>
        <w:rPr>
          <w:spacing w:val="-4"/>
        </w:rPr>
        <w:t>Патолого-анатомическое</w:t>
      </w:r>
      <w:r>
        <w:rPr>
          <w:spacing w:val="20"/>
        </w:rPr>
        <w:t> </w:t>
      </w:r>
      <w:r>
        <w:rPr>
          <w:spacing w:val="-4"/>
        </w:rPr>
        <w:t>исследование</w:t>
      </w:r>
    </w:p>
    <w:p>
      <w:pPr>
        <w:pStyle w:val="BodyText"/>
        <w:spacing w:line="264" w:lineRule="auto" w:before="36"/>
        <w:ind w:left="1713"/>
      </w:pPr>
      <w:r>
        <w:rPr>
          <w:spacing w:val="-2"/>
        </w:rPr>
        <w:t>биопсийного</w:t>
      </w:r>
      <w:r>
        <w:rPr>
          <w:spacing w:val="-12"/>
        </w:rPr>
        <w:t> </w:t>
      </w:r>
      <w:r>
        <w:rPr>
          <w:spacing w:val="-2"/>
        </w:rPr>
        <w:t>(операционного)</w:t>
      </w:r>
      <w:r>
        <w:rPr>
          <w:spacing w:val="-11"/>
        </w:rPr>
        <w:t> </w:t>
      </w:r>
      <w:r>
        <w:rPr>
          <w:spacing w:val="-2"/>
        </w:rPr>
        <w:t>материал</w:t>
      </w:r>
      <w:r>
        <w:rPr>
          <w:spacing w:val="-2"/>
        </w:rPr>
        <w:t>а</w:t>
      </w:r>
      <w:r>
        <w:rPr>
          <w:spacing w:val="-2"/>
        </w:rPr>
        <w:t> брюшины</w:t>
      </w:r>
    </w:p>
    <w:p>
      <w:pPr>
        <w:pStyle w:val="BodyText"/>
        <w:tabs>
          <w:tab w:pos="1713" w:val="left" w:leader="none"/>
        </w:tabs>
        <w:spacing w:line="264" w:lineRule="auto" w:before="29"/>
        <w:ind w:left="1713" w:right="38" w:hanging="1532"/>
      </w:pPr>
      <w:r>
        <w:rPr>
          <w:spacing w:val="-2"/>
        </w:rPr>
        <w:t>A08.30.031</w:t>
      </w:r>
      <w:r>
        <w:rPr/>
        <w:tab/>
      </w:r>
      <w:r>
        <w:rPr>
          <w:spacing w:val="-2"/>
        </w:rPr>
        <w:t>Цитологическое</w:t>
      </w:r>
      <w:r>
        <w:rPr>
          <w:spacing w:val="-12"/>
        </w:rPr>
        <w:t> </w:t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перитонеально</w:t>
      </w:r>
      <w:r>
        <w:rPr>
          <w:spacing w:val="-2"/>
        </w:rPr>
        <w:t>й</w:t>
      </w:r>
      <w:r>
        <w:rPr>
          <w:spacing w:val="-2"/>
        </w:rPr>
        <w:t> жидкости</w:t>
      </w:r>
    </w:p>
    <w:p>
      <w:pPr>
        <w:pStyle w:val="BodyText"/>
        <w:tabs>
          <w:tab w:pos="1713" w:val="left" w:leader="none"/>
        </w:tabs>
        <w:spacing w:line="264" w:lineRule="auto" w:before="45"/>
        <w:ind w:left="1713" w:right="211" w:hanging="1532"/>
      </w:pPr>
      <w:r>
        <w:rPr>
          <w:spacing w:val="-2"/>
        </w:rPr>
        <w:t>A09.05.089</w:t>
      </w:r>
      <w:r>
        <w:rPr/>
        <w:tab/>
      </w:r>
      <w:r>
        <w:rPr>
          <w:spacing w:val="-2"/>
        </w:rPr>
        <w:t>Исследование</w:t>
      </w:r>
      <w:r>
        <w:rPr>
          <w:spacing w:val="-12"/>
        </w:rPr>
        <w:t> </w:t>
      </w:r>
      <w:r>
        <w:rPr>
          <w:spacing w:val="-2"/>
        </w:rPr>
        <w:t>уровня</w:t>
      </w:r>
      <w:r>
        <w:rPr>
          <w:spacing w:val="-11"/>
        </w:rPr>
        <w:t> </w:t>
      </w:r>
      <w:r>
        <w:rPr>
          <w:spacing w:val="-2"/>
        </w:rPr>
        <w:t>альфа-фетопротеина</w:t>
      </w:r>
      <w:r>
        <w:rPr>
          <w:spacing w:val="-11"/>
        </w:rPr>
        <w:t> </w:t>
      </w:r>
      <w:r>
        <w:rPr>
          <w:spacing w:val="-2"/>
        </w:rPr>
        <w:t>в</w:t>
      </w:r>
      <w:r>
        <w:rPr>
          <w:spacing w:val="-2"/>
        </w:rPr>
        <w:t> </w:t>
      </w:r>
      <w:r>
        <w:rPr/>
        <w:t>сыворотке крови</w:t>
      </w:r>
    </w:p>
    <w:p>
      <w:pPr>
        <w:pStyle w:val="BodyText"/>
        <w:tabs>
          <w:tab w:pos="2784" w:val="left" w:leader="none"/>
        </w:tabs>
        <w:spacing w:before="24"/>
        <w:ind w:left="233"/>
      </w:pPr>
      <w:r>
        <w:rPr/>
        <w:br w:type="column"/>
      </w:r>
      <w:r>
        <w:rPr>
          <w:spacing w:val="-4"/>
        </w:rPr>
        <w:t>0,41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784" w:val="left" w:leader="none"/>
        </w:tabs>
        <w:ind w:left="233"/>
      </w:pPr>
      <w:r>
        <w:rPr>
          <w:spacing w:val="-4"/>
        </w:rPr>
        <w:t>0,41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784" w:val="left" w:leader="none"/>
        </w:tabs>
        <w:spacing w:before="1"/>
        <w:ind w:left="181"/>
      </w:pPr>
      <w:r>
        <w:rPr>
          <w:spacing w:val="-2"/>
        </w:rPr>
        <w:t>0,088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784" w:val="left" w:leader="none"/>
        </w:tabs>
        <w:ind w:left="233"/>
      </w:pPr>
      <w:r>
        <w:rPr>
          <w:spacing w:val="-4"/>
        </w:rPr>
        <w:t>0,41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784" w:val="left" w:leader="none"/>
        </w:tabs>
        <w:ind w:left="181"/>
      </w:pPr>
      <w:r>
        <w:rPr>
          <w:spacing w:val="-2"/>
        </w:rPr>
        <w:t>0,088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925" w:space="847"/>
            <w:col w:w="4440"/>
          </w:cols>
        </w:sectPr>
      </w:pPr>
    </w:p>
    <w:p>
      <w:pPr>
        <w:pStyle w:val="BodyText"/>
        <w:tabs>
          <w:tab w:pos="1713" w:val="left" w:leader="none"/>
          <w:tab w:pos="6953" w:val="left" w:leader="none"/>
          <w:tab w:pos="9660" w:val="right" w:leader="none"/>
        </w:tabs>
        <w:spacing w:before="29"/>
        <w:ind w:left="181"/>
      </w:pPr>
      <w:r>
        <w:rPr>
          <w:spacing w:val="-2"/>
        </w:rPr>
        <w:t>A09.05.090</w:t>
      </w:r>
      <w:r>
        <w:rPr/>
        <w:tab/>
      </w:r>
      <w:r>
        <w:rPr>
          <w:spacing w:val="-2"/>
        </w:rPr>
        <w:t>Исследование</w:t>
      </w:r>
      <w:r>
        <w:rPr>
          <w:spacing w:val="-8"/>
        </w:rPr>
        <w:t> </w:t>
      </w:r>
      <w:r>
        <w:rPr>
          <w:spacing w:val="-2"/>
        </w:rPr>
        <w:t>уровня</w:t>
      </w:r>
      <w:r>
        <w:rPr>
          <w:spacing w:val="-7"/>
        </w:rPr>
        <w:t> </w:t>
      </w:r>
      <w:r>
        <w:rPr>
          <w:spacing w:val="-2"/>
        </w:rPr>
        <w:t>хорионического</w:t>
      </w:r>
      <w:r>
        <w:rPr/>
        <w:tab/>
      </w:r>
      <w:r>
        <w:rPr>
          <w:spacing w:val="-4"/>
        </w:rPr>
        <w:t>0,088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9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7"/>
        <w:gridCol w:w="4932"/>
        <w:gridCol w:w="2078"/>
        <w:gridCol w:w="1221"/>
      </w:tblGrid>
      <w:tr>
        <w:trPr>
          <w:trHeight w:val="243" w:hRule="atLeast"/>
        </w:trPr>
        <w:tc>
          <w:tcPr>
            <w:tcW w:w="13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932" w:type="dxa"/>
          </w:tcPr>
          <w:p>
            <w:pPr>
              <w:pStyle w:val="TableParagraph"/>
              <w:spacing w:line="217" w:lineRule="exact" w:before="0"/>
              <w:ind w:left="234"/>
              <w:rPr>
                <w:sz w:val="19"/>
              </w:rPr>
            </w:pPr>
            <w:r>
              <w:rPr>
                <w:spacing w:val="-2"/>
                <w:sz w:val="19"/>
              </w:rPr>
              <w:t>гонадотропина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3299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62" w:hRule="atLeast"/>
        </w:trPr>
        <w:tc>
          <w:tcPr>
            <w:tcW w:w="134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A09.05.195</w:t>
            </w:r>
          </w:p>
        </w:tc>
        <w:tc>
          <w:tcPr>
            <w:tcW w:w="4932" w:type="dxa"/>
          </w:tcPr>
          <w:p>
            <w:pPr>
              <w:pStyle w:val="TableParagraph"/>
              <w:spacing w:line="218" w:lineRule="exact"/>
              <w:ind w:left="234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ракового</w:t>
            </w:r>
          </w:p>
        </w:tc>
        <w:tc>
          <w:tcPr>
            <w:tcW w:w="2078" w:type="dxa"/>
          </w:tcPr>
          <w:p>
            <w:pPr>
              <w:pStyle w:val="TableParagraph"/>
              <w:spacing w:line="218" w:lineRule="exact"/>
              <w:ind w:left="595"/>
              <w:rPr>
                <w:sz w:val="19"/>
              </w:rPr>
            </w:pPr>
            <w:r>
              <w:rPr>
                <w:spacing w:val="-4"/>
                <w:sz w:val="19"/>
              </w:rPr>
              <w:t>0,95</w:t>
            </w:r>
          </w:p>
        </w:tc>
        <w:tc>
          <w:tcPr>
            <w:tcW w:w="1221" w:type="dxa"/>
          </w:tcPr>
          <w:p>
            <w:pPr>
              <w:pStyle w:val="TableParagraph"/>
              <w:spacing w:line="218" w:lineRule="exact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932" w:type="dxa"/>
          </w:tcPr>
          <w:p>
            <w:pPr>
              <w:pStyle w:val="TableParagraph"/>
              <w:spacing w:before="17"/>
              <w:ind w:left="234"/>
              <w:rPr>
                <w:sz w:val="19"/>
              </w:rPr>
            </w:pPr>
            <w:r>
              <w:rPr>
                <w:spacing w:val="-2"/>
                <w:sz w:val="19"/>
              </w:rPr>
              <w:t>эмбрионального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34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A09.05.201</w:t>
            </w:r>
          </w:p>
        </w:tc>
        <w:tc>
          <w:tcPr>
            <w:tcW w:w="4932" w:type="dxa"/>
          </w:tcPr>
          <w:p>
            <w:pPr>
              <w:pStyle w:val="TableParagraph"/>
              <w:spacing w:line="240" w:lineRule="atLeast" w:before="3"/>
              <w:ind w:left="234" w:right="540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аденогенны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раков CA 19-9 в крови</w:t>
            </w:r>
          </w:p>
        </w:tc>
        <w:tc>
          <w:tcPr>
            <w:tcW w:w="2078" w:type="dxa"/>
          </w:tcPr>
          <w:p>
            <w:pPr>
              <w:pStyle w:val="TableParagraph"/>
              <w:ind w:left="595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1221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4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A09.05.202</w:t>
            </w:r>
          </w:p>
        </w:tc>
        <w:tc>
          <w:tcPr>
            <w:tcW w:w="4932" w:type="dxa"/>
          </w:tcPr>
          <w:p>
            <w:pPr>
              <w:pStyle w:val="TableParagraph"/>
              <w:spacing w:line="218" w:lineRule="exact"/>
              <w:ind w:left="234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аденогенных</w:t>
            </w:r>
          </w:p>
        </w:tc>
        <w:tc>
          <w:tcPr>
            <w:tcW w:w="2078" w:type="dxa"/>
          </w:tcPr>
          <w:p>
            <w:pPr>
              <w:pStyle w:val="TableParagraph"/>
              <w:spacing w:line="218" w:lineRule="exact"/>
              <w:ind w:left="595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1221" w:type="dxa"/>
          </w:tcPr>
          <w:p>
            <w:pPr>
              <w:pStyle w:val="TableParagraph"/>
              <w:spacing w:line="218" w:lineRule="exact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932" w:type="dxa"/>
          </w:tcPr>
          <w:p>
            <w:pPr>
              <w:pStyle w:val="TableParagraph"/>
              <w:spacing w:before="17"/>
              <w:ind w:left="234"/>
              <w:rPr>
                <w:sz w:val="19"/>
              </w:rPr>
            </w:pPr>
            <w:r>
              <w:rPr>
                <w:sz w:val="19"/>
              </w:rPr>
              <w:t>раков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CA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125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34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A09.05.203</w:t>
            </w:r>
          </w:p>
        </w:tc>
        <w:tc>
          <w:tcPr>
            <w:tcW w:w="4932" w:type="dxa"/>
          </w:tcPr>
          <w:p>
            <w:pPr>
              <w:pStyle w:val="TableParagraph"/>
              <w:ind w:left="234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ингибина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B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78" w:type="dxa"/>
          </w:tcPr>
          <w:p>
            <w:pPr>
              <w:pStyle w:val="TableParagraph"/>
              <w:ind w:left="542"/>
              <w:rPr>
                <w:sz w:val="19"/>
              </w:rPr>
            </w:pPr>
            <w:r>
              <w:rPr>
                <w:spacing w:val="-2"/>
                <w:sz w:val="19"/>
              </w:rPr>
              <w:t>0,088</w:t>
            </w:r>
          </w:p>
        </w:tc>
        <w:tc>
          <w:tcPr>
            <w:tcW w:w="1221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4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A09.05.300</w:t>
            </w:r>
          </w:p>
        </w:tc>
        <w:tc>
          <w:tcPr>
            <w:tcW w:w="4932" w:type="dxa"/>
          </w:tcPr>
          <w:p>
            <w:pPr>
              <w:pStyle w:val="TableParagraph"/>
              <w:spacing w:line="240" w:lineRule="atLeast" w:before="3"/>
              <w:ind w:left="23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секреторного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эпидидимиса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человека 4 (HE4) в крови</w:t>
            </w:r>
          </w:p>
        </w:tc>
        <w:tc>
          <w:tcPr>
            <w:tcW w:w="2078" w:type="dxa"/>
          </w:tcPr>
          <w:p>
            <w:pPr>
              <w:pStyle w:val="TableParagraph"/>
              <w:ind w:left="595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1221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4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A27.05.040</w:t>
            </w:r>
          </w:p>
        </w:tc>
        <w:tc>
          <w:tcPr>
            <w:tcW w:w="4932" w:type="dxa"/>
          </w:tcPr>
          <w:p>
            <w:pPr>
              <w:pStyle w:val="TableParagraph"/>
              <w:spacing w:line="240" w:lineRule="atLeast" w:before="10"/>
              <w:ind w:left="234" w:right="1031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Молекулярно-генетическое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мутаций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генах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BRCA1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BRCA2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78" w:type="dxa"/>
          </w:tcPr>
          <w:p>
            <w:pPr>
              <w:pStyle w:val="TableParagraph"/>
              <w:spacing w:before="32"/>
              <w:ind w:left="595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1221" w:type="dxa"/>
          </w:tcPr>
          <w:p>
            <w:pPr>
              <w:pStyle w:val="TableParagraph"/>
              <w:spacing w:before="32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4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932" w:type="dxa"/>
          </w:tcPr>
          <w:p>
            <w:pPr>
              <w:pStyle w:val="TableParagraph"/>
              <w:spacing w:line="240" w:lineRule="atLeast" w:before="3"/>
              <w:ind w:left="234" w:right="1682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 (ориентирово</w:t>
            </w:r>
            <w:r>
              <w:rPr>
                <w:spacing w:val="-2"/>
                <w:sz w:val="19"/>
              </w:rPr>
              <w:t>чное</w:t>
            </w:r>
            <w:r>
              <w:rPr>
                <w:spacing w:val="-2"/>
                <w:sz w:val="19"/>
              </w:rPr>
              <w:t> 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гемостаза)</w:t>
            </w:r>
          </w:p>
        </w:tc>
        <w:tc>
          <w:tcPr>
            <w:tcW w:w="2078" w:type="dxa"/>
          </w:tcPr>
          <w:p>
            <w:pPr>
              <w:pStyle w:val="TableParagraph"/>
              <w:ind w:left="595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1221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4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932" w:type="dxa"/>
          </w:tcPr>
          <w:p>
            <w:pPr>
              <w:pStyle w:val="TableParagraph"/>
              <w:spacing w:line="240" w:lineRule="atLeast" w:before="10"/>
              <w:ind w:left="234" w:right="540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развернутый</w:t>
            </w:r>
          </w:p>
        </w:tc>
        <w:tc>
          <w:tcPr>
            <w:tcW w:w="2078" w:type="dxa"/>
          </w:tcPr>
          <w:p>
            <w:pPr>
              <w:pStyle w:val="TableParagraph"/>
              <w:spacing w:before="32"/>
              <w:ind w:left="595"/>
              <w:rPr>
                <w:sz w:val="19"/>
              </w:rPr>
            </w:pPr>
            <w:r>
              <w:rPr>
                <w:spacing w:val="-4"/>
                <w:sz w:val="19"/>
              </w:rPr>
              <w:t>0,95</w:t>
            </w:r>
          </w:p>
        </w:tc>
        <w:tc>
          <w:tcPr>
            <w:tcW w:w="1221" w:type="dxa"/>
          </w:tcPr>
          <w:p>
            <w:pPr>
              <w:pStyle w:val="TableParagraph"/>
              <w:spacing w:before="32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4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932" w:type="dxa"/>
          </w:tcPr>
          <w:p>
            <w:pPr>
              <w:pStyle w:val="TableParagraph"/>
              <w:spacing w:line="240" w:lineRule="atLeast" w:before="3"/>
              <w:ind w:left="234" w:right="540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общетерапевтический</w:t>
            </w:r>
          </w:p>
        </w:tc>
        <w:tc>
          <w:tcPr>
            <w:tcW w:w="2078" w:type="dxa"/>
          </w:tcPr>
          <w:p>
            <w:pPr>
              <w:pStyle w:val="TableParagraph"/>
              <w:ind w:left="595"/>
              <w:rPr>
                <w:sz w:val="19"/>
              </w:rPr>
            </w:pPr>
            <w:r>
              <w:rPr>
                <w:spacing w:val="-4"/>
                <w:sz w:val="19"/>
              </w:rPr>
              <w:t>0,95</w:t>
            </w:r>
          </w:p>
        </w:tc>
        <w:tc>
          <w:tcPr>
            <w:tcW w:w="1221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347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932" w:type="dxa"/>
          </w:tcPr>
          <w:p>
            <w:pPr>
              <w:pStyle w:val="TableParagraph"/>
              <w:spacing w:line="200" w:lineRule="exact" w:before="32"/>
              <w:ind w:left="234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078" w:type="dxa"/>
          </w:tcPr>
          <w:p>
            <w:pPr>
              <w:pStyle w:val="TableParagraph"/>
              <w:spacing w:line="200" w:lineRule="exact" w:before="32"/>
              <w:ind w:left="595"/>
              <w:rPr>
                <w:sz w:val="19"/>
              </w:rPr>
            </w:pPr>
            <w:r>
              <w:rPr>
                <w:spacing w:val="-4"/>
                <w:sz w:val="19"/>
              </w:rPr>
              <w:t>0,95</w:t>
            </w:r>
          </w:p>
        </w:tc>
        <w:tc>
          <w:tcPr>
            <w:tcW w:w="1221" w:type="dxa"/>
          </w:tcPr>
          <w:p>
            <w:pPr>
              <w:pStyle w:val="TableParagraph"/>
              <w:spacing w:line="200" w:lineRule="exact" w:before="32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3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295275</wp:posOffset>
            </wp:positionH>
            <wp:positionV relativeFrom="paragraph">
              <wp:posOffset>148925</wp:posOffset>
            </wp:positionV>
            <wp:extent cx="3800475" cy="152400"/>
            <wp:effectExtent l="0" t="0" r="0" b="0"/>
            <wp:wrapTopAndBottom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19"/>
        <w:gridCol w:w="4560"/>
        <w:gridCol w:w="2347"/>
        <w:gridCol w:w="2035"/>
      </w:tblGrid>
      <w:tr>
        <w:trPr>
          <w:trHeight w:val="738" w:hRule="atLeast"/>
        </w:trPr>
        <w:tc>
          <w:tcPr>
            <w:tcW w:w="1619" w:type="dxa"/>
          </w:tcPr>
          <w:p>
            <w:pPr>
              <w:pStyle w:val="TableParagraph"/>
              <w:spacing w:line="280" w:lineRule="auto" w:before="0"/>
              <w:ind w:left="552" w:right="21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4560" w:type="dxa"/>
          </w:tcPr>
          <w:p>
            <w:pPr>
              <w:pStyle w:val="TableParagraph"/>
              <w:spacing w:line="217" w:lineRule="exact" w:before="0"/>
              <w:ind w:left="71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47" w:type="dxa"/>
          </w:tcPr>
          <w:p>
            <w:pPr>
              <w:pStyle w:val="TableParagraph"/>
              <w:spacing w:line="280" w:lineRule="auto" w:before="0"/>
              <w:ind w:left="66" w:right="94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35" w:type="dxa"/>
          </w:tcPr>
          <w:p>
            <w:pPr>
              <w:pStyle w:val="TableParagraph"/>
              <w:spacing w:line="217" w:lineRule="exact" w:before="0"/>
              <w:ind w:left="55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5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4560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A03.18.001</w:t>
            </w:r>
          </w:p>
        </w:tc>
        <w:tc>
          <w:tcPr>
            <w:tcW w:w="4560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Колоноскопия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A04.06.002</w:t>
            </w:r>
          </w:p>
        </w:tc>
        <w:tc>
          <w:tcPr>
            <w:tcW w:w="4560" w:type="dxa"/>
          </w:tcPr>
          <w:p>
            <w:pPr>
              <w:pStyle w:val="TableParagraph"/>
              <w:spacing w:line="240" w:lineRule="atLeast" w:before="10"/>
              <w:ind w:left="27" w:right="27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лимфатически</w:t>
            </w:r>
            <w:r>
              <w:rPr>
                <w:spacing w:val="-4"/>
                <w:sz w:val="19"/>
              </w:rPr>
              <w:t>х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узлов (одна анатомическая зона)</w:t>
            </w:r>
          </w:p>
        </w:tc>
        <w:tc>
          <w:tcPr>
            <w:tcW w:w="2347" w:type="dxa"/>
          </w:tcPr>
          <w:p>
            <w:pPr>
              <w:pStyle w:val="TableParagraph"/>
              <w:spacing w:before="32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2035" w:type="dxa"/>
          </w:tcPr>
          <w:p>
            <w:pPr>
              <w:pStyle w:val="TableParagraph"/>
              <w:spacing w:before="32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560" w:type="dxa"/>
          </w:tcPr>
          <w:p>
            <w:pPr>
              <w:pStyle w:val="TableParagraph"/>
              <w:spacing w:line="240" w:lineRule="atLeast" w:before="3"/>
              <w:ind w:left="27" w:right="279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(комплексное)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A04.20.002</w:t>
            </w:r>
          </w:p>
        </w:tc>
        <w:tc>
          <w:tcPr>
            <w:tcW w:w="4560" w:type="dxa"/>
          </w:tcPr>
          <w:p>
            <w:pPr>
              <w:pStyle w:val="TableParagraph"/>
              <w:spacing w:before="32"/>
              <w:ind w:left="27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молочных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желез</w:t>
            </w:r>
          </w:p>
        </w:tc>
        <w:tc>
          <w:tcPr>
            <w:tcW w:w="2347" w:type="dxa"/>
          </w:tcPr>
          <w:p>
            <w:pPr>
              <w:pStyle w:val="TableParagraph"/>
              <w:spacing w:before="32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0,088</w:t>
            </w:r>
          </w:p>
        </w:tc>
        <w:tc>
          <w:tcPr>
            <w:tcW w:w="2035" w:type="dxa"/>
          </w:tcPr>
          <w:p>
            <w:pPr>
              <w:pStyle w:val="TableParagraph"/>
              <w:spacing w:before="32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4560" w:type="dxa"/>
          </w:tcPr>
          <w:p>
            <w:pPr>
              <w:pStyle w:val="TableParagraph"/>
              <w:spacing w:line="240" w:lineRule="atLeast" w:before="3"/>
              <w:ind w:left="27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забрюшинног</w:t>
            </w:r>
            <w:r>
              <w:rPr>
                <w:spacing w:val="-4"/>
                <w:sz w:val="19"/>
              </w:rPr>
              <w:t>о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A04.30.010</w:t>
            </w:r>
          </w:p>
        </w:tc>
        <w:tc>
          <w:tcPr>
            <w:tcW w:w="4560" w:type="dxa"/>
          </w:tcPr>
          <w:p>
            <w:pPr>
              <w:pStyle w:val="TableParagraph"/>
              <w:spacing w:line="218" w:lineRule="exact"/>
              <w:ind w:left="27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малого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таза</w:t>
            </w:r>
          </w:p>
        </w:tc>
        <w:tc>
          <w:tcPr>
            <w:tcW w:w="2347" w:type="dxa"/>
          </w:tcPr>
          <w:p>
            <w:pPr>
              <w:pStyle w:val="TableParagraph"/>
              <w:spacing w:line="218" w:lineRule="exact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2035" w:type="dxa"/>
          </w:tcPr>
          <w:p>
            <w:pPr>
              <w:pStyle w:val="TableParagraph"/>
              <w:spacing w:line="218" w:lineRule="exact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60" w:type="dxa"/>
          </w:tcPr>
          <w:p>
            <w:pPr>
              <w:pStyle w:val="TableParagraph"/>
              <w:spacing w:before="17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23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3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A05.30.004</w:t>
            </w:r>
          </w:p>
        </w:tc>
        <w:tc>
          <w:tcPr>
            <w:tcW w:w="4560" w:type="dxa"/>
          </w:tcPr>
          <w:p>
            <w:pPr>
              <w:pStyle w:val="TableParagraph"/>
              <w:spacing w:line="240" w:lineRule="atLeast" w:before="3"/>
              <w:ind w:left="27" w:right="279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малого таза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0,35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A05.30.004.001</w:t>
            </w:r>
          </w:p>
        </w:tc>
        <w:tc>
          <w:tcPr>
            <w:tcW w:w="4560" w:type="dxa"/>
          </w:tcPr>
          <w:p>
            <w:pPr>
              <w:pStyle w:val="TableParagraph"/>
              <w:spacing w:line="218" w:lineRule="exact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</w:p>
        </w:tc>
        <w:tc>
          <w:tcPr>
            <w:tcW w:w="2347" w:type="dxa"/>
          </w:tcPr>
          <w:p>
            <w:pPr>
              <w:pStyle w:val="TableParagraph"/>
              <w:spacing w:line="218" w:lineRule="exact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2035" w:type="dxa"/>
          </w:tcPr>
          <w:p>
            <w:pPr>
              <w:pStyle w:val="TableParagraph"/>
              <w:spacing w:line="218" w:lineRule="exact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60" w:type="dxa"/>
          </w:tcPr>
          <w:p>
            <w:pPr>
              <w:pStyle w:val="TableParagraph"/>
              <w:spacing w:before="17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малого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3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3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4560" w:type="dxa"/>
          </w:tcPr>
          <w:p>
            <w:pPr>
              <w:pStyle w:val="TableParagraph"/>
              <w:spacing w:line="240" w:lineRule="atLeast" w:before="3"/>
              <w:ind w:left="27" w:right="279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0,41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A06.09.005.002</w:t>
            </w:r>
          </w:p>
        </w:tc>
        <w:tc>
          <w:tcPr>
            <w:tcW w:w="4560" w:type="dxa"/>
          </w:tcPr>
          <w:p>
            <w:pPr>
              <w:pStyle w:val="TableParagraph"/>
              <w:spacing w:line="218" w:lineRule="exact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</w:p>
        </w:tc>
        <w:tc>
          <w:tcPr>
            <w:tcW w:w="2347" w:type="dxa"/>
          </w:tcPr>
          <w:p>
            <w:pPr>
              <w:pStyle w:val="TableParagraph"/>
              <w:spacing w:line="218" w:lineRule="exact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2035" w:type="dxa"/>
          </w:tcPr>
          <w:p>
            <w:pPr>
              <w:pStyle w:val="TableParagraph"/>
              <w:spacing w:line="218" w:lineRule="exact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1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60" w:type="dxa"/>
          </w:tcPr>
          <w:p>
            <w:pPr>
              <w:pStyle w:val="TableParagraph"/>
              <w:spacing w:line="240" w:lineRule="exact" w:before="2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полости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болюсны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контрастированием</w:t>
            </w:r>
          </w:p>
        </w:tc>
        <w:tc>
          <w:tcPr>
            <w:tcW w:w="23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3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</w:p>
        </w:tc>
        <w:tc>
          <w:tcPr>
            <w:tcW w:w="4560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0,059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A06.20.002</w:t>
            </w:r>
          </w:p>
        </w:tc>
        <w:tc>
          <w:tcPr>
            <w:tcW w:w="4560" w:type="dxa"/>
          </w:tcPr>
          <w:p>
            <w:pPr>
              <w:pStyle w:val="TableParagraph"/>
              <w:spacing w:line="218" w:lineRule="exact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10"/>
                <w:sz w:val="19"/>
              </w:rPr>
              <w:t>у</w:t>
            </w:r>
          </w:p>
        </w:tc>
        <w:tc>
          <w:tcPr>
            <w:tcW w:w="2347" w:type="dxa"/>
          </w:tcPr>
          <w:p>
            <w:pPr>
              <w:pStyle w:val="TableParagraph"/>
              <w:spacing w:line="218" w:lineRule="exact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0,059</w:t>
            </w:r>
          </w:p>
        </w:tc>
        <w:tc>
          <w:tcPr>
            <w:tcW w:w="2035" w:type="dxa"/>
          </w:tcPr>
          <w:p>
            <w:pPr>
              <w:pStyle w:val="TableParagraph"/>
              <w:spacing w:line="218" w:lineRule="exact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60" w:type="dxa"/>
          </w:tcPr>
          <w:p>
            <w:pPr>
              <w:pStyle w:val="TableParagraph"/>
              <w:spacing w:before="17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женщин</w:t>
            </w:r>
          </w:p>
        </w:tc>
        <w:tc>
          <w:tcPr>
            <w:tcW w:w="23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3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A06.20.002.003</w:t>
            </w:r>
          </w:p>
        </w:tc>
        <w:tc>
          <w:tcPr>
            <w:tcW w:w="4560" w:type="dxa"/>
          </w:tcPr>
          <w:p>
            <w:pPr>
              <w:pStyle w:val="TableParagraph"/>
              <w:spacing w:line="240" w:lineRule="atLeast" w:before="3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женщин с контрастированием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0,059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A06.20.004</w:t>
            </w:r>
          </w:p>
        </w:tc>
        <w:tc>
          <w:tcPr>
            <w:tcW w:w="4560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Маммография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61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A07.30.042</w:t>
            </w:r>
          </w:p>
        </w:tc>
        <w:tc>
          <w:tcPr>
            <w:tcW w:w="4560" w:type="dxa"/>
          </w:tcPr>
          <w:p>
            <w:pPr>
              <w:pStyle w:val="TableParagraph"/>
              <w:spacing w:line="240" w:lineRule="atLeast" w:before="0"/>
              <w:ind w:left="27" w:right="97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всего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 туморотропными РФП</w:t>
            </w:r>
          </w:p>
        </w:tc>
        <w:tc>
          <w:tcPr>
            <w:tcW w:w="2347" w:type="dxa"/>
          </w:tcPr>
          <w:p>
            <w:pPr>
              <w:pStyle w:val="TableParagraph"/>
              <w:spacing w:before="32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0,059</w:t>
            </w:r>
          </w:p>
        </w:tc>
        <w:tc>
          <w:tcPr>
            <w:tcW w:w="2035" w:type="dxa"/>
          </w:tcPr>
          <w:p>
            <w:pPr>
              <w:pStyle w:val="TableParagraph"/>
              <w:spacing w:before="32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3"/>
        <w:gridCol w:w="4873"/>
        <w:gridCol w:w="2167"/>
        <w:gridCol w:w="1131"/>
      </w:tblGrid>
      <w:tr>
        <w:trPr>
          <w:trHeight w:val="228" w:hRule="atLeast"/>
        </w:trPr>
        <w:tc>
          <w:tcPr>
            <w:tcW w:w="1503" w:type="dxa"/>
          </w:tcPr>
          <w:p>
            <w:pPr>
              <w:pStyle w:val="TableParagraph"/>
              <w:spacing w:line="209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A11.06.002.001</w:t>
            </w:r>
          </w:p>
        </w:tc>
        <w:tc>
          <w:tcPr>
            <w:tcW w:w="4873" w:type="dxa"/>
          </w:tcPr>
          <w:p>
            <w:pPr>
              <w:pStyle w:val="TableParagraph"/>
              <w:spacing w:line="209" w:lineRule="exact" w:before="0"/>
              <w:ind w:left="143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узла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контролем</w:t>
            </w:r>
          </w:p>
        </w:tc>
        <w:tc>
          <w:tcPr>
            <w:tcW w:w="2167" w:type="dxa"/>
          </w:tcPr>
          <w:p>
            <w:pPr>
              <w:pStyle w:val="TableParagraph"/>
              <w:spacing w:line="209" w:lineRule="exact" w:before="0"/>
              <w:ind w:right="102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0,41</w:t>
            </w:r>
          </w:p>
        </w:tc>
        <w:tc>
          <w:tcPr>
            <w:tcW w:w="1131" w:type="dxa"/>
          </w:tcPr>
          <w:p>
            <w:pPr>
              <w:pStyle w:val="TableParagraph"/>
              <w:spacing w:line="209" w:lineRule="exact" w:before="0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0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73" w:type="dxa"/>
          </w:tcPr>
          <w:p>
            <w:pPr>
              <w:pStyle w:val="TableParagraph"/>
              <w:spacing w:before="9"/>
              <w:ind w:left="143"/>
              <w:rPr>
                <w:sz w:val="19"/>
              </w:rPr>
            </w:pPr>
            <w:r>
              <w:rPr>
                <w:spacing w:val="-5"/>
                <w:sz w:val="19"/>
              </w:rPr>
              <w:t>ультразвукового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  <w:tc>
          <w:tcPr>
            <w:tcW w:w="216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150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A11.20.018</w:t>
            </w:r>
          </w:p>
        </w:tc>
        <w:tc>
          <w:tcPr>
            <w:tcW w:w="4873" w:type="dxa"/>
          </w:tcPr>
          <w:p>
            <w:pPr>
              <w:pStyle w:val="TableParagraph"/>
              <w:spacing w:before="32"/>
              <w:ind w:left="143"/>
              <w:rPr>
                <w:sz w:val="19"/>
              </w:rPr>
            </w:pPr>
            <w:r>
              <w:rPr>
                <w:spacing w:val="-2"/>
                <w:sz w:val="19"/>
              </w:rPr>
              <w:t>Пункция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заднего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свода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влагалища</w:t>
            </w:r>
          </w:p>
        </w:tc>
        <w:tc>
          <w:tcPr>
            <w:tcW w:w="2167" w:type="dxa"/>
          </w:tcPr>
          <w:p>
            <w:pPr>
              <w:pStyle w:val="TableParagraph"/>
              <w:spacing w:before="32"/>
              <w:ind w:right="102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0,41</w:t>
            </w:r>
          </w:p>
        </w:tc>
        <w:tc>
          <w:tcPr>
            <w:tcW w:w="1131" w:type="dxa"/>
          </w:tcPr>
          <w:p>
            <w:pPr>
              <w:pStyle w:val="TableParagraph"/>
              <w:spacing w:before="32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A11.30.001</w:t>
            </w:r>
          </w:p>
        </w:tc>
        <w:tc>
          <w:tcPr>
            <w:tcW w:w="4873" w:type="dxa"/>
          </w:tcPr>
          <w:p>
            <w:pPr>
              <w:pStyle w:val="TableParagraph"/>
              <w:ind w:left="143"/>
              <w:rPr>
                <w:sz w:val="19"/>
              </w:rPr>
            </w:pPr>
            <w:r>
              <w:rPr>
                <w:spacing w:val="-2"/>
                <w:sz w:val="19"/>
              </w:rPr>
              <w:t>Парацентез</w:t>
            </w:r>
          </w:p>
        </w:tc>
        <w:tc>
          <w:tcPr>
            <w:tcW w:w="2167" w:type="dxa"/>
          </w:tcPr>
          <w:p>
            <w:pPr>
              <w:pStyle w:val="TableParagraph"/>
              <w:ind w:right="102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0,41</w:t>
            </w:r>
          </w:p>
        </w:tc>
        <w:tc>
          <w:tcPr>
            <w:tcW w:w="1131" w:type="dxa"/>
          </w:tcPr>
          <w:p>
            <w:pPr>
              <w:pStyle w:val="TableParagraph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503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A11.30.007</w:t>
            </w:r>
          </w:p>
        </w:tc>
        <w:tc>
          <w:tcPr>
            <w:tcW w:w="4873" w:type="dxa"/>
          </w:tcPr>
          <w:p>
            <w:pPr>
              <w:pStyle w:val="TableParagraph"/>
              <w:spacing w:line="200" w:lineRule="exact"/>
              <w:ind w:left="143"/>
              <w:rPr>
                <w:sz w:val="19"/>
              </w:rPr>
            </w:pPr>
            <w:r>
              <w:rPr>
                <w:spacing w:val="-2"/>
                <w:sz w:val="19"/>
              </w:rPr>
              <w:t>Биопсия брюшины</w:t>
            </w:r>
          </w:p>
        </w:tc>
        <w:tc>
          <w:tcPr>
            <w:tcW w:w="2167" w:type="dxa"/>
          </w:tcPr>
          <w:p>
            <w:pPr>
              <w:pStyle w:val="TableParagraph"/>
              <w:spacing w:line="200" w:lineRule="exact"/>
              <w:ind w:right="97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0,089</w:t>
            </w:r>
          </w:p>
        </w:tc>
        <w:tc>
          <w:tcPr>
            <w:tcW w:w="1131" w:type="dxa"/>
          </w:tcPr>
          <w:p>
            <w:pPr>
              <w:pStyle w:val="TableParagraph"/>
              <w:spacing w:line="200" w:lineRule="exact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211"/>
        <w:rPr>
          <w:sz w:val="21"/>
        </w:rPr>
      </w:pPr>
    </w:p>
    <w:p>
      <w:pPr>
        <w:pStyle w:val="Heading1"/>
        <w:numPr>
          <w:ilvl w:val="2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3"/>
        <w:gridCol w:w="4759"/>
        <w:gridCol w:w="2394"/>
        <w:gridCol w:w="2019"/>
      </w:tblGrid>
      <w:tr>
        <w:trPr>
          <w:trHeight w:val="236" w:hRule="atLeast"/>
        </w:trPr>
        <w:tc>
          <w:tcPr>
            <w:tcW w:w="1423" w:type="dxa"/>
          </w:tcPr>
          <w:p>
            <w:pPr>
              <w:pStyle w:val="TableParagraph"/>
              <w:spacing w:line="216" w:lineRule="exact" w:before="0"/>
              <w:ind w:left="11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759" w:type="dxa"/>
          </w:tcPr>
          <w:p>
            <w:pPr>
              <w:pStyle w:val="TableParagraph"/>
              <w:spacing w:line="216" w:lineRule="exact" w:before="0"/>
              <w:ind w:left="85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94" w:type="dxa"/>
          </w:tcPr>
          <w:p>
            <w:pPr>
              <w:pStyle w:val="TableParagraph"/>
              <w:spacing w:line="216" w:lineRule="exact" w:before="0"/>
              <w:ind w:left="65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19" w:type="dxa"/>
          </w:tcPr>
          <w:p>
            <w:pPr>
              <w:pStyle w:val="TableParagraph"/>
              <w:spacing w:line="216" w:lineRule="exact" w:before="0"/>
              <w:ind w:left="30" w:right="5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423" w:type="dxa"/>
          </w:tcPr>
          <w:p>
            <w:pPr>
              <w:pStyle w:val="TableParagraph"/>
              <w:spacing w:line="240" w:lineRule="exact" w:before="2"/>
              <w:ind w:left="489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75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94" w:type="dxa"/>
          </w:tcPr>
          <w:p>
            <w:pPr>
              <w:pStyle w:val="TableParagraph"/>
              <w:spacing w:before="17"/>
              <w:ind w:left="74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19" w:type="dxa"/>
          </w:tcPr>
          <w:p>
            <w:pPr>
              <w:pStyle w:val="TableParagraph"/>
              <w:spacing w:line="240" w:lineRule="exact" w:before="2"/>
              <w:ind w:left="466" w:right="77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4759" w:type="dxa"/>
          </w:tcPr>
          <w:p>
            <w:pPr>
              <w:pStyle w:val="TableParagraph"/>
              <w:spacing w:line="240" w:lineRule="atLeast" w:before="3"/>
              <w:ind w:left="97" w:right="494"/>
              <w:rPr>
                <w:sz w:val="19"/>
              </w:rPr>
            </w:pPr>
            <w:r>
              <w:rPr>
                <w:spacing w:val="-2"/>
                <w:sz w:val="19"/>
              </w:rPr>
              <w:t>Суточное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врачом-анестезиологом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реаниматологом</w:t>
            </w:r>
          </w:p>
        </w:tc>
        <w:tc>
          <w:tcPr>
            <w:tcW w:w="2394" w:type="dxa"/>
          </w:tcPr>
          <w:p>
            <w:pPr>
              <w:pStyle w:val="TableParagraph"/>
              <w:ind w:left="90" w:right="16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0,17</w:t>
            </w:r>
          </w:p>
        </w:tc>
        <w:tc>
          <w:tcPr>
            <w:tcW w:w="2019" w:type="dxa"/>
          </w:tcPr>
          <w:p>
            <w:pPr>
              <w:pStyle w:val="TableParagraph"/>
              <w:ind w:left="30" w:right="5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2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B01.027.002</w:t>
            </w:r>
          </w:p>
        </w:tc>
        <w:tc>
          <w:tcPr>
            <w:tcW w:w="4759" w:type="dxa"/>
          </w:tcPr>
          <w:p>
            <w:pPr>
              <w:pStyle w:val="TableParagraph"/>
              <w:spacing w:line="240" w:lineRule="atLeast" w:before="10"/>
              <w:ind w:left="9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  <w:r>
              <w:rPr>
                <w:spacing w:val="-2"/>
                <w:sz w:val="19"/>
              </w:rPr>
              <w:t>онколог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394" w:type="dxa"/>
          </w:tcPr>
          <w:p>
            <w:pPr>
              <w:pStyle w:val="TableParagraph"/>
              <w:spacing w:before="32"/>
              <w:ind w:left="90" w:right="16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9" w:type="dxa"/>
          </w:tcPr>
          <w:p>
            <w:pPr>
              <w:pStyle w:val="TableParagraph"/>
              <w:spacing w:before="32"/>
              <w:ind w:left="30" w:right="5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</w:tr>
      <w:tr>
        <w:trPr>
          <w:trHeight w:val="502" w:hRule="atLeast"/>
        </w:trPr>
        <w:tc>
          <w:tcPr>
            <w:tcW w:w="14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B01.027.003</w:t>
            </w:r>
          </w:p>
        </w:tc>
        <w:tc>
          <w:tcPr>
            <w:tcW w:w="4759" w:type="dxa"/>
          </w:tcPr>
          <w:p>
            <w:pPr>
              <w:pStyle w:val="TableParagraph"/>
              <w:ind w:left="97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врачом-онкологом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  <w:p>
            <w:pPr>
              <w:pStyle w:val="TableParagraph"/>
              <w:spacing w:line="218" w:lineRule="exact" w:before="22"/>
              <w:ind w:left="97"/>
              <w:rPr>
                <w:sz w:val="19"/>
              </w:rPr>
            </w:pP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младшего</w:t>
            </w:r>
          </w:p>
        </w:tc>
        <w:tc>
          <w:tcPr>
            <w:tcW w:w="2394" w:type="dxa"/>
          </w:tcPr>
          <w:p>
            <w:pPr>
              <w:pStyle w:val="TableParagraph"/>
              <w:ind w:left="90" w:right="16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9" w:type="dxa"/>
          </w:tcPr>
          <w:p>
            <w:pPr>
              <w:pStyle w:val="TableParagraph"/>
              <w:ind w:left="30" w:right="5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73</w:t>
            </w:r>
          </w:p>
        </w:tc>
      </w:tr>
      <w:tr>
        <w:trPr>
          <w:trHeight w:val="236" w:hRule="atLeast"/>
        </w:trPr>
        <w:tc>
          <w:tcPr>
            <w:tcW w:w="142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759" w:type="dxa"/>
          </w:tcPr>
          <w:p>
            <w:pPr>
              <w:pStyle w:val="TableParagraph"/>
              <w:spacing w:line="200" w:lineRule="exact" w:before="17"/>
              <w:ind w:left="97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39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1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65" w:hRule="atLeast"/>
        </w:trPr>
        <w:tc>
          <w:tcPr>
            <w:tcW w:w="10595" w:type="dxa"/>
            <w:gridSpan w:val="4"/>
          </w:tcPr>
          <w:p>
            <w:pPr>
              <w:pStyle w:val="TableParagraph"/>
              <w:spacing w:before="27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423" w:type="dxa"/>
          </w:tcPr>
          <w:p>
            <w:pPr>
              <w:pStyle w:val="TableParagraph"/>
              <w:spacing w:line="218" w:lineRule="exact" w:before="50"/>
              <w:ind w:left="118" w:right="1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759" w:type="dxa"/>
          </w:tcPr>
          <w:p>
            <w:pPr>
              <w:pStyle w:val="TableParagraph"/>
              <w:spacing w:line="218" w:lineRule="exact" w:before="50"/>
              <w:ind w:left="90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94" w:type="dxa"/>
          </w:tcPr>
          <w:p>
            <w:pPr>
              <w:pStyle w:val="TableParagraph"/>
              <w:spacing w:line="218" w:lineRule="exact" w:before="50"/>
              <w:ind w:right="5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19" w:type="dxa"/>
          </w:tcPr>
          <w:p>
            <w:pPr>
              <w:pStyle w:val="TableParagraph"/>
              <w:spacing w:line="218" w:lineRule="exact" w:before="50"/>
              <w:ind w:left="52" w:right="2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423" w:type="dxa"/>
          </w:tcPr>
          <w:p>
            <w:pPr>
              <w:pStyle w:val="TableParagraph"/>
              <w:spacing w:line="240" w:lineRule="exact" w:before="2"/>
              <w:ind w:left="480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75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94" w:type="dxa"/>
          </w:tcPr>
          <w:p>
            <w:pPr>
              <w:pStyle w:val="TableParagraph"/>
              <w:spacing w:before="17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19" w:type="dxa"/>
          </w:tcPr>
          <w:p>
            <w:pPr>
              <w:pStyle w:val="TableParagraph"/>
              <w:spacing w:line="240" w:lineRule="exact" w:before="2"/>
              <w:ind w:left="494" w:right="41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A08.20.005</w:t>
            </w:r>
          </w:p>
        </w:tc>
        <w:tc>
          <w:tcPr>
            <w:tcW w:w="4759" w:type="dxa"/>
          </w:tcPr>
          <w:p>
            <w:pPr>
              <w:pStyle w:val="TableParagraph"/>
              <w:spacing w:line="240" w:lineRule="atLeast" w:before="3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яичника</w:t>
            </w:r>
          </w:p>
        </w:tc>
        <w:tc>
          <w:tcPr>
            <w:tcW w:w="2394" w:type="dxa"/>
          </w:tcPr>
          <w:p>
            <w:pPr>
              <w:pStyle w:val="TableParagraph"/>
              <w:ind w:left="162" w:righ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0,56</w:t>
            </w:r>
          </w:p>
        </w:tc>
        <w:tc>
          <w:tcPr>
            <w:tcW w:w="2019" w:type="dxa"/>
          </w:tcPr>
          <w:p>
            <w:pPr>
              <w:pStyle w:val="TableParagraph"/>
              <w:ind w:left="52" w:righ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2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A08.30.012</w:t>
            </w:r>
          </w:p>
        </w:tc>
        <w:tc>
          <w:tcPr>
            <w:tcW w:w="4759" w:type="dxa"/>
          </w:tcPr>
          <w:p>
            <w:pPr>
              <w:pStyle w:val="TableParagraph"/>
              <w:spacing w:line="240" w:lineRule="atLeast" w:before="10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брюшины</w:t>
            </w:r>
          </w:p>
        </w:tc>
        <w:tc>
          <w:tcPr>
            <w:tcW w:w="2394" w:type="dxa"/>
          </w:tcPr>
          <w:p>
            <w:pPr>
              <w:pStyle w:val="TableParagraph"/>
              <w:spacing w:before="32"/>
              <w:ind w:left="162" w:righ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0,56</w:t>
            </w:r>
          </w:p>
        </w:tc>
        <w:tc>
          <w:tcPr>
            <w:tcW w:w="2019" w:type="dxa"/>
          </w:tcPr>
          <w:p>
            <w:pPr>
              <w:pStyle w:val="TableParagraph"/>
              <w:spacing w:before="32"/>
              <w:ind w:left="52" w:righ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A08.30.013</w:t>
            </w:r>
          </w:p>
        </w:tc>
        <w:tc>
          <w:tcPr>
            <w:tcW w:w="4759" w:type="dxa"/>
          </w:tcPr>
          <w:p>
            <w:pPr>
              <w:pStyle w:val="TableParagraph"/>
              <w:spacing w:line="240" w:lineRule="atLeast" w:before="2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с применением</w:t>
            </w:r>
          </w:p>
        </w:tc>
        <w:tc>
          <w:tcPr>
            <w:tcW w:w="2394" w:type="dxa"/>
          </w:tcPr>
          <w:p>
            <w:pPr>
              <w:pStyle w:val="TableParagraph"/>
              <w:ind w:left="162" w:righ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0,17</w:t>
            </w:r>
          </w:p>
        </w:tc>
        <w:tc>
          <w:tcPr>
            <w:tcW w:w="2019" w:type="dxa"/>
          </w:tcPr>
          <w:p>
            <w:pPr>
              <w:pStyle w:val="TableParagraph"/>
              <w:ind w:left="52" w:righ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2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759" w:type="dxa"/>
          </w:tcPr>
          <w:p>
            <w:pPr>
              <w:pStyle w:val="TableParagraph"/>
              <w:spacing w:before="17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иммуногистохимических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методов</w:t>
            </w:r>
          </w:p>
        </w:tc>
        <w:tc>
          <w:tcPr>
            <w:tcW w:w="239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4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A08.30.015</w:t>
            </w:r>
          </w:p>
        </w:tc>
        <w:tc>
          <w:tcPr>
            <w:tcW w:w="4759" w:type="dxa"/>
          </w:tcPr>
          <w:p>
            <w:pPr>
              <w:pStyle w:val="TableParagraph"/>
              <w:spacing w:line="240" w:lineRule="atLeast" w:before="3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сальника</w:t>
            </w:r>
          </w:p>
        </w:tc>
        <w:tc>
          <w:tcPr>
            <w:tcW w:w="2394" w:type="dxa"/>
          </w:tcPr>
          <w:p>
            <w:pPr>
              <w:pStyle w:val="TableParagraph"/>
              <w:ind w:left="162" w:righ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0,56</w:t>
            </w:r>
          </w:p>
        </w:tc>
        <w:tc>
          <w:tcPr>
            <w:tcW w:w="2019" w:type="dxa"/>
          </w:tcPr>
          <w:p>
            <w:pPr>
              <w:pStyle w:val="TableParagraph"/>
              <w:ind w:left="52" w:righ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2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A08.30.031</w:t>
            </w:r>
          </w:p>
        </w:tc>
        <w:tc>
          <w:tcPr>
            <w:tcW w:w="4759" w:type="dxa"/>
          </w:tcPr>
          <w:p>
            <w:pPr>
              <w:pStyle w:val="TableParagraph"/>
              <w:spacing w:line="218" w:lineRule="exact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перитонеальной</w:t>
            </w:r>
          </w:p>
        </w:tc>
        <w:tc>
          <w:tcPr>
            <w:tcW w:w="2394" w:type="dxa"/>
          </w:tcPr>
          <w:p>
            <w:pPr>
              <w:pStyle w:val="TableParagraph"/>
              <w:spacing w:line="218" w:lineRule="exact"/>
              <w:ind w:left="162" w:righ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0,56</w:t>
            </w:r>
          </w:p>
        </w:tc>
        <w:tc>
          <w:tcPr>
            <w:tcW w:w="2019" w:type="dxa"/>
          </w:tcPr>
          <w:p>
            <w:pPr>
              <w:pStyle w:val="TableParagraph"/>
              <w:spacing w:line="218" w:lineRule="exact"/>
              <w:ind w:left="52" w:righ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2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759" w:type="dxa"/>
          </w:tcPr>
          <w:p>
            <w:pPr>
              <w:pStyle w:val="TableParagraph"/>
              <w:spacing w:before="17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жидкости</w:t>
            </w:r>
          </w:p>
        </w:tc>
        <w:tc>
          <w:tcPr>
            <w:tcW w:w="239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4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A08.30.046</w:t>
            </w:r>
          </w:p>
        </w:tc>
        <w:tc>
          <w:tcPr>
            <w:tcW w:w="4759" w:type="dxa"/>
          </w:tcPr>
          <w:p>
            <w:pPr>
              <w:pStyle w:val="TableParagraph"/>
              <w:spacing w:line="240" w:lineRule="atLeast" w:before="3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</w:t>
            </w:r>
          </w:p>
        </w:tc>
        <w:tc>
          <w:tcPr>
            <w:tcW w:w="2394" w:type="dxa"/>
          </w:tcPr>
          <w:p>
            <w:pPr>
              <w:pStyle w:val="TableParagraph"/>
              <w:ind w:left="162" w:righ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0,56</w:t>
            </w:r>
          </w:p>
        </w:tc>
        <w:tc>
          <w:tcPr>
            <w:tcW w:w="2019" w:type="dxa"/>
          </w:tcPr>
          <w:p>
            <w:pPr>
              <w:pStyle w:val="TableParagraph"/>
              <w:ind w:left="52" w:righ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2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A09.05.195</w:t>
            </w:r>
          </w:p>
        </w:tc>
        <w:tc>
          <w:tcPr>
            <w:tcW w:w="4759" w:type="dxa"/>
          </w:tcPr>
          <w:p>
            <w:pPr>
              <w:pStyle w:val="TableParagraph"/>
              <w:spacing w:line="218" w:lineRule="exact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ракового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эмбрионального</w:t>
            </w:r>
          </w:p>
        </w:tc>
        <w:tc>
          <w:tcPr>
            <w:tcW w:w="2394" w:type="dxa"/>
          </w:tcPr>
          <w:p>
            <w:pPr>
              <w:pStyle w:val="TableParagraph"/>
              <w:spacing w:line="218" w:lineRule="exact"/>
              <w:ind w:left="162" w:right="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9" w:type="dxa"/>
          </w:tcPr>
          <w:p>
            <w:pPr>
              <w:pStyle w:val="TableParagraph"/>
              <w:spacing w:line="218" w:lineRule="exact"/>
              <w:ind w:left="52" w:righ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42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759" w:type="dxa"/>
          </w:tcPr>
          <w:p>
            <w:pPr>
              <w:pStyle w:val="TableParagraph"/>
              <w:spacing w:before="17"/>
              <w:ind w:left="79"/>
              <w:rPr>
                <w:sz w:val="19"/>
              </w:rPr>
            </w:pPr>
            <w:r>
              <w:rPr>
                <w:sz w:val="19"/>
              </w:rPr>
              <w:t>антигена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9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4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A09.05.202</w:t>
            </w:r>
          </w:p>
        </w:tc>
        <w:tc>
          <w:tcPr>
            <w:tcW w:w="4759" w:type="dxa"/>
          </w:tcPr>
          <w:p>
            <w:pPr>
              <w:pStyle w:val="TableParagraph"/>
              <w:spacing w:line="240" w:lineRule="atLeast" w:before="3"/>
              <w:ind w:left="79" w:right="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аденогенных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рако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CA 125 в крови</w:t>
            </w:r>
          </w:p>
        </w:tc>
        <w:tc>
          <w:tcPr>
            <w:tcW w:w="2394" w:type="dxa"/>
          </w:tcPr>
          <w:p>
            <w:pPr>
              <w:pStyle w:val="TableParagraph"/>
              <w:ind w:left="162" w:right="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9" w:type="dxa"/>
          </w:tcPr>
          <w:p>
            <w:pPr>
              <w:pStyle w:val="TableParagraph"/>
              <w:ind w:left="52" w:righ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42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759" w:type="dxa"/>
          </w:tcPr>
          <w:p>
            <w:pPr>
              <w:pStyle w:val="TableParagraph"/>
              <w:spacing w:line="218" w:lineRule="exact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2394" w:type="dxa"/>
          </w:tcPr>
          <w:p>
            <w:pPr>
              <w:pStyle w:val="TableParagraph"/>
              <w:spacing w:line="218" w:lineRule="exact"/>
              <w:ind w:left="162" w:right="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9" w:type="dxa"/>
          </w:tcPr>
          <w:p>
            <w:pPr>
              <w:pStyle w:val="TableParagraph"/>
              <w:spacing w:line="218" w:lineRule="exact"/>
              <w:ind w:left="52" w:righ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42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759" w:type="dxa"/>
          </w:tcPr>
          <w:p>
            <w:pPr>
              <w:pStyle w:val="TableParagraph"/>
              <w:spacing w:before="17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системы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гемостаза)</w:t>
            </w:r>
          </w:p>
        </w:tc>
        <w:tc>
          <w:tcPr>
            <w:tcW w:w="239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4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759" w:type="dxa"/>
          </w:tcPr>
          <w:p>
            <w:pPr>
              <w:pStyle w:val="TableParagraph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394" w:type="dxa"/>
          </w:tcPr>
          <w:p>
            <w:pPr>
              <w:pStyle w:val="TableParagraph"/>
              <w:ind w:left="162" w:right="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9" w:type="dxa"/>
          </w:tcPr>
          <w:p>
            <w:pPr>
              <w:pStyle w:val="TableParagraph"/>
              <w:ind w:left="52" w:right="2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</w:tr>
      <w:tr>
        <w:trPr>
          <w:trHeight w:val="270" w:hRule="atLeast"/>
        </w:trPr>
        <w:tc>
          <w:tcPr>
            <w:tcW w:w="14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759" w:type="dxa"/>
          </w:tcPr>
          <w:p>
            <w:pPr>
              <w:pStyle w:val="TableParagraph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2394" w:type="dxa"/>
          </w:tcPr>
          <w:p>
            <w:pPr>
              <w:pStyle w:val="TableParagraph"/>
              <w:ind w:left="162" w:right="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9" w:type="dxa"/>
          </w:tcPr>
          <w:p>
            <w:pPr>
              <w:pStyle w:val="TableParagraph"/>
              <w:ind w:left="52" w:right="2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</w:tr>
      <w:tr>
        <w:trPr>
          <w:trHeight w:val="243" w:hRule="atLeast"/>
        </w:trPr>
        <w:tc>
          <w:tcPr>
            <w:tcW w:w="1423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759" w:type="dxa"/>
          </w:tcPr>
          <w:p>
            <w:pPr>
              <w:pStyle w:val="TableParagraph"/>
              <w:spacing w:line="200" w:lineRule="exact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394" w:type="dxa"/>
          </w:tcPr>
          <w:p>
            <w:pPr>
              <w:pStyle w:val="TableParagraph"/>
              <w:spacing w:line="200" w:lineRule="exact"/>
              <w:ind w:left="162" w:right="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9" w:type="dxa"/>
          </w:tcPr>
          <w:p>
            <w:pPr>
              <w:pStyle w:val="TableParagraph"/>
              <w:spacing w:line="200" w:lineRule="exact"/>
              <w:ind w:left="52" w:right="2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</w:tr>
    </w:tbl>
    <w:p>
      <w:pPr>
        <w:pStyle w:val="BodyText"/>
        <w:spacing w:before="36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1"/>
        <w:ind w:left="773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1"/>
        <w:ind w:left="296" w:right="38" w:firstLine="229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медицинской</w:t>
      </w:r>
      <w:r>
        <w:rPr>
          <w:spacing w:val="-12"/>
        </w:rPr>
        <w:t> </w:t>
      </w:r>
      <w:r>
        <w:rPr>
          <w:spacing w:val="-2"/>
        </w:rPr>
        <w:t>услуги</w:t>
      </w:r>
    </w:p>
    <w:p>
      <w:pPr>
        <w:pStyle w:val="BodyText"/>
        <w:spacing w:line="280" w:lineRule="auto" w:before="51"/>
        <w:ind w:left="1057" w:right="38" w:hanging="761"/>
      </w:pPr>
      <w:r>
        <w:rPr/>
        <w:br w:type="column"/>
      </w:r>
      <w:r>
        <w:rPr>
          <w:spacing w:val="-4"/>
        </w:rPr>
        <w:t>Усредненный показатель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402" w:right="882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4" w:equalWidth="0">
            <w:col w:w="1853" w:space="154"/>
            <w:col w:w="2096" w:space="193"/>
            <w:col w:w="3278" w:space="267"/>
            <w:col w:w="3371"/>
          </w:cols>
        </w:sectPr>
      </w:pPr>
    </w:p>
    <w:p>
      <w:pPr>
        <w:pStyle w:val="BodyText"/>
        <w:tabs>
          <w:tab w:pos="1956" w:val="left" w:leader="none"/>
          <w:tab w:pos="5828" w:val="left" w:leader="none"/>
          <w:tab w:pos="9283" w:val="right" w:leader="none"/>
        </w:tabs>
        <w:spacing w:before="14"/>
        <w:ind w:left="181"/>
      </w:pPr>
      <w:r>
        <w:rPr>
          <w:spacing w:val="-2"/>
        </w:rPr>
        <w:t>A06.09.007</w:t>
      </w:r>
      <w:r>
        <w:rPr/>
        <w:tab/>
      </w:r>
      <w:r>
        <w:rPr>
          <w:spacing w:val="-4"/>
        </w:rPr>
        <w:t>Рентгенография</w:t>
      </w:r>
      <w:r>
        <w:rPr>
          <w:spacing w:val="11"/>
        </w:rPr>
        <w:t> </w:t>
      </w:r>
      <w:r>
        <w:rPr>
          <w:spacing w:val="-2"/>
        </w:rPr>
        <w:t>легких</w:t>
      </w:r>
      <w:r>
        <w:rPr/>
        <w:tab/>
      </w:r>
      <w:r>
        <w:rPr>
          <w:spacing w:val="-2"/>
        </w:rPr>
        <w:t>0,071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64" w:lineRule="auto" w:before="246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4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5"/>
        <w:gridCol w:w="3926"/>
        <w:gridCol w:w="2536"/>
        <w:gridCol w:w="2420"/>
      </w:tblGrid>
      <w:tr>
        <w:trPr>
          <w:trHeight w:val="491" w:hRule="atLeast"/>
        </w:trPr>
        <w:tc>
          <w:tcPr>
            <w:tcW w:w="1675" w:type="dxa"/>
          </w:tcPr>
          <w:p>
            <w:pPr>
              <w:pStyle w:val="TableParagraph"/>
              <w:spacing w:line="217" w:lineRule="exact" w:before="0"/>
              <w:ind w:left="67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21"/>
              <w:ind w:left="6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926" w:type="dxa"/>
          </w:tcPr>
          <w:p>
            <w:pPr>
              <w:pStyle w:val="TableParagraph"/>
              <w:spacing w:line="217" w:lineRule="exact" w:before="0"/>
              <w:ind w:left="38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536" w:type="dxa"/>
          </w:tcPr>
          <w:p>
            <w:pPr>
              <w:pStyle w:val="TableParagraph"/>
              <w:spacing w:line="217" w:lineRule="exact" w:before="0"/>
              <w:ind w:left="16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174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20" w:type="dxa"/>
          </w:tcPr>
          <w:p>
            <w:pPr>
              <w:pStyle w:val="TableParagraph"/>
              <w:spacing w:line="217" w:lineRule="exact" w:before="0"/>
              <w:ind w:left="180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67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A11.30.007</w:t>
            </w:r>
          </w:p>
        </w:tc>
        <w:tc>
          <w:tcPr>
            <w:tcW w:w="3926" w:type="dxa"/>
          </w:tcPr>
          <w:p>
            <w:pPr>
              <w:pStyle w:val="TableParagraph"/>
              <w:spacing w:before="32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Биопсия брюшины</w:t>
            </w:r>
          </w:p>
        </w:tc>
        <w:tc>
          <w:tcPr>
            <w:tcW w:w="2536" w:type="dxa"/>
          </w:tcPr>
          <w:p>
            <w:pPr>
              <w:pStyle w:val="TableParagraph"/>
              <w:spacing w:before="32"/>
              <w:ind w:right="1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0,56</w:t>
            </w:r>
          </w:p>
        </w:tc>
        <w:tc>
          <w:tcPr>
            <w:tcW w:w="2420" w:type="dxa"/>
          </w:tcPr>
          <w:p>
            <w:pPr>
              <w:pStyle w:val="TableParagraph"/>
              <w:spacing w:before="32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7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A16.06.005</w:t>
            </w:r>
          </w:p>
        </w:tc>
        <w:tc>
          <w:tcPr>
            <w:tcW w:w="3926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Лимфаденэктомия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тазовая</w:t>
            </w:r>
          </w:p>
        </w:tc>
        <w:tc>
          <w:tcPr>
            <w:tcW w:w="2536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2420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7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A16.06.007</w:t>
            </w:r>
          </w:p>
        </w:tc>
        <w:tc>
          <w:tcPr>
            <w:tcW w:w="3926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Лимфаденэктомия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забрюшинная</w:t>
            </w:r>
          </w:p>
        </w:tc>
        <w:tc>
          <w:tcPr>
            <w:tcW w:w="2536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2420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7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A16.09.026</w:t>
            </w:r>
          </w:p>
        </w:tc>
        <w:tc>
          <w:tcPr>
            <w:tcW w:w="3926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Пластика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2"/>
                <w:sz w:val="19"/>
              </w:rPr>
              <w:t>диафрагмы</w:t>
            </w:r>
          </w:p>
        </w:tc>
        <w:tc>
          <w:tcPr>
            <w:tcW w:w="2536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0,0056</w:t>
            </w:r>
          </w:p>
        </w:tc>
        <w:tc>
          <w:tcPr>
            <w:tcW w:w="2420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7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A16.18.009</w:t>
            </w:r>
          </w:p>
        </w:tc>
        <w:tc>
          <w:tcPr>
            <w:tcW w:w="3926" w:type="dxa"/>
          </w:tcPr>
          <w:p>
            <w:pPr>
              <w:pStyle w:val="TableParagraph"/>
              <w:spacing w:before="32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Аппендэктомия</w:t>
            </w:r>
          </w:p>
        </w:tc>
        <w:tc>
          <w:tcPr>
            <w:tcW w:w="2536" w:type="dxa"/>
          </w:tcPr>
          <w:p>
            <w:pPr>
              <w:pStyle w:val="TableParagraph"/>
              <w:spacing w:before="32"/>
              <w:ind w:right="1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420" w:type="dxa"/>
          </w:tcPr>
          <w:p>
            <w:pPr>
              <w:pStyle w:val="TableParagraph"/>
              <w:spacing w:before="32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7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A16.18.017</w:t>
            </w:r>
          </w:p>
        </w:tc>
        <w:tc>
          <w:tcPr>
            <w:tcW w:w="3926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поперечно-ободочной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кишки</w:t>
            </w:r>
          </w:p>
        </w:tc>
        <w:tc>
          <w:tcPr>
            <w:tcW w:w="2536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2420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7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A16.20.011.002</w:t>
            </w:r>
          </w:p>
        </w:tc>
        <w:tc>
          <w:tcPr>
            <w:tcW w:w="3926" w:type="dxa"/>
          </w:tcPr>
          <w:p>
            <w:pPr>
              <w:pStyle w:val="TableParagraph"/>
              <w:spacing w:line="240" w:lineRule="atLeast" w:before="3"/>
              <w:ind w:left="46" w:right="398"/>
              <w:rPr>
                <w:sz w:val="19"/>
              </w:rPr>
            </w:pPr>
            <w:r>
              <w:rPr>
                <w:sz w:val="19"/>
              </w:rPr>
              <w:t>Тотальная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гистерэктомия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(эк</w:t>
            </w:r>
            <w:r>
              <w:rPr>
                <w:sz w:val="19"/>
              </w:rPr>
              <w:t>стирпация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матки)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придатками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лапаротомическая</w:t>
            </w:r>
          </w:p>
        </w:tc>
        <w:tc>
          <w:tcPr>
            <w:tcW w:w="2536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0,56</w:t>
            </w:r>
          </w:p>
        </w:tc>
        <w:tc>
          <w:tcPr>
            <w:tcW w:w="2420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7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A16.20.011.009</w:t>
            </w:r>
          </w:p>
        </w:tc>
        <w:tc>
          <w:tcPr>
            <w:tcW w:w="3926" w:type="dxa"/>
          </w:tcPr>
          <w:p>
            <w:pPr>
              <w:pStyle w:val="TableParagraph"/>
              <w:spacing w:line="240" w:lineRule="atLeast" w:before="10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Резекция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ректо-сигмоидного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отдела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при гинекологической патологии</w:t>
            </w:r>
          </w:p>
        </w:tc>
        <w:tc>
          <w:tcPr>
            <w:tcW w:w="2536" w:type="dxa"/>
          </w:tcPr>
          <w:p>
            <w:pPr>
              <w:pStyle w:val="TableParagraph"/>
              <w:spacing w:before="32"/>
              <w:ind w:right="1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2420" w:type="dxa"/>
          </w:tcPr>
          <w:p>
            <w:pPr>
              <w:pStyle w:val="TableParagraph"/>
              <w:spacing w:before="32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7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A16.20.011.010</w:t>
            </w:r>
          </w:p>
        </w:tc>
        <w:tc>
          <w:tcPr>
            <w:tcW w:w="3926" w:type="dxa"/>
          </w:tcPr>
          <w:p>
            <w:pPr>
              <w:pStyle w:val="TableParagraph"/>
              <w:spacing w:line="240" w:lineRule="atLeast" w:before="3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Резекция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мочевого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пузыря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гинекологической патологии</w:t>
            </w:r>
          </w:p>
        </w:tc>
        <w:tc>
          <w:tcPr>
            <w:tcW w:w="2536" w:type="dxa"/>
          </w:tcPr>
          <w:p>
            <w:pPr>
              <w:pStyle w:val="TableParagraph"/>
              <w:ind w:righ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0,056</w:t>
            </w:r>
          </w:p>
        </w:tc>
        <w:tc>
          <w:tcPr>
            <w:tcW w:w="2420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7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A16.30.023</w:t>
            </w:r>
          </w:p>
        </w:tc>
        <w:tc>
          <w:tcPr>
            <w:tcW w:w="3926" w:type="dxa"/>
          </w:tcPr>
          <w:p>
            <w:pPr>
              <w:pStyle w:val="TableParagraph"/>
              <w:spacing w:before="32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Перитонэктомия</w:t>
            </w:r>
          </w:p>
        </w:tc>
        <w:tc>
          <w:tcPr>
            <w:tcW w:w="2536" w:type="dxa"/>
          </w:tcPr>
          <w:p>
            <w:pPr>
              <w:pStyle w:val="TableParagraph"/>
              <w:spacing w:before="32"/>
              <w:ind w:right="1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0,56</w:t>
            </w:r>
          </w:p>
        </w:tc>
        <w:tc>
          <w:tcPr>
            <w:tcW w:w="2420" w:type="dxa"/>
          </w:tcPr>
          <w:p>
            <w:pPr>
              <w:pStyle w:val="TableParagraph"/>
              <w:spacing w:before="32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75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A16.30.071</w:t>
            </w:r>
          </w:p>
        </w:tc>
        <w:tc>
          <w:tcPr>
            <w:tcW w:w="3926" w:type="dxa"/>
          </w:tcPr>
          <w:p>
            <w:pPr>
              <w:pStyle w:val="TableParagraph"/>
              <w:spacing w:line="200" w:lineRule="exact"/>
              <w:ind w:left="46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большого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сальника</w:t>
            </w:r>
          </w:p>
        </w:tc>
        <w:tc>
          <w:tcPr>
            <w:tcW w:w="2536" w:type="dxa"/>
          </w:tcPr>
          <w:p>
            <w:pPr>
              <w:pStyle w:val="TableParagraph"/>
              <w:spacing w:line="200" w:lineRule="exact"/>
              <w:ind w:right="1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0,56</w:t>
            </w:r>
          </w:p>
        </w:tc>
        <w:tc>
          <w:tcPr>
            <w:tcW w:w="2420" w:type="dxa"/>
          </w:tcPr>
          <w:p>
            <w:pPr>
              <w:pStyle w:val="TableParagraph"/>
              <w:spacing w:line="200" w:lineRule="exact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198"/>
        <w:rPr>
          <w:sz w:val="21"/>
        </w:rPr>
      </w:pPr>
    </w:p>
    <w:p>
      <w:pPr>
        <w:pStyle w:val="Heading1"/>
        <w:numPr>
          <w:ilvl w:val="2"/>
          <w:numId w:val="2"/>
        </w:numPr>
        <w:tabs>
          <w:tab w:pos="1722" w:val="left" w:leader="none"/>
        </w:tabs>
        <w:spacing w:line="244" w:lineRule="auto" w:before="1" w:after="0"/>
        <w:ind w:left="167" w:right="16" w:firstLine="1151"/>
        <w:jc w:val="both"/>
      </w:pP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spacing w:before="11"/>
        <w:rPr>
          <w:b/>
          <w:sz w:val="10"/>
        </w:rPr>
      </w:pPr>
    </w:p>
    <w:p>
      <w:pPr>
        <w:pStyle w:val="BodyText"/>
        <w:spacing w:after="0"/>
        <w:rPr>
          <w:b/>
          <w:sz w:val="10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765" w:val="left" w:leader="none"/>
        </w:tabs>
        <w:spacing w:before="98"/>
        <w:ind w:left="313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Анатомо-</w:t>
      </w:r>
    </w:p>
    <w:p>
      <w:pPr>
        <w:pStyle w:val="BodyText"/>
        <w:spacing w:line="280" w:lineRule="auto" w:before="22"/>
        <w:ind w:left="959" w:firstLine="494"/>
      </w:pPr>
      <w:r>
        <w:rPr>
          <w:spacing w:val="-2"/>
        </w:rPr>
        <w:t>терапевтическо</w:t>
      </w:r>
      <w:r>
        <w:rPr>
          <w:spacing w:val="-2"/>
        </w:rPr>
        <w:t>-</w:t>
      </w:r>
      <w:r>
        <w:rPr>
          <w:spacing w:val="-2"/>
        </w:rPr>
        <w:t>химическая</w:t>
      </w:r>
      <w:r>
        <w:rPr>
          <w:spacing w:val="-12"/>
        </w:rPr>
        <w:t> </w:t>
      </w:r>
      <w:r>
        <w:rPr>
          <w:spacing w:val="-2"/>
        </w:rPr>
        <w:t>классификация</w:t>
      </w:r>
    </w:p>
    <w:p>
      <w:pPr>
        <w:pStyle w:val="BodyText"/>
      </w:pPr>
    </w:p>
    <w:p>
      <w:pPr>
        <w:pStyle w:val="BodyText"/>
        <w:spacing w:before="56"/>
      </w:pPr>
    </w:p>
    <w:p>
      <w:pPr>
        <w:pStyle w:val="BodyText"/>
        <w:ind w:left="181"/>
      </w:pPr>
      <w:r>
        <w:rPr>
          <w:spacing w:val="-4"/>
        </w:rPr>
        <w:t>B01AB</w:t>
      </w:r>
      <w:r>
        <w:rPr>
          <w:spacing w:val="-22"/>
        </w:rPr>
        <w:t> </w:t>
      </w:r>
      <w:r>
        <w:rPr>
          <w:spacing w:val="-4"/>
        </w:rPr>
        <w:t>Группа</w:t>
      </w:r>
      <w:r>
        <w:rPr>
          <w:spacing w:val="2"/>
        </w:rPr>
        <w:t> </w:t>
      </w:r>
      <w:r>
        <w:rPr>
          <w:spacing w:val="-4"/>
        </w:rPr>
        <w:t>гепарина</w:t>
      </w:r>
    </w:p>
    <w:p>
      <w:pPr>
        <w:pStyle w:val="BodyText"/>
        <w:spacing w:line="321" w:lineRule="auto" w:before="98"/>
        <w:ind w:left="181" w:right="38" w:firstLine="594"/>
        <w:rPr>
          <w:position w:val="2"/>
        </w:rPr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лекарственного</w:t>
      </w:r>
      <w:r>
        <w:rPr>
          <w:spacing w:val="-12"/>
        </w:rPr>
        <w:t> </w:t>
      </w:r>
      <w:r>
        <w:rPr>
          <w:spacing w:val="-2"/>
        </w:rPr>
        <w:t>препарата</w:t>
      </w:r>
      <w:r>
        <w:rPr>
          <w:spacing w:val="-34"/>
        </w:rPr>
        <w:t> </w:t>
      </w:r>
      <w:r>
        <w:rPr>
          <w:spacing w:val="-20"/>
          <w:position w:val="2"/>
        </w:rPr>
        <w:drawing>
          <wp:inline distT="0" distB="0" distL="0" distR="0">
            <wp:extent cx="45767" cy="85725"/>
            <wp:effectExtent l="0" t="0" r="0" b="0"/>
            <wp:docPr id="29" name="Image 2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0"/>
          <w:position w:val="2"/>
        </w:rPr>
      </w:r>
    </w:p>
    <w:p>
      <w:pPr>
        <w:pStyle w:val="BodyText"/>
        <w:spacing w:before="98"/>
        <w:ind w:left="141"/>
        <w:jc w:val="center"/>
      </w:pPr>
      <w:r>
        <w:rPr/>
        <w:br w:type="column"/>
      </w:r>
      <w:r>
        <w:rPr>
          <w:spacing w:val="-2"/>
        </w:rPr>
        <w:t>Усред-</w:t>
      </w:r>
    </w:p>
    <w:p>
      <w:pPr>
        <w:pStyle w:val="BodyText"/>
        <w:spacing w:line="271" w:lineRule="auto" w:before="22"/>
        <w:ind w:left="181" w:right="38"/>
        <w:jc w:val="center"/>
      </w:pPr>
      <w:r>
        <w:rPr/>
        <w:t>ненный пока</w:t>
      </w:r>
      <w:r>
        <w:rPr/>
        <w:softHyphen/>
      </w:r>
      <w:r>
        <w:rPr/>
      </w:r>
      <w:r>
        <w:rPr>
          <w:spacing w:val="-4"/>
        </w:rPr>
        <w:t>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предостав-</w:t>
      </w:r>
    </w:p>
    <w:p>
      <w:pPr>
        <w:pStyle w:val="BodyText"/>
        <w:spacing w:line="213" w:lineRule="exact"/>
        <w:ind w:left="141"/>
        <w:jc w:val="center"/>
      </w:pPr>
      <w:r>
        <w:rPr>
          <w:spacing w:val="-2"/>
        </w:rPr>
        <w:t>ления</w:t>
      </w:r>
    </w:p>
    <w:p>
      <w:pPr>
        <w:pStyle w:val="BodyText"/>
        <w:spacing w:line="264" w:lineRule="auto" w:before="98"/>
        <w:ind w:left="181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spacing w:before="151"/>
        <w:ind w:left="181"/>
        <w:rPr>
          <w:position w:val="2"/>
        </w:rPr>
      </w:pPr>
      <w:r>
        <w:rPr/>
        <w:br w:type="column"/>
      </w:r>
      <w:r>
        <w:rPr/>
        <w:t>ССД</w:t>
      </w:r>
      <w:r>
        <w:rPr>
          <w:spacing w:val="-11"/>
        </w:rPr>
        <w:t> </w:t>
      </w:r>
      <w:r>
        <w:rPr>
          <w:spacing w:val="-7"/>
          <w:position w:val="2"/>
        </w:rPr>
        <w:drawing>
          <wp:inline distT="0" distB="0" distL="0" distR="0">
            <wp:extent cx="54921" cy="85725"/>
            <wp:effectExtent l="0" t="0" r="0" b="0"/>
            <wp:docPr id="30" name="Image 3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0" name="Image 30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2"/>
        </w:rPr>
      </w:r>
      <w:r>
        <w:rPr>
          <w:rFonts w:ascii="Times New Roman" w:hAnsi="Times New Roman"/>
          <w:spacing w:val="46"/>
        </w:rPr>
        <w:t>  </w:t>
      </w:r>
      <w:r>
        <w:rPr/>
        <w:t>СКД</w:t>
      </w:r>
      <w:r>
        <w:rPr>
          <w:spacing w:val="-24"/>
        </w:rPr>
        <w:t> </w:t>
      </w:r>
      <w:r>
        <w:rPr>
          <w:spacing w:val="-25"/>
          <w:position w:val="2"/>
        </w:rPr>
        <w:drawing>
          <wp:inline distT="0" distB="0" distL="0" distR="0">
            <wp:extent cx="45767" cy="85725"/>
            <wp:effectExtent l="0" t="0" r="0" b="0"/>
            <wp:docPr id="31" name="Image 3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1" name="Image 31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5"/>
          <w:position w:val="2"/>
        </w:rPr>
      </w:r>
    </w:p>
    <w:p>
      <w:pPr>
        <w:pStyle w:val="BodyText"/>
        <w:spacing w:after="0"/>
        <w:rPr>
          <w:position w:val="2"/>
        </w:rPr>
        <w:sectPr>
          <w:type w:val="continuous"/>
          <w:pgSz w:w="11920" w:h="16860"/>
          <w:pgMar w:header="266" w:footer="363" w:top="1340" w:bottom="560" w:left="283" w:right="425"/>
          <w:cols w:num="5" w:equalWidth="0">
            <w:col w:w="3424" w:space="52"/>
            <w:col w:w="2656" w:space="114"/>
            <w:col w:w="1549" w:space="199"/>
            <w:col w:w="1164" w:space="61"/>
            <w:col w:w="1993"/>
          </w:cols>
        </w:sectPr>
      </w:pPr>
    </w:p>
    <w:p>
      <w:pPr>
        <w:pStyle w:val="BodyText"/>
        <w:spacing w:before="118"/>
      </w:pPr>
    </w:p>
    <w:p>
      <w:pPr>
        <w:pStyle w:val="BodyText"/>
        <w:ind w:left="181"/>
      </w:pPr>
      <w:r>
        <w:rPr>
          <w:spacing w:val="-4"/>
        </w:rPr>
        <w:t>L01CD</w:t>
      </w:r>
      <w:r>
        <w:rPr>
          <w:spacing w:val="-16"/>
        </w:rPr>
        <w:t> </w:t>
      </w:r>
      <w:r>
        <w:rPr>
          <w:spacing w:val="-2"/>
        </w:rPr>
        <w:t>Таксаны</w:t>
      </w:r>
    </w:p>
    <w:p>
      <w:pPr>
        <w:pStyle w:val="BodyText"/>
        <w:spacing w:before="103"/>
      </w:pPr>
    </w:p>
    <w:p>
      <w:pPr>
        <w:pStyle w:val="BodyText"/>
        <w:spacing w:line="280" w:lineRule="auto" w:before="1"/>
        <w:ind w:left="793" w:hanging="613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2382286</wp:posOffset>
                </wp:positionH>
                <wp:positionV relativeFrom="paragraph">
                  <wp:posOffset>334966</wp:posOffset>
                </wp:positionV>
                <wp:extent cx="4658995" cy="2202815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4658995" cy="2202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284"/>
                              <w:gridCol w:w="2129"/>
                              <w:gridCol w:w="1132"/>
                              <w:gridCol w:w="954"/>
                              <w:gridCol w:w="715"/>
                            </w:tblGrid>
                            <w:tr>
                              <w:trPr>
                                <w:trHeight w:val="378" w:hRule="atLeast"/>
                              </w:trPr>
                              <w:tc>
                                <w:tcPr>
                                  <w:tcW w:w="228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Доксорубицин</w:t>
                                  </w:r>
                                </w:p>
                              </w:tc>
                              <w:tc>
                                <w:tcPr>
                                  <w:tcW w:w="212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6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0,024</w:t>
                                  </w: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28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34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62650</w:t>
                                  </w:r>
                                </w:p>
                              </w:tc>
                              <w:tc>
                                <w:tcPr>
                                  <w:tcW w:w="71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375900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284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Карбоплатин</w:t>
                                  </w:r>
                                </w:p>
                              </w:tc>
                              <w:tc>
                                <w:tcPr>
                                  <w:tcW w:w="2129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5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0,0088</w:t>
                                  </w: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32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44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715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28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Карбоплатин</w:t>
                                  </w:r>
                                </w:p>
                              </w:tc>
                              <w:tc>
                                <w:tcPr>
                                  <w:tcW w:w="212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6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0,053</w:t>
                                  </w: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2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4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715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3300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84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Карбоплатин</w:t>
                                  </w:r>
                                </w:p>
                              </w:tc>
                              <w:tc>
                                <w:tcPr>
                                  <w:tcW w:w="2129" w:type="dxa"/>
                                </w:tcPr>
                                <w:p>
                                  <w:pPr>
                                    <w:pStyle w:val="TableParagraph"/>
                                    <w:ind w:right="66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0,64</w:t>
                                  </w: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>
                                  <w:pPr>
                                    <w:pStyle w:val="TableParagraph"/>
                                    <w:ind w:right="32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</w:tcPr>
                                <w:p>
                                  <w:pPr>
                                    <w:pStyle w:val="TableParagraph"/>
                                    <w:ind w:left="44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900</w:t>
                                  </w:r>
                                </w:p>
                              </w:tc>
                              <w:tc>
                                <w:tcPr>
                                  <w:tcW w:w="715" w:type="dxa"/>
                                </w:tcPr>
                                <w:p>
                                  <w:pPr>
                                    <w:pStyle w:val="TableParagraph"/>
                                    <w:ind w:right="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284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Цисплатин</w:t>
                                  </w:r>
                                </w:p>
                              </w:tc>
                              <w:tc>
                                <w:tcPr>
                                  <w:tcW w:w="2129" w:type="dxa"/>
                                </w:tcPr>
                                <w:p>
                                  <w:pPr>
                                    <w:pStyle w:val="TableParagraph"/>
                                    <w:ind w:right="66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0,12</w:t>
                                  </w: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>
                                  <w:pPr>
                                    <w:pStyle w:val="TableParagraph"/>
                                    <w:ind w:right="28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</w:tcPr>
                                <w:p>
                                  <w:pPr>
                                    <w:pStyle w:val="TableParagraph"/>
                                    <w:ind w:left="2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134250</w:t>
                                  </w:r>
                                </w:p>
                              </w:tc>
                              <w:tc>
                                <w:tcPr>
                                  <w:tcW w:w="715" w:type="dxa"/>
                                </w:tcPr>
                                <w:p>
                                  <w:pPr>
                                    <w:pStyle w:val="TableParagraph"/>
                                    <w:ind w:right="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805500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228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Бевацизумаб</w:t>
                                  </w:r>
                                </w:p>
                              </w:tc>
                              <w:tc>
                                <w:tcPr>
                                  <w:tcW w:w="212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6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0,059</w:t>
                                  </w: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32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39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1050</w:t>
                                  </w:r>
                                </w:p>
                              </w:tc>
                              <w:tc>
                                <w:tcPr>
                                  <w:tcW w:w="715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5250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2284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Олапариб</w:t>
                                  </w:r>
                                </w:p>
                              </w:tc>
                              <w:tc>
                                <w:tcPr>
                                  <w:tcW w:w="2129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66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0,53</w:t>
                                  </w: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32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44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715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144000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2284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Тамоксифен</w:t>
                                  </w:r>
                                </w:p>
                              </w:tc>
                              <w:tc>
                                <w:tcPr>
                                  <w:tcW w:w="212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right="6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0,024</w:t>
                                  </w: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right="32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49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715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right="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5400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7.581635pt;margin-top:26.375341pt;width:366.85pt;height:173.45pt;mso-position-horizontal-relative:page;mso-position-vertical-relative:paragraph;z-index:15732736" type="#_x0000_t202" id="docshape11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284"/>
                        <w:gridCol w:w="2129"/>
                        <w:gridCol w:w="1132"/>
                        <w:gridCol w:w="954"/>
                        <w:gridCol w:w="715"/>
                      </w:tblGrid>
                      <w:tr>
                        <w:trPr>
                          <w:trHeight w:val="378" w:hRule="atLeast"/>
                        </w:trPr>
                        <w:tc>
                          <w:tcPr>
                            <w:tcW w:w="2284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Доксорубицин</w:t>
                            </w:r>
                          </w:p>
                        </w:tc>
                        <w:tc>
                          <w:tcPr>
                            <w:tcW w:w="212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6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0,024</w:t>
                            </w:r>
                          </w:p>
                        </w:tc>
                        <w:tc>
                          <w:tcPr>
                            <w:tcW w:w="113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28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54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34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62650</w:t>
                            </w:r>
                          </w:p>
                        </w:tc>
                        <w:tc>
                          <w:tcPr>
                            <w:tcW w:w="715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375900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284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Карбоплатин</w:t>
                            </w:r>
                          </w:p>
                        </w:tc>
                        <w:tc>
                          <w:tcPr>
                            <w:tcW w:w="2129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5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0,0088</w:t>
                            </w:r>
                          </w:p>
                        </w:tc>
                        <w:tc>
                          <w:tcPr>
                            <w:tcW w:w="113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32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54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44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  <w:tc>
                          <w:tcPr>
                            <w:tcW w:w="715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7200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28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Карбоплатин</w:t>
                            </w:r>
                          </w:p>
                        </w:tc>
                        <w:tc>
                          <w:tcPr>
                            <w:tcW w:w="212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6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0,053</w:t>
                            </w:r>
                          </w:p>
                        </w:tc>
                        <w:tc>
                          <w:tcPr>
                            <w:tcW w:w="113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2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5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4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715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3300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84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Карбоплатин</w:t>
                            </w:r>
                          </w:p>
                        </w:tc>
                        <w:tc>
                          <w:tcPr>
                            <w:tcW w:w="2129" w:type="dxa"/>
                          </w:tcPr>
                          <w:p>
                            <w:pPr>
                              <w:pStyle w:val="TableParagraph"/>
                              <w:ind w:right="66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0,64</w:t>
                            </w:r>
                          </w:p>
                        </w:tc>
                        <w:tc>
                          <w:tcPr>
                            <w:tcW w:w="1132" w:type="dxa"/>
                          </w:tcPr>
                          <w:p>
                            <w:pPr>
                              <w:pStyle w:val="TableParagraph"/>
                              <w:ind w:right="32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54" w:type="dxa"/>
                          </w:tcPr>
                          <w:p>
                            <w:pPr>
                              <w:pStyle w:val="TableParagraph"/>
                              <w:ind w:left="44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900</w:t>
                            </w:r>
                          </w:p>
                        </w:tc>
                        <w:tc>
                          <w:tcPr>
                            <w:tcW w:w="715" w:type="dxa"/>
                          </w:tcPr>
                          <w:p>
                            <w:pPr>
                              <w:pStyle w:val="TableParagraph"/>
                              <w:ind w:right="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4500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284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Цисплатин</w:t>
                            </w:r>
                          </w:p>
                        </w:tc>
                        <w:tc>
                          <w:tcPr>
                            <w:tcW w:w="2129" w:type="dxa"/>
                          </w:tcPr>
                          <w:p>
                            <w:pPr>
                              <w:pStyle w:val="TableParagraph"/>
                              <w:ind w:right="66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0,12</w:t>
                            </w:r>
                          </w:p>
                        </w:tc>
                        <w:tc>
                          <w:tcPr>
                            <w:tcW w:w="1132" w:type="dxa"/>
                          </w:tcPr>
                          <w:p>
                            <w:pPr>
                              <w:pStyle w:val="TableParagraph"/>
                              <w:ind w:right="28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54" w:type="dxa"/>
                          </w:tcPr>
                          <w:p>
                            <w:pPr>
                              <w:pStyle w:val="TableParagraph"/>
                              <w:ind w:left="2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134250</w:t>
                            </w:r>
                          </w:p>
                        </w:tc>
                        <w:tc>
                          <w:tcPr>
                            <w:tcW w:w="715" w:type="dxa"/>
                          </w:tcPr>
                          <w:p>
                            <w:pPr>
                              <w:pStyle w:val="TableParagraph"/>
                              <w:ind w:right="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805500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228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Бевацизумаб</w:t>
                            </w:r>
                          </w:p>
                        </w:tc>
                        <w:tc>
                          <w:tcPr>
                            <w:tcW w:w="212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6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0,059</w:t>
                            </w:r>
                          </w:p>
                        </w:tc>
                        <w:tc>
                          <w:tcPr>
                            <w:tcW w:w="1132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32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5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39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1050</w:t>
                            </w:r>
                          </w:p>
                        </w:tc>
                        <w:tc>
                          <w:tcPr>
                            <w:tcW w:w="715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5250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2284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Олапариб</w:t>
                            </w:r>
                          </w:p>
                        </w:tc>
                        <w:tc>
                          <w:tcPr>
                            <w:tcW w:w="2129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66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0,53</w:t>
                            </w:r>
                          </w:p>
                        </w:tc>
                        <w:tc>
                          <w:tcPr>
                            <w:tcW w:w="1132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32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54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44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  <w:tc>
                          <w:tcPr>
                            <w:tcW w:w="715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144000</w:t>
                            </w:r>
                          </w:p>
                        </w:tc>
                      </w:tr>
                      <w:tr>
                        <w:trPr>
                          <w:trHeight w:val="386" w:hRule="atLeast"/>
                        </w:trPr>
                        <w:tc>
                          <w:tcPr>
                            <w:tcW w:w="2284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Тамоксифен</w:t>
                            </w:r>
                          </w:p>
                        </w:tc>
                        <w:tc>
                          <w:tcPr>
                            <w:tcW w:w="2129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right="6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0,024</w:t>
                            </w:r>
                          </w:p>
                        </w:tc>
                        <w:tc>
                          <w:tcPr>
                            <w:tcW w:w="1132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right="32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54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49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715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right="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5400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L01DB</w:t>
      </w:r>
      <w:r>
        <w:rPr>
          <w:spacing w:val="-14"/>
        </w:rPr>
        <w:t> </w:t>
      </w:r>
      <w:r>
        <w:rPr>
          <w:spacing w:val="-2"/>
        </w:rPr>
        <w:t>Антрациклины</w:t>
      </w:r>
      <w:r>
        <w:rPr>
          <w:spacing w:val="-12"/>
        </w:rPr>
        <w:t> </w:t>
      </w:r>
      <w:r>
        <w:rPr>
          <w:spacing w:val="-2"/>
        </w:rPr>
        <w:t>и</w:t>
      </w:r>
      <w:r>
        <w:rPr>
          <w:spacing w:val="-11"/>
        </w:rPr>
        <w:t> </w:t>
      </w:r>
      <w:r>
        <w:rPr>
          <w:spacing w:val="-2"/>
        </w:rPr>
        <w:t>родственны</w:t>
      </w:r>
      <w:r>
        <w:rPr>
          <w:spacing w:val="-2"/>
        </w:rPr>
        <w:t>е</w:t>
      </w:r>
      <w:r>
        <w:rPr>
          <w:spacing w:val="-2"/>
        </w:rPr>
        <w:t> соединения</w:t>
      </w:r>
    </w:p>
    <w:p>
      <w:pPr>
        <w:pStyle w:val="BodyText"/>
        <w:spacing w:before="65"/>
      </w:pPr>
    </w:p>
    <w:p>
      <w:pPr>
        <w:pStyle w:val="BodyText"/>
        <w:ind w:left="181"/>
      </w:pPr>
      <w:r>
        <w:rPr>
          <w:spacing w:val="-2"/>
        </w:rPr>
        <w:t>L01XA</w:t>
      </w:r>
      <w:r>
        <w:rPr>
          <w:spacing w:val="-8"/>
        </w:rPr>
        <w:t> </w:t>
      </w:r>
      <w:r>
        <w:rPr>
          <w:spacing w:val="-2"/>
        </w:rPr>
        <w:t>Препараты</w:t>
      </w:r>
      <w:r>
        <w:rPr>
          <w:spacing w:val="-6"/>
        </w:rPr>
        <w:t> </w:t>
      </w:r>
      <w:r>
        <w:rPr>
          <w:spacing w:val="-2"/>
        </w:rPr>
        <w:t>платины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9"/>
      </w:pPr>
    </w:p>
    <w:p>
      <w:pPr>
        <w:pStyle w:val="BodyText"/>
        <w:spacing w:line="550" w:lineRule="atLeast"/>
        <w:ind w:left="181" w:right="170"/>
      </w:pPr>
      <w:r>
        <w:rPr/>
        <w:t>L01XC</w:t>
      </w:r>
      <w:r>
        <w:rPr>
          <w:spacing w:val="-14"/>
        </w:rPr>
        <w:t> </w:t>
      </w:r>
      <w:r>
        <w:rPr/>
        <w:t>Моноклональные</w:t>
      </w:r>
      <w:r>
        <w:rPr>
          <w:spacing w:val="-13"/>
        </w:rPr>
        <w:t> </w:t>
      </w:r>
      <w:r>
        <w:rPr/>
        <w:t>антите</w:t>
      </w:r>
      <w:r>
        <w:rPr/>
        <w:t>ла</w:t>
      </w:r>
      <w:r>
        <w:rPr/>
        <w:t> </w:t>
      </w:r>
      <w:r>
        <w:rPr>
          <w:spacing w:val="-2"/>
        </w:rPr>
        <w:t>L01XX</w:t>
      </w:r>
      <w:r>
        <w:rPr>
          <w:spacing w:val="-8"/>
        </w:rPr>
        <w:t> </w:t>
      </w:r>
      <w:r>
        <w:rPr>
          <w:spacing w:val="-2"/>
        </w:rPr>
        <w:t>Прочие</w:t>
      </w:r>
      <w:r>
        <w:rPr>
          <w:spacing w:val="-5"/>
        </w:rPr>
        <w:t> </w:t>
      </w:r>
      <w:r>
        <w:rPr>
          <w:spacing w:val="-2"/>
        </w:rPr>
        <w:t>противоопухолевые</w:t>
      </w:r>
    </w:p>
    <w:p>
      <w:pPr>
        <w:pStyle w:val="BodyText"/>
        <w:spacing w:line="609" w:lineRule="auto" w:before="27"/>
        <w:ind w:left="181" w:right="1307" w:firstLine="612"/>
      </w:pPr>
      <w:r>
        <w:rPr>
          <w:spacing w:val="-2"/>
        </w:rPr>
        <w:t>препара</w:t>
      </w:r>
      <w:r>
        <w:rPr>
          <w:spacing w:val="-2"/>
        </w:rPr>
        <w:t>ты</w:t>
      </w:r>
      <w:r>
        <w:rPr>
          <w:spacing w:val="-2"/>
        </w:rPr>
        <w:t> L02BA</w:t>
      </w:r>
      <w:r>
        <w:rPr>
          <w:spacing w:val="-12"/>
        </w:rPr>
        <w:t> </w:t>
      </w:r>
      <w:r>
        <w:rPr>
          <w:spacing w:val="-2"/>
        </w:rPr>
        <w:t>Антиэстрогены</w:t>
      </w:r>
    </w:p>
    <w:p>
      <w:pPr>
        <w:pStyle w:val="BodyText"/>
        <w:tabs>
          <w:tab w:pos="3453" w:val="left" w:leader="none"/>
          <w:tab w:pos="4679" w:val="left" w:leader="none"/>
          <w:tab w:pos="6012" w:val="left" w:leader="none"/>
          <w:tab w:pos="6667" w:val="left" w:leader="none"/>
        </w:tabs>
        <w:spacing w:before="67"/>
        <w:ind w:left="124"/>
      </w:pPr>
      <w:r>
        <w:rPr/>
        <w:br w:type="column"/>
      </w:r>
      <w:r>
        <w:rPr>
          <w:spacing w:val="-2"/>
        </w:rPr>
        <w:t>Надропарин</w:t>
      </w:r>
      <w:r>
        <w:rPr>
          <w:spacing w:val="-3"/>
        </w:rPr>
        <w:t> </w:t>
      </w:r>
      <w:r>
        <w:rPr>
          <w:spacing w:val="-2"/>
        </w:rPr>
        <w:t>кальция</w:t>
      </w:r>
      <w:r>
        <w:rPr/>
        <w:tab/>
      </w:r>
      <w:r>
        <w:rPr>
          <w:spacing w:val="-4"/>
        </w:rPr>
        <w:t>0,56</w:t>
      </w:r>
      <w:r>
        <w:rPr/>
        <w:tab/>
      </w:r>
      <w:r>
        <w:rPr>
          <w:spacing w:val="-2"/>
        </w:rPr>
        <w:t>анти-Xa</w:t>
      </w:r>
      <w:r>
        <w:rPr>
          <w:spacing w:val="-1"/>
        </w:rPr>
        <w:t> </w:t>
      </w:r>
      <w:r>
        <w:rPr>
          <w:spacing w:val="-5"/>
        </w:rPr>
        <w:t>ME</w:t>
      </w:r>
      <w:r>
        <w:rPr/>
        <w:tab/>
      </w:r>
      <w:r>
        <w:rPr>
          <w:spacing w:val="-4"/>
        </w:rPr>
        <w:t>2850</w:t>
      </w:r>
      <w:r>
        <w:rPr/>
        <w:tab/>
      </w:r>
      <w:r>
        <w:rPr>
          <w:spacing w:val="-2"/>
        </w:rPr>
        <w:t>19950</w:t>
      </w:r>
    </w:p>
    <w:p>
      <w:pPr>
        <w:pStyle w:val="BodyText"/>
        <w:spacing w:before="103"/>
      </w:pPr>
    </w:p>
    <w:p>
      <w:pPr>
        <w:pStyle w:val="BodyText"/>
        <w:tabs>
          <w:tab w:pos="3453" w:val="left" w:leader="none"/>
          <w:tab w:pos="5051" w:val="left" w:leader="none"/>
          <w:tab w:pos="5908" w:val="left" w:leader="none"/>
        </w:tabs>
        <w:ind w:left="124"/>
      </w:pPr>
      <w:r>
        <w:rPr>
          <w:spacing w:val="-2"/>
        </w:rPr>
        <w:t>Паклитаксел</w:t>
      </w:r>
      <w:r>
        <w:rPr/>
        <w:tab/>
      </w:r>
      <w:r>
        <w:rPr>
          <w:spacing w:val="-4"/>
        </w:rPr>
        <w:t>0,69</w:t>
      </w:r>
      <w:r>
        <w:rPr/>
        <w:tab/>
      </w:r>
      <w:r>
        <w:rPr>
          <w:spacing w:val="-5"/>
        </w:rPr>
        <w:t>мкг</w:t>
      </w:r>
      <w:r>
        <w:rPr>
          <w:rFonts w:ascii="Times New Roman" w:hAnsi="Times New Roman"/>
        </w:rPr>
        <w:tab/>
      </w:r>
      <w:r>
        <w:rPr>
          <w:spacing w:val="-4"/>
        </w:rPr>
        <w:t>313250</w:t>
      </w:r>
      <w:r>
        <w:rPr>
          <w:spacing w:val="-13"/>
        </w:rPr>
        <w:t> </w:t>
      </w:r>
      <w:r>
        <w:rPr>
          <w:spacing w:val="-2"/>
        </w:rPr>
        <w:t>1566250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3415" w:space="40"/>
            <w:col w:w="7757"/>
          </w:cols>
        </w:sectPr>
      </w:pPr>
    </w:p>
    <w:p>
      <w:pPr>
        <w:pStyle w:val="BodyText"/>
        <w:spacing w:before="146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70940" cy="8255"/>
                <wp:effectExtent l="9525" t="0" r="634" b="1269"/>
                <wp:docPr id="33" name="Group 3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3" name="Group 33"/>
                      <wpg:cNvGrpSpPr/>
                      <wpg:grpSpPr>
                        <a:xfrm>
                          <a:off x="0" y="0"/>
                          <a:ext cx="1170940" cy="8255"/>
                          <a:chExt cx="1170940" cy="8255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0" y="3900"/>
                            <a:ext cx="11709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940" h="0">
                                <a:moveTo>
                                  <a:pt x="0" y="0"/>
                                </a:moveTo>
                                <a:lnTo>
                                  <a:pt x="1170713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92.2pt;height:.65pt;mso-position-horizontal-relative:char;mso-position-vertical-relative:line" id="docshapegroup12" coordorigin="0,0" coordsize="1844,13">
                <v:line style="position:absolute" from="0,6" to="1844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line="338" w:lineRule="auto" w:before="61"/>
        <w:ind w:left="167" w:firstLine="420"/>
      </w:pPr>
      <w:r>
        <w:rPr>
          <w:position w:val="2"/>
        </w:rPr>
        <w:drawing>
          <wp:inline distT="0" distB="0" distL="0" distR="0">
            <wp:extent cx="47625" cy="85725"/>
            <wp:effectExtent l="0" t="0" r="0" b="0"/>
            <wp:docPr id="35" name="Image 3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5" name="Image 35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w w:val="15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21"/>
      </w:pPr>
    </w:p>
    <w:p>
      <w:pPr>
        <w:pStyle w:val="BodyText"/>
        <w:ind w:left="602"/>
      </w:pPr>
      <w:r>
        <w:rPr>
          <w:position w:val="2"/>
        </w:rPr>
        <w:drawing>
          <wp:inline distT="0" distB="0" distL="0" distR="0">
            <wp:extent cx="57150" cy="85725"/>
            <wp:effectExtent l="0" t="0" r="0" b="0"/>
            <wp:docPr id="36" name="Image 3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6" name="Image 36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41"/>
        <w:ind w:left="587"/>
      </w:pPr>
      <w:r>
        <w:rPr>
          <w:position w:val="2"/>
        </w:rPr>
        <w:drawing>
          <wp:inline distT="0" distB="0" distL="0" distR="0">
            <wp:extent cx="47625" cy="85725"/>
            <wp:effectExtent l="0" t="0" r="0" b="0"/>
            <wp:docPr id="37" name="Image 3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7" name="Image 37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83"/>
        <w:rPr>
          <w:sz w:val="21"/>
        </w:rPr>
      </w:pPr>
    </w:p>
    <w:p>
      <w:pPr>
        <w:pStyle w:val="Heading1"/>
        <w:numPr>
          <w:ilvl w:val="2"/>
          <w:numId w:val="2"/>
        </w:numPr>
        <w:tabs>
          <w:tab w:pos="1068" w:val="left" w:leader="none"/>
        </w:tabs>
        <w:spacing w:line="254" w:lineRule="auto" w:before="0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</w:t>
      </w:r>
    </w:p>
    <w:p>
      <w:pPr>
        <w:pStyle w:val="ListParagraph"/>
        <w:numPr>
          <w:ilvl w:val="3"/>
          <w:numId w:val="2"/>
        </w:numPr>
        <w:tabs>
          <w:tab w:pos="561" w:val="left" w:leader="none"/>
        </w:tabs>
        <w:spacing w:line="240" w:lineRule="auto" w:before="212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spacing w:before="52" w:after="53"/>
        <w:ind w:left="182"/>
      </w:pPr>
      <w:r>
        <w:rPr/>
        <w:t>Наименование</w:t>
      </w:r>
      <w:r>
        <w:rPr>
          <w:spacing w:val="12"/>
        </w:rPr>
        <w:t> </w:t>
      </w:r>
      <w:r>
        <w:rPr/>
        <w:t>вида</w:t>
      </w:r>
      <w:r>
        <w:rPr>
          <w:spacing w:val="12"/>
        </w:rPr>
        <w:t> </w:t>
      </w:r>
      <w:r>
        <w:rPr/>
        <w:t>лечебного</w:t>
      </w:r>
      <w:r>
        <w:rPr>
          <w:spacing w:val="12"/>
        </w:rPr>
        <w:t> </w:t>
      </w:r>
      <w:r>
        <w:rPr/>
        <w:t>питания</w:t>
      </w:r>
      <w:r>
        <w:rPr>
          <w:spacing w:val="-17"/>
        </w:rPr>
        <w:t> </w:t>
      </w:r>
      <w:r>
        <w:rPr/>
        <w:t>Усредненный</w:t>
      </w:r>
      <w:r>
        <w:rPr>
          <w:spacing w:val="13"/>
        </w:rPr>
        <w:t> </w:t>
      </w:r>
      <w:r>
        <w:rPr/>
        <w:t>показатель</w:t>
      </w:r>
      <w:r>
        <w:rPr>
          <w:spacing w:val="12"/>
        </w:rPr>
        <w:t> </w:t>
      </w:r>
      <w:r>
        <w:rPr/>
        <w:t>частоты</w:t>
      </w:r>
      <w:r>
        <w:rPr>
          <w:spacing w:val="12"/>
        </w:rPr>
        <w:t> </w:t>
      </w:r>
      <w:r>
        <w:rPr/>
        <w:t>предоставления</w:t>
      </w:r>
      <w:r>
        <w:rPr>
          <w:spacing w:val="-17"/>
        </w:rPr>
        <w:t> </w:t>
      </w:r>
      <w:r>
        <w:rPr>
          <w:spacing w:val="-2"/>
        </w:rPr>
        <w:t>Количество</w:t>
      </w:r>
    </w:p>
    <w:tbl>
      <w:tblPr>
        <w:tblW w:w="0" w:type="auto"/>
        <w:jc w:val="left"/>
        <w:tblInd w:w="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64"/>
        <w:gridCol w:w="2811"/>
        <w:gridCol w:w="1460"/>
      </w:tblGrid>
      <w:tr>
        <w:trPr>
          <w:trHeight w:val="251" w:hRule="atLeast"/>
        </w:trPr>
        <w:tc>
          <w:tcPr>
            <w:tcW w:w="4664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z w:val="19"/>
              </w:rPr>
              <w:t>Основной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вариант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стандартной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диеты</w:t>
            </w:r>
          </w:p>
        </w:tc>
        <w:tc>
          <w:tcPr>
            <w:tcW w:w="2811" w:type="dxa"/>
          </w:tcPr>
          <w:p>
            <w:pPr>
              <w:pStyle w:val="TableParagraph"/>
              <w:spacing w:line="217" w:lineRule="exact" w:before="0"/>
              <w:ind w:left="1129"/>
              <w:rPr>
                <w:sz w:val="19"/>
              </w:rPr>
            </w:pPr>
            <w:r>
              <w:rPr>
                <w:spacing w:val="-4"/>
                <w:sz w:val="19"/>
              </w:rPr>
              <w:t>0,98</w:t>
            </w:r>
          </w:p>
        </w:tc>
        <w:tc>
          <w:tcPr>
            <w:tcW w:w="1460" w:type="dxa"/>
          </w:tcPr>
          <w:p>
            <w:pPr>
              <w:pStyle w:val="TableParagraph"/>
              <w:spacing w:line="217" w:lineRule="exact" w:before="0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251" w:hRule="atLeast"/>
        </w:trPr>
        <w:tc>
          <w:tcPr>
            <w:tcW w:w="4664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z w:val="19"/>
              </w:rPr>
              <w:t>Энтеральное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питание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(ЭП)</w:t>
            </w:r>
          </w:p>
        </w:tc>
        <w:tc>
          <w:tcPr>
            <w:tcW w:w="2811" w:type="dxa"/>
          </w:tcPr>
          <w:p>
            <w:pPr>
              <w:pStyle w:val="TableParagraph"/>
              <w:spacing w:line="200" w:lineRule="exact" w:before="32"/>
              <w:ind w:left="1129"/>
              <w:rPr>
                <w:sz w:val="19"/>
              </w:rPr>
            </w:pPr>
            <w:r>
              <w:rPr>
                <w:spacing w:val="-4"/>
                <w:sz w:val="19"/>
              </w:rPr>
              <w:t>0,56</w:t>
            </w:r>
          </w:p>
        </w:tc>
        <w:tc>
          <w:tcPr>
            <w:tcW w:w="1460" w:type="dxa"/>
          </w:tcPr>
          <w:p>
            <w:pPr>
              <w:pStyle w:val="TableParagraph"/>
              <w:spacing w:line="200" w:lineRule="exact" w:before="32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22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2448">
            <wp:simplePos x="0" y="0"/>
            <wp:positionH relativeFrom="page">
              <wp:posOffset>295275</wp:posOffset>
            </wp:positionH>
            <wp:positionV relativeFrom="paragraph">
              <wp:posOffset>304512</wp:posOffset>
            </wp:positionV>
            <wp:extent cx="3800475" cy="152400"/>
            <wp:effectExtent l="0" t="0" r="0" b="0"/>
            <wp:wrapTopAndBottom/>
            <wp:docPr id="38" name="Image 3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8" name="Image 38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9"/>
      </w:pPr>
    </w:p>
    <w:p>
      <w:pPr>
        <w:spacing w:line="182" w:lineRule="auto" w:before="0"/>
        <w:ind w:left="5012" w:right="16" w:firstLine="3832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3</w:t>
      </w:r>
      <w:r>
        <w:rPr>
          <w:b/>
          <w:sz w:val="29"/>
        </w:rPr>
        <w:t> к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Министерства</w:t>
      </w:r>
      <w:r>
        <w:rPr>
          <w:b/>
          <w:spacing w:val="-3"/>
          <w:sz w:val="29"/>
        </w:rPr>
        <w:t> </w:t>
      </w:r>
      <w:r>
        <w:rPr>
          <w:b/>
          <w:spacing w:val="-2"/>
          <w:sz w:val="29"/>
        </w:rPr>
        <w:t>здравоохранения</w:t>
      </w:r>
    </w:p>
    <w:p>
      <w:pPr>
        <w:spacing w:line="172" w:lineRule="auto" w:before="0"/>
        <w:ind w:left="6859" w:right="16" w:firstLine="898"/>
        <w:jc w:val="right"/>
        <w:rPr>
          <w:b/>
          <w:sz w:val="29"/>
        </w:rPr>
      </w:pPr>
      <w:r>
        <w:rPr>
          <w:b/>
          <w:sz w:val="29"/>
        </w:rPr>
        <w:t>Российской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Федераци</w:t>
      </w:r>
      <w:r>
        <w:rPr>
          <w:b/>
          <w:sz w:val="29"/>
        </w:rPr>
        <w:t>и</w:t>
      </w:r>
      <w:r>
        <w:rPr>
          <w:b/>
          <w:sz w:val="29"/>
        </w:rPr>
        <w:t> от</w:t>
      </w:r>
      <w:r>
        <w:rPr>
          <w:b/>
          <w:spacing w:val="-5"/>
          <w:sz w:val="29"/>
        </w:rPr>
        <w:t> </w:t>
      </w:r>
      <w:r>
        <w:rPr>
          <w:b/>
          <w:sz w:val="29"/>
        </w:rPr>
        <w:t>13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апреля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2"/>
          <w:sz w:val="29"/>
        </w:rPr>
        <w:t> </w:t>
      </w:r>
      <w:r>
        <w:rPr>
          <w:b/>
          <w:spacing w:val="-4"/>
          <w:sz w:val="29"/>
        </w:rPr>
        <w:t>336н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51"/>
        <w:rPr>
          <w:b/>
          <w:sz w:val="29"/>
        </w:rPr>
      </w:pPr>
    </w:p>
    <w:p>
      <w:pPr>
        <w:pStyle w:val="Heading1"/>
        <w:ind w:left="1945" w:hanging="1732"/>
      </w:pPr>
      <w:r>
        <w:rPr/>
        <w:t>СТАНДАРТ</w:t>
      </w:r>
      <w:r>
        <w:rPr>
          <w:spacing w:val="-15"/>
        </w:rPr>
        <w:t> </w:t>
      </w:r>
      <w:r>
        <w:rPr/>
        <w:t>МЕДИЦИНСКОЙ</w:t>
      </w:r>
      <w:r>
        <w:rPr>
          <w:spacing w:val="-15"/>
        </w:rPr>
        <w:t> </w:t>
      </w:r>
      <w:r>
        <w:rPr/>
        <w:t>ПОМОЩИ</w:t>
      </w:r>
      <w:r>
        <w:rPr>
          <w:spacing w:val="-14"/>
        </w:rPr>
        <w:t> </w:t>
      </w:r>
      <w:r>
        <w:rPr/>
        <w:t>ВЗРОСЛЫМ</w:t>
      </w:r>
      <w:r>
        <w:rPr>
          <w:spacing w:val="-15"/>
        </w:rPr>
        <w:t> </w:t>
      </w:r>
      <w:r>
        <w:rPr/>
        <w:t>ПРИ</w:t>
      </w:r>
      <w:r>
        <w:rPr>
          <w:spacing w:val="-14"/>
        </w:rPr>
        <w:t> </w:t>
      </w:r>
      <w:r>
        <w:rPr/>
        <w:t>РЕЦИДИВАХ</w:t>
      </w:r>
      <w:r>
        <w:rPr>
          <w:spacing w:val="-15"/>
        </w:rPr>
        <w:t> </w:t>
      </w:r>
      <w:r>
        <w:rPr/>
        <w:t>РАКА</w:t>
      </w:r>
      <w:r>
        <w:rPr>
          <w:spacing w:val="-14"/>
        </w:rPr>
        <w:t> </w:t>
      </w:r>
      <w:r>
        <w:rPr/>
        <w:t>ЯИЧНИКОВ,</w:t>
      </w:r>
      <w:r>
        <w:rPr>
          <w:spacing w:val="-15"/>
        </w:rPr>
        <w:t> </w:t>
      </w:r>
      <w:r>
        <w:rPr/>
        <w:t>РАКА</w:t>
      </w:r>
      <w:r>
        <w:rPr>
          <w:spacing w:val="-15"/>
        </w:rPr>
        <w:t> </w:t>
      </w:r>
      <w:r>
        <w:rPr/>
        <w:t>МАТОЧНО</w:t>
      </w:r>
      <w:r>
        <w:rPr/>
        <w:t>Й</w:t>
      </w:r>
      <w:r>
        <w:rPr/>
        <w:t> ТРУБЫ И ПЕРВИЧНОГО РАКА БРЮШИНЫ (ДИАГНОСТИКА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женский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65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z w:val="19"/>
        </w:rPr>
        <w:t>стационарно,</w:t>
      </w:r>
      <w:r>
        <w:rPr>
          <w:spacing w:val="15"/>
          <w:sz w:val="19"/>
        </w:rPr>
        <w:t> </w:t>
      </w:r>
      <w:r>
        <w:rPr>
          <w:sz w:val="19"/>
        </w:rPr>
        <w:t>в</w:t>
      </w:r>
      <w:r>
        <w:rPr>
          <w:spacing w:val="14"/>
          <w:sz w:val="19"/>
        </w:rPr>
        <w:t> </w:t>
      </w:r>
      <w:r>
        <w:rPr>
          <w:sz w:val="19"/>
        </w:rPr>
        <w:t>дневном</w:t>
      </w:r>
      <w:r>
        <w:rPr>
          <w:spacing w:val="14"/>
          <w:sz w:val="19"/>
        </w:rPr>
        <w:t> </w:t>
      </w:r>
      <w:r>
        <w:rPr>
          <w:sz w:val="19"/>
        </w:rPr>
        <w:t>стационаре,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65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2"/>
        <w:spacing w:before="1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77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7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2"/>
            <w:sz w:val="19"/>
          </w:rPr>
          <w:drawing>
            <wp:inline distT="0" distB="0" distL="0" distR="0">
              <wp:extent cx="85725" cy="228600"/>
              <wp:effectExtent l="0" t="0" r="0" b="0"/>
              <wp:docPr id="39" name="Image 39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39" name="Image 39"/>
                      <pic:cNvPicPr/>
                    </pic:nvPicPr>
                    <pic:blipFill>
                      <a:blip r:embed="rId18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28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2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2"/>
        <w:ind w:left="557"/>
      </w:pPr>
      <w:r>
        <w:rPr/>
        <w:t>C48.0</w:t>
      </w:r>
      <w:r>
        <w:rPr>
          <w:spacing w:val="18"/>
        </w:rPr>
        <w:t> </w:t>
      </w:r>
      <w:r>
        <w:rPr/>
        <w:t>Злокачественное</w:t>
      </w:r>
      <w:r>
        <w:rPr>
          <w:spacing w:val="21"/>
        </w:rPr>
        <w:t> </w:t>
      </w:r>
      <w:r>
        <w:rPr/>
        <w:t>новообразование</w:t>
      </w:r>
      <w:r>
        <w:rPr>
          <w:spacing w:val="21"/>
        </w:rPr>
        <w:t> </w:t>
      </w:r>
      <w:r>
        <w:rPr/>
        <w:t>забрюшинного</w:t>
      </w:r>
      <w:r>
        <w:rPr>
          <w:spacing w:val="21"/>
        </w:rPr>
        <w:t> </w:t>
      </w:r>
      <w:r>
        <w:rPr>
          <w:spacing w:val="-2"/>
        </w:rPr>
        <w:t>пространства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535" w:lineRule="auto" w:before="88"/>
        <w:ind w:left="557" w:right="3882"/>
      </w:pPr>
      <w:r>
        <w:rPr/>
        <w:t>C48.1 Злокачественное новообразование уточненных частей </w:t>
      </w:r>
      <w:r>
        <w:rPr/>
        <w:t>брюшины</w:t>
      </w:r>
      <w:r>
        <w:rPr/>
        <w:t> C48.2 Злокачественное новообразование брюшины неуточненной </w:t>
      </w:r>
      <w:r>
        <w:rPr/>
        <w:t>части</w:t>
      </w:r>
      <w:r>
        <w:rPr/>
        <w:t> C56 Злокачественное новообразование яичника</w:t>
      </w:r>
    </w:p>
    <w:p>
      <w:pPr>
        <w:pStyle w:val="BodyText"/>
        <w:spacing w:before="9"/>
        <w:ind w:left="557"/>
      </w:pPr>
      <w:r>
        <w:rPr/>
        <w:t>C57</w:t>
      </w:r>
      <w:r>
        <w:rPr>
          <w:spacing w:val="14"/>
        </w:rPr>
        <w:t> </w:t>
      </w:r>
      <w:r>
        <w:rPr/>
        <w:t>Злокачественное</w:t>
      </w:r>
      <w:r>
        <w:rPr>
          <w:spacing w:val="14"/>
        </w:rPr>
        <w:t> </w:t>
      </w:r>
      <w:r>
        <w:rPr/>
        <w:t>новообразование</w:t>
      </w:r>
      <w:r>
        <w:rPr>
          <w:spacing w:val="14"/>
        </w:rPr>
        <w:t> </w:t>
      </w:r>
      <w:r>
        <w:rPr/>
        <w:t>других</w:t>
      </w:r>
      <w:r>
        <w:rPr>
          <w:spacing w:val="15"/>
        </w:rPr>
        <w:t> </w:t>
      </w:r>
      <w:r>
        <w:rPr/>
        <w:t>и</w:t>
      </w:r>
      <w:r>
        <w:rPr>
          <w:spacing w:val="14"/>
        </w:rPr>
        <w:t> </w:t>
      </w:r>
      <w:r>
        <w:rPr/>
        <w:t>неуточненных</w:t>
      </w:r>
      <w:r>
        <w:rPr>
          <w:spacing w:val="14"/>
        </w:rPr>
        <w:t> </w:t>
      </w:r>
      <w:r>
        <w:rPr/>
        <w:t>женских</w:t>
      </w:r>
      <w:r>
        <w:rPr>
          <w:spacing w:val="14"/>
        </w:rPr>
        <w:t> </w:t>
      </w:r>
      <w:r>
        <w:rPr/>
        <w:t>половых</w:t>
      </w:r>
      <w:r>
        <w:rPr>
          <w:spacing w:val="15"/>
        </w:rPr>
        <w:t> </w:t>
      </w:r>
      <w:r>
        <w:rPr>
          <w:spacing w:val="-2"/>
        </w:rPr>
        <w:t>органов</w:t>
      </w:r>
    </w:p>
    <w:p>
      <w:pPr>
        <w:pStyle w:val="BodyText"/>
        <w:spacing w:before="1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285750</wp:posOffset>
                </wp:positionH>
                <wp:positionV relativeFrom="paragraph">
                  <wp:posOffset>147516</wp:posOffset>
                </wp:positionV>
                <wp:extent cx="1170940" cy="1270"/>
                <wp:effectExtent l="0" t="0" r="0" b="0"/>
                <wp:wrapTopAndBottom/>
                <wp:docPr id="40" name="Graphic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Graphic 40"/>
                      <wps:cNvSpPr/>
                      <wps:spPr>
                        <a:xfrm>
                          <a:off x="0" y="0"/>
                          <a:ext cx="1170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0940" h="0">
                              <a:moveTo>
                                <a:pt x="0" y="0"/>
                              </a:moveTo>
                              <a:lnTo>
                                <a:pt x="1170713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1.615444pt;width:92.2pt;height:.1pt;mso-position-horizontal-relative:page;mso-position-vertical-relative:paragraph;z-index:-15723520;mso-wrap-distance-left:0;mso-wrap-distance-right:0" id="docshape13" coordorigin="450,232" coordsize="1844,0" path="m450,232l2294,23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5"/>
        <w:ind w:left="587"/>
      </w:pPr>
      <w:r>
        <w:rPr>
          <w:position w:val="2"/>
        </w:rPr>
        <w:drawing>
          <wp:inline distT="0" distB="0" distL="0" distR="0">
            <wp:extent cx="28575" cy="85725"/>
            <wp:effectExtent l="0" t="0" r="0" b="0"/>
            <wp:docPr id="41" name="Image 4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1" name="Image 41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17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  <w:spacing w:before="84"/>
        <w:rPr>
          <w:sz w:val="21"/>
        </w:rPr>
      </w:pPr>
    </w:p>
    <w:p>
      <w:pPr>
        <w:pStyle w:val="Heading1"/>
        <w:numPr>
          <w:ilvl w:val="4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23"/>
        <w:rPr>
          <w:b/>
        </w:rPr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1"/>
        <w:ind w:left="718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1"/>
        <w:ind w:left="76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0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15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9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9"/>
        <w:ind w:left="3949"/>
        <w:rPr>
          <w:position w:val="2"/>
        </w:rPr>
      </w:pPr>
      <w:r>
        <w:rPr/>
        <w:t>предоставления </w:t>
      </w:r>
      <w:r>
        <w:rPr>
          <w:spacing w:val="-4"/>
          <w:position w:val="2"/>
        </w:rPr>
        <w:drawing>
          <wp:inline distT="0" distB="0" distL="0" distR="0">
            <wp:extent cx="45767" cy="85725"/>
            <wp:effectExtent l="0" t="0" r="0" b="0"/>
            <wp:docPr id="42" name="Image 4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2" name="Image 42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2"/>
        </w:rPr>
      </w:r>
    </w:p>
    <w:p>
      <w:pPr>
        <w:pStyle w:val="BodyText"/>
        <w:spacing w:line="280" w:lineRule="auto" w:before="51"/>
        <w:ind w:left="347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58" w:space="40"/>
            <w:col w:w="6210" w:space="60"/>
            <w:col w:w="3144"/>
          </w:cols>
        </w:sectPr>
      </w:pPr>
    </w:p>
    <w:p>
      <w:pPr>
        <w:pStyle w:val="BodyText"/>
        <w:tabs>
          <w:tab w:pos="1845" w:val="left" w:leader="none"/>
        </w:tabs>
        <w:spacing w:before="119"/>
        <w:ind w:left="181"/>
      </w:pPr>
      <w:r>
        <w:rPr>
          <w:spacing w:val="-2"/>
        </w:rPr>
        <w:t>B01.027.001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2"/>
        </w:rPr>
        <w:t>консультация)</w:t>
      </w:r>
    </w:p>
    <w:p>
      <w:pPr>
        <w:pStyle w:val="BodyText"/>
        <w:spacing w:before="22"/>
        <w:ind w:left="1845"/>
      </w:pPr>
      <w:r>
        <w:rPr>
          <w:spacing w:val="-4"/>
        </w:rPr>
        <w:t>врача-онколога</w:t>
      </w:r>
      <w:r>
        <w:rPr>
          <w:spacing w:val="16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3179" w:val="left" w:leader="none"/>
        </w:tabs>
        <w:spacing w:before="119"/>
        <w:ind w:left="181"/>
      </w:pPr>
      <w:r>
        <w:rPr/>
        <w:br w:type="column"/>
      </w:r>
      <w:r>
        <w:rPr>
          <w:spacing w:val="-4"/>
        </w:rPr>
        <w:t>0,51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4530" w:space="1642"/>
            <w:col w:w="5040"/>
          </w:cols>
        </w:sectPr>
      </w:pPr>
    </w:p>
    <w:p>
      <w:pPr>
        <w:pStyle w:val="BodyText"/>
        <w:spacing w:before="212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70940" cy="8255"/>
                <wp:effectExtent l="9525" t="0" r="634" b="1269"/>
                <wp:docPr id="43" name="Group 4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3" name="Group 43"/>
                      <wpg:cNvGrpSpPr/>
                      <wpg:grpSpPr>
                        <a:xfrm>
                          <a:off x="0" y="0"/>
                          <a:ext cx="1170940" cy="8255"/>
                          <a:chExt cx="1170940" cy="8255"/>
                        </a:xfrm>
                      </wpg:grpSpPr>
                      <wps:wsp>
                        <wps:cNvPr id="44" name="Graphic 44"/>
                        <wps:cNvSpPr/>
                        <wps:spPr>
                          <a:xfrm>
                            <a:off x="0" y="3900"/>
                            <a:ext cx="11709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940" h="0">
                                <a:moveTo>
                                  <a:pt x="0" y="0"/>
                                </a:moveTo>
                                <a:lnTo>
                                  <a:pt x="1170713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92.2pt;height:.65pt;mso-position-horizontal-relative:char;mso-position-vertical-relative:line" id="docshapegroup14" coordorigin="0,0" coordsize="1844,13">
                <v:line style="position:absolute" from="0,6" to="1844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61"/>
        <w:ind w:left="167" w:firstLine="435"/>
        <w:jc w:val="both"/>
      </w:pPr>
      <w:r>
        <w:rPr>
          <w:position w:val="2"/>
        </w:rPr>
        <w:drawing>
          <wp:inline distT="0" distB="0" distL="0" distR="0">
            <wp:extent cx="47625" cy="85725"/>
            <wp:effectExtent l="0" t="0" r="0" b="0"/>
            <wp:docPr id="45" name="Image 4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5" name="Image 4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78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89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9"/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1" w:lineRule="auto" w:before="52"/>
        <w:ind w:left="322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3839" w:val="left" w:leader="none"/>
        </w:tabs>
        <w:spacing w:before="52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6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298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546" w:space="348"/>
            <w:col w:w="6389" w:space="40"/>
            <w:col w:w="2889"/>
          </w:cols>
        </w:sectPr>
      </w:pPr>
    </w:p>
    <w:p>
      <w:pPr>
        <w:pStyle w:val="BodyText"/>
        <w:tabs>
          <w:tab w:pos="1713" w:val="left" w:leader="none"/>
        </w:tabs>
        <w:spacing w:before="24"/>
        <w:ind w:left="181"/>
      </w:pPr>
      <w:r>
        <w:rPr>
          <w:spacing w:val="-2"/>
        </w:rPr>
        <w:t>A08.06.002</w:t>
      </w:r>
      <w:r>
        <w:rPr/>
        <w:tab/>
      </w:r>
      <w:r>
        <w:rPr>
          <w:spacing w:val="-4"/>
        </w:rPr>
        <w:t>Патолого-анатомическое</w:t>
      </w:r>
      <w:r>
        <w:rPr>
          <w:spacing w:val="20"/>
        </w:rPr>
        <w:t> </w:t>
      </w:r>
      <w:r>
        <w:rPr>
          <w:spacing w:val="-4"/>
        </w:rPr>
        <w:t>исследование</w:t>
      </w:r>
    </w:p>
    <w:p>
      <w:pPr>
        <w:pStyle w:val="BodyText"/>
        <w:spacing w:line="280" w:lineRule="auto" w:before="22"/>
        <w:ind w:left="1713"/>
      </w:pPr>
      <w:r>
        <w:rPr>
          <w:spacing w:val="-2"/>
        </w:rPr>
        <w:t>биопсийного</w:t>
      </w:r>
      <w:r>
        <w:rPr>
          <w:spacing w:val="-12"/>
        </w:rPr>
        <w:t> </w:t>
      </w:r>
      <w:r>
        <w:rPr>
          <w:spacing w:val="-2"/>
        </w:rPr>
        <w:t>(операционного)</w:t>
      </w:r>
      <w:r>
        <w:rPr>
          <w:spacing w:val="-11"/>
        </w:rPr>
        <w:t> </w:t>
      </w:r>
      <w:r>
        <w:rPr>
          <w:spacing w:val="-2"/>
        </w:rPr>
        <w:t>материал</w:t>
      </w:r>
      <w:r>
        <w:rPr>
          <w:spacing w:val="-2"/>
        </w:rPr>
        <w:t>а</w:t>
      </w:r>
      <w:r>
        <w:rPr>
          <w:spacing w:val="-2"/>
        </w:rPr>
        <w:t> лимфоузла</w:t>
      </w:r>
    </w:p>
    <w:p>
      <w:pPr>
        <w:pStyle w:val="BodyText"/>
        <w:tabs>
          <w:tab w:pos="1713" w:val="left" w:leader="none"/>
        </w:tabs>
        <w:spacing w:line="264" w:lineRule="auto" w:before="13"/>
        <w:ind w:left="1713" w:right="582" w:hanging="1532"/>
      </w:pPr>
      <w:r>
        <w:rPr>
          <w:spacing w:val="-2"/>
        </w:rPr>
        <w:t>A08.06.005</w:t>
      </w:r>
      <w:r>
        <w:rPr/>
        <w:tab/>
      </w:r>
      <w:r>
        <w:rPr>
          <w:spacing w:val="-2"/>
        </w:rPr>
        <w:t>Цитологическое</w:t>
      </w:r>
      <w:r>
        <w:rPr>
          <w:spacing w:val="-12"/>
        </w:rPr>
        <w:t> </w:t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биоптат</w:t>
      </w:r>
      <w:r>
        <w:rPr>
          <w:spacing w:val="-2"/>
        </w:rPr>
        <w:t>ов</w:t>
      </w:r>
      <w:r>
        <w:rPr>
          <w:spacing w:val="-2"/>
        </w:rPr>
        <w:t> лимфоузлов</w:t>
      </w:r>
    </w:p>
    <w:p>
      <w:pPr>
        <w:pStyle w:val="BodyText"/>
        <w:tabs>
          <w:tab w:pos="1713" w:val="left" w:leader="none"/>
        </w:tabs>
        <w:spacing w:before="30"/>
        <w:ind w:left="181"/>
      </w:pPr>
      <w:r>
        <w:rPr>
          <w:spacing w:val="-2"/>
        </w:rPr>
        <w:t>A08.30.012</w:t>
      </w:r>
      <w:r>
        <w:rPr/>
        <w:tab/>
      </w:r>
      <w:r>
        <w:rPr>
          <w:spacing w:val="-4"/>
        </w:rPr>
        <w:t>Патолого-анатомическое</w:t>
      </w:r>
      <w:r>
        <w:rPr>
          <w:spacing w:val="20"/>
        </w:rPr>
        <w:t> </w:t>
      </w:r>
      <w:r>
        <w:rPr>
          <w:spacing w:val="-4"/>
        </w:rPr>
        <w:t>исследование</w:t>
      </w:r>
    </w:p>
    <w:p>
      <w:pPr>
        <w:pStyle w:val="BodyText"/>
        <w:spacing w:line="264" w:lineRule="auto" w:before="36"/>
        <w:ind w:left="1713"/>
      </w:pPr>
      <w:r>
        <w:rPr>
          <w:spacing w:val="-2"/>
        </w:rPr>
        <w:t>биопсийного</w:t>
      </w:r>
      <w:r>
        <w:rPr>
          <w:spacing w:val="-12"/>
        </w:rPr>
        <w:t> </w:t>
      </w:r>
      <w:r>
        <w:rPr>
          <w:spacing w:val="-2"/>
        </w:rPr>
        <w:t>(операционного)</w:t>
      </w:r>
      <w:r>
        <w:rPr>
          <w:spacing w:val="-11"/>
        </w:rPr>
        <w:t> </w:t>
      </w:r>
      <w:r>
        <w:rPr>
          <w:spacing w:val="-2"/>
        </w:rPr>
        <w:t>материал</w:t>
      </w:r>
      <w:r>
        <w:rPr>
          <w:spacing w:val="-2"/>
        </w:rPr>
        <w:t>а</w:t>
      </w:r>
      <w:r>
        <w:rPr>
          <w:spacing w:val="-2"/>
        </w:rPr>
        <w:t> брюшины</w:t>
      </w:r>
    </w:p>
    <w:p>
      <w:pPr>
        <w:pStyle w:val="BodyText"/>
        <w:tabs>
          <w:tab w:pos="1713" w:val="left" w:leader="none"/>
        </w:tabs>
        <w:spacing w:line="264" w:lineRule="auto" w:before="30"/>
        <w:ind w:left="1713" w:right="38" w:hanging="1532"/>
      </w:pPr>
      <w:r>
        <w:rPr>
          <w:spacing w:val="-2"/>
        </w:rPr>
        <w:t>A08.30.031</w:t>
      </w:r>
      <w:r>
        <w:rPr/>
        <w:tab/>
      </w:r>
      <w:r>
        <w:rPr>
          <w:spacing w:val="-2"/>
        </w:rPr>
        <w:t>Цитологическое</w:t>
      </w:r>
      <w:r>
        <w:rPr>
          <w:spacing w:val="-12"/>
        </w:rPr>
        <w:t> </w:t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перитонеально</w:t>
      </w:r>
      <w:r>
        <w:rPr>
          <w:spacing w:val="-2"/>
        </w:rPr>
        <w:t>й</w:t>
      </w:r>
      <w:r>
        <w:rPr>
          <w:spacing w:val="-2"/>
        </w:rPr>
        <w:t> жидкости</w:t>
      </w:r>
    </w:p>
    <w:p>
      <w:pPr>
        <w:pStyle w:val="BodyText"/>
        <w:tabs>
          <w:tab w:pos="1713" w:val="left" w:leader="none"/>
        </w:tabs>
        <w:spacing w:before="44"/>
        <w:ind w:left="181"/>
      </w:pPr>
      <w:r>
        <w:rPr>
          <w:spacing w:val="-2"/>
        </w:rPr>
        <w:t>A09.05.195</w:t>
      </w:r>
      <w:r>
        <w:rPr/>
        <w:tab/>
      </w:r>
      <w:r>
        <w:rPr>
          <w:spacing w:val="-2"/>
        </w:rPr>
        <w:t>Исследование</w:t>
      </w:r>
      <w:r>
        <w:rPr>
          <w:spacing w:val="-8"/>
        </w:rPr>
        <w:t> </w:t>
      </w:r>
      <w:r>
        <w:rPr>
          <w:spacing w:val="-2"/>
        </w:rPr>
        <w:t>уровня</w:t>
      </w:r>
      <w:r>
        <w:rPr>
          <w:spacing w:val="-7"/>
        </w:rPr>
        <w:t> </w:t>
      </w:r>
      <w:r>
        <w:rPr>
          <w:spacing w:val="-2"/>
        </w:rPr>
        <w:t>ракового</w:t>
      </w:r>
    </w:p>
    <w:p>
      <w:pPr>
        <w:pStyle w:val="BodyText"/>
        <w:tabs>
          <w:tab w:pos="1713" w:val="left" w:leader="none"/>
        </w:tabs>
        <w:spacing w:line="297" w:lineRule="auto" w:before="22"/>
        <w:ind w:left="181" w:right="285" w:firstLine="1531"/>
      </w:pPr>
      <w:r>
        <w:rPr/>
        <w:t>эмбрионального антигена в </w:t>
      </w:r>
      <w:r>
        <w:rPr/>
        <w:t>крови</w:t>
      </w:r>
      <w:r>
        <w:rPr/>
        <w:t> </w:t>
      </w:r>
      <w:r>
        <w:rPr>
          <w:spacing w:val="-2"/>
        </w:rPr>
        <w:t>A09.05.201</w:t>
      </w:r>
      <w:r>
        <w:rPr/>
        <w:tab/>
      </w:r>
      <w:r>
        <w:rPr>
          <w:spacing w:val="-2"/>
        </w:rPr>
        <w:t>Исследование</w:t>
      </w:r>
      <w:r>
        <w:rPr>
          <w:spacing w:val="-12"/>
        </w:rPr>
        <w:t> </w:t>
      </w:r>
      <w:r>
        <w:rPr>
          <w:spacing w:val="-2"/>
        </w:rPr>
        <w:t>уровня</w:t>
      </w:r>
      <w:r>
        <w:rPr>
          <w:spacing w:val="-11"/>
        </w:rPr>
        <w:t> </w:t>
      </w:r>
      <w:r>
        <w:rPr>
          <w:spacing w:val="-2"/>
        </w:rPr>
        <w:t>антигена</w:t>
      </w:r>
      <w:r>
        <w:rPr>
          <w:spacing w:val="-11"/>
        </w:rPr>
        <w:t> </w:t>
      </w:r>
      <w:r>
        <w:rPr>
          <w:spacing w:val="-2"/>
        </w:rPr>
        <w:t>аденогенных</w:t>
      </w:r>
    </w:p>
    <w:p>
      <w:pPr>
        <w:pStyle w:val="BodyText"/>
        <w:spacing w:line="187" w:lineRule="exact"/>
        <w:ind w:left="1713"/>
      </w:pPr>
      <w:r>
        <w:rPr/>
        <w:t>раков</w:t>
      </w:r>
      <w:r>
        <w:rPr>
          <w:spacing w:val="-11"/>
        </w:rPr>
        <w:t> </w:t>
      </w:r>
      <w:r>
        <w:rPr/>
        <w:t>CA</w:t>
      </w:r>
      <w:r>
        <w:rPr>
          <w:spacing w:val="-13"/>
        </w:rPr>
        <w:t> </w:t>
      </w:r>
      <w:r>
        <w:rPr/>
        <w:t>19-9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>
          <w:spacing w:val="-2"/>
        </w:rPr>
        <w:t>крови</w:t>
      </w:r>
    </w:p>
    <w:p>
      <w:pPr>
        <w:pStyle w:val="BodyText"/>
        <w:tabs>
          <w:tab w:pos="1713" w:val="left" w:leader="none"/>
        </w:tabs>
        <w:spacing w:line="264" w:lineRule="auto" w:before="66"/>
        <w:ind w:left="1713" w:right="285" w:hanging="1532"/>
      </w:pPr>
      <w:r>
        <w:rPr>
          <w:spacing w:val="-2"/>
        </w:rPr>
        <w:t>A09.05.202</w:t>
      </w:r>
      <w:r>
        <w:rPr/>
        <w:tab/>
      </w:r>
      <w:r>
        <w:rPr>
          <w:spacing w:val="-2"/>
        </w:rPr>
        <w:t>Исследование</w:t>
      </w:r>
      <w:r>
        <w:rPr>
          <w:spacing w:val="-12"/>
        </w:rPr>
        <w:t> </w:t>
      </w:r>
      <w:r>
        <w:rPr>
          <w:spacing w:val="-2"/>
        </w:rPr>
        <w:t>уровня</w:t>
      </w:r>
      <w:r>
        <w:rPr>
          <w:spacing w:val="-11"/>
        </w:rPr>
        <w:t> </w:t>
      </w:r>
      <w:r>
        <w:rPr>
          <w:spacing w:val="-2"/>
        </w:rPr>
        <w:t>антигена</w:t>
      </w:r>
      <w:r>
        <w:rPr>
          <w:spacing w:val="-11"/>
        </w:rPr>
        <w:t> </w:t>
      </w:r>
      <w:r>
        <w:rPr>
          <w:spacing w:val="-2"/>
        </w:rPr>
        <w:t>аденогенны</w:t>
      </w:r>
      <w:r>
        <w:rPr>
          <w:spacing w:val="-2"/>
        </w:rPr>
        <w:t>х</w:t>
      </w:r>
      <w:r>
        <w:rPr>
          <w:spacing w:val="-2"/>
        </w:rPr>
        <w:t> </w:t>
      </w:r>
      <w:r>
        <w:rPr/>
        <w:t>раков CA 125 в крови</w:t>
      </w:r>
    </w:p>
    <w:p>
      <w:pPr>
        <w:pStyle w:val="BodyText"/>
        <w:tabs>
          <w:tab w:pos="1713" w:val="left" w:leader="none"/>
        </w:tabs>
        <w:spacing w:line="264" w:lineRule="auto" w:before="29"/>
        <w:ind w:left="1713" w:right="548" w:hanging="1532"/>
      </w:pPr>
      <w:r>
        <w:rPr>
          <w:spacing w:val="-2"/>
        </w:rPr>
        <w:t>A27.05.040</w:t>
      </w:r>
      <w:r>
        <w:rPr/>
        <w:tab/>
      </w:r>
      <w:r>
        <w:rPr>
          <w:spacing w:val="-2"/>
        </w:rPr>
        <w:t>Молекулярно-генетическое</w:t>
      </w:r>
      <w:r>
        <w:rPr>
          <w:spacing w:val="-12"/>
        </w:rPr>
        <w:t> </w:t>
      </w:r>
      <w:r>
        <w:rPr>
          <w:spacing w:val="-2"/>
        </w:rPr>
        <w:t>исследовани</w:t>
      </w:r>
      <w:r>
        <w:rPr>
          <w:spacing w:val="-2"/>
        </w:rPr>
        <w:t>е</w:t>
      </w:r>
      <w:r>
        <w:rPr>
          <w:spacing w:val="-2"/>
        </w:rPr>
        <w:t> </w:t>
      </w:r>
      <w:r>
        <w:rPr/>
        <w:t>мутаций</w:t>
      </w:r>
      <w:r>
        <w:rPr>
          <w:spacing w:val="-10"/>
        </w:rPr>
        <w:t> </w:t>
      </w:r>
      <w:r>
        <w:rPr/>
        <w:t>в</w:t>
      </w:r>
      <w:r>
        <w:rPr>
          <w:spacing w:val="-10"/>
        </w:rPr>
        <w:t> </w:t>
      </w:r>
      <w:r>
        <w:rPr/>
        <w:t>генах</w:t>
      </w:r>
      <w:r>
        <w:rPr>
          <w:spacing w:val="-10"/>
        </w:rPr>
        <w:t> </w:t>
      </w:r>
      <w:r>
        <w:rPr/>
        <w:t>BRCA1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BRCA2</w:t>
      </w:r>
      <w:r>
        <w:rPr>
          <w:spacing w:val="-10"/>
        </w:rPr>
        <w:t> </w:t>
      </w:r>
      <w:r>
        <w:rPr/>
        <w:t>в</w:t>
      </w:r>
      <w:r>
        <w:rPr>
          <w:spacing w:val="-9"/>
        </w:rPr>
        <w:t> </w:t>
      </w:r>
      <w:r>
        <w:rPr>
          <w:spacing w:val="-2"/>
        </w:rPr>
        <w:t>крови</w:t>
      </w:r>
    </w:p>
    <w:p>
      <w:pPr>
        <w:pStyle w:val="BodyText"/>
        <w:tabs>
          <w:tab w:pos="1713" w:val="left" w:leader="none"/>
        </w:tabs>
        <w:spacing w:before="45"/>
        <w:ind w:left="181"/>
      </w:pPr>
      <w:r>
        <w:rPr>
          <w:spacing w:val="-2"/>
        </w:rPr>
        <w:t>B03.005.006</w:t>
      </w:r>
      <w:r>
        <w:rPr/>
        <w:tab/>
      </w:r>
      <w:r>
        <w:rPr>
          <w:spacing w:val="-2"/>
        </w:rPr>
        <w:t>Коагулограмма</w:t>
      </w:r>
      <w:r>
        <w:rPr>
          <w:spacing w:val="-7"/>
        </w:rPr>
        <w:t> </w:t>
      </w:r>
      <w:r>
        <w:rPr>
          <w:spacing w:val="-2"/>
        </w:rPr>
        <w:t>(ориентировочное</w:t>
      </w:r>
    </w:p>
    <w:p>
      <w:pPr>
        <w:pStyle w:val="BodyText"/>
        <w:spacing w:before="21"/>
        <w:ind w:left="1713"/>
      </w:pPr>
      <w:r>
        <w:rPr>
          <w:spacing w:val="-2"/>
        </w:rPr>
        <w:t>исследование</w:t>
      </w:r>
      <w:r>
        <w:rPr>
          <w:spacing w:val="-8"/>
        </w:rPr>
        <w:t> </w:t>
      </w:r>
      <w:r>
        <w:rPr>
          <w:spacing w:val="-2"/>
        </w:rPr>
        <w:t>системы</w:t>
      </w:r>
      <w:r>
        <w:rPr>
          <w:spacing w:val="-8"/>
        </w:rPr>
        <w:t> </w:t>
      </w:r>
      <w:r>
        <w:rPr>
          <w:spacing w:val="-2"/>
        </w:rPr>
        <w:t>гемостаза)</w:t>
      </w:r>
    </w:p>
    <w:p>
      <w:pPr>
        <w:pStyle w:val="BodyText"/>
        <w:tabs>
          <w:tab w:pos="1713" w:val="left" w:leader="none"/>
        </w:tabs>
        <w:spacing w:before="52"/>
        <w:ind w:left="181"/>
      </w:pPr>
      <w:r>
        <w:rPr>
          <w:spacing w:val="-2"/>
        </w:rPr>
        <w:t>B03.016.003</w:t>
      </w:r>
      <w:r>
        <w:rPr/>
        <w:tab/>
      </w:r>
      <w:r>
        <w:rPr>
          <w:spacing w:val="-2"/>
        </w:rPr>
        <w:t>Общий</w:t>
      </w:r>
      <w:r>
        <w:rPr>
          <w:spacing w:val="-1"/>
        </w:rPr>
        <w:t> </w:t>
      </w:r>
      <w:r>
        <w:rPr>
          <w:spacing w:val="-2"/>
        </w:rPr>
        <w:t>(клинический)</w:t>
      </w:r>
      <w:r>
        <w:rPr>
          <w:spacing w:val="-1"/>
        </w:rPr>
        <w:t> </w:t>
      </w:r>
      <w:r>
        <w:rPr>
          <w:spacing w:val="-2"/>
        </w:rPr>
        <w:t>анализ</w:t>
      </w:r>
      <w:r>
        <w:rPr>
          <w:spacing w:val="-1"/>
        </w:rPr>
        <w:t> </w:t>
      </w:r>
      <w:r>
        <w:rPr>
          <w:spacing w:val="-2"/>
        </w:rPr>
        <w:t>крови</w:t>
      </w:r>
    </w:p>
    <w:p>
      <w:pPr>
        <w:pStyle w:val="BodyText"/>
        <w:spacing w:before="21"/>
        <w:ind w:right="1375"/>
        <w:jc w:val="center"/>
      </w:pPr>
      <w:r>
        <w:rPr>
          <w:spacing w:val="-2"/>
        </w:rPr>
        <w:t>развернутый</w:t>
      </w:r>
    </w:p>
    <w:p>
      <w:pPr>
        <w:pStyle w:val="BodyText"/>
        <w:tabs>
          <w:tab w:pos="1531" w:val="left" w:leader="none"/>
        </w:tabs>
        <w:spacing w:before="67"/>
        <w:ind w:right="1463"/>
        <w:jc w:val="center"/>
      </w:pPr>
      <w:r>
        <w:rPr>
          <w:spacing w:val="-2"/>
        </w:rPr>
        <w:t>B03.016.004</w:t>
      </w:r>
      <w:r>
        <w:rPr/>
        <w:tab/>
        <w:t>Анализ</w:t>
      </w:r>
      <w:r>
        <w:rPr>
          <w:spacing w:val="-13"/>
        </w:rPr>
        <w:t> </w:t>
      </w:r>
      <w:r>
        <w:rPr/>
        <w:t>крови</w:t>
      </w:r>
      <w:r>
        <w:rPr>
          <w:spacing w:val="-12"/>
        </w:rPr>
        <w:t> </w:t>
      </w:r>
      <w:r>
        <w:rPr>
          <w:spacing w:val="-2"/>
        </w:rPr>
        <w:t>биохимический</w:t>
      </w:r>
    </w:p>
    <w:p>
      <w:pPr>
        <w:pStyle w:val="BodyText"/>
        <w:spacing w:before="21"/>
        <w:ind w:right="559"/>
        <w:jc w:val="center"/>
      </w:pPr>
      <w:r>
        <w:rPr>
          <w:spacing w:val="-2"/>
        </w:rPr>
        <w:t>общетерапевтический</w:t>
      </w:r>
    </w:p>
    <w:p>
      <w:pPr>
        <w:pStyle w:val="BodyText"/>
        <w:tabs>
          <w:tab w:pos="2784" w:val="left" w:leader="none"/>
        </w:tabs>
        <w:spacing w:before="24"/>
        <w:ind w:left="233"/>
      </w:pPr>
      <w:r>
        <w:rPr/>
        <w:br w:type="column"/>
      </w:r>
      <w:r>
        <w:rPr>
          <w:spacing w:val="-4"/>
        </w:rPr>
        <w:t>0,15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10"/>
      </w:pPr>
    </w:p>
    <w:p>
      <w:pPr>
        <w:pStyle w:val="BodyText"/>
        <w:tabs>
          <w:tab w:pos="2784" w:val="left" w:leader="none"/>
        </w:tabs>
        <w:ind w:left="233"/>
      </w:pPr>
      <w:r>
        <w:rPr>
          <w:spacing w:val="-4"/>
        </w:rPr>
        <w:t>0,15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784" w:val="left" w:leader="none"/>
        </w:tabs>
        <w:ind w:left="181"/>
      </w:pPr>
      <w:r>
        <w:rPr>
          <w:spacing w:val="-2"/>
        </w:rPr>
        <w:t>0,073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784" w:val="left" w:leader="none"/>
        </w:tabs>
        <w:ind w:left="233"/>
      </w:pPr>
      <w:r>
        <w:rPr>
          <w:spacing w:val="-4"/>
        </w:rPr>
        <w:t>0,34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784" w:val="left" w:leader="none"/>
        </w:tabs>
        <w:ind w:left="233"/>
      </w:pPr>
      <w:r>
        <w:rPr>
          <w:spacing w:val="-4"/>
        </w:rPr>
        <w:t>0,61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784" w:val="left" w:leader="none"/>
        </w:tabs>
        <w:ind w:left="181"/>
      </w:pPr>
      <w:r>
        <w:rPr>
          <w:spacing w:val="-2"/>
        </w:rPr>
        <w:t>0,049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784" w:val="left" w:leader="none"/>
        </w:tabs>
        <w:ind w:left="233"/>
      </w:pPr>
      <w:r>
        <w:rPr>
          <w:spacing w:val="-4"/>
        </w:rPr>
        <w:t>0,49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784" w:val="left" w:leader="none"/>
        </w:tabs>
        <w:ind w:left="233"/>
      </w:pPr>
      <w:r>
        <w:rPr>
          <w:spacing w:val="-4"/>
        </w:rPr>
        <w:t>0,49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784" w:val="left" w:leader="none"/>
        </w:tabs>
        <w:spacing w:before="1"/>
        <w:ind w:left="233"/>
      </w:pPr>
      <w:r>
        <w:rPr>
          <w:spacing w:val="-4"/>
        </w:rPr>
        <w:t>0,49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2"/>
      </w:pPr>
    </w:p>
    <w:p>
      <w:pPr>
        <w:pStyle w:val="BodyText"/>
        <w:tabs>
          <w:tab w:pos="2784" w:val="left" w:leader="none"/>
        </w:tabs>
        <w:spacing w:before="1"/>
        <w:ind w:left="363"/>
      </w:pPr>
      <w:r>
        <w:rPr>
          <w:spacing w:val="-10"/>
        </w:rPr>
        <w:t>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7"/>
      </w:pPr>
    </w:p>
    <w:p>
      <w:pPr>
        <w:pStyle w:val="BodyText"/>
        <w:tabs>
          <w:tab w:pos="2784" w:val="left" w:leader="none"/>
        </w:tabs>
        <w:spacing w:before="1"/>
        <w:ind w:left="363"/>
      </w:pPr>
      <w:r>
        <w:rPr>
          <w:spacing w:val="-10"/>
        </w:rPr>
        <w:t>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925" w:space="847"/>
            <w:col w:w="4440"/>
          </w:cols>
        </w:sectPr>
      </w:pPr>
    </w:p>
    <w:p>
      <w:pPr>
        <w:pStyle w:val="BodyText"/>
        <w:tabs>
          <w:tab w:pos="1713" w:val="left" w:leader="none"/>
          <w:tab w:pos="7135" w:val="left" w:leader="none"/>
          <w:tab w:pos="9660" w:val="right" w:leader="none"/>
        </w:tabs>
        <w:spacing w:before="52"/>
        <w:ind w:left="181"/>
      </w:pPr>
      <w:r>
        <w:rPr>
          <w:spacing w:val="-2"/>
        </w:rPr>
        <w:t>B03.016.006</w:t>
      </w:r>
      <w:r>
        <w:rPr/>
        <w:tab/>
      </w:r>
      <w:r>
        <w:rPr>
          <w:spacing w:val="-2"/>
        </w:rPr>
        <w:t>Общий</w:t>
      </w:r>
      <w:r>
        <w:rPr>
          <w:spacing w:val="-1"/>
        </w:rPr>
        <w:t> </w:t>
      </w:r>
      <w:r>
        <w:rPr>
          <w:spacing w:val="-2"/>
        </w:rPr>
        <w:t>(клинический)</w:t>
      </w:r>
      <w:r>
        <w:rPr>
          <w:spacing w:val="-1"/>
        </w:rPr>
        <w:t> </w:t>
      </w:r>
      <w:r>
        <w:rPr>
          <w:spacing w:val="-2"/>
        </w:rPr>
        <w:t>анализ</w:t>
      </w:r>
      <w:r>
        <w:rPr>
          <w:spacing w:val="-1"/>
        </w:rPr>
        <w:t> </w:t>
      </w:r>
      <w:r>
        <w:rPr>
          <w:spacing w:val="-4"/>
        </w:rPr>
        <w:t>мочи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103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19"/>
        <w:gridCol w:w="4560"/>
        <w:gridCol w:w="2347"/>
        <w:gridCol w:w="2035"/>
      </w:tblGrid>
      <w:tr>
        <w:trPr>
          <w:trHeight w:val="738" w:hRule="atLeast"/>
        </w:trPr>
        <w:tc>
          <w:tcPr>
            <w:tcW w:w="1619" w:type="dxa"/>
          </w:tcPr>
          <w:p>
            <w:pPr>
              <w:pStyle w:val="TableParagraph"/>
              <w:spacing w:line="280" w:lineRule="auto" w:before="0"/>
              <w:ind w:left="552" w:right="21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4560" w:type="dxa"/>
          </w:tcPr>
          <w:p>
            <w:pPr>
              <w:pStyle w:val="TableParagraph"/>
              <w:spacing w:line="217" w:lineRule="exact" w:before="0"/>
              <w:ind w:left="71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47" w:type="dxa"/>
          </w:tcPr>
          <w:p>
            <w:pPr>
              <w:pStyle w:val="TableParagraph"/>
              <w:spacing w:line="280" w:lineRule="auto" w:before="0"/>
              <w:ind w:left="66" w:right="94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35" w:type="dxa"/>
          </w:tcPr>
          <w:p>
            <w:pPr>
              <w:pStyle w:val="TableParagraph"/>
              <w:spacing w:line="217" w:lineRule="exact" w:before="0"/>
              <w:ind w:left="55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5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4560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0,49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A03.18.001</w:t>
            </w:r>
          </w:p>
        </w:tc>
        <w:tc>
          <w:tcPr>
            <w:tcW w:w="4560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Колоноскопия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0,49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A04.06.002</w:t>
            </w:r>
          </w:p>
        </w:tc>
        <w:tc>
          <w:tcPr>
            <w:tcW w:w="4560" w:type="dxa"/>
          </w:tcPr>
          <w:p>
            <w:pPr>
              <w:pStyle w:val="TableParagraph"/>
              <w:spacing w:line="240" w:lineRule="atLeast" w:before="10"/>
              <w:ind w:left="27" w:right="27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лимфатически</w:t>
            </w:r>
            <w:r>
              <w:rPr>
                <w:spacing w:val="-4"/>
                <w:sz w:val="19"/>
              </w:rPr>
              <w:t>х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узлов (одна анатомическая зона)</w:t>
            </w:r>
          </w:p>
        </w:tc>
        <w:tc>
          <w:tcPr>
            <w:tcW w:w="2347" w:type="dxa"/>
          </w:tcPr>
          <w:p>
            <w:pPr>
              <w:pStyle w:val="TableParagraph"/>
              <w:spacing w:before="32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0,49</w:t>
            </w:r>
          </w:p>
        </w:tc>
        <w:tc>
          <w:tcPr>
            <w:tcW w:w="2035" w:type="dxa"/>
          </w:tcPr>
          <w:p>
            <w:pPr>
              <w:pStyle w:val="TableParagraph"/>
              <w:spacing w:before="32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560" w:type="dxa"/>
          </w:tcPr>
          <w:p>
            <w:pPr>
              <w:pStyle w:val="TableParagraph"/>
              <w:spacing w:line="240" w:lineRule="atLeast" w:before="3"/>
              <w:ind w:left="27" w:right="279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(комплексное)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0,49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A04.20.002</w:t>
            </w:r>
          </w:p>
        </w:tc>
        <w:tc>
          <w:tcPr>
            <w:tcW w:w="4560" w:type="dxa"/>
          </w:tcPr>
          <w:p>
            <w:pPr>
              <w:pStyle w:val="TableParagraph"/>
              <w:spacing w:before="32"/>
              <w:ind w:left="27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молочных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желез</w:t>
            </w:r>
          </w:p>
        </w:tc>
        <w:tc>
          <w:tcPr>
            <w:tcW w:w="2347" w:type="dxa"/>
          </w:tcPr>
          <w:p>
            <w:pPr>
              <w:pStyle w:val="TableParagraph"/>
              <w:spacing w:before="32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0,073</w:t>
            </w:r>
          </w:p>
        </w:tc>
        <w:tc>
          <w:tcPr>
            <w:tcW w:w="2035" w:type="dxa"/>
          </w:tcPr>
          <w:p>
            <w:pPr>
              <w:pStyle w:val="TableParagraph"/>
              <w:spacing w:before="32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4560" w:type="dxa"/>
          </w:tcPr>
          <w:p>
            <w:pPr>
              <w:pStyle w:val="TableParagraph"/>
              <w:spacing w:line="240" w:lineRule="atLeast" w:before="3"/>
              <w:ind w:left="27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забрюшинног</w:t>
            </w:r>
            <w:r>
              <w:rPr>
                <w:spacing w:val="-4"/>
                <w:sz w:val="19"/>
              </w:rPr>
              <w:t>о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0,49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A04.30.010</w:t>
            </w:r>
          </w:p>
        </w:tc>
        <w:tc>
          <w:tcPr>
            <w:tcW w:w="4560" w:type="dxa"/>
          </w:tcPr>
          <w:p>
            <w:pPr>
              <w:pStyle w:val="TableParagraph"/>
              <w:spacing w:line="218" w:lineRule="exact"/>
              <w:ind w:left="27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малого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таза</w:t>
            </w:r>
          </w:p>
        </w:tc>
        <w:tc>
          <w:tcPr>
            <w:tcW w:w="2347" w:type="dxa"/>
          </w:tcPr>
          <w:p>
            <w:pPr>
              <w:pStyle w:val="TableParagraph"/>
              <w:spacing w:line="218" w:lineRule="exact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0,49</w:t>
            </w:r>
          </w:p>
        </w:tc>
        <w:tc>
          <w:tcPr>
            <w:tcW w:w="2035" w:type="dxa"/>
          </w:tcPr>
          <w:p>
            <w:pPr>
              <w:pStyle w:val="TableParagraph"/>
              <w:spacing w:line="218" w:lineRule="exact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60" w:type="dxa"/>
          </w:tcPr>
          <w:p>
            <w:pPr>
              <w:pStyle w:val="TableParagraph"/>
              <w:spacing w:before="17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23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3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A05.30.004</w:t>
            </w:r>
          </w:p>
        </w:tc>
        <w:tc>
          <w:tcPr>
            <w:tcW w:w="4560" w:type="dxa"/>
          </w:tcPr>
          <w:p>
            <w:pPr>
              <w:pStyle w:val="TableParagraph"/>
              <w:spacing w:line="240" w:lineRule="atLeast" w:before="3"/>
              <w:ind w:left="27" w:right="279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малого таза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0,29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A05.30.004.001</w:t>
            </w:r>
          </w:p>
        </w:tc>
        <w:tc>
          <w:tcPr>
            <w:tcW w:w="4560" w:type="dxa"/>
          </w:tcPr>
          <w:p>
            <w:pPr>
              <w:pStyle w:val="TableParagraph"/>
              <w:spacing w:line="218" w:lineRule="exact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</w:p>
        </w:tc>
        <w:tc>
          <w:tcPr>
            <w:tcW w:w="2347" w:type="dxa"/>
          </w:tcPr>
          <w:p>
            <w:pPr>
              <w:pStyle w:val="TableParagraph"/>
              <w:spacing w:line="218" w:lineRule="exact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035" w:type="dxa"/>
          </w:tcPr>
          <w:p>
            <w:pPr>
              <w:pStyle w:val="TableParagraph"/>
              <w:spacing w:line="218" w:lineRule="exact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60" w:type="dxa"/>
          </w:tcPr>
          <w:p>
            <w:pPr>
              <w:pStyle w:val="TableParagraph"/>
              <w:spacing w:before="17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малого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3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3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4560" w:type="dxa"/>
          </w:tcPr>
          <w:p>
            <w:pPr>
              <w:pStyle w:val="TableParagraph"/>
              <w:spacing w:line="240" w:lineRule="atLeast" w:before="3"/>
              <w:ind w:left="27" w:right="279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0,34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A06.09.005.002</w:t>
            </w:r>
          </w:p>
        </w:tc>
        <w:tc>
          <w:tcPr>
            <w:tcW w:w="4560" w:type="dxa"/>
          </w:tcPr>
          <w:p>
            <w:pPr>
              <w:pStyle w:val="TableParagraph"/>
              <w:spacing w:line="218" w:lineRule="exact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</w:p>
        </w:tc>
        <w:tc>
          <w:tcPr>
            <w:tcW w:w="2347" w:type="dxa"/>
          </w:tcPr>
          <w:p>
            <w:pPr>
              <w:pStyle w:val="TableParagraph"/>
              <w:spacing w:line="218" w:lineRule="exact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0,097</w:t>
            </w:r>
          </w:p>
        </w:tc>
        <w:tc>
          <w:tcPr>
            <w:tcW w:w="2035" w:type="dxa"/>
          </w:tcPr>
          <w:p>
            <w:pPr>
              <w:pStyle w:val="TableParagraph"/>
              <w:spacing w:line="218" w:lineRule="exact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1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60" w:type="dxa"/>
          </w:tcPr>
          <w:p>
            <w:pPr>
              <w:pStyle w:val="TableParagraph"/>
              <w:spacing w:line="240" w:lineRule="exact" w:before="2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полости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болюсны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контрастированием</w:t>
            </w:r>
          </w:p>
        </w:tc>
        <w:tc>
          <w:tcPr>
            <w:tcW w:w="23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3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</w:p>
        </w:tc>
        <w:tc>
          <w:tcPr>
            <w:tcW w:w="4560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0,049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A06.20.002</w:t>
            </w:r>
          </w:p>
        </w:tc>
        <w:tc>
          <w:tcPr>
            <w:tcW w:w="4560" w:type="dxa"/>
          </w:tcPr>
          <w:p>
            <w:pPr>
              <w:pStyle w:val="TableParagraph"/>
              <w:spacing w:line="218" w:lineRule="exact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10"/>
                <w:sz w:val="19"/>
              </w:rPr>
              <w:t>у</w:t>
            </w:r>
          </w:p>
        </w:tc>
        <w:tc>
          <w:tcPr>
            <w:tcW w:w="2347" w:type="dxa"/>
          </w:tcPr>
          <w:p>
            <w:pPr>
              <w:pStyle w:val="TableParagraph"/>
              <w:spacing w:line="218" w:lineRule="exact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0,049</w:t>
            </w:r>
          </w:p>
        </w:tc>
        <w:tc>
          <w:tcPr>
            <w:tcW w:w="2035" w:type="dxa"/>
          </w:tcPr>
          <w:p>
            <w:pPr>
              <w:pStyle w:val="TableParagraph"/>
              <w:spacing w:line="218" w:lineRule="exact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60" w:type="dxa"/>
          </w:tcPr>
          <w:p>
            <w:pPr>
              <w:pStyle w:val="TableParagraph"/>
              <w:spacing w:before="17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женщин</w:t>
            </w:r>
          </w:p>
        </w:tc>
        <w:tc>
          <w:tcPr>
            <w:tcW w:w="23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3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A06.20.002.003</w:t>
            </w:r>
          </w:p>
        </w:tc>
        <w:tc>
          <w:tcPr>
            <w:tcW w:w="4560" w:type="dxa"/>
          </w:tcPr>
          <w:p>
            <w:pPr>
              <w:pStyle w:val="TableParagraph"/>
              <w:spacing w:line="240" w:lineRule="atLeast" w:before="3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женщин с контрастированием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0,049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A06.20.004</w:t>
            </w:r>
          </w:p>
        </w:tc>
        <w:tc>
          <w:tcPr>
            <w:tcW w:w="4560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Маммография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A07.30.042</w:t>
            </w:r>
          </w:p>
        </w:tc>
        <w:tc>
          <w:tcPr>
            <w:tcW w:w="4560" w:type="dxa"/>
          </w:tcPr>
          <w:p>
            <w:pPr>
              <w:pStyle w:val="TableParagraph"/>
              <w:spacing w:line="240" w:lineRule="atLeast" w:before="10"/>
              <w:ind w:left="27" w:right="97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всего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 туморотропными РФП</w:t>
            </w:r>
          </w:p>
        </w:tc>
        <w:tc>
          <w:tcPr>
            <w:tcW w:w="2347" w:type="dxa"/>
          </w:tcPr>
          <w:p>
            <w:pPr>
              <w:pStyle w:val="TableParagraph"/>
              <w:spacing w:before="32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035" w:type="dxa"/>
          </w:tcPr>
          <w:p>
            <w:pPr>
              <w:pStyle w:val="TableParagraph"/>
              <w:spacing w:before="32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A11.06.002.001</w:t>
            </w:r>
          </w:p>
        </w:tc>
        <w:tc>
          <w:tcPr>
            <w:tcW w:w="4560" w:type="dxa"/>
          </w:tcPr>
          <w:p>
            <w:pPr>
              <w:pStyle w:val="TableParagraph"/>
              <w:spacing w:line="240" w:lineRule="atLeast" w:before="3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узла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ультразвукового исследования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A11.20.018</w:t>
            </w:r>
          </w:p>
        </w:tc>
        <w:tc>
          <w:tcPr>
            <w:tcW w:w="4560" w:type="dxa"/>
          </w:tcPr>
          <w:p>
            <w:pPr>
              <w:pStyle w:val="TableParagraph"/>
              <w:spacing w:before="32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Пункция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заднего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свода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влагалища</w:t>
            </w:r>
          </w:p>
        </w:tc>
        <w:tc>
          <w:tcPr>
            <w:tcW w:w="2347" w:type="dxa"/>
          </w:tcPr>
          <w:p>
            <w:pPr>
              <w:pStyle w:val="TableParagraph"/>
              <w:spacing w:before="32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0,34</w:t>
            </w:r>
          </w:p>
        </w:tc>
        <w:tc>
          <w:tcPr>
            <w:tcW w:w="2035" w:type="dxa"/>
          </w:tcPr>
          <w:p>
            <w:pPr>
              <w:pStyle w:val="TableParagraph"/>
              <w:spacing w:before="32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A11.30.001</w:t>
            </w:r>
          </w:p>
        </w:tc>
        <w:tc>
          <w:tcPr>
            <w:tcW w:w="4560" w:type="dxa"/>
          </w:tcPr>
          <w:p>
            <w:pPr>
              <w:pStyle w:val="TableParagraph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Парацентез</w:t>
            </w:r>
          </w:p>
        </w:tc>
        <w:tc>
          <w:tcPr>
            <w:tcW w:w="2347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0,34</w:t>
            </w:r>
          </w:p>
        </w:tc>
        <w:tc>
          <w:tcPr>
            <w:tcW w:w="2035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19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A11.30.007</w:t>
            </w:r>
          </w:p>
        </w:tc>
        <w:tc>
          <w:tcPr>
            <w:tcW w:w="4560" w:type="dxa"/>
          </w:tcPr>
          <w:p>
            <w:pPr>
              <w:pStyle w:val="TableParagraph"/>
              <w:spacing w:line="200" w:lineRule="exact"/>
              <w:ind w:left="27"/>
              <w:rPr>
                <w:sz w:val="19"/>
              </w:rPr>
            </w:pPr>
            <w:r>
              <w:rPr>
                <w:spacing w:val="-2"/>
                <w:sz w:val="19"/>
              </w:rPr>
              <w:t>Биопсия брюшины</w:t>
            </w:r>
          </w:p>
        </w:tc>
        <w:tc>
          <w:tcPr>
            <w:tcW w:w="2347" w:type="dxa"/>
          </w:tcPr>
          <w:p>
            <w:pPr>
              <w:pStyle w:val="TableParagraph"/>
              <w:spacing w:line="200" w:lineRule="exact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0,073</w:t>
            </w:r>
          </w:p>
        </w:tc>
        <w:tc>
          <w:tcPr>
            <w:tcW w:w="2035" w:type="dxa"/>
          </w:tcPr>
          <w:p>
            <w:pPr>
              <w:pStyle w:val="TableParagraph"/>
              <w:spacing w:line="200" w:lineRule="exact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46"/>
      </w:pPr>
    </w:p>
    <w:p>
      <w:pPr>
        <w:pStyle w:val="Heading1"/>
        <w:numPr>
          <w:ilvl w:val="4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1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1"/>
        <w:gridCol w:w="4674"/>
        <w:gridCol w:w="2479"/>
        <w:gridCol w:w="2011"/>
      </w:tblGrid>
      <w:tr>
        <w:trPr>
          <w:trHeight w:val="738" w:hRule="atLeast"/>
        </w:trPr>
        <w:tc>
          <w:tcPr>
            <w:tcW w:w="1421" w:type="dxa"/>
          </w:tcPr>
          <w:p>
            <w:pPr>
              <w:pStyle w:val="TableParagraph"/>
              <w:spacing w:line="217" w:lineRule="exact" w:before="0"/>
              <w:ind w:left="109" w:right="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  <w:p>
            <w:pPr>
              <w:pStyle w:val="TableParagraph"/>
              <w:spacing w:line="240" w:lineRule="atLeast" w:before="15"/>
              <w:ind w:left="10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674" w:type="dxa"/>
          </w:tcPr>
          <w:p>
            <w:pPr>
              <w:pStyle w:val="TableParagraph"/>
              <w:spacing w:line="217" w:lineRule="exact" w:before="0"/>
              <w:ind w:left="89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79" w:type="dxa"/>
          </w:tcPr>
          <w:p>
            <w:pPr>
              <w:pStyle w:val="TableParagraph"/>
              <w:spacing w:line="280" w:lineRule="auto" w:before="0"/>
              <w:ind w:left="223" w:right="69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11" w:type="dxa"/>
          </w:tcPr>
          <w:p>
            <w:pPr>
              <w:pStyle w:val="TableParagraph"/>
              <w:spacing w:line="217" w:lineRule="exact" w:before="0"/>
              <w:ind w:left="31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3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4674" w:type="dxa"/>
          </w:tcPr>
          <w:p>
            <w:pPr>
              <w:pStyle w:val="TableParagraph"/>
              <w:spacing w:line="240" w:lineRule="atLeast" w:before="3"/>
              <w:ind w:left="85" w:right="421"/>
              <w:rPr>
                <w:sz w:val="19"/>
              </w:rPr>
            </w:pPr>
            <w:r>
              <w:rPr>
                <w:spacing w:val="-2"/>
                <w:sz w:val="19"/>
              </w:rPr>
              <w:t>Суточное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врачом-анестезиологом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реаниматологом</w:t>
            </w:r>
          </w:p>
        </w:tc>
        <w:tc>
          <w:tcPr>
            <w:tcW w:w="2479" w:type="dxa"/>
          </w:tcPr>
          <w:p>
            <w:pPr>
              <w:pStyle w:val="TableParagraph"/>
              <w:ind w:right="93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0,018</w:t>
            </w:r>
          </w:p>
        </w:tc>
        <w:tc>
          <w:tcPr>
            <w:tcW w:w="2011" w:type="dxa"/>
          </w:tcPr>
          <w:p>
            <w:pPr>
              <w:pStyle w:val="TableParagraph"/>
              <w:ind w:left="31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2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B01.027.002</w:t>
            </w:r>
          </w:p>
        </w:tc>
        <w:tc>
          <w:tcPr>
            <w:tcW w:w="4674" w:type="dxa"/>
          </w:tcPr>
          <w:p>
            <w:pPr>
              <w:pStyle w:val="TableParagraph"/>
              <w:spacing w:line="240" w:lineRule="atLeast" w:before="10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врача-онколог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479" w:type="dxa"/>
          </w:tcPr>
          <w:p>
            <w:pPr>
              <w:pStyle w:val="TableParagraph"/>
              <w:spacing w:before="32"/>
              <w:ind w:left="1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0,71</w:t>
            </w:r>
          </w:p>
        </w:tc>
        <w:tc>
          <w:tcPr>
            <w:tcW w:w="2011" w:type="dxa"/>
          </w:tcPr>
          <w:p>
            <w:pPr>
              <w:pStyle w:val="TableParagraph"/>
              <w:spacing w:before="32"/>
              <w:ind w:left="31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02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B01.027.003</w:t>
            </w:r>
          </w:p>
        </w:tc>
        <w:tc>
          <w:tcPr>
            <w:tcW w:w="4674" w:type="dxa"/>
          </w:tcPr>
          <w:p>
            <w:pPr>
              <w:pStyle w:val="TableParagraph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врачом-онкологом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  <w:p>
            <w:pPr>
              <w:pStyle w:val="TableParagraph"/>
              <w:spacing w:line="218" w:lineRule="exact" w:before="22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младшего</w:t>
            </w:r>
          </w:p>
        </w:tc>
        <w:tc>
          <w:tcPr>
            <w:tcW w:w="2479" w:type="dxa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1" w:type="dxa"/>
          </w:tcPr>
          <w:p>
            <w:pPr>
              <w:pStyle w:val="TableParagraph"/>
              <w:ind w:left="31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  <w:tr>
        <w:trPr>
          <w:trHeight w:val="262" w:hRule="atLeast"/>
        </w:trPr>
        <w:tc>
          <w:tcPr>
            <w:tcW w:w="14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674" w:type="dxa"/>
          </w:tcPr>
          <w:p>
            <w:pPr>
              <w:pStyle w:val="TableParagraph"/>
              <w:spacing w:before="17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47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1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B01.038.005</w:t>
            </w:r>
          </w:p>
        </w:tc>
        <w:tc>
          <w:tcPr>
            <w:tcW w:w="4674" w:type="dxa"/>
          </w:tcPr>
          <w:p>
            <w:pPr>
              <w:pStyle w:val="TableParagraph"/>
              <w:spacing w:line="240" w:lineRule="atLeast" w:before="0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врачом-радиотерапевтом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наблюдением и уходом среднего и младшего</w:t>
            </w:r>
          </w:p>
        </w:tc>
        <w:tc>
          <w:tcPr>
            <w:tcW w:w="2479" w:type="dxa"/>
          </w:tcPr>
          <w:p>
            <w:pPr>
              <w:pStyle w:val="TableParagraph"/>
              <w:ind w:right="88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0,0017</w:t>
            </w:r>
          </w:p>
        </w:tc>
        <w:tc>
          <w:tcPr>
            <w:tcW w:w="2011" w:type="dxa"/>
          </w:tcPr>
          <w:p>
            <w:pPr>
              <w:pStyle w:val="TableParagraph"/>
              <w:ind w:left="31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42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88"/>
        <w:ind w:left="1638"/>
      </w:pPr>
      <w:r>
        <w:rPr>
          <w:spacing w:val="-2"/>
        </w:rPr>
        <w:t>медицинского</w:t>
      </w:r>
      <w:r>
        <w:rPr>
          <w:spacing w:val="-8"/>
        </w:rPr>
        <w:t> </w:t>
      </w:r>
      <w:r>
        <w:rPr>
          <w:spacing w:val="-2"/>
        </w:rPr>
        <w:t>персонала</w:t>
      </w:r>
      <w:r>
        <w:rPr>
          <w:spacing w:val="-8"/>
        </w:rPr>
        <w:t> </w:t>
      </w:r>
      <w:r>
        <w:rPr>
          <w:spacing w:val="-2"/>
        </w:rPr>
        <w:t>в</w:t>
      </w:r>
      <w:r>
        <w:rPr>
          <w:spacing w:val="-8"/>
        </w:rPr>
        <w:t> </w:t>
      </w:r>
      <w:r>
        <w:rPr>
          <w:spacing w:val="-2"/>
        </w:rPr>
        <w:t>отделении</w:t>
      </w:r>
      <w:r>
        <w:rPr>
          <w:spacing w:val="-8"/>
        </w:rPr>
        <w:t> </w:t>
      </w:r>
      <w:r>
        <w:rPr>
          <w:spacing w:val="-2"/>
        </w:rPr>
        <w:t>стационара</w:t>
      </w:r>
    </w:p>
    <w:p>
      <w:pPr>
        <w:pStyle w:val="BodyText"/>
        <w:spacing w:before="28"/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8"/>
        <w:gridCol w:w="4804"/>
        <w:gridCol w:w="2366"/>
        <w:gridCol w:w="2005"/>
      </w:tblGrid>
      <w:tr>
        <w:trPr>
          <w:trHeight w:val="236" w:hRule="atLeast"/>
        </w:trPr>
        <w:tc>
          <w:tcPr>
            <w:tcW w:w="1418" w:type="dxa"/>
          </w:tcPr>
          <w:p>
            <w:pPr>
              <w:pStyle w:val="TableParagraph"/>
              <w:spacing w:line="216" w:lineRule="exact" w:before="0"/>
              <w:ind w:left="10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804" w:type="dxa"/>
          </w:tcPr>
          <w:p>
            <w:pPr>
              <w:pStyle w:val="TableParagraph"/>
              <w:spacing w:line="216" w:lineRule="exact" w:before="0"/>
              <w:ind w:left="90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66" w:type="dxa"/>
          </w:tcPr>
          <w:p>
            <w:pPr>
              <w:pStyle w:val="TableParagraph"/>
              <w:spacing w:line="216" w:lineRule="exact" w:before="0"/>
              <w:ind w:left="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05" w:type="dxa"/>
          </w:tcPr>
          <w:p>
            <w:pPr>
              <w:pStyle w:val="TableParagraph"/>
              <w:spacing w:line="216" w:lineRule="exact" w:before="0"/>
              <w:ind w:left="2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418" w:type="dxa"/>
          </w:tcPr>
          <w:p>
            <w:pPr>
              <w:pStyle w:val="TableParagraph"/>
              <w:spacing w:line="240" w:lineRule="exact" w:before="2"/>
              <w:ind w:left="480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80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6" w:type="dxa"/>
          </w:tcPr>
          <w:p>
            <w:pPr>
              <w:pStyle w:val="TableParagraph"/>
              <w:spacing w:before="17"/>
              <w:ind w:left="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5" w:type="dxa"/>
          </w:tcPr>
          <w:p>
            <w:pPr>
              <w:pStyle w:val="TableParagraph"/>
              <w:spacing w:line="240" w:lineRule="exact" w:before="2"/>
              <w:ind w:left="482" w:right="39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1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A08.30.012</w:t>
            </w:r>
          </w:p>
        </w:tc>
        <w:tc>
          <w:tcPr>
            <w:tcW w:w="4804" w:type="dxa"/>
          </w:tcPr>
          <w:p>
            <w:pPr>
              <w:pStyle w:val="TableParagraph"/>
              <w:spacing w:line="240" w:lineRule="atLeast" w:before="3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брюшины</w:t>
            </w:r>
          </w:p>
        </w:tc>
        <w:tc>
          <w:tcPr>
            <w:tcW w:w="2366" w:type="dxa"/>
          </w:tcPr>
          <w:p>
            <w:pPr>
              <w:pStyle w:val="TableParagraph"/>
              <w:ind w:left="38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0,058</w:t>
            </w:r>
          </w:p>
        </w:tc>
        <w:tc>
          <w:tcPr>
            <w:tcW w:w="2005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41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A08.30.013</w:t>
            </w:r>
          </w:p>
        </w:tc>
        <w:tc>
          <w:tcPr>
            <w:tcW w:w="4804" w:type="dxa"/>
          </w:tcPr>
          <w:p>
            <w:pPr>
              <w:pStyle w:val="TableParagraph"/>
              <w:spacing w:line="264" w:lineRule="auto" w:before="32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с применением</w:t>
            </w:r>
          </w:p>
          <w:p>
            <w:pPr>
              <w:pStyle w:val="TableParagraph"/>
              <w:spacing w:line="218" w:lineRule="exact" w:before="0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иммуногистохимических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методов</w:t>
            </w:r>
          </w:p>
        </w:tc>
        <w:tc>
          <w:tcPr>
            <w:tcW w:w="2366" w:type="dxa"/>
          </w:tcPr>
          <w:p>
            <w:pPr>
              <w:pStyle w:val="TableParagraph"/>
              <w:spacing w:before="32"/>
              <w:ind w:left="38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0,018</w:t>
            </w:r>
          </w:p>
        </w:tc>
        <w:tc>
          <w:tcPr>
            <w:tcW w:w="2005" w:type="dxa"/>
          </w:tcPr>
          <w:p>
            <w:pPr>
              <w:pStyle w:val="TableParagraph"/>
              <w:spacing w:before="32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1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A08.30.015</w:t>
            </w:r>
          </w:p>
        </w:tc>
        <w:tc>
          <w:tcPr>
            <w:tcW w:w="4804" w:type="dxa"/>
          </w:tcPr>
          <w:p>
            <w:pPr>
              <w:pStyle w:val="TableParagraph"/>
              <w:spacing w:line="218" w:lineRule="exact"/>
              <w:ind w:left="84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</w:p>
        </w:tc>
        <w:tc>
          <w:tcPr>
            <w:tcW w:w="2366" w:type="dxa"/>
          </w:tcPr>
          <w:p>
            <w:pPr>
              <w:pStyle w:val="TableParagraph"/>
              <w:spacing w:line="218" w:lineRule="exact"/>
              <w:ind w:left="38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0,058</w:t>
            </w:r>
          </w:p>
        </w:tc>
        <w:tc>
          <w:tcPr>
            <w:tcW w:w="2005" w:type="dxa"/>
          </w:tcPr>
          <w:p>
            <w:pPr>
              <w:pStyle w:val="TableParagraph"/>
              <w:spacing w:line="218" w:lineRule="exact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1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04" w:type="dxa"/>
          </w:tcPr>
          <w:p>
            <w:pPr>
              <w:pStyle w:val="TableParagraph"/>
              <w:spacing w:before="17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сальника</w:t>
            </w:r>
          </w:p>
        </w:tc>
        <w:tc>
          <w:tcPr>
            <w:tcW w:w="236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41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A08.30.031</w:t>
            </w:r>
          </w:p>
        </w:tc>
        <w:tc>
          <w:tcPr>
            <w:tcW w:w="4804" w:type="dxa"/>
          </w:tcPr>
          <w:p>
            <w:pPr>
              <w:pStyle w:val="TableParagraph"/>
              <w:spacing w:line="240" w:lineRule="atLeast" w:before="3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перитонеально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жидкости</w:t>
            </w:r>
          </w:p>
        </w:tc>
        <w:tc>
          <w:tcPr>
            <w:tcW w:w="2366" w:type="dxa"/>
          </w:tcPr>
          <w:p>
            <w:pPr>
              <w:pStyle w:val="TableParagraph"/>
              <w:ind w:left="38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0,058</w:t>
            </w:r>
          </w:p>
        </w:tc>
        <w:tc>
          <w:tcPr>
            <w:tcW w:w="2005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1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A08.30.046</w:t>
            </w:r>
          </w:p>
        </w:tc>
        <w:tc>
          <w:tcPr>
            <w:tcW w:w="4804" w:type="dxa"/>
          </w:tcPr>
          <w:p>
            <w:pPr>
              <w:pStyle w:val="TableParagraph"/>
              <w:spacing w:line="218" w:lineRule="exact"/>
              <w:ind w:left="84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</w:p>
        </w:tc>
        <w:tc>
          <w:tcPr>
            <w:tcW w:w="2366" w:type="dxa"/>
          </w:tcPr>
          <w:p>
            <w:pPr>
              <w:pStyle w:val="TableParagraph"/>
              <w:spacing w:line="218" w:lineRule="exact"/>
              <w:ind w:left="38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0,058</w:t>
            </w:r>
          </w:p>
        </w:tc>
        <w:tc>
          <w:tcPr>
            <w:tcW w:w="2005" w:type="dxa"/>
          </w:tcPr>
          <w:p>
            <w:pPr>
              <w:pStyle w:val="TableParagraph"/>
              <w:spacing w:line="218" w:lineRule="exact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1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04" w:type="dxa"/>
          </w:tcPr>
          <w:p>
            <w:pPr>
              <w:pStyle w:val="TableParagraph"/>
              <w:spacing w:before="17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</w:p>
        </w:tc>
        <w:tc>
          <w:tcPr>
            <w:tcW w:w="236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41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A09.05.195</w:t>
            </w:r>
          </w:p>
        </w:tc>
        <w:tc>
          <w:tcPr>
            <w:tcW w:w="4804" w:type="dxa"/>
          </w:tcPr>
          <w:p>
            <w:pPr>
              <w:pStyle w:val="TableParagraph"/>
              <w:spacing w:line="240" w:lineRule="atLeast" w:before="3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ракового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эмбриональног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антигена в крови</w:t>
            </w:r>
          </w:p>
        </w:tc>
        <w:tc>
          <w:tcPr>
            <w:tcW w:w="2366" w:type="dxa"/>
          </w:tcPr>
          <w:p>
            <w:pPr>
              <w:pStyle w:val="TableParagraph"/>
              <w:ind w:left="3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5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62" w:hRule="atLeast"/>
        </w:trPr>
        <w:tc>
          <w:tcPr>
            <w:tcW w:w="141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A09.05.202</w:t>
            </w:r>
          </w:p>
        </w:tc>
        <w:tc>
          <w:tcPr>
            <w:tcW w:w="4804" w:type="dxa"/>
          </w:tcPr>
          <w:p>
            <w:pPr>
              <w:pStyle w:val="TableParagraph"/>
              <w:spacing w:line="218" w:lineRule="exact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аденогенных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раков</w:t>
            </w:r>
          </w:p>
        </w:tc>
        <w:tc>
          <w:tcPr>
            <w:tcW w:w="2366" w:type="dxa"/>
          </w:tcPr>
          <w:p>
            <w:pPr>
              <w:pStyle w:val="TableParagraph"/>
              <w:spacing w:line="218" w:lineRule="exact"/>
              <w:ind w:left="3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5" w:type="dxa"/>
          </w:tcPr>
          <w:p>
            <w:pPr>
              <w:pStyle w:val="TableParagraph"/>
              <w:spacing w:line="218" w:lineRule="exact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41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04" w:type="dxa"/>
          </w:tcPr>
          <w:p>
            <w:pPr>
              <w:pStyle w:val="TableParagraph"/>
              <w:spacing w:before="17"/>
              <w:ind w:left="84"/>
              <w:rPr>
                <w:sz w:val="19"/>
              </w:rPr>
            </w:pPr>
            <w:r>
              <w:rPr>
                <w:sz w:val="19"/>
              </w:rPr>
              <w:t>CA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125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6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41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804" w:type="dxa"/>
          </w:tcPr>
          <w:p>
            <w:pPr>
              <w:pStyle w:val="TableParagraph"/>
              <w:spacing w:line="240" w:lineRule="atLeast" w:before="3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системы гемостаза)</w:t>
            </w:r>
          </w:p>
        </w:tc>
        <w:tc>
          <w:tcPr>
            <w:tcW w:w="2366" w:type="dxa"/>
          </w:tcPr>
          <w:p>
            <w:pPr>
              <w:pStyle w:val="TableParagraph"/>
              <w:ind w:left="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2005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41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804" w:type="dxa"/>
          </w:tcPr>
          <w:p>
            <w:pPr>
              <w:pStyle w:val="TableParagraph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366" w:type="dxa"/>
          </w:tcPr>
          <w:p>
            <w:pPr>
              <w:pStyle w:val="TableParagraph"/>
              <w:ind w:left="3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5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</w:tr>
      <w:tr>
        <w:trPr>
          <w:trHeight w:val="277" w:hRule="atLeast"/>
        </w:trPr>
        <w:tc>
          <w:tcPr>
            <w:tcW w:w="141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804" w:type="dxa"/>
          </w:tcPr>
          <w:p>
            <w:pPr>
              <w:pStyle w:val="TableParagraph"/>
              <w:spacing w:before="32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2366" w:type="dxa"/>
          </w:tcPr>
          <w:p>
            <w:pPr>
              <w:pStyle w:val="TableParagraph"/>
              <w:spacing w:before="32"/>
              <w:ind w:left="3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5" w:type="dxa"/>
          </w:tcPr>
          <w:p>
            <w:pPr>
              <w:pStyle w:val="TableParagraph"/>
              <w:spacing w:before="32"/>
              <w:ind w:lef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</w:tr>
      <w:tr>
        <w:trPr>
          <w:trHeight w:val="243" w:hRule="atLeast"/>
        </w:trPr>
        <w:tc>
          <w:tcPr>
            <w:tcW w:w="1418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804" w:type="dxa"/>
          </w:tcPr>
          <w:p>
            <w:pPr>
              <w:pStyle w:val="TableParagraph"/>
              <w:spacing w:line="200" w:lineRule="exact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366" w:type="dxa"/>
          </w:tcPr>
          <w:p>
            <w:pPr>
              <w:pStyle w:val="TableParagraph"/>
              <w:spacing w:line="200" w:lineRule="exact"/>
              <w:ind w:left="3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5" w:type="dxa"/>
          </w:tcPr>
          <w:p>
            <w:pPr>
              <w:pStyle w:val="TableParagraph"/>
              <w:spacing w:line="200" w:lineRule="exact"/>
              <w:ind w:lef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</w:tr>
    </w:tbl>
    <w:p>
      <w:pPr>
        <w:pStyle w:val="BodyText"/>
        <w:spacing w:before="33"/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64" w:lineRule="auto" w:before="1" w:after="46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83"/>
        <w:gridCol w:w="3746"/>
        <w:gridCol w:w="2674"/>
        <w:gridCol w:w="2439"/>
      </w:tblGrid>
      <w:tr>
        <w:trPr>
          <w:trHeight w:val="483" w:hRule="atLeast"/>
        </w:trPr>
        <w:tc>
          <w:tcPr>
            <w:tcW w:w="1683" w:type="dxa"/>
          </w:tcPr>
          <w:p>
            <w:pPr>
              <w:pStyle w:val="TableParagraph"/>
              <w:spacing w:line="217" w:lineRule="exact" w:before="0"/>
              <w:ind w:left="69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21"/>
              <w:ind w:left="69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746" w:type="dxa"/>
          </w:tcPr>
          <w:p>
            <w:pPr>
              <w:pStyle w:val="TableParagraph"/>
              <w:spacing w:line="217" w:lineRule="exact" w:before="0"/>
              <w:ind w:left="34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674" w:type="dxa"/>
          </w:tcPr>
          <w:p>
            <w:pPr>
              <w:pStyle w:val="TableParagraph"/>
              <w:spacing w:line="217" w:lineRule="exact" w:before="0"/>
              <w:ind w:left="284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292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39" w:type="dxa"/>
          </w:tcPr>
          <w:p>
            <w:pPr>
              <w:pStyle w:val="TableParagraph"/>
              <w:spacing w:line="217" w:lineRule="exact" w:before="0"/>
              <w:ind w:left="19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302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8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A11.30.007</w:t>
            </w:r>
          </w:p>
        </w:tc>
        <w:tc>
          <w:tcPr>
            <w:tcW w:w="3746" w:type="dxa"/>
          </w:tcPr>
          <w:p>
            <w:pPr>
              <w:pStyle w:val="TableParagraph"/>
              <w:ind w:left="48"/>
              <w:rPr>
                <w:sz w:val="19"/>
              </w:rPr>
            </w:pPr>
            <w:r>
              <w:rPr>
                <w:spacing w:val="-2"/>
                <w:sz w:val="19"/>
              </w:rPr>
              <w:t>Биопсия брюшины</w:t>
            </w:r>
          </w:p>
        </w:tc>
        <w:tc>
          <w:tcPr>
            <w:tcW w:w="2674" w:type="dxa"/>
          </w:tcPr>
          <w:p>
            <w:pPr>
              <w:pStyle w:val="TableParagraph"/>
              <w:ind w:lef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0,023</w:t>
            </w:r>
          </w:p>
        </w:tc>
        <w:tc>
          <w:tcPr>
            <w:tcW w:w="2439" w:type="dxa"/>
          </w:tcPr>
          <w:p>
            <w:pPr>
              <w:pStyle w:val="TableParagraph"/>
              <w:ind w:right="109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8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A16.06.005</w:t>
            </w:r>
          </w:p>
        </w:tc>
        <w:tc>
          <w:tcPr>
            <w:tcW w:w="3746" w:type="dxa"/>
          </w:tcPr>
          <w:p>
            <w:pPr>
              <w:pStyle w:val="TableParagraph"/>
              <w:ind w:left="48"/>
              <w:rPr>
                <w:sz w:val="19"/>
              </w:rPr>
            </w:pPr>
            <w:r>
              <w:rPr>
                <w:spacing w:val="-2"/>
                <w:sz w:val="19"/>
              </w:rPr>
              <w:t>Лимфаденэктомия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тазовая</w:t>
            </w:r>
          </w:p>
        </w:tc>
        <w:tc>
          <w:tcPr>
            <w:tcW w:w="2674" w:type="dxa"/>
          </w:tcPr>
          <w:p>
            <w:pPr>
              <w:pStyle w:val="TableParagraph"/>
              <w:ind w:lef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0,023</w:t>
            </w:r>
          </w:p>
        </w:tc>
        <w:tc>
          <w:tcPr>
            <w:tcW w:w="2439" w:type="dxa"/>
          </w:tcPr>
          <w:p>
            <w:pPr>
              <w:pStyle w:val="TableParagraph"/>
              <w:ind w:right="109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8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A16.06.007</w:t>
            </w:r>
          </w:p>
        </w:tc>
        <w:tc>
          <w:tcPr>
            <w:tcW w:w="3746" w:type="dxa"/>
          </w:tcPr>
          <w:p>
            <w:pPr>
              <w:pStyle w:val="TableParagraph"/>
              <w:spacing w:before="32"/>
              <w:ind w:left="48"/>
              <w:rPr>
                <w:sz w:val="19"/>
              </w:rPr>
            </w:pPr>
            <w:r>
              <w:rPr>
                <w:spacing w:val="-2"/>
                <w:sz w:val="19"/>
              </w:rPr>
              <w:t>Лимфаденэктомия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забрюшинная</w:t>
            </w:r>
          </w:p>
        </w:tc>
        <w:tc>
          <w:tcPr>
            <w:tcW w:w="2674" w:type="dxa"/>
          </w:tcPr>
          <w:p>
            <w:pPr>
              <w:pStyle w:val="TableParagraph"/>
              <w:spacing w:before="32"/>
              <w:ind w:lef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0,023</w:t>
            </w:r>
          </w:p>
        </w:tc>
        <w:tc>
          <w:tcPr>
            <w:tcW w:w="2439" w:type="dxa"/>
          </w:tcPr>
          <w:p>
            <w:pPr>
              <w:pStyle w:val="TableParagraph"/>
              <w:spacing w:before="32"/>
              <w:ind w:right="109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8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A16.09.026</w:t>
            </w:r>
          </w:p>
        </w:tc>
        <w:tc>
          <w:tcPr>
            <w:tcW w:w="3746" w:type="dxa"/>
          </w:tcPr>
          <w:p>
            <w:pPr>
              <w:pStyle w:val="TableParagraph"/>
              <w:ind w:left="48"/>
              <w:rPr>
                <w:sz w:val="19"/>
              </w:rPr>
            </w:pPr>
            <w:r>
              <w:rPr>
                <w:spacing w:val="-2"/>
                <w:sz w:val="19"/>
              </w:rPr>
              <w:t>Пластика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2"/>
                <w:sz w:val="19"/>
              </w:rPr>
              <w:t>диафрагмы</w:t>
            </w:r>
          </w:p>
        </w:tc>
        <w:tc>
          <w:tcPr>
            <w:tcW w:w="2674" w:type="dxa"/>
          </w:tcPr>
          <w:p>
            <w:pPr>
              <w:pStyle w:val="TableParagraph"/>
              <w:ind w:lef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0,00058</w:t>
            </w:r>
          </w:p>
        </w:tc>
        <w:tc>
          <w:tcPr>
            <w:tcW w:w="2439" w:type="dxa"/>
          </w:tcPr>
          <w:p>
            <w:pPr>
              <w:pStyle w:val="TableParagraph"/>
              <w:ind w:right="109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8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A16.18.007</w:t>
            </w:r>
          </w:p>
        </w:tc>
        <w:tc>
          <w:tcPr>
            <w:tcW w:w="3746" w:type="dxa"/>
          </w:tcPr>
          <w:p>
            <w:pPr>
              <w:pStyle w:val="TableParagraph"/>
              <w:ind w:left="48"/>
              <w:rPr>
                <w:sz w:val="19"/>
              </w:rPr>
            </w:pPr>
            <w:r>
              <w:rPr>
                <w:spacing w:val="-2"/>
                <w:sz w:val="19"/>
              </w:rPr>
              <w:t>Колостомия</w:t>
            </w:r>
          </w:p>
        </w:tc>
        <w:tc>
          <w:tcPr>
            <w:tcW w:w="2674" w:type="dxa"/>
          </w:tcPr>
          <w:p>
            <w:pPr>
              <w:pStyle w:val="TableParagraph"/>
              <w:ind w:lef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0,00058</w:t>
            </w:r>
          </w:p>
        </w:tc>
        <w:tc>
          <w:tcPr>
            <w:tcW w:w="2439" w:type="dxa"/>
          </w:tcPr>
          <w:p>
            <w:pPr>
              <w:pStyle w:val="TableParagraph"/>
              <w:ind w:right="109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8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A16.18.009</w:t>
            </w:r>
          </w:p>
        </w:tc>
        <w:tc>
          <w:tcPr>
            <w:tcW w:w="3746" w:type="dxa"/>
          </w:tcPr>
          <w:p>
            <w:pPr>
              <w:pStyle w:val="TableParagraph"/>
              <w:ind w:left="48"/>
              <w:rPr>
                <w:sz w:val="19"/>
              </w:rPr>
            </w:pPr>
            <w:r>
              <w:rPr>
                <w:spacing w:val="-2"/>
                <w:sz w:val="19"/>
              </w:rPr>
              <w:t>Аппендэктомия</w:t>
            </w:r>
          </w:p>
        </w:tc>
        <w:tc>
          <w:tcPr>
            <w:tcW w:w="2674" w:type="dxa"/>
          </w:tcPr>
          <w:p>
            <w:pPr>
              <w:pStyle w:val="TableParagraph"/>
              <w:ind w:lef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2439" w:type="dxa"/>
          </w:tcPr>
          <w:p>
            <w:pPr>
              <w:pStyle w:val="TableParagraph"/>
              <w:ind w:right="109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8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A16.18.015</w:t>
            </w:r>
          </w:p>
        </w:tc>
        <w:tc>
          <w:tcPr>
            <w:tcW w:w="3746" w:type="dxa"/>
          </w:tcPr>
          <w:p>
            <w:pPr>
              <w:pStyle w:val="TableParagraph"/>
              <w:spacing w:before="32"/>
              <w:ind w:left="48"/>
              <w:rPr>
                <w:sz w:val="19"/>
              </w:rPr>
            </w:pPr>
            <w:r>
              <w:rPr>
                <w:spacing w:val="-4"/>
                <w:sz w:val="19"/>
              </w:rPr>
              <w:t>Гемиколэктомия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2"/>
                <w:sz w:val="19"/>
              </w:rPr>
              <w:t>левосторонняя</w:t>
            </w:r>
          </w:p>
        </w:tc>
        <w:tc>
          <w:tcPr>
            <w:tcW w:w="2674" w:type="dxa"/>
          </w:tcPr>
          <w:p>
            <w:pPr>
              <w:pStyle w:val="TableParagraph"/>
              <w:spacing w:before="32"/>
              <w:ind w:lef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0,023</w:t>
            </w:r>
          </w:p>
        </w:tc>
        <w:tc>
          <w:tcPr>
            <w:tcW w:w="2439" w:type="dxa"/>
          </w:tcPr>
          <w:p>
            <w:pPr>
              <w:pStyle w:val="TableParagraph"/>
              <w:spacing w:before="32"/>
              <w:ind w:right="109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8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A16.18.016</w:t>
            </w:r>
          </w:p>
        </w:tc>
        <w:tc>
          <w:tcPr>
            <w:tcW w:w="3746" w:type="dxa"/>
          </w:tcPr>
          <w:p>
            <w:pPr>
              <w:pStyle w:val="TableParagraph"/>
              <w:ind w:left="48"/>
              <w:rPr>
                <w:sz w:val="19"/>
              </w:rPr>
            </w:pPr>
            <w:r>
              <w:rPr>
                <w:spacing w:val="-4"/>
                <w:sz w:val="19"/>
              </w:rPr>
              <w:t>Гемиколэктомия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2"/>
                <w:sz w:val="19"/>
              </w:rPr>
              <w:t>правосторонняя</w:t>
            </w:r>
          </w:p>
        </w:tc>
        <w:tc>
          <w:tcPr>
            <w:tcW w:w="2674" w:type="dxa"/>
          </w:tcPr>
          <w:p>
            <w:pPr>
              <w:pStyle w:val="TableParagraph"/>
              <w:ind w:lef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2439" w:type="dxa"/>
          </w:tcPr>
          <w:p>
            <w:pPr>
              <w:pStyle w:val="TableParagraph"/>
              <w:ind w:right="109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8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A16.18.017</w:t>
            </w:r>
          </w:p>
        </w:tc>
        <w:tc>
          <w:tcPr>
            <w:tcW w:w="3746" w:type="dxa"/>
          </w:tcPr>
          <w:p>
            <w:pPr>
              <w:pStyle w:val="TableParagraph"/>
              <w:ind w:left="48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поперечно-ободочной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кишки</w:t>
            </w:r>
          </w:p>
        </w:tc>
        <w:tc>
          <w:tcPr>
            <w:tcW w:w="2674" w:type="dxa"/>
          </w:tcPr>
          <w:p>
            <w:pPr>
              <w:pStyle w:val="TableParagraph"/>
              <w:ind w:lef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0,0029</w:t>
            </w:r>
          </w:p>
        </w:tc>
        <w:tc>
          <w:tcPr>
            <w:tcW w:w="2439" w:type="dxa"/>
          </w:tcPr>
          <w:p>
            <w:pPr>
              <w:pStyle w:val="TableParagraph"/>
              <w:ind w:right="109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8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A16.18.022</w:t>
            </w:r>
          </w:p>
        </w:tc>
        <w:tc>
          <w:tcPr>
            <w:tcW w:w="3746" w:type="dxa"/>
          </w:tcPr>
          <w:p>
            <w:pPr>
              <w:pStyle w:val="TableParagraph"/>
              <w:spacing w:line="218" w:lineRule="exact"/>
              <w:ind w:left="48"/>
              <w:rPr>
                <w:sz w:val="19"/>
              </w:rPr>
            </w:pPr>
            <w:r>
              <w:rPr>
                <w:spacing w:val="-2"/>
                <w:sz w:val="19"/>
              </w:rPr>
              <w:t>Разобщение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сращений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спаечной</w:t>
            </w:r>
          </w:p>
        </w:tc>
        <w:tc>
          <w:tcPr>
            <w:tcW w:w="2674" w:type="dxa"/>
          </w:tcPr>
          <w:p>
            <w:pPr>
              <w:pStyle w:val="TableParagraph"/>
              <w:spacing w:line="218" w:lineRule="exact"/>
              <w:ind w:lef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2439" w:type="dxa"/>
          </w:tcPr>
          <w:p>
            <w:pPr>
              <w:pStyle w:val="TableParagraph"/>
              <w:spacing w:line="218" w:lineRule="exact"/>
              <w:ind w:right="109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8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746" w:type="dxa"/>
          </w:tcPr>
          <w:p>
            <w:pPr>
              <w:pStyle w:val="TableParagraph"/>
              <w:spacing w:before="17"/>
              <w:ind w:left="48"/>
              <w:rPr>
                <w:sz w:val="19"/>
              </w:rPr>
            </w:pPr>
            <w:r>
              <w:rPr>
                <w:spacing w:val="-2"/>
                <w:sz w:val="19"/>
              </w:rPr>
              <w:t>непроходимости</w:t>
            </w:r>
          </w:p>
        </w:tc>
        <w:tc>
          <w:tcPr>
            <w:tcW w:w="267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3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68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A16.20.011.009</w:t>
            </w:r>
          </w:p>
        </w:tc>
        <w:tc>
          <w:tcPr>
            <w:tcW w:w="3746" w:type="dxa"/>
          </w:tcPr>
          <w:p>
            <w:pPr>
              <w:pStyle w:val="TableParagraph"/>
              <w:ind w:left="48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ректо-сигмоидного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отдела</w:t>
            </w:r>
          </w:p>
          <w:p>
            <w:pPr>
              <w:pStyle w:val="TableParagraph"/>
              <w:spacing w:before="22"/>
              <w:ind w:left="48"/>
              <w:rPr>
                <w:sz w:val="19"/>
              </w:rPr>
            </w:pPr>
            <w:r>
              <w:rPr>
                <w:spacing w:val="-2"/>
                <w:sz w:val="19"/>
              </w:rPr>
              <w:t>кишки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гинекологической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патологии</w:t>
            </w:r>
          </w:p>
        </w:tc>
        <w:tc>
          <w:tcPr>
            <w:tcW w:w="2674" w:type="dxa"/>
          </w:tcPr>
          <w:p>
            <w:pPr>
              <w:pStyle w:val="TableParagraph"/>
              <w:ind w:lef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2439" w:type="dxa"/>
          </w:tcPr>
          <w:p>
            <w:pPr>
              <w:pStyle w:val="TableParagraph"/>
              <w:ind w:right="109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8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A16.20.011.010</w:t>
            </w:r>
          </w:p>
        </w:tc>
        <w:tc>
          <w:tcPr>
            <w:tcW w:w="3746" w:type="dxa"/>
          </w:tcPr>
          <w:p>
            <w:pPr>
              <w:pStyle w:val="TableParagraph"/>
              <w:spacing w:line="218" w:lineRule="exact"/>
              <w:ind w:left="48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мочевого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пузыря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5"/>
                <w:sz w:val="19"/>
              </w:rPr>
              <w:t>при</w:t>
            </w:r>
          </w:p>
        </w:tc>
        <w:tc>
          <w:tcPr>
            <w:tcW w:w="2674" w:type="dxa"/>
          </w:tcPr>
          <w:p>
            <w:pPr>
              <w:pStyle w:val="TableParagraph"/>
              <w:spacing w:line="218" w:lineRule="exact"/>
              <w:ind w:lef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0,0058</w:t>
            </w:r>
          </w:p>
        </w:tc>
        <w:tc>
          <w:tcPr>
            <w:tcW w:w="2439" w:type="dxa"/>
          </w:tcPr>
          <w:p>
            <w:pPr>
              <w:pStyle w:val="TableParagraph"/>
              <w:spacing w:line="218" w:lineRule="exact"/>
              <w:ind w:right="109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8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746" w:type="dxa"/>
          </w:tcPr>
          <w:p>
            <w:pPr>
              <w:pStyle w:val="TableParagraph"/>
              <w:spacing w:before="17"/>
              <w:ind w:left="48"/>
              <w:rPr>
                <w:sz w:val="19"/>
              </w:rPr>
            </w:pPr>
            <w:r>
              <w:rPr>
                <w:spacing w:val="-2"/>
                <w:sz w:val="19"/>
              </w:rPr>
              <w:t>гинекологической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патологии</w:t>
            </w:r>
          </w:p>
        </w:tc>
        <w:tc>
          <w:tcPr>
            <w:tcW w:w="267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3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8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A16.20.063</w:t>
            </w:r>
          </w:p>
        </w:tc>
        <w:tc>
          <w:tcPr>
            <w:tcW w:w="3746" w:type="dxa"/>
          </w:tcPr>
          <w:p>
            <w:pPr>
              <w:pStyle w:val="TableParagraph"/>
              <w:ind w:left="48"/>
              <w:rPr>
                <w:sz w:val="19"/>
              </w:rPr>
            </w:pPr>
            <w:r>
              <w:rPr>
                <w:spacing w:val="-2"/>
                <w:sz w:val="19"/>
              </w:rPr>
              <w:t>Экстирпация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культи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шейки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матки</w:t>
            </w:r>
          </w:p>
        </w:tc>
        <w:tc>
          <w:tcPr>
            <w:tcW w:w="2674" w:type="dxa"/>
          </w:tcPr>
          <w:p>
            <w:pPr>
              <w:pStyle w:val="TableParagraph"/>
              <w:ind w:lef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2439" w:type="dxa"/>
          </w:tcPr>
          <w:p>
            <w:pPr>
              <w:pStyle w:val="TableParagraph"/>
              <w:ind w:right="109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8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A16.30.023</w:t>
            </w:r>
          </w:p>
        </w:tc>
        <w:tc>
          <w:tcPr>
            <w:tcW w:w="3746" w:type="dxa"/>
          </w:tcPr>
          <w:p>
            <w:pPr>
              <w:pStyle w:val="TableParagraph"/>
              <w:ind w:left="48"/>
              <w:rPr>
                <w:sz w:val="19"/>
              </w:rPr>
            </w:pPr>
            <w:r>
              <w:rPr>
                <w:spacing w:val="-2"/>
                <w:sz w:val="19"/>
              </w:rPr>
              <w:t>Перитонэктомия</w:t>
            </w:r>
          </w:p>
        </w:tc>
        <w:tc>
          <w:tcPr>
            <w:tcW w:w="2674" w:type="dxa"/>
          </w:tcPr>
          <w:p>
            <w:pPr>
              <w:pStyle w:val="TableParagraph"/>
              <w:ind w:lef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0,047</w:t>
            </w:r>
          </w:p>
        </w:tc>
        <w:tc>
          <w:tcPr>
            <w:tcW w:w="2439" w:type="dxa"/>
          </w:tcPr>
          <w:p>
            <w:pPr>
              <w:pStyle w:val="TableParagraph"/>
              <w:ind w:right="109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83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A16.30.071</w:t>
            </w:r>
          </w:p>
        </w:tc>
        <w:tc>
          <w:tcPr>
            <w:tcW w:w="3746" w:type="dxa"/>
          </w:tcPr>
          <w:p>
            <w:pPr>
              <w:pStyle w:val="TableParagraph"/>
              <w:spacing w:line="200" w:lineRule="exact"/>
              <w:ind w:left="48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большого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сальника</w:t>
            </w:r>
          </w:p>
        </w:tc>
        <w:tc>
          <w:tcPr>
            <w:tcW w:w="2674" w:type="dxa"/>
          </w:tcPr>
          <w:p>
            <w:pPr>
              <w:pStyle w:val="TableParagraph"/>
              <w:spacing w:line="200" w:lineRule="exact"/>
              <w:ind w:lef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2439" w:type="dxa"/>
          </w:tcPr>
          <w:p>
            <w:pPr>
              <w:pStyle w:val="TableParagraph"/>
              <w:spacing w:line="200" w:lineRule="exact"/>
              <w:ind w:right="109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7"/>
      </w:pPr>
      <w:r>
        <w:rPr/>
        <w:drawing>
          <wp:anchor distT="0" distB="0" distL="0" distR="0" allowOverlap="1" layoutInCell="1" locked="0" behindDoc="1" simplePos="0" relativeHeight="487593984">
            <wp:simplePos x="0" y="0"/>
            <wp:positionH relativeFrom="page">
              <wp:posOffset>295275</wp:posOffset>
            </wp:positionH>
            <wp:positionV relativeFrom="paragraph">
              <wp:posOffset>158450</wp:posOffset>
            </wp:positionV>
            <wp:extent cx="3800475" cy="152400"/>
            <wp:effectExtent l="0" t="0" r="0" b="0"/>
            <wp:wrapTopAndBottom/>
            <wp:docPr id="46" name="Image 4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6" name="Image 46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2"/>
        <w:ind w:left="69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656" w:val="left" w:leader="none"/>
        </w:tabs>
        <w:spacing w:before="52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6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325" w:right="64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36" w:space="70"/>
            <w:col w:w="6105" w:space="246"/>
            <w:col w:w="3055"/>
          </w:cols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0"/>
        <w:gridCol w:w="4235"/>
        <w:gridCol w:w="2561"/>
        <w:gridCol w:w="1358"/>
      </w:tblGrid>
      <w:tr>
        <w:trPr>
          <w:trHeight w:val="491" w:hRule="atLeast"/>
        </w:trPr>
        <w:tc>
          <w:tcPr>
            <w:tcW w:w="1340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A07.06.002</w:t>
            </w:r>
          </w:p>
        </w:tc>
        <w:tc>
          <w:tcPr>
            <w:tcW w:w="4235" w:type="dxa"/>
          </w:tcPr>
          <w:p>
            <w:pPr>
              <w:pStyle w:val="TableParagraph"/>
              <w:spacing w:line="217" w:lineRule="exact" w:before="0"/>
              <w:ind w:left="330"/>
              <w:rPr>
                <w:sz w:val="19"/>
              </w:rPr>
            </w:pPr>
            <w:r>
              <w:rPr>
                <w:spacing w:val="-2"/>
                <w:sz w:val="19"/>
              </w:rPr>
              <w:t>Дистанционная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лучевая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терапия</w:t>
            </w:r>
            <w:r>
              <w:rPr>
                <w:spacing w:val="-5"/>
                <w:sz w:val="19"/>
              </w:rPr>
              <w:t> при</w:t>
            </w:r>
          </w:p>
          <w:p>
            <w:pPr>
              <w:pStyle w:val="TableParagraph"/>
              <w:spacing w:before="21"/>
              <w:ind w:left="330"/>
              <w:rPr>
                <w:sz w:val="19"/>
              </w:rPr>
            </w:pPr>
            <w:r>
              <w:rPr>
                <w:spacing w:val="-2"/>
                <w:sz w:val="19"/>
              </w:rPr>
              <w:t>поражении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лимфатических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узлов</w:t>
            </w:r>
          </w:p>
        </w:tc>
        <w:tc>
          <w:tcPr>
            <w:tcW w:w="2561" w:type="dxa"/>
          </w:tcPr>
          <w:p>
            <w:pPr>
              <w:pStyle w:val="TableParagraph"/>
              <w:spacing w:line="217" w:lineRule="exact" w:before="0"/>
              <w:ind w:left="679"/>
              <w:rPr>
                <w:sz w:val="19"/>
              </w:rPr>
            </w:pPr>
            <w:r>
              <w:rPr>
                <w:spacing w:val="-2"/>
                <w:sz w:val="19"/>
              </w:rPr>
              <w:t>0,000063</w:t>
            </w:r>
          </w:p>
        </w:tc>
        <w:tc>
          <w:tcPr>
            <w:tcW w:w="1358" w:type="dxa"/>
          </w:tcPr>
          <w:p>
            <w:pPr>
              <w:pStyle w:val="TableParagraph"/>
              <w:spacing w:line="217" w:lineRule="exact" w:before="0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34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A07.20.003</w:t>
            </w:r>
          </w:p>
        </w:tc>
        <w:tc>
          <w:tcPr>
            <w:tcW w:w="4235" w:type="dxa"/>
          </w:tcPr>
          <w:p>
            <w:pPr>
              <w:pStyle w:val="TableParagraph"/>
              <w:spacing w:line="240" w:lineRule="atLeast" w:before="0"/>
              <w:ind w:left="330" w:right="206"/>
              <w:rPr>
                <w:sz w:val="19"/>
              </w:rPr>
            </w:pPr>
            <w:r>
              <w:rPr>
                <w:sz w:val="19"/>
              </w:rPr>
              <w:t>Дистанционная лучевая т</w:t>
            </w:r>
            <w:r>
              <w:rPr>
                <w:sz w:val="19"/>
              </w:rPr>
              <w:t>ерапия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опухолей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женских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половых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</w:p>
        </w:tc>
        <w:tc>
          <w:tcPr>
            <w:tcW w:w="2561" w:type="dxa"/>
          </w:tcPr>
          <w:p>
            <w:pPr>
              <w:pStyle w:val="TableParagraph"/>
              <w:spacing w:before="32"/>
              <w:ind w:left="731"/>
              <w:rPr>
                <w:sz w:val="19"/>
              </w:rPr>
            </w:pPr>
            <w:r>
              <w:rPr>
                <w:spacing w:val="-2"/>
                <w:sz w:val="19"/>
              </w:rPr>
              <w:t>0,00017</w:t>
            </w:r>
          </w:p>
        </w:tc>
        <w:tc>
          <w:tcPr>
            <w:tcW w:w="1358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24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194"/>
        <w:rPr>
          <w:sz w:val="21"/>
        </w:rPr>
      </w:pPr>
    </w:p>
    <w:p>
      <w:pPr>
        <w:pStyle w:val="Heading1"/>
        <w:numPr>
          <w:ilvl w:val="4"/>
          <w:numId w:val="2"/>
        </w:numPr>
        <w:tabs>
          <w:tab w:pos="1722" w:val="left" w:leader="none"/>
        </w:tabs>
        <w:spacing w:line="244" w:lineRule="auto" w:before="0" w:after="0"/>
        <w:ind w:left="167" w:right="16" w:firstLine="1151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225053</wp:posOffset>
                </wp:positionH>
                <wp:positionV relativeFrom="paragraph">
                  <wp:posOffset>613436</wp:posOffset>
                </wp:positionV>
                <wp:extent cx="6849109" cy="5732145"/>
                <wp:effectExtent l="0" t="0" r="0" b="0"/>
                <wp:wrapNone/>
                <wp:docPr id="47" name="Textbox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Textbox 47"/>
                      <wps:cNvSpPr txBox="1"/>
                      <wps:spPr>
                        <a:xfrm>
                          <a:off x="0" y="0"/>
                          <a:ext cx="6849109" cy="5732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648"/>
                              <w:gridCol w:w="2702"/>
                              <w:gridCol w:w="2726"/>
                              <w:gridCol w:w="1737"/>
                              <w:gridCol w:w="1316"/>
                              <w:gridCol w:w="769"/>
                              <w:gridCol w:w="768"/>
                            </w:tblGrid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3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Код</w:t>
                                  </w:r>
                                </w:p>
                              </w:tc>
                              <w:tc>
                                <w:tcPr>
                                  <w:tcW w:w="270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8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Анатомо-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77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Наименование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Усред-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8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Единицы</w:t>
                                  </w: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spacing w:line="184" w:lineRule="exact" w:before="51"/>
                                    <w:ind w:left="13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ССД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spacing w:line="184" w:lineRule="exact" w:before="51"/>
                                    <w:ind w:left="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СКД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7" w:hRule="atLeast"/>
                              </w:trPr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2" w:type="dxa"/>
                                </w:tcPr>
                                <w:p>
                                  <w:pPr>
                                    <w:pStyle w:val="TableParagraph"/>
                                    <w:spacing w:line="202" w:lineRule="exact" w:before="0"/>
                                    <w:ind w:left="67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терапевтическо-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spacing w:line="192" w:lineRule="exact" w:before="35"/>
                                    <w:ind w:left="17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лекарственного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препарата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line="202" w:lineRule="exact" w:before="0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ненный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пока-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line="202" w:lineRule="exact" w:before="0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измерения</w:t>
                                  </w: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716" w:hRule="atLeast"/>
                              </w:trPr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2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left="18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химическая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классификация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 w:before="0"/>
                                    <w:ind w:left="219" w:right="18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затель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частот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ы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предостав-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0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ления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ind w:left="3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B01AB</w:t>
                                  </w:r>
                                </w:p>
                              </w:tc>
                              <w:tc>
                                <w:tcPr>
                                  <w:tcW w:w="2702" w:type="dxa"/>
                                </w:tcPr>
                                <w:p>
                                  <w:pPr>
                                    <w:pStyle w:val="TableParagraph"/>
                                    <w:ind w:left="1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Группа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гепарина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9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Надропарин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кальция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0,058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8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анти-Xa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ME</w:t>
                                  </w: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0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2850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1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19950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ind w:lef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L01AA</w:t>
                                  </w:r>
                                </w:p>
                              </w:tc>
                              <w:tc>
                                <w:tcPr>
                                  <w:tcW w:w="2702" w:type="dxa"/>
                                </w:tcPr>
                                <w:p>
                                  <w:pPr>
                                    <w:pStyle w:val="TableParagraph"/>
                                    <w:ind w:left="1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Аналоги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азотистого</w:t>
                                  </w:r>
                                  <w:r>
                                    <w:rPr>
                                      <w:spacing w:val="-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иприта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tLeast" w:before="3"/>
                                    <w:ind w:left="97" w:right="111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Цикло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фосфамид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0,064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ind w:left="31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ind w:left="14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L01BC</w:t>
                                  </w:r>
                                </w:p>
                              </w:tc>
                              <w:tc>
                                <w:tcPr>
                                  <w:tcW w:w="270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Аналоги</w:t>
                                  </w:r>
                                  <w:r>
                                    <w:rPr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пиримидина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ind w:left="9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Гемцитабин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0,26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ind w:left="20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1790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ind w:right="1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19690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ind w:left="9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Фторурацил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0,016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ind w:left="2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716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ind w:left="14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4296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ind w:left="9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Фторурацил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0,016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ind w:left="20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1074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ind w:right="1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12888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1" w:hRule="atLeast"/>
                              </w:trPr>
                              <w:tc>
                                <w:tcPr>
                                  <w:tcW w:w="64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3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L01CD</w:t>
                                  </w:r>
                                </w:p>
                              </w:tc>
                              <w:tc>
                                <w:tcPr>
                                  <w:tcW w:w="270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1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Таксаны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58" w:hRule="atLeast"/>
                              </w:trPr>
                              <w:tc>
                                <w:tcPr>
                                  <w:tcW w:w="6076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344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Паклитаксел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5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L01DB</w:t>
                                  </w:r>
                                  <w:r>
                                    <w:rPr>
                                      <w:spacing w:val="-1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Антрациклины и родственные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0,21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537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1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313250</w:t>
                                  </w:r>
                                  <w:r>
                                    <w:rPr>
                                      <w:spacing w:val="-1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1879500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6076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2"/>
                                    <w:ind w:left="66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соединения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66"/>
                                    <w:ind w:left="344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Доксорубицин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0,13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537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5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62650</w:t>
                                  </w:r>
                                  <w:r>
                                    <w:rPr>
                                      <w:spacing w:val="6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375900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6076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344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Доксорубицин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0,11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537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107400</w:t>
                                  </w:r>
                                  <w:r>
                                    <w:rPr>
                                      <w:spacing w:val="1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537000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96" w:hRule="atLeast"/>
                              </w:trPr>
                              <w:tc>
                                <w:tcPr>
                                  <w:tcW w:w="335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9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Доксорубицин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0,016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15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89500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right="10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358000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35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L01XA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Препараты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платины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35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9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Карбоплатин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0,15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4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335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ind w:left="9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Карбоплатин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0,075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ind w:left="2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825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ind w:left="14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4950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335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ind w:left="9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Карбоплатин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0,3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ind w:left="2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750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ind w:left="14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35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ind w:left="9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Цисплатин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0,24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ind w:left="1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134250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ind w:right="10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671250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35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9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Цисплатин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0,021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107400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10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429600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335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L01XC</w:t>
                                  </w:r>
                                  <w:r>
                                    <w:rPr>
                                      <w:spacing w:val="-1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Моноклональные</w:t>
                                  </w:r>
                                  <w:r>
                                    <w:rPr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антитела</w:t>
                                  </w:r>
                                </w:p>
                              </w:tc>
                              <w:tc>
                                <w:tcPr>
                                  <w:tcW w:w="272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58" w:hRule="atLeast"/>
                              </w:trPr>
                              <w:tc>
                                <w:tcPr>
                                  <w:tcW w:w="6076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344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Бевацизумаб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5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L01XX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Прочие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противоопухолевые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0,35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20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1050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14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5250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6076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66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препараты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1"/>
                                    <w:ind w:left="344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Олапариб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0,083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2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1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24000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8" w:hRule="atLeast"/>
                              </w:trPr>
                              <w:tc>
                                <w:tcPr>
                                  <w:tcW w:w="6076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344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Тамоксифен</w:t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0,0095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8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31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14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6690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.720751pt;margin-top:48.302052pt;width:539.3pt;height:451.35pt;mso-position-horizontal-relative:page;mso-position-vertical-relative:paragraph;z-index:15737344" type="#_x0000_t202" id="docshape15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648"/>
                        <w:gridCol w:w="2702"/>
                        <w:gridCol w:w="2726"/>
                        <w:gridCol w:w="1737"/>
                        <w:gridCol w:w="1316"/>
                        <w:gridCol w:w="769"/>
                        <w:gridCol w:w="768"/>
                      </w:tblGrid>
                      <w:tr>
                        <w:trPr>
                          <w:trHeight w:val="255" w:hRule="atLeast"/>
                        </w:trPr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3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Код</w:t>
                            </w:r>
                          </w:p>
                        </w:tc>
                        <w:tc>
                          <w:tcPr>
                            <w:tcW w:w="270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8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Анатомо-</w:t>
                            </w: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77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Наименование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Усред-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8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Единицы</w:t>
                            </w: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spacing w:line="184" w:lineRule="exact" w:before="51"/>
                              <w:ind w:left="13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ССД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spacing w:line="184" w:lineRule="exact" w:before="51"/>
                              <w:ind w:left="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СКД</w:t>
                            </w:r>
                          </w:p>
                        </w:tc>
                      </w:tr>
                      <w:tr>
                        <w:trPr>
                          <w:trHeight w:val="247" w:hRule="atLeast"/>
                        </w:trPr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02" w:type="dxa"/>
                          </w:tcPr>
                          <w:p>
                            <w:pPr>
                              <w:pStyle w:val="TableParagraph"/>
                              <w:spacing w:line="202" w:lineRule="exact" w:before="0"/>
                              <w:ind w:left="67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терапевтическо-</w:t>
                            </w: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spacing w:line="192" w:lineRule="exact" w:before="35"/>
                              <w:ind w:left="17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лекарственного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препарата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line="202" w:lineRule="exact" w:before="0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ненный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пока-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line="202" w:lineRule="exact" w:before="0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измерения</w:t>
                            </w: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716" w:hRule="atLeast"/>
                        </w:trPr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02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left="18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химическая</w:t>
                            </w:r>
                            <w:r>
                              <w:rPr>
                                <w:spacing w:val="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классификация</w:t>
                            </w: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line="264" w:lineRule="auto" w:before="0"/>
                              <w:ind w:left="219" w:right="18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затель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частот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ы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предостав-</w:t>
                            </w:r>
                          </w:p>
                          <w:p>
                            <w:pPr>
                              <w:pStyle w:val="TableParagraph"/>
                              <w:spacing w:line="218" w:lineRule="exact" w:before="0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ления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ind w:left="3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B01AB</w:t>
                            </w:r>
                          </w:p>
                        </w:tc>
                        <w:tc>
                          <w:tcPr>
                            <w:tcW w:w="2702" w:type="dxa"/>
                          </w:tcPr>
                          <w:p>
                            <w:pPr>
                              <w:pStyle w:val="TableParagraph"/>
                              <w:ind w:left="1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Группа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гепарина</w:t>
                            </w: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0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9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Надропарин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кальция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0,058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8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анти-Xa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ME</w:t>
                            </w: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0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2850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1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19950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ind w:lef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L01AA</w:t>
                            </w:r>
                          </w:p>
                        </w:tc>
                        <w:tc>
                          <w:tcPr>
                            <w:tcW w:w="2702" w:type="dxa"/>
                          </w:tcPr>
                          <w:p>
                            <w:pPr>
                              <w:pStyle w:val="TableParagraph"/>
                              <w:ind w:left="1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Аналоги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азотистого</w:t>
                            </w:r>
                            <w:r>
                              <w:rPr>
                                <w:spacing w:val="-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иприта</w:t>
                            </w: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0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spacing w:line="240" w:lineRule="atLeast" w:before="3"/>
                              <w:ind w:left="97" w:right="111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Цикло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-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фосфамид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0,064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ind w:left="31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ind w:left="14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L01BC</w:t>
                            </w:r>
                          </w:p>
                        </w:tc>
                        <w:tc>
                          <w:tcPr>
                            <w:tcW w:w="270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Аналоги</w:t>
                            </w:r>
                            <w:r>
                              <w:rPr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пиримидина</w:t>
                            </w: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0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ind w:left="9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Гемцитабин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0,26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ind w:left="20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1790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ind w:right="1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19690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0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ind w:left="9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Фторурацил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0,016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ind w:left="2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716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ind w:left="14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4296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0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ind w:left="9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Фторурацил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0,016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ind w:left="20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1074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ind w:right="1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12888</w:t>
                            </w:r>
                          </w:p>
                        </w:tc>
                      </w:tr>
                      <w:tr>
                        <w:trPr>
                          <w:trHeight w:val="251" w:hRule="atLeast"/>
                        </w:trPr>
                        <w:tc>
                          <w:tcPr>
                            <w:tcW w:w="648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3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L01CD</w:t>
                            </w:r>
                          </w:p>
                        </w:tc>
                        <w:tc>
                          <w:tcPr>
                            <w:tcW w:w="2702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1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Таксаны</w:t>
                            </w: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58" w:hRule="atLeast"/>
                        </w:trPr>
                        <w:tc>
                          <w:tcPr>
                            <w:tcW w:w="6076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50"/>
                              <w:ind w:left="344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Паклитаксел</w:t>
                            </w:r>
                          </w:p>
                          <w:p>
                            <w:pPr>
                              <w:pStyle w:val="TableParagraph"/>
                              <w:spacing w:line="218" w:lineRule="exact" w:before="5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L01DB</w:t>
                            </w:r>
                            <w:r>
                              <w:rPr>
                                <w:spacing w:val="-1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Антрациклины и родственные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0,21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537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50"/>
                              <w:ind w:left="10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313250</w:t>
                            </w:r>
                            <w:r>
                              <w:rPr>
                                <w:spacing w:val="-1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1879500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6076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2"/>
                              <w:ind w:left="66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соединения</w:t>
                            </w:r>
                          </w:p>
                          <w:p>
                            <w:pPr>
                              <w:pStyle w:val="TableParagraph"/>
                              <w:spacing w:before="66"/>
                              <w:ind w:left="344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Доксорубицин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0,13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537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54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62650</w:t>
                            </w:r>
                            <w:r>
                              <w:rPr>
                                <w:spacing w:val="6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375900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6076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344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Доксорубицин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0,11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537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102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107400</w:t>
                            </w:r>
                            <w:r>
                              <w:rPr>
                                <w:spacing w:val="1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537000</w:t>
                            </w:r>
                          </w:p>
                        </w:tc>
                      </w:tr>
                      <w:tr>
                        <w:trPr>
                          <w:trHeight w:val="296" w:hRule="atLeast"/>
                        </w:trPr>
                        <w:tc>
                          <w:tcPr>
                            <w:tcW w:w="335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9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Доксорубицин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0,016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15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89500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right="10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358000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35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L01XA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Препараты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платины</w:t>
                            </w: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35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9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Карбоплатин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0,15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4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3000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335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ind w:left="9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Карбоплатин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0,075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ind w:left="2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825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ind w:left="14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4950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335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ind w:left="9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Карбоплатин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0,3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ind w:left="2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750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ind w:left="14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35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ind w:left="9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Цисплатин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0,24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ind w:left="10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134250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ind w:right="10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671250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35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9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Цисплатин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0,021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0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107400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10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429600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335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L01XC</w:t>
                            </w:r>
                            <w:r>
                              <w:rPr>
                                <w:spacing w:val="-1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Моноклональные</w:t>
                            </w:r>
                            <w:r>
                              <w:rPr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антитела</w:t>
                            </w:r>
                          </w:p>
                        </w:tc>
                        <w:tc>
                          <w:tcPr>
                            <w:tcW w:w="272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58" w:hRule="atLeast"/>
                        </w:trPr>
                        <w:tc>
                          <w:tcPr>
                            <w:tcW w:w="6076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50"/>
                              <w:ind w:left="344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Бевацизумаб</w:t>
                            </w:r>
                          </w:p>
                          <w:p>
                            <w:pPr>
                              <w:pStyle w:val="TableParagraph"/>
                              <w:spacing w:line="218" w:lineRule="exact" w:before="5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L01XX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Прочие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противоопухолевые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0,35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20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1050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14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5250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6076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17"/>
                              <w:ind w:left="66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препараты</w:t>
                            </w:r>
                          </w:p>
                          <w:p>
                            <w:pPr>
                              <w:pStyle w:val="TableParagraph"/>
                              <w:spacing w:before="51"/>
                              <w:ind w:left="344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Олапариб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0,083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2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1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24000</w:t>
                            </w:r>
                          </w:p>
                        </w:tc>
                      </w:tr>
                      <w:tr>
                        <w:trPr>
                          <w:trHeight w:val="378" w:hRule="atLeast"/>
                        </w:trPr>
                        <w:tc>
                          <w:tcPr>
                            <w:tcW w:w="6076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344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Тамоксифен</w:t>
                            </w:r>
                          </w:p>
                        </w:tc>
                        <w:tc>
                          <w:tcPr>
                            <w:tcW w:w="1737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0,0095</w:t>
                            </w:r>
                          </w:p>
                        </w:tc>
                        <w:tc>
                          <w:tcPr>
                            <w:tcW w:w="1316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8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9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31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768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14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6690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spacing w:before="44"/>
        <w:rPr>
          <w:b/>
          <w:sz w:val="20"/>
        </w:rPr>
      </w:pPr>
      <w:r>
        <w:rPr>
          <w:b/>
          <w:sz w:val="20"/>
        </w:rPr>
        <w:drawing>
          <wp:anchor distT="0" distB="0" distL="0" distR="0" allowOverlap="1" layoutInCell="1" locked="0" behindDoc="1" simplePos="0" relativeHeight="487594496">
            <wp:simplePos x="0" y="0"/>
            <wp:positionH relativeFrom="page">
              <wp:posOffset>6427772</wp:posOffset>
            </wp:positionH>
            <wp:positionV relativeFrom="paragraph">
              <wp:posOffset>189637</wp:posOffset>
            </wp:positionV>
            <wp:extent cx="54921" cy="85725"/>
            <wp:effectExtent l="0" t="0" r="0" b="0"/>
            <wp:wrapTopAndBottom/>
            <wp:docPr id="48" name="Image 4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8" name="Image 48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drawing>
          <wp:anchor distT="0" distB="0" distL="0" distR="0" allowOverlap="1" layoutInCell="1" locked="0" behindDoc="1" simplePos="0" relativeHeight="487595008">
            <wp:simplePos x="0" y="0"/>
            <wp:positionH relativeFrom="page">
              <wp:posOffset>6857988</wp:posOffset>
            </wp:positionH>
            <wp:positionV relativeFrom="paragraph">
              <wp:posOffset>189637</wp:posOffset>
            </wp:positionV>
            <wp:extent cx="45767" cy="85725"/>
            <wp:effectExtent l="0" t="0" r="0" b="0"/>
            <wp:wrapTopAndBottom/>
            <wp:docPr id="49" name="Image 4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9" name="Image 49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drawing>
          <wp:anchor distT="0" distB="0" distL="0" distR="0" allowOverlap="1" layoutInCell="1" locked="0" behindDoc="1" simplePos="0" relativeHeight="487595520">
            <wp:simplePos x="0" y="0"/>
            <wp:positionH relativeFrom="page">
              <wp:posOffset>4002073</wp:posOffset>
            </wp:positionH>
            <wp:positionV relativeFrom="paragraph">
              <wp:posOffset>342037</wp:posOffset>
            </wp:positionV>
            <wp:extent cx="45767" cy="85725"/>
            <wp:effectExtent l="0" t="0" r="0" b="0"/>
            <wp:wrapTopAndBottom/>
            <wp:docPr id="50" name="Image 5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0" name="Image 50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b/>
          <w:sz w:val="7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132"/>
        <w:rPr>
          <w:b/>
          <w:sz w:val="21"/>
        </w:rPr>
      </w:pPr>
    </w:p>
    <w:p>
      <w:pPr>
        <w:pStyle w:val="BodyText"/>
        <w:spacing w:before="1"/>
        <w:ind w:left="181"/>
      </w:pPr>
      <w:r>
        <w:rPr>
          <w:spacing w:val="-2"/>
        </w:rPr>
        <w:t>L02BA</w:t>
      </w:r>
      <w:r>
        <w:rPr>
          <w:spacing w:val="-6"/>
        </w:rPr>
        <w:t> </w:t>
      </w:r>
      <w:r>
        <w:rPr>
          <w:spacing w:val="-2"/>
        </w:rPr>
        <w:t>Антиэстрогены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6032">
                <wp:simplePos x="0" y="0"/>
                <wp:positionH relativeFrom="page">
                  <wp:posOffset>285750</wp:posOffset>
                </wp:positionH>
                <wp:positionV relativeFrom="paragraph">
                  <wp:posOffset>169796</wp:posOffset>
                </wp:positionV>
                <wp:extent cx="1170940" cy="1270"/>
                <wp:effectExtent l="0" t="0" r="0" b="0"/>
                <wp:wrapTopAndBottom/>
                <wp:docPr id="51" name="Graphic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Graphic 51"/>
                      <wps:cNvSpPr/>
                      <wps:spPr>
                        <a:xfrm>
                          <a:off x="0" y="0"/>
                          <a:ext cx="1170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0940" h="0">
                              <a:moveTo>
                                <a:pt x="0" y="0"/>
                              </a:moveTo>
                              <a:lnTo>
                                <a:pt x="1170713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3.369839pt;width:92.2pt;height:.1pt;mso-position-horizontal-relative:page;mso-position-vertical-relative:paragraph;z-index:-15720448;mso-wrap-distance-left:0;mso-wrap-distance-right:0" id="docshape16" coordorigin="450,267" coordsize="1844,0" path="m450,267l2294,26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38" w:lineRule="auto" w:before="75"/>
        <w:ind w:left="167" w:firstLine="420"/>
      </w:pPr>
      <w:r>
        <w:rPr>
          <w:position w:val="2"/>
        </w:rPr>
        <w:drawing>
          <wp:inline distT="0" distB="0" distL="0" distR="0">
            <wp:extent cx="47625" cy="85725"/>
            <wp:effectExtent l="0" t="0" r="0" b="0"/>
            <wp:docPr id="52" name="Image 5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2" name="Image 52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w w:val="15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5"/>
      </w:pPr>
    </w:p>
    <w:p>
      <w:pPr>
        <w:pStyle w:val="BodyText"/>
        <w:spacing w:before="1"/>
        <w:ind w:left="602"/>
      </w:pPr>
      <w:r>
        <w:rPr>
          <w:position w:val="2"/>
        </w:rPr>
        <w:drawing>
          <wp:inline distT="0" distB="0" distL="0" distR="0">
            <wp:extent cx="57150" cy="85725"/>
            <wp:effectExtent l="0" t="0" r="0" b="0"/>
            <wp:docPr id="53" name="Image 5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3" name="Image 53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77"/>
      </w:pPr>
    </w:p>
    <w:p>
      <w:pPr>
        <w:pStyle w:val="BodyText"/>
        <w:spacing w:before="1"/>
        <w:ind w:left="587"/>
      </w:pPr>
      <w:r>
        <w:rPr>
          <w:position w:val="2"/>
        </w:rPr>
        <w:drawing>
          <wp:inline distT="0" distB="0" distL="0" distR="0">
            <wp:extent cx="47625" cy="85725"/>
            <wp:effectExtent l="0" t="0" r="0" b="0"/>
            <wp:docPr id="54" name="Image 5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4" name="Image 5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</w:sectPr>
      </w:pPr>
    </w:p>
    <w:p>
      <w:pPr>
        <w:pStyle w:val="Heading1"/>
        <w:numPr>
          <w:ilvl w:val="4"/>
          <w:numId w:val="2"/>
        </w:numPr>
        <w:tabs>
          <w:tab w:pos="1068" w:val="left" w:leader="none"/>
        </w:tabs>
        <w:spacing w:line="240" w:lineRule="auto" w:before="84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</w:t>
      </w:r>
    </w:p>
    <w:p>
      <w:pPr>
        <w:pStyle w:val="BodyText"/>
        <w:rPr>
          <w:b/>
          <w:sz w:val="21"/>
        </w:rPr>
      </w:pPr>
    </w:p>
    <w:p>
      <w:pPr>
        <w:pStyle w:val="ListParagraph"/>
        <w:numPr>
          <w:ilvl w:val="5"/>
          <w:numId w:val="2"/>
        </w:numPr>
        <w:tabs>
          <w:tab w:pos="561" w:val="left" w:leader="none"/>
        </w:tabs>
        <w:spacing w:line="240" w:lineRule="auto" w:before="0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spacing w:before="51" w:after="54"/>
        <w:ind w:left="182"/>
      </w:pPr>
      <w:r>
        <w:rPr/>
        <w:t>Наименование</w:t>
      </w:r>
      <w:r>
        <w:rPr>
          <w:spacing w:val="12"/>
        </w:rPr>
        <w:t> </w:t>
      </w:r>
      <w:r>
        <w:rPr/>
        <w:t>вида</w:t>
      </w:r>
      <w:r>
        <w:rPr>
          <w:spacing w:val="12"/>
        </w:rPr>
        <w:t> </w:t>
      </w:r>
      <w:r>
        <w:rPr/>
        <w:t>лечебного</w:t>
      </w:r>
      <w:r>
        <w:rPr>
          <w:spacing w:val="12"/>
        </w:rPr>
        <w:t> </w:t>
      </w:r>
      <w:r>
        <w:rPr/>
        <w:t>питания</w:t>
      </w:r>
      <w:r>
        <w:rPr>
          <w:spacing w:val="-17"/>
        </w:rPr>
        <w:t> </w:t>
      </w:r>
      <w:r>
        <w:rPr/>
        <w:t>Усредненный</w:t>
      </w:r>
      <w:r>
        <w:rPr>
          <w:spacing w:val="13"/>
        </w:rPr>
        <w:t> </w:t>
      </w:r>
      <w:r>
        <w:rPr/>
        <w:t>показатель</w:t>
      </w:r>
      <w:r>
        <w:rPr>
          <w:spacing w:val="12"/>
        </w:rPr>
        <w:t> </w:t>
      </w:r>
      <w:r>
        <w:rPr/>
        <w:t>частоты</w:t>
      </w:r>
      <w:r>
        <w:rPr>
          <w:spacing w:val="12"/>
        </w:rPr>
        <w:t> </w:t>
      </w:r>
      <w:r>
        <w:rPr/>
        <w:t>предоставления</w:t>
      </w:r>
      <w:r>
        <w:rPr>
          <w:spacing w:val="-17"/>
        </w:rPr>
        <w:t> </w:t>
      </w:r>
      <w:r>
        <w:rPr>
          <w:spacing w:val="-2"/>
        </w:rPr>
        <w:t>Количество</w:t>
      </w:r>
    </w:p>
    <w:tbl>
      <w:tblPr>
        <w:tblW w:w="0" w:type="auto"/>
        <w:jc w:val="left"/>
        <w:tblInd w:w="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37"/>
        <w:gridCol w:w="2839"/>
        <w:gridCol w:w="1516"/>
      </w:tblGrid>
      <w:tr>
        <w:trPr>
          <w:trHeight w:val="243" w:hRule="atLeast"/>
        </w:trPr>
        <w:tc>
          <w:tcPr>
            <w:tcW w:w="4637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z w:val="19"/>
              </w:rPr>
              <w:t>Основной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вариант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стандартной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диеты</w:t>
            </w:r>
          </w:p>
        </w:tc>
        <w:tc>
          <w:tcPr>
            <w:tcW w:w="2839" w:type="dxa"/>
          </w:tcPr>
          <w:p>
            <w:pPr>
              <w:pStyle w:val="TableParagraph"/>
              <w:spacing w:line="217" w:lineRule="exact" w:before="0"/>
              <w:ind w:right="14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0,73</w:t>
            </w:r>
          </w:p>
        </w:tc>
        <w:tc>
          <w:tcPr>
            <w:tcW w:w="1516" w:type="dxa"/>
          </w:tcPr>
          <w:p>
            <w:pPr>
              <w:pStyle w:val="TableParagraph"/>
              <w:spacing w:line="217" w:lineRule="exact" w:before="0"/>
              <w:ind w:right="48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43" w:hRule="atLeast"/>
        </w:trPr>
        <w:tc>
          <w:tcPr>
            <w:tcW w:w="4637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z w:val="19"/>
              </w:rPr>
              <w:t>Энтеральное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питание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(ЭП)</w:t>
            </w:r>
          </w:p>
        </w:tc>
        <w:tc>
          <w:tcPr>
            <w:tcW w:w="2839" w:type="dxa"/>
          </w:tcPr>
          <w:p>
            <w:pPr>
              <w:pStyle w:val="TableParagraph"/>
              <w:spacing w:line="200" w:lineRule="exact"/>
              <w:ind w:right="14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0,058</w:t>
            </w:r>
          </w:p>
        </w:tc>
        <w:tc>
          <w:tcPr>
            <w:tcW w:w="1516" w:type="dxa"/>
          </w:tcPr>
          <w:p>
            <w:pPr>
              <w:pStyle w:val="TableParagraph"/>
              <w:spacing w:line="200" w:lineRule="exact"/>
              <w:ind w:right="10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99"/>
      </w:pPr>
    </w:p>
    <w:p>
      <w:pPr>
        <w:spacing w:line="172" w:lineRule="auto" w:before="0"/>
        <w:ind w:left="5012" w:right="16" w:firstLine="3832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4</w:t>
      </w:r>
      <w:r>
        <w:rPr>
          <w:b/>
          <w:sz w:val="29"/>
        </w:rPr>
        <w:t> к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Министерства</w:t>
      </w:r>
      <w:r>
        <w:rPr>
          <w:b/>
          <w:spacing w:val="-3"/>
          <w:sz w:val="29"/>
        </w:rPr>
        <w:t> </w:t>
      </w:r>
      <w:r>
        <w:rPr>
          <w:b/>
          <w:spacing w:val="-2"/>
          <w:sz w:val="29"/>
        </w:rPr>
        <w:t>здравоохранения</w:t>
      </w:r>
    </w:p>
    <w:p>
      <w:pPr>
        <w:spacing w:line="172" w:lineRule="auto" w:before="15"/>
        <w:ind w:left="6859" w:right="16" w:firstLine="898"/>
        <w:jc w:val="right"/>
        <w:rPr>
          <w:b/>
          <w:sz w:val="29"/>
        </w:rPr>
      </w:pPr>
      <w:r>
        <w:rPr>
          <w:b/>
          <w:sz w:val="29"/>
        </w:rPr>
        <w:t>Российской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Федераци</w:t>
      </w:r>
      <w:r>
        <w:rPr>
          <w:b/>
          <w:sz w:val="29"/>
        </w:rPr>
        <w:t>и</w:t>
      </w:r>
      <w:r>
        <w:rPr>
          <w:b/>
          <w:sz w:val="29"/>
        </w:rPr>
        <w:t> от</w:t>
      </w:r>
      <w:r>
        <w:rPr>
          <w:b/>
          <w:spacing w:val="-5"/>
          <w:sz w:val="29"/>
        </w:rPr>
        <w:t> </w:t>
      </w:r>
      <w:r>
        <w:rPr>
          <w:b/>
          <w:sz w:val="29"/>
        </w:rPr>
        <w:t>13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апреля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2"/>
          <w:sz w:val="29"/>
        </w:rPr>
        <w:t> </w:t>
      </w:r>
      <w:r>
        <w:rPr>
          <w:b/>
          <w:spacing w:val="-4"/>
          <w:sz w:val="29"/>
        </w:rPr>
        <w:t>336н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51"/>
        <w:rPr>
          <w:b/>
          <w:sz w:val="29"/>
        </w:rPr>
      </w:pPr>
    </w:p>
    <w:p>
      <w:pPr>
        <w:pStyle w:val="Heading1"/>
        <w:ind w:left="2256" w:hanging="1853"/>
      </w:pPr>
      <w:r>
        <w:rPr/>
        <w:t>СТАНДАРТ</w:t>
      </w:r>
      <w:r>
        <w:rPr>
          <w:spacing w:val="-13"/>
        </w:rPr>
        <w:t> </w:t>
      </w:r>
      <w:r>
        <w:rPr/>
        <w:t>МЕДИЦИНСКОЙ</w:t>
      </w:r>
      <w:r>
        <w:rPr>
          <w:spacing w:val="-13"/>
        </w:rPr>
        <w:t> </w:t>
      </w:r>
      <w:r>
        <w:rPr/>
        <w:t>ПОМОЩИ</w:t>
      </w:r>
      <w:r>
        <w:rPr>
          <w:spacing w:val="-13"/>
        </w:rPr>
        <w:t> </w:t>
      </w:r>
      <w:r>
        <w:rPr/>
        <w:t>ВЗРОСЛЫМ</w:t>
      </w:r>
      <w:r>
        <w:rPr>
          <w:spacing w:val="-13"/>
        </w:rPr>
        <w:t> </w:t>
      </w:r>
      <w:r>
        <w:rPr/>
        <w:t>ПРИ</w:t>
      </w:r>
      <w:r>
        <w:rPr>
          <w:spacing w:val="-13"/>
        </w:rPr>
        <w:t> </w:t>
      </w:r>
      <w:r>
        <w:rPr/>
        <w:t>РАКЕ</w:t>
      </w:r>
      <w:r>
        <w:rPr>
          <w:spacing w:val="-13"/>
        </w:rPr>
        <w:t> </w:t>
      </w:r>
      <w:r>
        <w:rPr/>
        <w:t>ЯИЧНИКОВ,</w:t>
      </w:r>
      <w:r>
        <w:rPr>
          <w:spacing w:val="-13"/>
        </w:rPr>
        <w:t> </w:t>
      </w:r>
      <w:r>
        <w:rPr/>
        <w:t>РАКЕ</w:t>
      </w:r>
      <w:r>
        <w:rPr>
          <w:spacing w:val="-13"/>
        </w:rPr>
        <w:t> </w:t>
      </w:r>
      <w:r>
        <w:rPr/>
        <w:t>МАТОЧНОЙ</w:t>
      </w:r>
      <w:r>
        <w:rPr>
          <w:spacing w:val="-13"/>
        </w:rPr>
        <w:t> </w:t>
      </w:r>
      <w:r>
        <w:rPr/>
        <w:t>ТРУБЫ</w:t>
      </w:r>
      <w:r>
        <w:rPr>
          <w:spacing w:val="-13"/>
        </w:rPr>
        <w:t> </w:t>
      </w:r>
      <w:r>
        <w:rPr/>
        <w:t>И</w:t>
      </w:r>
      <w:r>
        <w:rPr/>
        <w:t> ПЕРВИЧНОМ РАКЕ БРЮШИНЫ (ДИСПАНСЕРНОЕ 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женский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8"/>
          <w:sz w:val="19"/>
        </w:rPr>
        <w:t> </w:t>
      </w:r>
      <w:r>
        <w:rPr>
          <w:sz w:val="19"/>
        </w:rPr>
        <w:t>первичная</w:t>
      </w:r>
      <w:r>
        <w:rPr>
          <w:spacing w:val="19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8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2"/>
        <w:spacing w:before="1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80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77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7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2"/>
            <w:sz w:val="19"/>
          </w:rPr>
          <w:drawing>
            <wp:inline distT="0" distB="0" distL="0" distR="0">
              <wp:extent cx="85725" cy="228600"/>
              <wp:effectExtent l="0" t="0" r="0" b="0"/>
              <wp:docPr id="55" name="Image 55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55" name="Image 55"/>
                      <pic:cNvPicPr/>
                    </pic:nvPicPr>
                    <pic:blipFill>
                      <a:blip r:embed="rId18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28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2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line="532" w:lineRule="auto" w:before="2"/>
        <w:ind w:left="557" w:right="3882"/>
      </w:pPr>
      <w:r>
        <w:rPr/>
        <w:t>C48.0 Злокачественное новообразование забрюшинного пространств</w:t>
      </w:r>
      <w:r>
        <w:rPr/>
        <w:t>а</w:t>
      </w:r>
      <w:r>
        <w:rPr/>
        <w:t> C48.1 Злокачественное новообразование уточненных частей </w:t>
      </w:r>
      <w:r>
        <w:rPr/>
        <w:t>брюшины</w:t>
      </w:r>
      <w:r>
        <w:rPr/>
        <w:t> C48.2 Злокачественное новообразование брюшины неуточненной </w:t>
      </w:r>
      <w:r>
        <w:rPr/>
        <w:t>части</w:t>
      </w:r>
      <w:r>
        <w:rPr/>
        <w:t> C56 Злокачественное новообразование яичника</w:t>
      </w:r>
    </w:p>
    <w:p>
      <w:pPr>
        <w:pStyle w:val="BodyText"/>
        <w:spacing w:after="0" w:line="532" w:lineRule="auto"/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88"/>
        <w:ind w:left="557"/>
      </w:pPr>
      <w:r>
        <w:rPr/>
        <w:t>C57</w:t>
      </w:r>
      <w:r>
        <w:rPr>
          <w:spacing w:val="14"/>
        </w:rPr>
        <w:t> </w:t>
      </w:r>
      <w:r>
        <w:rPr/>
        <w:t>Злокачественное</w:t>
      </w:r>
      <w:r>
        <w:rPr>
          <w:spacing w:val="14"/>
        </w:rPr>
        <w:t> </w:t>
      </w:r>
      <w:r>
        <w:rPr/>
        <w:t>новообразование</w:t>
      </w:r>
      <w:r>
        <w:rPr>
          <w:spacing w:val="14"/>
        </w:rPr>
        <w:t> </w:t>
      </w:r>
      <w:r>
        <w:rPr/>
        <w:t>других</w:t>
      </w:r>
      <w:r>
        <w:rPr>
          <w:spacing w:val="15"/>
        </w:rPr>
        <w:t> </w:t>
      </w:r>
      <w:r>
        <w:rPr/>
        <w:t>и</w:t>
      </w:r>
      <w:r>
        <w:rPr>
          <w:spacing w:val="14"/>
        </w:rPr>
        <w:t> </w:t>
      </w:r>
      <w:r>
        <w:rPr/>
        <w:t>неуточненных</w:t>
      </w:r>
      <w:r>
        <w:rPr>
          <w:spacing w:val="14"/>
        </w:rPr>
        <w:t> </w:t>
      </w:r>
      <w:r>
        <w:rPr/>
        <w:t>женских</w:t>
      </w:r>
      <w:r>
        <w:rPr>
          <w:spacing w:val="14"/>
        </w:rPr>
        <w:t> </w:t>
      </w:r>
      <w:r>
        <w:rPr/>
        <w:t>половых</w:t>
      </w:r>
      <w:r>
        <w:rPr>
          <w:spacing w:val="15"/>
        </w:rPr>
        <w:t> </w:t>
      </w:r>
      <w:r>
        <w:rPr>
          <w:spacing w:val="-2"/>
        </w:rPr>
        <w:t>органов</w:t>
      </w:r>
    </w:p>
    <w:p>
      <w:pPr>
        <w:pStyle w:val="BodyText"/>
        <w:spacing w:before="1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97056">
                <wp:simplePos x="0" y="0"/>
                <wp:positionH relativeFrom="page">
                  <wp:posOffset>285750</wp:posOffset>
                </wp:positionH>
                <wp:positionV relativeFrom="paragraph">
                  <wp:posOffset>147770</wp:posOffset>
                </wp:positionV>
                <wp:extent cx="1170940" cy="1270"/>
                <wp:effectExtent l="0" t="0" r="0" b="0"/>
                <wp:wrapTopAndBottom/>
                <wp:docPr id="56" name="Graphic 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6" name="Graphic 56"/>
                      <wps:cNvSpPr/>
                      <wps:spPr>
                        <a:xfrm>
                          <a:off x="0" y="0"/>
                          <a:ext cx="1170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0940" h="0">
                              <a:moveTo>
                                <a:pt x="0" y="0"/>
                              </a:moveTo>
                              <a:lnTo>
                                <a:pt x="1170713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1.635464pt;width:92.2pt;height:.1pt;mso-position-horizontal-relative:page;mso-position-vertical-relative:paragraph;z-index:-15719424;mso-wrap-distance-left:0;mso-wrap-distance-right:0" id="docshape17" coordorigin="450,233" coordsize="1844,0" path="m450,233l2294,23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90"/>
        <w:ind w:left="587"/>
      </w:pPr>
      <w:r>
        <w:rPr>
          <w:position w:val="2"/>
        </w:rPr>
        <w:drawing>
          <wp:inline distT="0" distB="0" distL="0" distR="0">
            <wp:extent cx="28575" cy="85725"/>
            <wp:effectExtent l="0" t="0" r="0" b="0"/>
            <wp:docPr id="57" name="Image 5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7" name="Image 57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17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  <w:spacing w:before="84"/>
        <w:rPr>
          <w:sz w:val="21"/>
        </w:rPr>
      </w:pPr>
    </w:p>
    <w:p>
      <w:pPr>
        <w:pStyle w:val="Heading1"/>
        <w:numPr>
          <w:ilvl w:val="6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7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1"/>
        <w:ind w:left="698" w:right="-7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650" w:val="left" w:leader="none"/>
        </w:tabs>
        <w:spacing w:before="51"/>
        <w:ind w:right="6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9"/>
        <w:ind w:right="38"/>
        <w:jc w:val="right"/>
        <w:rPr>
          <w:position w:val="2"/>
        </w:rPr>
      </w:pPr>
      <w:r>
        <w:rPr>
          <w:spacing w:val="-2"/>
        </w:rPr>
        <w:t>частоты</w:t>
      </w:r>
      <w:r>
        <w:rPr>
          <w:spacing w:val="-3"/>
        </w:rPr>
        <w:t> </w:t>
      </w:r>
      <w:r>
        <w:rPr/>
        <w:t>предоставления</w:t>
      </w:r>
      <w:r>
        <w:rPr>
          <w:spacing w:val="-9"/>
        </w:rPr>
        <w:t> </w:t>
      </w:r>
      <w:r>
        <w:rPr>
          <w:spacing w:val="-7"/>
          <w:position w:val="2"/>
        </w:rPr>
        <w:drawing>
          <wp:inline distT="0" distB="0" distL="0" distR="0">
            <wp:extent cx="45767" cy="85725"/>
            <wp:effectExtent l="0" t="0" r="0" b="0"/>
            <wp:docPr id="58" name="Image 5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8" name="Image 58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2"/>
        </w:rPr>
      </w:r>
    </w:p>
    <w:p>
      <w:pPr>
        <w:pStyle w:val="BodyText"/>
        <w:spacing w:line="280" w:lineRule="auto" w:before="51"/>
        <w:ind w:left="326" w:right="648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37" w:space="40"/>
            <w:col w:w="6114" w:space="260"/>
            <w:col w:w="3061"/>
          </w:cols>
        </w:sectPr>
      </w:pPr>
    </w:p>
    <w:p>
      <w:pPr>
        <w:pStyle w:val="BodyText"/>
        <w:tabs>
          <w:tab w:pos="1805" w:val="left" w:leader="none"/>
          <w:tab w:pos="6673" w:val="left" w:leader="none"/>
          <w:tab w:pos="9517" w:val="right" w:leader="none"/>
        </w:tabs>
        <w:spacing w:before="119"/>
        <w:ind w:left="181"/>
      </w:pPr>
      <w:r>
        <w:rPr>
          <w:spacing w:val="-2"/>
        </w:rPr>
        <w:t>B01.001.001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22"/>
        <w:ind w:left="1805"/>
      </w:pPr>
      <w:r>
        <w:rPr>
          <w:spacing w:val="-2"/>
        </w:rPr>
        <w:t>акушера-гинеколога</w:t>
      </w:r>
      <w:r>
        <w:rPr>
          <w:spacing w:val="-5"/>
        </w:rPr>
        <w:t> </w:t>
      </w:r>
      <w:r>
        <w:rPr>
          <w:spacing w:val="-2"/>
        </w:rPr>
        <w:t>первичный</w:t>
      </w:r>
    </w:p>
    <w:p>
      <w:pPr>
        <w:pStyle w:val="BodyText"/>
        <w:tabs>
          <w:tab w:pos="1805" w:val="left" w:leader="none"/>
          <w:tab w:pos="6673" w:val="left" w:leader="none"/>
          <w:tab w:pos="9517" w:val="right" w:leader="none"/>
        </w:tabs>
        <w:spacing w:before="51"/>
        <w:ind w:left="181"/>
      </w:pPr>
      <w:r>
        <w:rPr>
          <w:spacing w:val="-2"/>
        </w:rPr>
        <w:t>B01.001.002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before="22"/>
        <w:ind w:left="1805"/>
      </w:pPr>
      <w:r>
        <w:rPr>
          <w:spacing w:val="-2"/>
        </w:rPr>
        <w:t>акушера-гинеколога</w:t>
      </w:r>
      <w:r>
        <w:rPr>
          <w:spacing w:val="-5"/>
        </w:rPr>
        <w:t> </w:t>
      </w:r>
      <w:r>
        <w:rPr>
          <w:spacing w:val="-2"/>
        </w:rPr>
        <w:t>повторный</w:t>
      </w:r>
    </w:p>
    <w:p>
      <w:pPr>
        <w:pStyle w:val="BodyText"/>
        <w:tabs>
          <w:tab w:pos="1805" w:val="left" w:leader="none"/>
          <w:tab w:pos="6673" w:val="left" w:leader="none"/>
          <w:tab w:pos="9517" w:val="right" w:leader="none"/>
        </w:tabs>
        <w:spacing w:before="66"/>
        <w:ind w:left="181"/>
      </w:pPr>
      <w:r>
        <w:rPr>
          <w:spacing w:val="-2"/>
        </w:rPr>
        <w:t>B04.027.001</w:t>
      </w:r>
      <w:r>
        <w:rPr/>
        <w:tab/>
      </w:r>
      <w:r>
        <w:rPr>
          <w:spacing w:val="-2"/>
        </w:rPr>
        <w:t>Диспансерный</w:t>
      </w:r>
      <w:r>
        <w:rPr>
          <w:spacing w:val="-3"/>
        </w:rPr>
        <w:t> </w:t>
      </w:r>
      <w:r>
        <w:rPr>
          <w:spacing w:val="-2"/>
        </w:rPr>
        <w:t>прием (осмотр,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before="22"/>
        <w:ind w:left="1805"/>
      </w:pPr>
      <w:r>
        <w:rPr>
          <w:spacing w:val="-4"/>
        </w:rPr>
        <w:t>консультация)</w:t>
      </w:r>
      <w:r>
        <w:rPr>
          <w:spacing w:val="12"/>
        </w:rPr>
        <w:t> </w:t>
      </w:r>
      <w:r>
        <w:rPr>
          <w:spacing w:val="-4"/>
        </w:rPr>
        <w:t>врача-онколога</w:t>
      </w:r>
    </w:p>
    <w:p>
      <w:pPr>
        <w:pStyle w:val="BodyText"/>
        <w:spacing w:before="524"/>
        <w:ind w:left="167" w:firstLine="435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8368">
                <wp:simplePos x="0" y="0"/>
                <wp:positionH relativeFrom="page">
                  <wp:posOffset>285750</wp:posOffset>
                </wp:positionH>
                <wp:positionV relativeFrom="paragraph">
                  <wp:posOffset>281052</wp:posOffset>
                </wp:positionV>
                <wp:extent cx="1170940" cy="1270"/>
                <wp:effectExtent l="0" t="0" r="0" b="0"/>
                <wp:wrapNone/>
                <wp:docPr id="59" name="Graphic 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9" name="Graphic 59"/>
                      <wps:cNvSpPr/>
                      <wps:spPr>
                        <a:xfrm>
                          <a:off x="0" y="0"/>
                          <a:ext cx="1170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0940" h="0">
                              <a:moveTo>
                                <a:pt x="0" y="0"/>
                              </a:moveTo>
                              <a:lnTo>
                                <a:pt x="1170713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8368" from="22.5pt,22.130131pt" to="114.682198pt,22.130131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2"/>
        </w:rPr>
        <w:drawing>
          <wp:inline distT="0" distB="0" distL="0" distR="0">
            <wp:extent cx="47625" cy="85725"/>
            <wp:effectExtent l="0" t="0" r="0" b="0"/>
            <wp:docPr id="60" name="Image 6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0" name="Image 60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78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89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ListParagraph"/>
        <w:numPr>
          <w:ilvl w:val="7"/>
          <w:numId w:val="2"/>
        </w:numPr>
        <w:tabs>
          <w:tab w:pos="545" w:val="left" w:leader="none"/>
        </w:tabs>
        <w:spacing w:line="240" w:lineRule="auto" w:before="46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2"/>
        <w:ind w:left="705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622" w:val="left" w:leader="none"/>
        </w:tabs>
        <w:spacing w:before="52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6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333" w:right="669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44" w:space="40"/>
            <w:col w:w="6050" w:space="289"/>
            <w:col w:w="3089"/>
          </w:cols>
        </w:sectPr>
      </w:pPr>
    </w:p>
    <w:p>
      <w:pPr>
        <w:pStyle w:val="BodyText"/>
        <w:tabs>
          <w:tab w:pos="1819" w:val="left" w:leader="none"/>
          <w:tab w:pos="6647" w:val="left" w:leader="none"/>
          <w:tab w:pos="9497" w:val="right" w:leader="none"/>
        </w:tabs>
        <w:spacing w:before="13"/>
        <w:ind w:left="181"/>
      </w:pPr>
      <w:r>
        <w:rPr>
          <w:spacing w:val="-2"/>
        </w:rPr>
        <w:t>A09.05.202</w:t>
      </w:r>
      <w:r>
        <w:rPr/>
        <w:tab/>
      </w:r>
      <w:r>
        <w:rPr>
          <w:spacing w:val="-2"/>
        </w:rPr>
        <w:t>Исследование</w:t>
      </w:r>
      <w:r>
        <w:rPr>
          <w:spacing w:val="-8"/>
        </w:rPr>
        <w:t> </w:t>
      </w:r>
      <w:r>
        <w:rPr>
          <w:spacing w:val="-2"/>
        </w:rPr>
        <w:t>уровня</w:t>
      </w:r>
      <w:r>
        <w:rPr>
          <w:spacing w:val="-7"/>
        </w:rPr>
        <w:t> </w:t>
      </w:r>
      <w:r>
        <w:rPr>
          <w:spacing w:val="-2"/>
        </w:rPr>
        <w:t>антигена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before="22"/>
        <w:ind w:left="1819"/>
      </w:pPr>
      <w:r>
        <w:rPr/>
        <w:t>аденогенных</w:t>
      </w:r>
      <w:r>
        <w:rPr>
          <w:spacing w:val="-14"/>
        </w:rPr>
        <w:t> </w:t>
      </w:r>
      <w:r>
        <w:rPr/>
        <w:t>раков</w:t>
      </w:r>
      <w:r>
        <w:rPr>
          <w:spacing w:val="-13"/>
        </w:rPr>
        <w:t> </w:t>
      </w:r>
      <w:r>
        <w:rPr/>
        <w:t>CA</w:t>
      </w:r>
      <w:r>
        <w:rPr>
          <w:spacing w:val="-13"/>
        </w:rPr>
        <w:t> </w:t>
      </w:r>
      <w:r>
        <w:rPr/>
        <w:t>125</w:t>
      </w:r>
      <w:r>
        <w:rPr>
          <w:spacing w:val="-13"/>
        </w:rPr>
        <w:t> </w:t>
      </w:r>
      <w:r>
        <w:rPr/>
        <w:t>в</w:t>
      </w:r>
      <w:r>
        <w:rPr>
          <w:spacing w:val="-13"/>
        </w:rPr>
        <w:t> </w:t>
      </w:r>
      <w:r>
        <w:rPr>
          <w:spacing w:val="-2"/>
        </w:rPr>
        <w:t>крови</w:t>
      </w:r>
    </w:p>
    <w:p>
      <w:pPr>
        <w:pStyle w:val="BodyText"/>
        <w:spacing w:before="28"/>
      </w:pPr>
    </w:p>
    <w:p>
      <w:pPr>
        <w:pStyle w:val="ListParagraph"/>
        <w:numPr>
          <w:ilvl w:val="7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2"/>
        <w:gridCol w:w="3679"/>
        <w:gridCol w:w="2701"/>
        <w:gridCol w:w="2481"/>
      </w:tblGrid>
      <w:tr>
        <w:trPr>
          <w:trHeight w:val="236" w:hRule="atLeast"/>
        </w:trPr>
        <w:tc>
          <w:tcPr>
            <w:tcW w:w="1632" w:type="dxa"/>
          </w:tcPr>
          <w:p>
            <w:pPr>
              <w:pStyle w:val="TableParagraph"/>
              <w:spacing w:line="216" w:lineRule="exact" w:before="0"/>
              <w:ind w:left="84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3679" w:type="dxa"/>
          </w:tcPr>
          <w:p>
            <w:pPr>
              <w:pStyle w:val="TableParagraph"/>
              <w:spacing w:line="216" w:lineRule="exact" w:before="0"/>
              <w:ind w:left="27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701" w:type="dxa"/>
          </w:tcPr>
          <w:p>
            <w:pPr>
              <w:pStyle w:val="TableParagraph"/>
              <w:spacing w:line="216" w:lineRule="exact" w:before="0"/>
              <w:ind w:left="2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481" w:type="dxa"/>
          </w:tcPr>
          <w:p>
            <w:pPr>
              <w:pStyle w:val="TableParagraph"/>
              <w:spacing w:line="216" w:lineRule="exact" w:before="0"/>
              <w:ind w:left="19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32" w:type="dxa"/>
          </w:tcPr>
          <w:p>
            <w:pPr>
              <w:pStyle w:val="TableParagraph"/>
              <w:spacing w:before="17"/>
              <w:ind w:left="561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67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701" w:type="dxa"/>
          </w:tcPr>
          <w:p>
            <w:pPr>
              <w:pStyle w:val="TableParagraph"/>
              <w:spacing w:before="17"/>
              <w:ind w:left="2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81" w:type="dxa"/>
          </w:tcPr>
          <w:p>
            <w:pPr>
              <w:pStyle w:val="TableParagraph"/>
              <w:spacing w:before="17"/>
              <w:ind w:lef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63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3679" w:type="dxa"/>
          </w:tcPr>
          <w:p>
            <w:pPr>
              <w:pStyle w:val="TableParagraph"/>
              <w:spacing w:line="240" w:lineRule="atLeast" w:before="3"/>
              <w:ind w:left="32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органо</w:t>
            </w:r>
            <w:r>
              <w:rPr>
                <w:spacing w:val="-4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брюшной полости (комплексное)</w:t>
            </w:r>
          </w:p>
        </w:tc>
        <w:tc>
          <w:tcPr>
            <w:tcW w:w="2701" w:type="dxa"/>
          </w:tcPr>
          <w:p>
            <w:pPr>
              <w:pStyle w:val="TableParagraph"/>
              <w:ind w:left="2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81" w:type="dxa"/>
          </w:tcPr>
          <w:p>
            <w:pPr>
              <w:pStyle w:val="TableParagraph"/>
              <w:ind w:left="1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632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A04.30.010</w:t>
            </w:r>
          </w:p>
        </w:tc>
        <w:tc>
          <w:tcPr>
            <w:tcW w:w="3679" w:type="dxa"/>
          </w:tcPr>
          <w:p>
            <w:pPr>
              <w:pStyle w:val="TableParagraph"/>
              <w:spacing w:line="218" w:lineRule="exact"/>
              <w:ind w:left="32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</w:p>
        </w:tc>
        <w:tc>
          <w:tcPr>
            <w:tcW w:w="2701" w:type="dxa"/>
          </w:tcPr>
          <w:p>
            <w:pPr>
              <w:pStyle w:val="TableParagraph"/>
              <w:spacing w:line="218" w:lineRule="exact"/>
              <w:ind w:left="2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81" w:type="dxa"/>
          </w:tcPr>
          <w:p>
            <w:pPr>
              <w:pStyle w:val="TableParagraph"/>
              <w:spacing w:line="218" w:lineRule="exact"/>
              <w:ind w:left="1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63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679" w:type="dxa"/>
          </w:tcPr>
          <w:p>
            <w:pPr>
              <w:pStyle w:val="TableParagraph"/>
              <w:spacing w:before="17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малого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27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8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3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A05.30.004</w:t>
            </w:r>
          </w:p>
        </w:tc>
        <w:tc>
          <w:tcPr>
            <w:tcW w:w="3679" w:type="dxa"/>
          </w:tcPr>
          <w:p>
            <w:pPr>
              <w:pStyle w:val="TableParagraph"/>
              <w:spacing w:line="240" w:lineRule="atLeast" w:before="3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органов малого таза</w:t>
            </w:r>
          </w:p>
        </w:tc>
        <w:tc>
          <w:tcPr>
            <w:tcW w:w="2701" w:type="dxa"/>
          </w:tcPr>
          <w:p>
            <w:pPr>
              <w:pStyle w:val="TableParagraph"/>
              <w:ind w:left="2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0,06</w:t>
            </w:r>
          </w:p>
        </w:tc>
        <w:tc>
          <w:tcPr>
            <w:tcW w:w="2481" w:type="dxa"/>
          </w:tcPr>
          <w:p>
            <w:pPr>
              <w:pStyle w:val="TableParagraph"/>
              <w:ind w:left="1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632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A05.30.005</w:t>
            </w:r>
          </w:p>
        </w:tc>
        <w:tc>
          <w:tcPr>
            <w:tcW w:w="3679" w:type="dxa"/>
          </w:tcPr>
          <w:p>
            <w:pPr>
              <w:pStyle w:val="TableParagraph"/>
              <w:spacing w:line="218" w:lineRule="exact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</w:p>
        </w:tc>
        <w:tc>
          <w:tcPr>
            <w:tcW w:w="2701" w:type="dxa"/>
          </w:tcPr>
          <w:p>
            <w:pPr>
              <w:pStyle w:val="TableParagraph"/>
              <w:spacing w:line="218" w:lineRule="exact"/>
              <w:ind w:left="2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0,06</w:t>
            </w:r>
          </w:p>
        </w:tc>
        <w:tc>
          <w:tcPr>
            <w:tcW w:w="2481" w:type="dxa"/>
          </w:tcPr>
          <w:p>
            <w:pPr>
              <w:pStyle w:val="TableParagraph"/>
              <w:spacing w:line="218" w:lineRule="exact"/>
              <w:ind w:left="1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63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679" w:type="dxa"/>
          </w:tcPr>
          <w:p>
            <w:pPr>
              <w:pStyle w:val="TableParagraph"/>
              <w:spacing w:before="17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органов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27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8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3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3679" w:type="dxa"/>
          </w:tcPr>
          <w:p>
            <w:pPr>
              <w:pStyle w:val="TableParagraph"/>
              <w:spacing w:line="240" w:lineRule="atLeast" w:before="3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грудной полости</w:t>
            </w:r>
          </w:p>
        </w:tc>
        <w:tc>
          <w:tcPr>
            <w:tcW w:w="2701" w:type="dxa"/>
          </w:tcPr>
          <w:p>
            <w:pPr>
              <w:pStyle w:val="TableParagraph"/>
              <w:ind w:left="2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0,07</w:t>
            </w:r>
          </w:p>
        </w:tc>
        <w:tc>
          <w:tcPr>
            <w:tcW w:w="2481" w:type="dxa"/>
          </w:tcPr>
          <w:p>
            <w:pPr>
              <w:pStyle w:val="TableParagraph"/>
              <w:ind w:left="1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63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</w:p>
        </w:tc>
        <w:tc>
          <w:tcPr>
            <w:tcW w:w="3679" w:type="dxa"/>
          </w:tcPr>
          <w:p>
            <w:pPr>
              <w:pStyle w:val="TableParagraph"/>
              <w:ind w:left="32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2701" w:type="dxa"/>
          </w:tcPr>
          <w:p>
            <w:pPr>
              <w:pStyle w:val="TableParagraph"/>
              <w:ind w:left="2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481" w:type="dxa"/>
          </w:tcPr>
          <w:p>
            <w:pPr>
              <w:pStyle w:val="TableParagraph"/>
              <w:ind w:left="1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491" w:hRule="atLeast"/>
        </w:trPr>
        <w:tc>
          <w:tcPr>
            <w:tcW w:w="163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A06.20.002</w:t>
            </w:r>
          </w:p>
        </w:tc>
        <w:tc>
          <w:tcPr>
            <w:tcW w:w="3679" w:type="dxa"/>
          </w:tcPr>
          <w:p>
            <w:pPr>
              <w:pStyle w:val="TableParagraph"/>
              <w:spacing w:line="240" w:lineRule="atLeast" w:before="0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малого таза у женщин</w:t>
            </w:r>
          </w:p>
        </w:tc>
        <w:tc>
          <w:tcPr>
            <w:tcW w:w="2701" w:type="dxa"/>
          </w:tcPr>
          <w:p>
            <w:pPr>
              <w:pStyle w:val="TableParagraph"/>
              <w:spacing w:before="32"/>
              <w:ind w:left="2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481" w:type="dxa"/>
          </w:tcPr>
          <w:p>
            <w:pPr>
              <w:pStyle w:val="TableParagraph"/>
              <w:spacing w:before="32"/>
              <w:ind w:left="1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58"/>
      </w:pPr>
    </w:p>
    <w:p>
      <w:pPr>
        <w:pStyle w:val="BodyText"/>
        <w:spacing w:line="268" w:lineRule="auto" w:before="1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5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17.05.2021,</w:t>
      </w:r>
    </w:p>
    <w:p>
      <w:pPr>
        <w:pStyle w:val="BodyText"/>
        <w:spacing w:before="36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0001202105170028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6"/>
        <w:rPr>
          <w:sz w:val="7"/>
        </w:rPr>
      </w:pPr>
    </w:p>
    <w:p>
      <w:pPr>
        <w:pStyle w:val="BodyText"/>
        <w:ind w:left="182"/>
        <w:rPr>
          <w:sz w:val="20"/>
        </w:rPr>
      </w:pPr>
      <w:r>
        <w:rPr>
          <w:sz w:val="20"/>
        </w:rPr>
        <w:drawing>
          <wp:inline distT="0" distB="0" distL="0" distR="0">
            <wp:extent cx="3800475" cy="152400"/>
            <wp:effectExtent l="0" t="0" r="0" b="0"/>
            <wp:docPr id="61" name="Image 6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1" name="Image 61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5447680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7868800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5448192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7868288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5446144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7870336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5446656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68503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68503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стандартов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раке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яичников,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раке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маточной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трубы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первичном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раке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брюшины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13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апреля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2021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336н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68.9pt;height:14.75pt;mso-position-horizontal-relative:page;mso-position-vertical-relative:page;z-index:-17869824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стандартов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раке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яичников,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раке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маточной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трубы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первичном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раке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брюшины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4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13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апреля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2021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336н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5447168">
              <wp:simplePos x="0" y="0"/>
              <wp:positionH relativeFrom="page">
                <wp:posOffset>6914508</wp:posOffset>
              </wp:positionH>
              <wp:positionV relativeFrom="page">
                <wp:posOffset>156443</wp:posOffset>
              </wp:positionV>
              <wp:extent cx="514984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514984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2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4.449524pt;margin-top:12.318364pt;width:40.550pt;height:8.75pt;mso-position-horizontal-relative:page;mso-position-vertical-relative:page;z-index:-17869312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5"/>
                        <w:sz w:val="12"/>
                      </w:rPr>
                      <w:fldChar w:fldCharType="begin"/>
                    </w:r>
                    <w:r>
                      <w:rPr>
                        <w:spacing w:val="-5"/>
                        <w:sz w:val="12"/>
                      </w:rPr>
                      <w:instrText> PAGE </w:instrText>
                    </w:r>
                    <w:r>
                      <w:rPr>
                        <w:spacing w:val="-5"/>
                        <w:sz w:val="12"/>
                      </w:rPr>
                      <w:fldChar w:fldCharType="separate"/>
                    </w:r>
                    <w:r>
                      <w:rPr>
                        <w:spacing w:val="-5"/>
                        <w:sz w:val="12"/>
                      </w:rPr>
                      <w:t>10</w:t>
                    </w:r>
                    <w:r>
                      <w:rPr>
                        <w:spacing w:val="-5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2"/>
      <w:numFmt w:val="decimal"/>
      <w:lvlText w:val="%1"/>
      <w:lvlJc w:val="left"/>
      <w:pPr>
        <w:ind w:left="546" w:hanging="365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74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41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08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75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42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0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76" w:hanging="36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5">
      <w:start w:val="1"/>
      <w:numFmt w:val="decimal"/>
      <w:lvlText w:val="%5.%6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7">
      <w:start w:val="1"/>
      <w:numFmt w:val="decimal"/>
      <w:lvlText w:val="%7.%8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3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6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9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2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5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38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81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4" w:hanging="217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91" w:hanging="233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557"/>
      <w:outlineLvl w:val="2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603589392#6520IM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603589392#7D80K5" TargetMode="External"/><Relationship Id="rId12" Type="http://schemas.openxmlformats.org/officeDocument/2006/relationships/hyperlink" Target="http://docs.cntd.ru/document/603589392#7DO0KD" TargetMode="External"/><Relationship Id="rId13" Type="http://schemas.openxmlformats.org/officeDocument/2006/relationships/hyperlink" Target="http://docs.cntd.ru/document/603589392#7DO0KC" TargetMode="External"/><Relationship Id="rId14" Type="http://schemas.openxmlformats.org/officeDocument/2006/relationships/hyperlink" Target="http://docs.cntd.ru/document/902394957#64U0IK" TargetMode="External"/><Relationship Id="rId15" Type="http://schemas.openxmlformats.org/officeDocument/2006/relationships/hyperlink" Target="http://docs.cntd.ru/document/902396157#64U0IK" TargetMode="External"/><Relationship Id="rId16" Type="http://schemas.openxmlformats.org/officeDocument/2006/relationships/hyperlink" Target="http://docs.cntd.ru/document/902396303#64U0IK" TargetMode="External"/><Relationship Id="rId17" Type="http://schemas.openxmlformats.org/officeDocument/2006/relationships/hyperlink" Target="http://docs.cntd.ru/document/902286265#7D20K3" TargetMode="External"/><Relationship Id="rId18" Type="http://schemas.openxmlformats.org/officeDocument/2006/relationships/image" Target="media/image1.png"/><Relationship Id="rId19" Type="http://schemas.openxmlformats.org/officeDocument/2006/relationships/image" Target="media/image2.png"/><Relationship Id="rId20" Type="http://schemas.openxmlformats.org/officeDocument/2006/relationships/image" Target="media/image3.png"/><Relationship Id="rId21" Type="http://schemas.openxmlformats.org/officeDocument/2006/relationships/image" Target="media/image4.png"/><Relationship Id="rId22" Type="http://schemas.openxmlformats.org/officeDocument/2006/relationships/image" Target="media/image5.png"/><Relationship Id="rId23" Type="http://schemas.openxmlformats.org/officeDocument/2006/relationships/image" Target="media/image6.png"/><Relationship Id="rId24" Type="http://schemas.openxmlformats.org/officeDocument/2006/relationships/image" Target="media/image7.png"/><Relationship Id="rId25" Type="http://schemas.openxmlformats.org/officeDocument/2006/relationships/hyperlink" Target="http://www.pravo.gov.ru/" TargetMode="External"/><Relationship Id="rId26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2026-04-27T19:04:01Z</dcterms:created>
  <dcterms:modified xsi:type="dcterms:W3CDTF">2026-04-27T19:04:01Z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