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22C" w:rsidRDefault="005E3733">
      <w:pPr>
        <w:spacing w:after="198" w:line="249" w:lineRule="auto"/>
        <w:ind w:left="16" w:right="6" w:hanging="10"/>
        <w:jc w:val="center"/>
      </w:pPr>
      <w:bookmarkStart w:id="0" w:name="_GoBack"/>
      <w:bookmarkEnd w:id="0"/>
      <w:r>
        <w:rPr>
          <w:rFonts w:ascii="Arial" w:eastAsia="Arial" w:hAnsi="Arial" w:cs="Arial"/>
          <w:b/>
          <w:sz w:val="21"/>
        </w:rPr>
        <w:t>МИНИСТЕРСТВО ЗДРАВООХРАНЕНИЯ РОССИЙСКОЙ ФЕДЕРАЦИИ</w:t>
      </w:r>
    </w:p>
    <w:p w:rsidR="00EF022C" w:rsidRDefault="005E3733">
      <w:pPr>
        <w:spacing w:after="198" w:line="249" w:lineRule="auto"/>
        <w:ind w:left="16" w:right="6" w:hanging="10"/>
        <w:jc w:val="center"/>
      </w:pPr>
      <w:r>
        <w:rPr>
          <w:rFonts w:ascii="Arial" w:eastAsia="Arial" w:hAnsi="Arial" w:cs="Arial"/>
          <w:b/>
          <w:sz w:val="21"/>
        </w:rPr>
        <w:t>ПРИКАЗ</w:t>
      </w:r>
    </w:p>
    <w:p w:rsidR="00EF022C" w:rsidRDefault="005E3733">
      <w:pPr>
        <w:spacing w:after="453" w:line="249" w:lineRule="auto"/>
        <w:ind w:left="16" w:right="6" w:hanging="10"/>
        <w:jc w:val="center"/>
      </w:pPr>
      <w:r>
        <w:rPr>
          <w:rFonts w:ascii="Arial" w:eastAsia="Arial" w:hAnsi="Arial" w:cs="Arial"/>
          <w:b/>
          <w:sz w:val="21"/>
        </w:rPr>
        <w:t>ОТ 1 МАРТА 2021 ГОДА N 146Н</w:t>
      </w:r>
    </w:p>
    <w:p w:rsidR="00EF022C" w:rsidRDefault="005E3733">
      <w:pPr>
        <w:spacing w:after="654"/>
        <w:ind w:left="348"/>
      </w:pPr>
      <w:r>
        <w:rPr>
          <w:rFonts w:ascii="Arial" w:eastAsia="Arial" w:hAnsi="Arial" w:cs="Arial"/>
          <w:b/>
          <w:sz w:val="21"/>
        </w:rPr>
        <w:t xml:space="preserve">ОБ УТВЕРЖДЕНИИ </w:t>
      </w:r>
      <w:hyperlink r:id="rId7" w:anchor="6520IM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СТАН</w:t>
        </w:r>
      </w:hyperlink>
      <w:hyperlink r:id="rId8" w:anchor="6520IM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9" w:anchor="6520IM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АРТОВ МЕ</w:t>
        </w:r>
      </w:hyperlink>
      <w:hyperlink r:id="rId10" w:anchor="6520IM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11" w:anchor="6520IM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ИЦИНСКОЙ ПОМОЩИ ВЗРОСЛЫМ ПРИ РАКЕ ШЕЙКИ</w:t>
        </w:r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 xml:space="preserve"> МАТКИ</w:t>
        </w:r>
      </w:hyperlink>
    </w:p>
    <w:p w:rsidR="00EF022C" w:rsidRDefault="005E3733">
      <w:pPr>
        <w:spacing w:after="170" w:line="348" w:lineRule="auto"/>
        <w:ind w:left="-15" w:firstLine="380"/>
        <w:jc w:val="both"/>
      </w:pPr>
      <w:r>
        <w:rPr>
          <w:rFonts w:ascii="Arial" w:eastAsia="Arial" w:hAnsi="Arial" w:cs="Arial"/>
          <w:sz w:val="19"/>
        </w:rPr>
        <w:t xml:space="preserve">В соответствии с </w:t>
      </w:r>
      <w:hyperlink r:id="rId12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пунктом 4 части 1 статьи 37 Фе</w:t>
        </w:r>
      </w:hyperlink>
      <w:hyperlink r:id="rId13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4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ерального закона от 21 ноября 2011 г. N 323-ФЗ "Об основах </w:t>
        </w:r>
      </w:hyperlink>
      <w:hyperlink r:id="rId15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охраны з</w:t>
        </w:r>
      </w:hyperlink>
      <w:hyperlink r:id="rId16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7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оровья граж</w:t>
        </w:r>
      </w:hyperlink>
      <w:hyperlink r:id="rId18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9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ан в Российской Фе</w:t>
        </w:r>
      </w:hyperlink>
      <w:hyperlink r:id="rId20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1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ерации"</w:t>
        </w:r>
      </w:hyperlink>
      <w:r>
        <w:rPr>
          <w:rFonts w:ascii="Arial" w:eastAsia="Arial" w:hAnsi="Arial" w:cs="Arial"/>
          <w:sz w:val="19"/>
        </w:rPr>
        <w:t xml:space="preserve"> (Собрание законодательства Российской Федерации, 2011, N 48, ст.6724; 2018, N 53, ст.8415) и </w:t>
      </w:r>
      <w:hyperlink r:id="rId22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</w:t>
        </w:r>
      </w:hyperlink>
      <w:hyperlink r:id="rId23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4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пунктом 5.2.18 Положения о Министерстве з</w:t>
        </w:r>
      </w:hyperlink>
      <w:hyperlink r:id="rId25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6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27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8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</w:t>
        </w:r>
      </w:hyperlink>
      <w:r>
        <w:rPr>
          <w:rFonts w:ascii="Arial" w:eastAsia="Arial" w:hAnsi="Arial" w:cs="Arial"/>
          <w:sz w:val="19"/>
        </w:rPr>
        <w:t xml:space="preserve">, утвержденного </w:t>
      </w:r>
      <w:hyperlink r:id="rId29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постановлением Правительства Российской Фе</w:t>
        </w:r>
      </w:hyperlink>
      <w:hyperlink r:id="rId30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1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</w:t>
        </w:r>
      </w:hyperlink>
      <w:hyperlink r:id="rId32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19 </w:t>
        </w:r>
      </w:hyperlink>
      <w:hyperlink r:id="rId33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июня </w:t>
        </w:r>
      </w:hyperlink>
      <w:hyperlink r:id="rId34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2012 </w:t>
        </w:r>
      </w:hyperlink>
      <w:hyperlink r:id="rId35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г. N </w:t>
        </w:r>
      </w:hyperlink>
      <w:hyperlink r:id="rId36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608</w:t>
        </w:r>
      </w:hyperlink>
      <w:r>
        <w:rPr>
          <w:rFonts w:ascii="Arial" w:eastAsia="Arial" w:hAnsi="Arial" w:cs="Arial"/>
          <w:sz w:val="19"/>
        </w:rPr>
        <w:t xml:space="preserve"> (Собрание законодательства Российской Федерации, 2012, N 26, ст.3526), прика</w:t>
      </w:r>
      <w:r>
        <w:rPr>
          <w:rFonts w:ascii="Arial" w:eastAsia="Arial" w:hAnsi="Arial" w:cs="Arial"/>
          <w:sz w:val="19"/>
        </w:rPr>
        <w:t>зываю: 1. Утвердить:</w:t>
      </w:r>
    </w:p>
    <w:p w:rsidR="00EF022C" w:rsidRDefault="005E3733">
      <w:pPr>
        <w:spacing w:after="5" w:line="264" w:lineRule="auto"/>
        <w:ind w:left="400" w:hanging="10"/>
        <w:jc w:val="both"/>
      </w:pPr>
      <w:r>
        <w:rPr>
          <w:rFonts w:ascii="Arial" w:eastAsia="Arial" w:hAnsi="Arial" w:cs="Arial"/>
          <w:sz w:val="19"/>
        </w:rPr>
        <w:t>стандарт медицинской помощи взрослым при стадии I рака шейки матки (диагностика и лечение) согласно</w:t>
      </w:r>
    </w:p>
    <w:p w:rsidR="00EF022C" w:rsidRDefault="005E3733">
      <w:pPr>
        <w:spacing w:after="251" w:line="261" w:lineRule="auto"/>
        <w:ind w:left="-15"/>
        <w:jc w:val="both"/>
      </w:pPr>
      <w:hyperlink r:id="rId37" w:anchor="6520IM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приложению N 1</w:t>
        </w:r>
      </w:hyperlink>
      <w:r>
        <w:rPr>
          <w:rFonts w:ascii="Arial" w:eastAsia="Arial" w:hAnsi="Arial" w:cs="Arial"/>
          <w:sz w:val="19"/>
        </w:rPr>
        <w:t>;</w:t>
      </w:r>
    </w:p>
    <w:p w:rsidR="00EF022C" w:rsidRDefault="005E3733">
      <w:pPr>
        <w:spacing w:after="5" w:line="264" w:lineRule="auto"/>
        <w:ind w:left="400" w:hanging="10"/>
        <w:jc w:val="both"/>
      </w:pPr>
      <w:r>
        <w:rPr>
          <w:rFonts w:ascii="Arial" w:eastAsia="Arial" w:hAnsi="Arial" w:cs="Arial"/>
          <w:sz w:val="19"/>
        </w:rPr>
        <w:t>стандарт медицинской помощи взрослым при стадии II рака шейки матки (диагностика и лечение) согласно</w:t>
      </w:r>
    </w:p>
    <w:p w:rsidR="00EF022C" w:rsidRDefault="005E3733">
      <w:pPr>
        <w:spacing w:after="236" w:line="261" w:lineRule="auto"/>
        <w:ind w:left="-15"/>
        <w:jc w:val="both"/>
      </w:pPr>
      <w:hyperlink r:id="rId38" w:anchor="65C0IR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приложению N 2</w:t>
        </w:r>
      </w:hyperlink>
      <w:r>
        <w:rPr>
          <w:rFonts w:ascii="Arial" w:eastAsia="Arial" w:hAnsi="Arial" w:cs="Arial"/>
          <w:sz w:val="19"/>
        </w:rPr>
        <w:t>;</w:t>
      </w:r>
    </w:p>
    <w:p w:rsidR="00EF022C" w:rsidRDefault="005E3733">
      <w:pPr>
        <w:spacing w:after="5" w:line="264" w:lineRule="auto"/>
        <w:ind w:left="400" w:hanging="10"/>
        <w:jc w:val="both"/>
      </w:pPr>
      <w:r>
        <w:rPr>
          <w:rFonts w:ascii="Arial" w:eastAsia="Arial" w:hAnsi="Arial" w:cs="Arial"/>
          <w:sz w:val="19"/>
        </w:rPr>
        <w:t xml:space="preserve">стандарт медицинской помощи взрослым при стадии III рака шейки матки </w:t>
      </w:r>
      <w:r>
        <w:rPr>
          <w:rFonts w:ascii="Arial" w:eastAsia="Arial" w:hAnsi="Arial" w:cs="Arial"/>
          <w:sz w:val="19"/>
        </w:rPr>
        <w:t>(диагностика и лечение) согласно</w:t>
      </w:r>
    </w:p>
    <w:p w:rsidR="00EF022C" w:rsidRDefault="005E3733">
      <w:pPr>
        <w:spacing w:after="236" w:line="261" w:lineRule="auto"/>
        <w:ind w:left="-15"/>
        <w:jc w:val="both"/>
      </w:pPr>
      <w:hyperlink r:id="rId39" w:anchor="7DC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приложению N 3</w:t>
        </w:r>
      </w:hyperlink>
      <w:r>
        <w:rPr>
          <w:rFonts w:ascii="Arial" w:eastAsia="Arial" w:hAnsi="Arial" w:cs="Arial"/>
          <w:sz w:val="19"/>
        </w:rPr>
        <w:t>;</w:t>
      </w:r>
    </w:p>
    <w:p w:rsidR="00EF022C" w:rsidRDefault="005E3733">
      <w:pPr>
        <w:spacing w:after="5" w:line="264" w:lineRule="auto"/>
        <w:ind w:left="400" w:hanging="10"/>
        <w:jc w:val="both"/>
      </w:pPr>
      <w:r>
        <w:rPr>
          <w:rFonts w:ascii="Arial" w:eastAsia="Arial" w:hAnsi="Arial" w:cs="Arial"/>
          <w:sz w:val="19"/>
        </w:rPr>
        <w:t>стандарт медицинской помощи взрослым при стадии IV рака шейки матки (диагностика и лечение) согласно</w:t>
      </w:r>
    </w:p>
    <w:p w:rsidR="00EF022C" w:rsidRDefault="005E3733">
      <w:pPr>
        <w:spacing w:after="251" w:line="261" w:lineRule="auto"/>
        <w:ind w:left="-15"/>
        <w:jc w:val="both"/>
      </w:pPr>
      <w:hyperlink r:id="rId40" w:anchor="7DM0KC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приложению N 4</w:t>
        </w:r>
      </w:hyperlink>
      <w:r>
        <w:rPr>
          <w:rFonts w:ascii="Arial" w:eastAsia="Arial" w:hAnsi="Arial" w:cs="Arial"/>
          <w:sz w:val="19"/>
        </w:rPr>
        <w:t>;</w:t>
      </w:r>
    </w:p>
    <w:p w:rsidR="00EF022C" w:rsidRDefault="005E3733">
      <w:pPr>
        <w:spacing w:after="5" w:line="264" w:lineRule="auto"/>
        <w:ind w:left="400" w:hanging="10"/>
        <w:jc w:val="both"/>
      </w:pPr>
      <w:r>
        <w:rPr>
          <w:rFonts w:ascii="Arial" w:eastAsia="Arial" w:hAnsi="Arial" w:cs="Arial"/>
          <w:sz w:val="19"/>
        </w:rPr>
        <w:t>стандарт медицинской помощи взрослым при рецидиве рака шейки матки (диагностика и лечение) согласно</w:t>
      </w:r>
    </w:p>
    <w:p w:rsidR="00EF022C" w:rsidRDefault="005E3733">
      <w:pPr>
        <w:spacing w:after="251" w:line="261" w:lineRule="auto"/>
        <w:ind w:left="-15"/>
        <w:jc w:val="both"/>
      </w:pPr>
      <w:hyperlink r:id="rId41" w:anchor="7DG0K8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приложению N 5</w:t>
        </w:r>
      </w:hyperlink>
      <w:r>
        <w:rPr>
          <w:rFonts w:ascii="Arial" w:eastAsia="Arial" w:hAnsi="Arial" w:cs="Arial"/>
          <w:sz w:val="19"/>
        </w:rPr>
        <w:t>;</w:t>
      </w:r>
    </w:p>
    <w:p w:rsidR="00EF022C" w:rsidRDefault="005E3733">
      <w:pPr>
        <w:spacing w:after="235" w:line="264" w:lineRule="auto"/>
        <w:ind w:firstLine="390"/>
        <w:jc w:val="both"/>
      </w:pPr>
      <w:r>
        <w:rPr>
          <w:rFonts w:ascii="Arial" w:eastAsia="Arial" w:hAnsi="Arial" w:cs="Arial"/>
          <w:sz w:val="19"/>
        </w:rPr>
        <w:t xml:space="preserve">стандарт медицинской помощи взрослым при раке шейки матки (диспансерное наблюдение) согласно </w:t>
      </w:r>
      <w:hyperlink r:id="rId42" w:anchor="7DQ0KD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приложению </w:t>
        </w:r>
      </w:hyperlink>
      <w:hyperlink r:id="rId43" w:anchor="7DQ0KD">
        <w:r>
          <w:rPr>
            <w:rFonts w:ascii="Arial" w:eastAsia="Arial" w:hAnsi="Arial" w:cs="Arial"/>
            <w:color w:val="0000EE"/>
            <w:sz w:val="19"/>
            <w:u w:val="single" w:color="0000EE"/>
          </w:rPr>
          <w:t>N 6</w:t>
        </w:r>
      </w:hyperlink>
      <w:r>
        <w:rPr>
          <w:rFonts w:ascii="Arial" w:eastAsia="Arial" w:hAnsi="Arial" w:cs="Arial"/>
          <w:sz w:val="19"/>
        </w:rPr>
        <w:t>.</w:t>
      </w:r>
    </w:p>
    <w:p w:rsidR="00EF022C" w:rsidRDefault="005E3733">
      <w:pPr>
        <w:spacing w:after="249" w:line="264" w:lineRule="auto"/>
        <w:ind w:left="400" w:hanging="10"/>
        <w:jc w:val="both"/>
      </w:pPr>
      <w:r>
        <w:rPr>
          <w:rFonts w:ascii="Arial" w:eastAsia="Arial" w:hAnsi="Arial" w:cs="Arial"/>
          <w:sz w:val="19"/>
        </w:rPr>
        <w:t>2. Приз</w:t>
      </w:r>
      <w:r>
        <w:rPr>
          <w:rFonts w:ascii="Arial" w:eastAsia="Arial" w:hAnsi="Arial" w:cs="Arial"/>
          <w:sz w:val="19"/>
        </w:rPr>
        <w:t>нать утратившими силу:</w:t>
      </w:r>
    </w:p>
    <w:p w:rsidR="00EF022C" w:rsidRDefault="005E3733">
      <w:pPr>
        <w:spacing w:after="236" w:line="261" w:lineRule="auto"/>
        <w:ind w:left="-15" w:firstLine="380"/>
        <w:jc w:val="both"/>
      </w:pPr>
      <w:hyperlink r:id="rId4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Министерства з</w:t>
        </w:r>
      </w:hyperlink>
      <w:hyperlink r:id="rId45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р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авоохранения Российской Фе</w:t>
        </w:r>
      </w:hyperlink>
      <w:hyperlink r:id="rId47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</w:t>
        </w:r>
      </w:hyperlink>
      <w:hyperlink r:id="rId4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7 </w:t>
        </w:r>
      </w:hyperlink>
      <w:hyperlink r:id="rId5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ноября </w:t>
        </w:r>
      </w:hyperlink>
      <w:hyperlink r:id="rId5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2012 </w:t>
        </w:r>
      </w:hyperlink>
      <w:hyperlink r:id="rId5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г. N 611н "Об </w:t>
        </w:r>
      </w:hyperlink>
      <w:hyperlink r:id="rId53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5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тверж</w:t>
        </w:r>
      </w:hyperlink>
      <w:hyperlink r:id="rId55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ении </w:t>
        </w:r>
      </w:hyperlink>
      <w:hyperlink r:id="rId5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стан</w:t>
        </w:r>
      </w:hyperlink>
      <w:hyperlink r:id="rId58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арта сп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ециализированной ме</w:t>
        </w:r>
      </w:hyperlink>
      <w:hyperlink r:id="rId60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6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ицинской помощи при злокачественных новообразованиях шейки матки 0-IA1 </w:t>
        </w:r>
      </w:hyperlink>
      <w:hyperlink r:id="rId6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</w:t>
        </w:r>
      </w:hyperlink>
      <w:hyperlink r:id="rId63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6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ии </w:t>
        </w:r>
      </w:hyperlink>
      <w:hyperlink r:id="rId65" w:anchor="64U0IK">
        <w:r>
          <w:rPr>
            <w:rFonts w:ascii="Arial" w:eastAsia="Arial" w:hAnsi="Arial" w:cs="Arial"/>
            <w:color w:val="0000EE"/>
            <w:sz w:val="19"/>
          </w:rPr>
          <w:t>(</w:t>
        </w:r>
      </w:hyperlink>
      <w:hyperlink r:id="rId6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вн</w:t>
        </w:r>
      </w:hyperlink>
      <w:hyperlink r:id="rId67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6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триполостная л</w:t>
        </w:r>
      </w:hyperlink>
      <w:hyperlink r:id="rId69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7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чевая терапия)"</w:t>
        </w:r>
      </w:hyperlink>
      <w:r>
        <w:rPr>
          <w:rFonts w:ascii="Arial" w:eastAsia="Arial" w:hAnsi="Arial" w:cs="Arial"/>
          <w:sz w:val="19"/>
        </w:rPr>
        <w:t xml:space="preserve"> (зарегистрирован Министерством юстиции Российской Федерации 22 января 2013 г., регистрационный N 26668);</w:t>
      </w:r>
    </w:p>
    <w:p w:rsidR="00EF022C" w:rsidRDefault="005E3733">
      <w:pPr>
        <w:spacing w:after="8" w:line="261" w:lineRule="auto"/>
        <w:ind w:left="-15" w:firstLine="380"/>
        <w:jc w:val="both"/>
      </w:pPr>
      <w:hyperlink r:id="rId7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Министерства з</w:t>
        </w:r>
      </w:hyperlink>
      <w:hyperlink r:id="rId72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7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е</w:t>
        </w:r>
      </w:hyperlink>
      <w:hyperlink r:id="rId74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7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</w:t>
        </w:r>
      </w:hyperlink>
      <w:hyperlink r:id="rId7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7 </w:t>
        </w:r>
      </w:hyperlink>
      <w:hyperlink r:id="rId7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ноября </w:t>
        </w:r>
      </w:hyperlink>
      <w:hyperlink r:id="rId7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2012 </w:t>
        </w:r>
      </w:hyperlink>
      <w:hyperlink r:id="rId7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г. N 618н "Об </w:t>
        </w:r>
      </w:hyperlink>
      <w:hyperlink r:id="rId80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8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тверж</w:t>
        </w:r>
      </w:hyperlink>
      <w:hyperlink r:id="rId82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8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ении </w:t>
        </w:r>
      </w:hyperlink>
      <w:hyperlink r:id="rId8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стан</w:t>
        </w:r>
      </w:hyperlink>
      <w:hyperlink r:id="rId85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8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арта специализированной ме</w:t>
        </w:r>
      </w:hyperlink>
      <w:hyperlink r:id="rId87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8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ицинской помощи при злокачественных новообразованиях шейки матки IA2-III </w:t>
        </w:r>
      </w:hyperlink>
      <w:hyperlink r:id="rId8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</w:t>
        </w:r>
      </w:hyperlink>
      <w:hyperlink r:id="rId90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9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ии (пре</w:t>
        </w:r>
      </w:hyperlink>
      <w:hyperlink r:id="rId92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9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операционная сочетанная л</w:t>
        </w:r>
      </w:hyperlink>
      <w:hyperlink r:id="rId94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9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чевая терапия)"</w:t>
        </w:r>
      </w:hyperlink>
      <w:hyperlink r:id="rId96" w:anchor="64U0IK">
        <w:r>
          <w:rPr>
            <w:rFonts w:ascii="Arial" w:eastAsia="Arial" w:hAnsi="Arial" w:cs="Arial"/>
            <w:sz w:val="19"/>
          </w:rPr>
          <w:t xml:space="preserve"> </w:t>
        </w:r>
      </w:hyperlink>
      <w:r>
        <w:rPr>
          <w:rFonts w:ascii="Arial" w:eastAsia="Arial" w:hAnsi="Arial" w:cs="Arial"/>
          <w:sz w:val="19"/>
        </w:rPr>
        <w:t>(зарегистрирован Министерством юстиции Российской</w:t>
      </w:r>
    </w:p>
    <w:p w:rsidR="00EF022C" w:rsidRDefault="005E3733">
      <w:pPr>
        <w:spacing w:after="234" w:line="264" w:lineRule="auto"/>
        <w:ind w:left="10" w:hanging="10"/>
        <w:jc w:val="both"/>
      </w:pPr>
      <w:r>
        <w:rPr>
          <w:rFonts w:ascii="Arial" w:eastAsia="Arial" w:hAnsi="Arial" w:cs="Arial"/>
          <w:sz w:val="19"/>
        </w:rPr>
        <w:t>Федерации 17 января 2013 г., регистрационный N 26578);</w:t>
      </w:r>
    </w:p>
    <w:p w:rsidR="00EF022C" w:rsidRDefault="005E3733">
      <w:pPr>
        <w:spacing w:after="8" w:line="261" w:lineRule="auto"/>
        <w:ind w:left="-15" w:firstLine="380"/>
        <w:jc w:val="both"/>
      </w:pPr>
      <w:hyperlink r:id="rId9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Министерст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ва з</w:t>
        </w:r>
      </w:hyperlink>
      <w:hyperlink r:id="rId98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9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100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0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</w:t>
        </w:r>
      </w:hyperlink>
      <w:hyperlink r:id="rId10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7 </w:t>
        </w:r>
      </w:hyperlink>
      <w:hyperlink r:id="rId10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ноября </w:t>
        </w:r>
      </w:hyperlink>
      <w:hyperlink r:id="rId10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2012 </w:t>
        </w:r>
      </w:hyperlink>
      <w:hyperlink r:id="rId10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г. N 620н "Об </w:t>
        </w:r>
      </w:hyperlink>
      <w:hyperlink r:id="rId106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10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тверж</w:t>
        </w:r>
      </w:hyperlink>
      <w:hyperlink r:id="rId108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0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ении </w:t>
        </w:r>
      </w:hyperlink>
      <w:hyperlink r:id="rId11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стан</w:t>
        </w:r>
      </w:hyperlink>
      <w:hyperlink r:id="rId111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1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арта специализированной ме</w:t>
        </w:r>
      </w:hyperlink>
      <w:hyperlink r:id="rId113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1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ицинской помощи при злокачественных новообразованиях шейки матки IV ста</w:t>
        </w:r>
      </w:hyperlink>
      <w:hyperlink r:id="rId115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1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ии, </w:t>
        </w:r>
      </w:hyperlink>
      <w:hyperlink r:id="rId11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метастазы в парааортальные лим</w:t>
        </w:r>
      </w:hyperlink>
      <w:hyperlink r:id="rId118" w:anchor="64U0IK">
        <w:r>
          <w:rPr>
            <w:rFonts w:ascii="Arial" w:eastAsia="Arial" w:hAnsi="Arial" w:cs="Arial"/>
            <w:color w:val="0000EE"/>
            <w:sz w:val="19"/>
          </w:rPr>
          <w:t>ф</w:t>
        </w:r>
      </w:hyperlink>
      <w:hyperlink r:id="rId11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атиче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ские </w:t>
        </w:r>
      </w:hyperlink>
      <w:hyperlink r:id="rId120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12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злы </w:t>
        </w:r>
      </w:hyperlink>
      <w:hyperlink r:id="rId122" w:anchor="64U0IK">
        <w:r>
          <w:rPr>
            <w:rFonts w:ascii="Arial" w:eastAsia="Arial" w:hAnsi="Arial" w:cs="Arial"/>
            <w:color w:val="0000EE"/>
            <w:sz w:val="19"/>
          </w:rPr>
          <w:t>(</w:t>
        </w:r>
      </w:hyperlink>
      <w:hyperlink r:id="rId12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паллиативная сочетанная л</w:t>
        </w:r>
      </w:hyperlink>
      <w:hyperlink r:id="rId124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12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чевая терапия)"</w:t>
        </w:r>
      </w:hyperlink>
      <w:hyperlink r:id="rId126" w:anchor="64U0IK">
        <w:r>
          <w:rPr>
            <w:rFonts w:ascii="Arial" w:eastAsia="Arial" w:hAnsi="Arial" w:cs="Arial"/>
            <w:sz w:val="19"/>
          </w:rPr>
          <w:t xml:space="preserve"> </w:t>
        </w:r>
      </w:hyperlink>
      <w:r>
        <w:rPr>
          <w:rFonts w:ascii="Arial" w:eastAsia="Arial" w:hAnsi="Arial" w:cs="Arial"/>
          <w:sz w:val="19"/>
        </w:rPr>
        <w:t>(зарегистрирован</w:t>
      </w:r>
    </w:p>
    <w:p w:rsidR="00EF022C" w:rsidRDefault="005E3733">
      <w:pPr>
        <w:spacing w:after="249" w:line="264" w:lineRule="auto"/>
        <w:ind w:left="10" w:hanging="10"/>
        <w:jc w:val="both"/>
      </w:pPr>
      <w:r>
        <w:rPr>
          <w:rFonts w:ascii="Arial" w:eastAsia="Arial" w:hAnsi="Arial" w:cs="Arial"/>
          <w:sz w:val="19"/>
        </w:rPr>
        <w:t>Министерством юстиции Российской Федерации 25 декабря 2012 г., регистрационный N 26372);</w:t>
      </w:r>
    </w:p>
    <w:p w:rsidR="00EF022C" w:rsidRDefault="005E3733">
      <w:pPr>
        <w:spacing w:after="252" w:line="261" w:lineRule="auto"/>
        <w:ind w:left="-15" w:firstLine="380"/>
        <w:jc w:val="both"/>
      </w:pPr>
      <w:hyperlink r:id="rId12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Министерства з</w:t>
        </w:r>
      </w:hyperlink>
      <w:hyperlink r:id="rId128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29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13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31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</w:t>
        </w:r>
      </w:hyperlink>
      <w:hyperlink r:id="rId132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7 </w:t>
        </w:r>
      </w:hyperlink>
      <w:hyperlink r:id="rId13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ноября </w:t>
        </w:r>
      </w:hyperlink>
      <w:hyperlink r:id="rId134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2012 </w:t>
        </w:r>
      </w:hyperlink>
      <w:hyperlink r:id="rId135">
        <w:r>
          <w:rPr>
            <w:rFonts w:ascii="Arial" w:eastAsia="Arial" w:hAnsi="Arial" w:cs="Arial"/>
            <w:color w:val="0000EE"/>
            <w:sz w:val="19"/>
            <w:u w:val="single" w:color="0000EE"/>
          </w:rPr>
          <w:t>г. N 633н "О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б </w:t>
        </w:r>
      </w:hyperlink>
      <w:hyperlink r:id="rId136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137"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тверж</w:t>
        </w:r>
      </w:hyperlink>
      <w:hyperlink r:id="rId138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39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ении </w:t>
        </w:r>
      </w:hyperlink>
      <w:hyperlink r:id="rId140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стан</w:t>
        </w:r>
      </w:hyperlink>
      <w:hyperlink r:id="rId141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42">
        <w:r>
          <w:rPr>
            <w:rFonts w:ascii="Arial" w:eastAsia="Arial" w:hAnsi="Arial" w:cs="Arial"/>
            <w:color w:val="0000EE"/>
            <w:sz w:val="19"/>
            <w:u w:val="single" w:color="0000EE"/>
          </w:rPr>
          <w:t>арта специализированной ме</w:t>
        </w:r>
      </w:hyperlink>
      <w:hyperlink r:id="rId14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44">
        <w:r>
          <w:rPr>
            <w:rFonts w:ascii="Arial" w:eastAsia="Arial" w:hAnsi="Arial" w:cs="Arial"/>
            <w:color w:val="0000EE"/>
            <w:sz w:val="19"/>
            <w:u w:val="single" w:color="0000EE"/>
          </w:rPr>
          <w:t>ицинской помощи при злокачественных новообразованиях шейки матки IB-II ста</w:t>
        </w:r>
      </w:hyperlink>
      <w:hyperlink r:id="rId145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46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ии </w:t>
        </w:r>
      </w:hyperlink>
      <w:hyperlink r:id="rId147">
        <w:r>
          <w:rPr>
            <w:rFonts w:ascii="Arial" w:eastAsia="Arial" w:hAnsi="Arial" w:cs="Arial"/>
            <w:color w:val="0000EE"/>
            <w:sz w:val="19"/>
            <w:u w:val="single" w:color="0000EE"/>
          </w:rPr>
          <w:t>(самостоятельная сочетанная л</w:t>
        </w:r>
      </w:hyperlink>
      <w:hyperlink r:id="rId148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149">
        <w:r>
          <w:rPr>
            <w:rFonts w:ascii="Arial" w:eastAsia="Arial" w:hAnsi="Arial" w:cs="Arial"/>
            <w:color w:val="0000EE"/>
            <w:sz w:val="19"/>
            <w:u w:val="single" w:color="0000EE"/>
          </w:rPr>
          <w:t>чевая терапия)"</w:t>
        </w:r>
      </w:hyperlink>
      <w:hyperlink r:id="rId150">
        <w:r>
          <w:rPr>
            <w:rFonts w:ascii="Arial" w:eastAsia="Arial" w:hAnsi="Arial" w:cs="Arial"/>
            <w:sz w:val="19"/>
          </w:rPr>
          <w:t xml:space="preserve"> </w:t>
        </w:r>
      </w:hyperlink>
      <w:r>
        <w:rPr>
          <w:rFonts w:ascii="Arial" w:eastAsia="Arial" w:hAnsi="Arial" w:cs="Arial"/>
          <w:sz w:val="19"/>
        </w:rPr>
        <w:t>(зарегистрирован Министерством юстиции Российской Федерации 29 декабря 2012 г., регистрационный N 26491);</w:t>
      </w:r>
    </w:p>
    <w:p w:rsidR="00EF022C" w:rsidRDefault="005E3733">
      <w:pPr>
        <w:spacing w:after="236" w:line="261" w:lineRule="auto"/>
        <w:ind w:left="-15" w:firstLine="380"/>
        <w:jc w:val="both"/>
      </w:pPr>
      <w:hyperlink r:id="rId15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Министерства з</w:t>
        </w:r>
      </w:hyperlink>
      <w:hyperlink r:id="rId152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5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154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5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</w:t>
        </w:r>
      </w:hyperlink>
      <w:hyperlink r:id="rId15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7 </w:t>
        </w:r>
      </w:hyperlink>
      <w:hyperlink r:id="rId15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ноября </w:t>
        </w:r>
      </w:hyperlink>
      <w:hyperlink r:id="rId15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2012 </w:t>
        </w:r>
      </w:hyperlink>
      <w:hyperlink r:id="rId15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г. N 634н "Об </w:t>
        </w:r>
      </w:hyperlink>
      <w:hyperlink r:id="rId160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16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ерж</w:t>
        </w:r>
      </w:hyperlink>
      <w:hyperlink r:id="rId162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6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ении </w:t>
        </w:r>
      </w:hyperlink>
      <w:hyperlink r:id="rId16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стан</w:t>
        </w:r>
      </w:hyperlink>
      <w:hyperlink r:id="rId165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6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арта специализированной ме</w:t>
        </w:r>
      </w:hyperlink>
      <w:hyperlink r:id="rId167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6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ицинской помощи при злокачественных новообразованиях шейки матки III ста</w:t>
        </w:r>
      </w:hyperlink>
      <w:hyperlink r:id="rId169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7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ии </w:t>
        </w:r>
      </w:hyperlink>
      <w:hyperlink r:id="rId17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(самостоятельная сочетанная л</w:t>
        </w:r>
      </w:hyperlink>
      <w:hyperlink r:id="rId172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17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чевая терапия)"</w:t>
        </w:r>
      </w:hyperlink>
      <w:hyperlink r:id="rId174" w:anchor="64U0IK">
        <w:r>
          <w:rPr>
            <w:rFonts w:ascii="Arial" w:eastAsia="Arial" w:hAnsi="Arial" w:cs="Arial"/>
            <w:sz w:val="19"/>
          </w:rPr>
          <w:t xml:space="preserve"> </w:t>
        </w:r>
      </w:hyperlink>
      <w:r>
        <w:rPr>
          <w:rFonts w:ascii="Arial" w:eastAsia="Arial" w:hAnsi="Arial" w:cs="Arial"/>
          <w:sz w:val="19"/>
        </w:rPr>
        <w:t>(зарегистрирован Министерством юстиции Российской Федерации 21 января 2013 г., регистрационный N 26633);</w:t>
      </w:r>
    </w:p>
    <w:p w:rsidR="00EF022C" w:rsidRDefault="005E3733">
      <w:pPr>
        <w:spacing w:after="236" w:line="261" w:lineRule="auto"/>
        <w:ind w:left="-15" w:firstLine="380"/>
        <w:jc w:val="both"/>
      </w:pPr>
      <w:hyperlink r:id="rId17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Минист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ерства з</w:t>
        </w:r>
      </w:hyperlink>
      <w:hyperlink r:id="rId176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7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178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7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</w:t>
        </w:r>
      </w:hyperlink>
      <w:hyperlink r:id="rId18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7 </w:t>
        </w:r>
      </w:hyperlink>
      <w:hyperlink r:id="rId18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ноября </w:t>
        </w:r>
      </w:hyperlink>
      <w:hyperlink r:id="rId18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2012 </w:t>
        </w:r>
      </w:hyperlink>
      <w:hyperlink r:id="rId18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г. N 644н "Об </w:t>
        </w:r>
      </w:hyperlink>
      <w:hyperlink r:id="rId184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18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тверж</w:t>
        </w:r>
      </w:hyperlink>
      <w:hyperlink r:id="rId186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8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ении </w:t>
        </w:r>
      </w:hyperlink>
      <w:hyperlink r:id="rId18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стан</w:t>
        </w:r>
      </w:hyperlink>
      <w:hyperlink r:id="rId189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9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арта специализированной ме</w:t>
        </w:r>
      </w:hyperlink>
      <w:hyperlink r:id="rId191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9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ицинской помощи при злокачественных новообразованиях шейки матки IV ста</w:t>
        </w:r>
      </w:hyperlink>
      <w:hyperlink r:id="rId193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9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ии </w:t>
        </w:r>
      </w:hyperlink>
      <w:hyperlink r:id="rId19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 наличии метастазов в парааортальных лим</w:t>
        </w:r>
      </w:hyperlink>
      <w:hyperlink r:id="rId196" w:anchor="64U0IK">
        <w:r>
          <w:rPr>
            <w:rFonts w:ascii="Arial" w:eastAsia="Arial" w:hAnsi="Arial" w:cs="Arial"/>
            <w:color w:val="0000EE"/>
            <w:sz w:val="19"/>
          </w:rPr>
          <w:t>ф</w:t>
        </w:r>
      </w:hyperlink>
      <w:hyperlink r:id="rId19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атических </w:t>
        </w:r>
      </w:hyperlink>
      <w:hyperlink r:id="rId198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19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злах </w:t>
        </w:r>
      </w:hyperlink>
      <w:hyperlink r:id="rId200" w:anchor="64U0IK">
        <w:r>
          <w:rPr>
            <w:rFonts w:ascii="Arial" w:eastAsia="Arial" w:hAnsi="Arial" w:cs="Arial"/>
            <w:color w:val="0000EE"/>
            <w:sz w:val="19"/>
          </w:rPr>
          <w:t>(</w:t>
        </w:r>
      </w:hyperlink>
      <w:hyperlink r:id="rId20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паллиативная химиол</w:t>
        </w:r>
      </w:hyperlink>
      <w:hyperlink r:id="rId202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20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чевая терапия)" </w:t>
        </w:r>
      </w:hyperlink>
      <w:r>
        <w:rPr>
          <w:rFonts w:ascii="Arial" w:eastAsia="Arial" w:hAnsi="Arial" w:cs="Arial"/>
          <w:sz w:val="19"/>
        </w:rPr>
        <w:t>(зарегистриров</w:t>
      </w:r>
      <w:r>
        <w:rPr>
          <w:rFonts w:ascii="Arial" w:eastAsia="Arial" w:hAnsi="Arial" w:cs="Arial"/>
          <w:sz w:val="19"/>
        </w:rPr>
        <w:t>ан Министерством юстиции Российской Федерации 21 января 2013 г., регистрационный N 26607);</w:t>
      </w:r>
    </w:p>
    <w:p w:rsidR="00EF022C" w:rsidRDefault="005E3733">
      <w:pPr>
        <w:spacing w:after="8" w:line="261" w:lineRule="auto"/>
        <w:ind w:left="-15" w:firstLine="380"/>
        <w:jc w:val="both"/>
      </w:pPr>
      <w:hyperlink r:id="rId20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Министерства з</w:t>
        </w:r>
      </w:hyperlink>
      <w:hyperlink r:id="rId205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0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207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0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</w:t>
        </w:r>
      </w:hyperlink>
      <w:hyperlink r:id="rId20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9 </w:t>
        </w:r>
      </w:hyperlink>
      <w:hyperlink r:id="rId21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ноября </w:t>
        </w:r>
      </w:hyperlink>
      <w:hyperlink r:id="rId21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2012 </w:t>
        </w:r>
      </w:hyperlink>
      <w:hyperlink r:id="rId21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г. N 717н "Об </w:t>
        </w:r>
      </w:hyperlink>
      <w:hyperlink r:id="rId213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21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тверж</w:t>
        </w:r>
      </w:hyperlink>
      <w:hyperlink r:id="rId215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1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ении </w:t>
        </w:r>
      </w:hyperlink>
      <w:hyperlink r:id="rId21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стан</w:t>
        </w:r>
      </w:hyperlink>
      <w:hyperlink r:id="rId218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1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арта специализированной ме</w:t>
        </w:r>
      </w:hyperlink>
      <w:hyperlink r:id="rId220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2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ицинской помощи при злокачественных новообра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зованиях шейки матки IA2-III </w:t>
        </w:r>
      </w:hyperlink>
      <w:hyperlink r:id="rId22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</w:t>
        </w:r>
      </w:hyperlink>
      <w:hyperlink r:id="rId223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2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ии (пре</w:t>
        </w:r>
      </w:hyperlink>
      <w:hyperlink r:id="rId225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2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операционная химиол</w:t>
        </w:r>
      </w:hyperlink>
      <w:hyperlink r:id="rId227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22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чевая терапия)"</w:t>
        </w:r>
      </w:hyperlink>
      <w:hyperlink r:id="rId229" w:anchor="64U0IK">
        <w:r>
          <w:rPr>
            <w:rFonts w:ascii="Arial" w:eastAsia="Arial" w:hAnsi="Arial" w:cs="Arial"/>
            <w:sz w:val="19"/>
          </w:rPr>
          <w:t xml:space="preserve"> </w:t>
        </w:r>
      </w:hyperlink>
      <w:r>
        <w:rPr>
          <w:rFonts w:ascii="Arial" w:eastAsia="Arial" w:hAnsi="Arial" w:cs="Arial"/>
          <w:sz w:val="19"/>
        </w:rPr>
        <w:t>(зарегистрирован Министерством юстиции Российской Федерации</w:t>
      </w:r>
    </w:p>
    <w:p w:rsidR="00EF022C" w:rsidRDefault="005E3733">
      <w:pPr>
        <w:spacing w:after="249" w:line="264" w:lineRule="auto"/>
        <w:ind w:left="10" w:hanging="10"/>
        <w:jc w:val="both"/>
      </w:pPr>
      <w:r>
        <w:rPr>
          <w:rFonts w:ascii="Arial" w:eastAsia="Arial" w:hAnsi="Arial" w:cs="Arial"/>
          <w:sz w:val="19"/>
        </w:rPr>
        <w:t>22 января 2013 г., регистрационный N 26666);</w:t>
      </w:r>
    </w:p>
    <w:p w:rsidR="00EF022C" w:rsidRDefault="005E3733">
      <w:pPr>
        <w:spacing w:after="8" w:line="261" w:lineRule="auto"/>
        <w:ind w:left="-15" w:firstLine="380"/>
        <w:jc w:val="both"/>
      </w:pPr>
      <w:hyperlink r:id="rId23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Министерства з</w:t>
        </w:r>
      </w:hyperlink>
      <w:hyperlink r:id="rId231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3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е</w:t>
        </w:r>
      </w:hyperlink>
      <w:hyperlink r:id="rId233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3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</w:t>
        </w:r>
      </w:hyperlink>
      <w:hyperlink r:id="rId23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9 </w:t>
        </w:r>
      </w:hyperlink>
      <w:hyperlink r:id="rId23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ноября </w:t>
        </w:r>
      </w:hyperlink>
      <w:hyperlink r:id="rId23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2012 </w:t>
        </w:r>
      </w:hyperlink>
      <w:hyperlink r:id="rId23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г. N 718н "Об </w:t>
        </w:r>
      </w:hyperlink>
      <w:hyperlink r:id="rId239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24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тверж</w:t>
        </w:r>
      </w:hyperlink>
      <w:hyperlink r:id="rId241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4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ении </w:t>
        </w:r>
      </w:hyperlink>
      <w:hyperlink r:id="rId24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стан</w:t>
        </w:r>
      </w:hyperlink>
      <w:hyperlink r:id="rId244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4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арта специализированной ме</w:t>
        </w:r>
      </w:hyperlink>
      <w:hyperlink r:id="rId246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4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ицинской помощи при злокачественных новообразованиях шейки матки IA2-III </w:t>
        </w:r>
      </w:hyperlink>
      <w:hyperlink r:id="rId24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</w:t>
        </w:r>
      </w:hyperlink>
      <w:hyperlink r:id="rId249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5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ии (пре</w:t>
        </w:r>
      </w:hyperlink>
      <w:hyperlink r:id="rId251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5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операционная </w:t>
        </w:r>
      </w:hyperlink>
      <w:hyperlink r:id="rId253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5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истанционная л</w:t>
        </w:r>
      </w:hyperlink>
      <w:hyperlink r:id="rId255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25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чевая терапия)"</w:t>
        </w:r>
      </w:hyperlink>
      <w:r>
        <w:rPr>
          <w:rFonts w:ascii="Arial" w:eastAsia="Arial" w:hAnsi="Arial" w:cs="Arial"/>
          <w:sz w:val="19"/>
        </w:rPr>
        <w:t xml:space="preserve"> (зарегистрирован Министерством юстиции Российской</w:t>
      </w:r>
    </w:p>
    <w:p w:rsidR="00EF022C" w:rsidRDefault="005E3733">
      <w:pPr>
        <w:spacing w:after="249" w:line="264" w:lineRule="auto"/>
        <w:ind w:left="10" w:hanging="10"/>
        <w:jc w:val="both"/>
      </w:pPr>
      <w:r>
        <w:rPr>
          <w:rFonts w:ascii="Arial" w:eastAsia="Arial" w:hAnsi="Arial" w:cs="Arial"/>
          <w:sz w:val="19"/>
        </w:rPr>
        <w:t>Федерации 21 января 2013 г., регистрационный N 26630);</w:t>
      </w:r>
    </w:p>
    <w:p w:rsidR="00EF022C" w:rsidRDefault="005E3733">
      <w:pPr>
        <w:spacing w:after="8" w:line="261" w:lineRule="auto"/>
        <w:ind w:left="-15" w:firstLine="380"/>
        <w:jc w:val="both"/>
      </w:pPr>
      <w:hyperlink r:id="rId25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Министерства з</w:t>
        </w:r>
      </w:hyperlink>
      <w:hyperlink r:id="rId258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5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260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6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</w:t>
        </w:r>
      </w:hyperlink>
      <w:hyperlink r:id="rId26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9 </w:t>
        </w:r>
      </w:hyperlink>
      <w:hyperlink r:id="rId26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ноября </w:t>
        </w:r>
      </w:hyperlink>
      <w:hyperlink r:id="rId26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2012 </w:t>
        </w:r>
      </w:hyperlink>
      <w:hyperlink r:id="rId26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г. N 726н "Об </w:t>
        </w:r>
      </w:hyperlink>
      <w:hyperlink r:id="rId266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26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тверж</w:t>
        </w:r>
      </w:hyperlink>
      <w:hyperlink r:id="rId268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6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ении </w:t>
        </w:r>
      </w:hyperlink>
      <w:hyperlink r:id="rId27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стан</w:t>
        </w:r>
      </w:hyperlink>
      <w:hyperlink r:id="rId271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7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арта специализированной ме</w:t>
        </w:r>
      </w:hyperlink>
      <w:hyperlink r:id="rId273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7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ицинской помощи при злокачественных новообразованиях шейки матки IA2-III </w:t>
        </w:r>
      </w:hyperlink>
      <w:hyperlink r:id="rId27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</w:t>
        </w:r>
      </w:hyperlink>
      <w:hyperlink r:id="rId276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7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ии </w:t>
        </w:r>
      </w:hyperlink>
      <w:hyperlink r:id="rId278" w:anchor="64U0IK">
        <w:r>
          <w:rPr>
            <w:rFonts w:ascii="Arial" w:eastAsia="Arial" w:hAnsi="Arial" w:cs="Arial"/>
            <w:color w:val="0000EE"/>
            <w:sz w:val="19"/>
          </w:rPr>
          <w:t>(</w:t>
        </w:r>
      </w:hyperlink>
      <w:hyperlink r:id="rId27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послеоперационная сочетанная л</w:t>
        </w:r>
      </w:hyperlink>
      <w:hyperlink r:id="rId280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28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чевая терапия)"</w:t>
        </w:r>
      </w:hyperlink>
      <w:r>
        <w:rPr>
          <w:rFonts w:ascii="Arial" w:eastAsia="Arial" w:hAnsi="Arial" w:cs="Arial"/>
          <w:sz w:val="19"/>
        </w:rPr>
        <w:t xml:space="preserve"> (зарегистрирован Министерс</w:t>
      </w:r>
      <w:r>
        <w:rPr>
          <w:rFonts w:ascii="Arial" w:eastAsia="Arial" w:hAnsi="Arial" w:cs="Arial"/>
          <w:sz w:val="19"/>
        </w:rPr>
        <w:t>твом юстиции Российской</w:t>
      </w:r>
    </w:p>
    <w:p w:rsidR="00EF022C" w:rsidRDefault="005E3733">
      <w:pPr>
        <w:spacing w:after="234" w:line="264" w:lineRule="auto"/>
        <w:ind w:left="10" w:hanging="10"/>
        <w:jc w:val="both"/>
      </w:pPr>
      <w:r>
        <w:rPr>
          <w:rFonts w:ascii="Arial" w:eastAsia="Arial" w:hAnsi="Arial" w:cs="Arial"/>
          <w:sz w:val="19"/>
        </w:rPr>
        <w:t>Федерации 29 декабря 2012 г., регистрационный N 26492);</w:t>
      </w:r>
    </w:p>
    <w:p w:rsidR="00EF022C" w:rsidRDefault="005E3733">
      <w:pPr>
        <w:spacing w:after="8" w:line="261" w:lineRule="auto"/>
        <w:ind w:left="-15" w:firstLine="380"/>
        <w:jc w:val="both"/>
      </w:pPr>
      <w:hyperlink r:id="rId28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Министерства з</w:t>
        </w:r>
      </w:hyperlink>
      <w:hyperlink r:id="rId283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8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285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8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</w:t>
        </w:r>
      </w:hyperlink>
      <w:hyperlink r:id="rId28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9 </w:t>
        </w:r>
      </w:hyperlink>
      <w:hyperlink r:id="rId28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ноября </w:t>
        </w:r>
      </w:hyperlink>
      <w:hyperlink r:id="rId28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2012 </w:t>
        </w:r>
      </w:hyperlink>
      <w:hyperlink r:id="rId29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г. N 727н "Об </w:t>
        </w:r>
      </w:hyperlink>
      <w:hyperlink r:id="rId291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29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тверж</w:t>
        </w:r>
      </w:hyperlink>
      <w:hyperlink r:id="rId293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9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ении </w:t>
        </w:r>
      </w:hyperlink>
      <w:hyperlink r:id="rId29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стан</w:t>
        </w:r>
      </w:hyperlink>
      <w:hyperlink r:id="rId296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9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арта специализированной ме</w:t>
        </w:r>
      </w:hyperlink>
      <w:hyperlink r:id="rId298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9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ицинской помощи при злокачественных новообра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зованиях шейки матки IA2-III </w:t>
        </w:r>
      </w:hyperlink>
      <w:hyperlink r:id="rId30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</w:t>
        </w:r>
      </w:hyperlink>
      <w:hyperlink r:id="rId301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0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ии </w:t>
        </w:r>
      </w:hyperlink>
      <w:hyperlink r:id="rId303" w:anchor="64U0IK">
        <w:r>
          <w:rPr>
            <w:rFonts w:ascii="Arial" w:eastAsia="Arial" w:hAnsi="Arial" w:cs="Arial"/>
            <w:color w:val="0000EE"/>
            <w:sz w:val="19"/>
          </w:rPr>
          <w:t>(</w:t>
        </w:r>
      </w:hyperlink>
      <w:hyperlink r:id="rId30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послеоперационная </w:t>
        </w:r>
      </w:hyperlink>
      <w:hyperlink r:id="rId305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0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истанционная л</w:t>
        </w:r>
      </w:hyperlink>
      <w:hyperlink r:id="rId307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30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чевая терапия)"</w:t>
        </w:r>
      </w:hyperlink>
      <w:hyperlink r:id="rId309" w:anchor="64U0IK">
        <w:r>
          <w:rPr>
            <w:rFonts w:ascii="Arial" w:eastAsia="Arial" w:hAnsi="Arial" w:cs="Arial"/>
            <w:sz w:val="19"/>
          </w:rPr>
          <w:t xml:space="preserve"> </w:t>
        </w:r>
      </w:hyperlink>
      <w:r>
        <w:rPr>
          <w:rFonts w:ascii="Arial" w:eastAsia="Arial" w:hAnsi="Arial" w:cs="Arial"/>
          <w:sz w:val="19"/>
        </w:rPr>
        <w:t>(зарегистрирован Министерством юстиции Российской</w:t>
      </w:r>
    </w:p>
    <w:p w:rsidR="00EF022C" w:rsidRDefault="005E3733">
      <w:pPr>
        <w:spacing w:after="234" w:line="264" w:lineRule="auto"/>
        <w:ind w:left="10" w:hanging="10"/>
        <w:jc w:val="both"/>
      </w:pPr>
      <w:r>
        <w:rPr>
          <w:rFonts w:ascii="Arial" w:eastAsia="Arial" w:hAnsi="Arial" w:cs="Arial"/>
          <w:sz w:val="19"/>
        </w:rPr>
        <w:t>Федерации 29 декабря 2012 г., регистрационный N 26494);</w:t>
      </w:r>
    </w:p>
    <w:p w:rsidR="00EF022C" w:rsidRDefault="005E3733">
      <w:pPr>
        <w:spacing w:after="8" w:line="261" w:lineRule="auto"/>
        <w:ind w:left="-15" w:firstLine="380"/>
        <w:jc w:val="both"/>
      </w:pPr>
      <w:hyperlink r:id="rId31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Мини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стерства з</w:t>
        </w:r>
      </w:hyperlink>
      <w:hyperlink r:id="rId311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1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313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1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</w:t>
        </w:r>
      </w:hyperlink>
      <w:hyperlink r:id="rId31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9 </w:t>
        </w:r>
      </w:hyperlink>
      <w:hyperlink r:id="rId31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ноября </w:t>
        </w:r>
      </w:hyperlink>
      <w:hyperlink r:id="rId31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2012 </w:t>
        </w:r>
      </w:hyperlink>
      <w:hyperlink r:id="rId31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г. N 740н "Об </w:t>
        </w:r>
      </w:hyperlink>
      <w:hyperlink r:id="rId319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32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тверж</w:t>
        </w:r>
      </w:hyperlink>
      <w:hyperlink r:id="rId321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2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ении </w:t>
        </w:r>
      </w:hyperlink>
      <w:hyperlink r:id="rId32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стан</w:t>
        </w:r>
      </w:hyperlink>
      <w:hyperlink r:id="rId324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2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арта специализированной ме</w:t>
        </w:r>
      </w:hyperlink>
      <w:hyperlink r:id="rId326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2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ицинской помощи при злокачественных новообразованиях шейки матки: IIB</w:t>
        </w:r>
      </w:hyperlink>
      <w:hyperlink r:id="rId328" w:anchor="64U0IK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32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III-IV </w:t>
        </w:r>
      </w:hyperlink>
      <w:hyperlink r:id="rId33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</w:t>
        </w:r>
      </w:hyperlink>
      <w:hyperlink r:id="rId331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3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ии </w:t>
        </w:r>
      </w:hyperlink>
      <w:hyperlink r:id="rId333" w:anchor="64U0IK">
        <w:r>
          <w:rPr>
            <w:rFonts w:ascii="Arial" w:eastAsia="Arial" w:hAnsi="Arial" w:cs="Arial"/>
            <w:color w:val="0000EE"/>
            <w:sz w:val="19"/>
          </w:rPr>
          <w:t>(</w:t>
        </w:r>
      </w:hyperlink>
      <w:hyperlink r:id="rId33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химиотерапевтическое лечение)"</w:t>
        </w:r>
      </w:hyperlink>
      <w:hyperlink r:id="rId335" w:anchor="64U0IK">
        <w:r>
          <w:rPr>
            <w:rFonts w:ascii="Arial" w:eastAsia="Arial" w:hAnsi="Arial" w:cs="Arial"/>
            <w:sz w:val="19"/>
          </w:rPr>
          <w:t xml:space="preserve"> </w:t>
        </w:r>
      </w:hyperlink>
      <w:r>
        <w:rPr>
          <w:rFonts w:ascii="Arial" w:eastAsia="Arial" w:hAnsi="Arial" w:cs="Arial"/>
          <w:sz w:val="19"/>
        </w:rPr>
        <w:t>(зарегистрирован Минист</w:t>
      </w:r>
      <w:r>
        <w:rPr>
          <w:rFonts w:ascii="Arial" w:eastAsia="Arial" w:hAnsi="Arial" w:cs="Arial"/>
          <w:sz w:val="19"/>
        </w:rPr>
        <w:t>ерством юстиции Российской Федерации 22 января</w:t>
      </w:r>
    </w:p>
    <w:p w:rsidR="00EF022C" w:rsidRDefault="005E3733">
      <w:pPr>
        <w:spacing w:after="249" w:line="264" w:lineRule="auto"/>
        <w:ind w:left="10" w:hanging="10"/>
        <w:jc w:val="both"/>
      </w:pPr>
      <w:r>
        <w:rPr>
          <w:rFonts w:ascii="Arial" w:eastAsia="Arial" w:hAnsi="Arial" w:cs="Arial"/>
          <w:sz w:val="19"/>
        </w:rPr>
        <w:t>2013 г., регистрационный N 26659);</w:t>
      </w:r>
    </w:p>
    <w:p w:rsidR="00EF022C" w:rsidRDefault="005E3733">
      <w:pPr>
        <w:spacing w:after="252" w:line="261" w:lineRule="auto"/>
        <w:ind w:left="-15" w:firstLine="380"/>
        <w:jc w:val="both"/>
      </w:pPr>
      <w:hyperlink r:id="rId33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Министерства з</w:t>
        </w:r>
      </w:hyperlink>
      <w:hyperlink r:id="rId337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3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339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4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</w:t>
        </w:r>
      </w:hyperlink>
      <w:hyperlink r:id="rId34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 </w:t>
        </w:r>
      </w:hyperlink>
      <w:hyperlink r:id="rId342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4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екабря </w:t>
        </w:r>
      </w:hyperlink>
      <w:hyperlink r:id="rId34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2012 </w:t>
        </w:r>
      </w:hyperlink>
      <w:hyperlink r:id="rId34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г. N 1096н "Об </w:t>
        </w:r>
      </w:hyperlink>
      <w:hyperlink r:id="rId346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34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тверж</w:t>
        </w:r>
      </w:hyperlink>
      <w:hyperlink r:id="rId348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4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ении </w:t>
        </w:r>
      </w:hyperlink>
      <w:hyperlink r:id="rId35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стан</w:t>
        </w:r>
      </w:hyperlink>
      <w:hyperlink r:id="rId351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5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арта специализированной ме</w:t>
        </w:r>
      </w:hyperlink>
      <w:hyperlink r:id="rId353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5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ицинской помощи при злокачественных новообразованиях шейки матки IIB-III </w:t>
        </w:r>
      </w:hyperlink>
      <w:hyperlink r:id="rId35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</w:t>
        </w:r>
      </w:hyperlink>
      <w:hyperlink r:id="rId356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5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ии и наличии прогностически неблагоприятных признаков </w:t>
        </w:r>
      </w:hyperlink>
      <w:hyperlink r:id="rId358" w:anchor="64U0IK">
        <w:r>
          <w:rPr>
            <w:rFonts w:ascii="Arial" w:eastAsia="Arial" w:hAnsi="Arial" w:cs="Arial"/>
            <w:color w:val="0000EE"/>
            <w:sz w:val="19"/>
          </w:rPr>
          <w:t>(</w:t>
        </w:r>
      </w:hyperlink>
      <w:hyperlink r:id="rId35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самостоятельная 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химиол</w:t>
        </w:r>
      </w:hyperlink>
      <w:hyperlink r:id="rId360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36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чевая терапия)" </w:t>
        </w:r>
      </w:hyperlink>
      <w:r>
        <w:rPr>
          <w:rFonts w:ascii="Arial" w:eastAsia="Arial" w:hAnsi="Arial" w:cs="Arial"/>
          <w:sz w:val="19"/>
        </w:rPr>
        <w:t>(зарегистрирован Министерством юстиции Российской Федерации 25 февраля 2013 г., регистрационн</w:t>
      </w:r>
      <w:r>
        <w:rPr>
          <w:rFonts w:ascii="Arial" w:eastAsia="Arial" w:hAnsi="Arial" w:cs="Arial"/>
          <w:sz w:val="19"/>
        </w:rPr>
        <w:t>ый N 27300);</w:t>
      </w:r>
    </w:p>
    <w:p w:rsidR="00EF022C" w:rsidRDefault="005E3733">
      <w:pPr>
        <w:spacing w:after="236" w:line="261" w:lineRule="auto"/>
        <w:ind w:left="-15" w:firstLine="380"/>
        <w:jc w:val="both"/>
      </w:pPr>
      <w:hyperlink r:id="rId36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Министерства з</w:t>
        </w:r>
      </w:hyperlink>
      <w:hyperlink r:id="rId363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6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ия Российской Фе</w:t>
        </w:r>
      </w:hyperlink>
      <w:hyperlink r:id="rId365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6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</w:t>
        </w:r>
      </w:hyperlink>
      <w:hyperlink r:id="rId36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 </w:t>
        </w:r>
      </w:hyperlink>
      <w:hyperlink r:id="rId368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6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екабря </w:t>
        </w:r>
      </w:hyperlink>
      <w:hyperlink r:id="rId37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2012 </w:t>
        </w:r>
      </w:hyperlink>
      <w:hyperlink r:id="rId37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г. N 1101н "Об </w:t>
        </w:r>
      </w:hyperlink>
      <w:hyperlink r:id="rId372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37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тверж</w:t>
        </w:r>
      </w:hyperlink>
      <w:hyperlink r:id="rId374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7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ении </w:t>
        </w:r>
      </w:hyperlink>
      <w:hyperlink r:id="rId37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стан</w:t>
        </w:r>
      </w:hyperlink>
      <w:hyperlink r:id="rId377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7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арта специализированной ме</w:t>
        </w:r>
      </w:hyperlink>
      <w:hyperlink r:id="rId379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8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ицинской помощи при злокачественных новообра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зованиях шейки матки: 0</w:t>
        </w:r>
      </w:hyperlink>
      <w:hyperlink r:id="rId381" w:anchor="64U0IK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38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IA1</w:t>
        </w:r>
      </w:hyperlink>
      <w:hyperlink r:id="rId383" w:anchor="64U0IK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38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IA2, </w:t>
        </w:r>
      </w:hyperlink>
      <w:hyperlink r:id="rId38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IIB</w:t>
        </w:r>
      </w:hyperlink>
      <w:hyperlink r:id="rId386" w:anchor="64U0IK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38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III </w:t>
        </w:r>
      </w:hyperlink>
      <w:hyperlink r:id="rId388" w:anchor="64U0IK">
        <w:r>
          <w:rPr>
            <w:rFonts w:ascii="Arial" w:eastAsia="Arial" w:hAnsi="Arial" w:cs="Arial"/>
            <w:color w:val="0000EE"/>
            <w:sz w:val="19"/>
          </w:rPr>
          <w:t>(</w:t>
        </w:r>
      </w:hyperlink>
      <w:hyperlink r:id="rId38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любая</w:t>
        </w:r>
      </w:hyperlink>
      <w:hyperlink r:id="rId390" w:anchor="64U0IK">
        <w:r>
          <w:rPr>
            <w:rFonts w:ascii="Arial" w:eastAsia="Arial" w:hAnsi="Arial" w:cs="Arial"/>
            <w:color w:val="0000EE"/>
            <w:sz w:val="19"/>
          </w:rPr>
          <w:t>)</w:t>
        </w:r>
      </w:hyperlink>
      <w:hyperlink r:id="rId39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ста</w:t>
        </w:r>
      </w:hyperlink>
      <w:hyperlink r:id="rId392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9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ии </w:t>
        </w:r>
      </w:hyperlink>
      <w:hyperlink r:id="rId394" w:anchor="64U0IK">
        <w:r>
          <w:rPr>
            <w:rFonts w:ascii="Arial" w:eastAsia="Arial" w:hAnsi="Arial" w:cs="Arial"/>
            <w:color w:val="0000EE"/>
            <w:sz w:val="19"/>
          </w:rPr>
          <w:t>(</w:t>
        </w:r>
      </w:hyperlink>
      <w:hyperlink r:id="rId39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хирургическое лечение)"</w:t>
        </w:r>
      </w:hyperlink>
      <w:r>
        <w:rPr>
          <w:rFonts w:ascii="Arial" w:eastAsia="Arial" w:hAnsi="Arial" w:cs="Arial"/>
          <w:sz w:val="19"/>
        </w:rPr>
        <w:t xml:space="preserve"> (зарегистрирован Министерством юстиции Российской Федерации 25 февраля 2013 г., регистрационный</w:t>
      </w:r>
      <w:r>
        <w:rPr>
          <w:rFonts w:ascii="Arial" w:eastAsia="Arial" w:hAnsi="Arial" w:cs="Arial"/>
          <w:sz w:val="19"/>
        </w:rPr>
        <w:t xml:space="preserve"> N 27304);</w:t>
      </w:r>
    </w:p>
    <w:p w:rsidR="00EF022C" w:rsidRDefault="005E3733">
      <w:pPr>
        <w:spacing w:after="8" w:line="261" w:lineRule="auto"/>
        <w:ind w:left="-15" w:firstLine="380"/>
        <w:jc w:val="both"/>
      </w:pPr>
      <w:hyperlink r:id="rId39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Министерства з</w:t>
        </w:r>
      </w:hyperlink>
      <w:hyperlink r:id="rId397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9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Российской Фе</w:t>
        </w:r>
      </w:hyperlink>
      <w:hyperlink r:id="rId399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0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</w:t>
        </w:r>
      </w:hyperlink>
      <w:hyperlink r:id="rId40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 </w:t>
        </w:r>
      </w:hyperlink>
      <w:hyperlink r:id="rId402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0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екабря </w:t>
        </w:r>
      </w:hyperlink>
      <w:hyperlink r:id="rId40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2012 </w:t>
        </w:r>
      </w:hyperlink>
      <w:hyperlink r:id="rId40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г. N 1187н "Об </w:t>
        </w:r>
      </w:hyperlink>
      <w:hyperlink r:id="rId406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40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тверж</w:t>
        </w:r>
      </w:hyperlink>
      <w:hyperlink r:id="rId408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0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ении </w:t>
        </w:r>
      </w:hyperlink>
      <w:hyperlink r:id="rId41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стан</w:t>
        </w:r>
      </w:hyperlink>
      <w:hyperlink r:id="rId411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1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арта первичной ме</w:t>
        </w:r>
      </w:hyperlink>
      <w:hyperlink r:id="rId413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1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ико-санитарной помощи при злокачественных новообразованиях шейки м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атки 0-IV ста</w:t>
        </w:r>
      </w:hyperlink>
      <w:hyperlink r:id="rId415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1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ии</w:t>
        </w:r>
      </w:hyperlink>
    </w:p>
    <w:p w:rsidR="00EF022C" w:rsidRDefault="005E3733">
      <w:pPr>
        <w:spacing w:after="5" w:line="264" w:lineRule="auto"/>
        <w:ind w:left="10" w:hanging="10"/>
        <w:jc w:val="both"/>
      </w:pPr>
      <w:hyperlink r:id="rId41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(обсле</w:t>
        </w:r>
      </w:hyperlink>
      <w:hyperlink r:id="rId418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1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ование при прове</w:t>
        </w:r>
      </w:hyperlink>
      <w:hyperlink r:id="rId420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2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ении </w:t>
        </w:r>
      </w:hyperlink>
      <w:hyperlink r:id="rId422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2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испансерного наблю</w:t>
        </w:r>
      </w:hyperlink>
      <w:hyperlink r:id="rId424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2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ения)"</w:t>
        </w:r>
      </w:hyperlink>
      <w:hyperlink r:id="rId426" w:anchor="64U0IK">
        <w:r>
          <w:rPr>
            <w:rFonts w:ascii="Arial" w:eastAsia="Arial" w:hAnsi="Arial" w:cs="Arial"/>
            <w:sz w:val="19"/>
          </w:rPr>
          <w:t xml:space="preserve"> </w:t>
        </w:r>
      </w:hyperlink>
      <w:r>
        <w:rPr>
          <w:rFonts w:ascii="Arial" w:eastAsia="Arial" w:hAnsi="Arial" w:cs="Arial"/>
          <w:sz w:val="19"/>
        </w:rPr>
        <w:t>(зарегистрирован Министерством юстиции Российской</w:t>
      </w:r>
    </w:p>
    <w:p w:rsidR="00EF022C" w:rsidRDefault="005E3733">
      <w:pPr>
        <w:spacing w:after="234" w:line="264" w:lineRule="auto"/>
        <w:ind w:left="10" w:hanging="10"/>
        <w:jc w:val="both"/>
      </w:pPr>
      <w:r>
        <w:rPr>
          <w:rFonts w:ascii="Arial" w:eastAsia="Arial" w:hAnsi="Arial" w:cs="Arial"/>
          <w:sz w:val="19"/>
        </w:rPr>
        <w:t>Федерации 31 января 2013 г., регистрационный N 26770);</w:t>
      </w:r>
    </w:p>
    <w:p w:rsidR="00EF022C" w:rsidRDefault="005E3733">
      <w:pPr>
        <w:spacing w:after="8" w:line="261" w:lineRule="auto"/>
        <w:ind w:left="-15" w:firstLine="380"/>
        <w:jc w:val="both"/>
      </w:pPr>
      <w:hyperlink r:id="rId42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Министерства з</w:t>
        </w:r>
      </w:hyperlink>
      <w:hyperlink r:id="rId428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2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е</w:t>
        </w:r>
      </w:hyperlink>
      <w:hyperlink r:id="rId430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3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</w:t>
        </w:r>
      </w:hyperlink>
      <w:hyperlink r:id="rId43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 </w:t>
        </w:r>
      </w:hyperlink>
      <w:hyperlink r:id="rId433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3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екабря </w:t>
        </w:r>
      </w:hyperlink>
      <w:hyperlink r:id="rId43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2012 </w:t>
        </w:r>
      </w:hyperlink>
      <w:hyperlink r:id="rId43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г. N 1193н "Об </w:t>
        </w:r>
      </w:hyperlink>
      <w:hyperlink r:id="rId437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43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тверж</w:t>
        </w:r>
      </w:hyperlink>
      <w:hyperlink r:id="rId439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4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ении </w:t>
        </w:r>
      </w:hyperlink>
      <w:hyperlink r:id="rId44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стан</w:t>
        </w:r>
      </w:hyperlink>
      <w:hyperlink r:id="rId442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4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арта первичной ме</w:t>
        </w:r>
      </w:hyperlink>
      <w:hyperlink r:id="rId444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4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ико-санитарной помощи при злокачественных новообразованиях шейки матки 0-IV ста</w:t>
        </w:r>
      </w:hyperlink>
      <w:hyperlink r:id="rId446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4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ии </w:t>
        </w:r>
      </w:hyperlink>
      <w:hyperlink r:id="rId44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(обсле</w:t>
        </w:r>
      </w:hyperlink>
      <w:hyperlink r:id="rId449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5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ование в целях </w:t>
        </w:r>
      </w:hyperlink>
      <w:hyperlink r:id="rId451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45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становления </w:t>
        </w:r>
      </w:hyperlink>
      <w:hyperlink r:id="rId453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5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иагноза заболевания и по</w:t>
        </w:r>
      </w:hyperlink>
      <w:hyperlink r:id="rId455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5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готовки к противооп</w:t>
        </w:r>
      </w:hyperlink>
      <w:hyperlink r:id="rId457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45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холевом</w:t>
        </w:r>
      </w:hyperlink>
      <w:hyperlink r:id="rId459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46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лечению)"</w:t>
        </w:r>
      </w:hyperlink>
    </w:p>
    <w:p w:rsidR="00EF022C" w:rsidRDefault="005E3733">
      <w:pPr>
        <w:spacing w:after="5" w:line="264" w:lineRule="auto"/>
        <w:ind w:left="10" w:hanging="10"/>
        <w:jc w:val="both"/>
      </w:pPr>
      <w:r>
        <w:rPr>
          <w:rFonts w:ascii="Arial" w:eastAsia="Arial" w:hAnsi="Arial" w:cs="Arial"/>
          <w:sz w:val="19"/>
        </w:rPr>
        <w:t>(зарегистрирован Министерством юстиции Российской Федерации 4 марта 2013 г., регистрационный N 27443);</w:t>
      </w:r>
    </w:p>
    <w:p w:rsidR="00EF022C" w:rsidRDefault="005E3733">
      <w:pPr>
        <w:spacing w:after="8" w:line="261" w:lineRule="auto"/>
        <w:ind w:left="-15" w:firstLine="380"/>
        <w:jc w:val="both"/>
      </w:pPr>
      <w:hyperlink r:id="rId46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Министерства з</w:t>
        </w:r>
      </w:hyperlink>
      <w:hyperlink r:id="rId462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6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464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6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</w:t>
        </w:r>
      </w:hyperlink>
      <w:hyperlink r:id="rId46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 </w:t>
        </w:r>
      </w:hyperlink>
      <w:hyperlink r:id="rId467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6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екабря </w:t>
        </w:r>
      </w:hyperlink>
      <w:hyperlink r:id="rId46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2012 </w:t>
        </w:r>
      </w:hyperlink>
      <w:hyperlink r:id="rId47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г. N 1267н "Об </w:t>
        </w:r>
      </w:hyperlink>
      <w:hyperlink r:id="rId471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47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тверж</w:t>
        </w:r>
      </w:hyperlink>
      <w:hyperlink r:id="rId473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7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ении </w:t>
        </w:r>
      </w:hyperlink>
      <w:hyperlink r:id="rId47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стан</w:t>
        </w:r>
      </w:hyperlink>
      <w:hyperlink r:id="rId476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7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арта специализированной ме</w:t>
        </w:r>
      </w:hyperlink>
      <w:hyperlink r:id="rId478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7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ицинской помощи при злокачественных новообразованиях шейки матки IA2-III </w:t>
        </w:r>
      </w:hyperlink>
      <w:hyperlink r:id="rId48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</w:t>
        </w:r>
      </w:hyperlink>
      <w:hyperlink r:id="rId481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8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ии </w:t>
        </w:r>
      </w:hyperlink>
      <w:hyperlink r:id="rId483" w:anchor="64U0IK">
        <w:r>
          <w:rPr>
            <w:rFonts w:ascii="Arial" w:eastAsia="Arial" w:hAnsi="Arial" w:cs="Arial"/>
            <w:color w:val="0000EE"/>
            <w:sz w:val="19"/>
          </w:rPr>
          <w:t>(</w:t>
        </w:r>
      </w:hyperlink>
      <w:hyperlink r:id="rId48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послеоперационная </w:t>
        </w:r>
      </w:hyperlink>
      <w:hyperlink r:id="rId485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8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истанционная л</w:t>
        </w:r>
      </w:hyperlink>
      <w:hyperlink r:id="rId487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48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чевая терапия)"</w:t>
        </w:r>
      </w:hyperlink>
      <w:hyperlink r:id="rId489" w:anchor="64U0IK">
        <w:r>
          <w:rPr>
            <w:rFonts w:ascii="Arial" w:eastAsia="Arial" w:hAnsi="Arial" w:cs="Arial"/>
            <w:sz w:val="19"/>
          </w:rPr>
          <w:t xml:space="preserve"> </w:t>
        </w:r>
      </w:hyperlink>
      <w:r>
        <w:rPr>
          <w:rFonts w:ascii="Arial" w:eastAsia="Arial" w:hAnsi="Arial" w:cs="Arial"/>
          <w:sz w:val="19"/>
        </w:rPr>
        <w:t>(зарегистрирован Министерством юстиции Российской</w:t>
      </w:r>
    </w:p>
    <w:p w:rsidR="00EF022C" w:rsidRDefault="005E3733">
      <w:pPr>
        <w:spacing w:after="234" w:line="264" w:lineRule="auto"/>
        <w:ind w:left="10" w:hanging="10"/>
        <w:jc w:val="both"/>
      </w:pPr>
      <w:r>
        <w:rPr>
          <w:rFonts w:ascii="Arial" w:eastAsia="Arial" w:hAnsi="Arial" w:cs="Arial"/>
          <w:sz w:val="19"/>
        </w:rPr>
        <w:t>Федерации 7 марта 2013 г., регистрационный N 27569);</w:t>
      </w:r>
    </w:p>
    <w:p w:rsidR="00EF022C" w:rsidRDefault="005E3733">
      <w:pPr>
        <w:spacing w:after="251" w:line="261" w:lineRule="auto"/>
        <w:ind w:left="-15" w:firstLine="380"/>
        <w:jc w:val="both"/>
      </w:pPr>
      <w:hyperlink r:id="rId49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Министерства з</w:t>
        </w:r>
      </w:hyperlink>
      <w:hyperlink r:id="rId491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9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493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9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</w:t>
        </w:r>
      </w:hyperlink>
      <w:hyperlink r:id="rId49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24 </w:t>
        </w:r>
      </w:hyperlink>
      <w:hyperlink r:id="rId496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9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екабря </w:t>
        </w:r>
      </w:hyperlink>
      <w:hyperlink r:id="rId49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2012 </w:t>
        </w:r>
      </w:hyperlink>
      <w:hyperlink r:id="rId49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г. N 1453н "Об </w:t>
        </w:r>
      </w:hyperlink>
      <w:hyperlink r:id="rId500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50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тверж</w:t>
        </w:r>
      </w:hyperlink>
      <w:hyperlink r:id="rId502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0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ении </w:t>
        </w:r>
      </w:hyperlink>
      <w:hyperlink r:id="rId50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стан</w:t>
        </w:r>
      </w:hyperlink>
      <w:hyperlink r:id="rId505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0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арта специализированной ме</w:t>
        </w:r>
      </w:hyperlink>
      <w:hyperlink r:id="rId507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0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ицинской помощи при злокачественных новообразованиях шейки матки IA2-III </w:t>
        </w:r>
      </w:hyperlink>
      <w:hyperlink r:id="rId50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</w:t>
        </w:r>
      </w:hyperlink>
      <w:hyperlink r:id="rId510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1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ии (пре</w:t>
        </w:r>
      </w:hyperlink>
      <w:hyperlink r:id="rId512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1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операционная </w:t>
        </w:r>
      </w:hyperlink>
      <w:hyperlink r:id="rId514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1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истанционная л</w:t>
        </w:r>
      </w:hyperlink>
      <w:hyperlink r:id="rId516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51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чевая терапия)"</w:t>
        </w:r>
      </w:hyperlink>
      <w:r>
        <w:rPr>
          <w:rFonts w:ascii="Arial" w:eastAsia="Arial" w:hAnsi="Arial" w:cs="Arial"/>
          <w:sz w:val="19"/>
        </w:rPr>
        <w:t xml:space="preserve"> (зарегистрирован Министерством юстиции Российской Федерации 6 февраля 2013 г., регистрационный N 26860).</w:t>
      </w:r>
    </w:p>
    <w:p w:rsidR="00EF022C" w:rsidRDefault="005E3733">
      <w:pPr>
        <w:spacing w:after="0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Министр</w:t>
      </w:r>
    </w:p>
    <w:p w:rsidR="00EF022C" w:rsidRDefault="005E3733">
      <w:pPr>
        <w:spacing w:after="488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М.А.Мурашко</w:t>
      </w:r>
    </w:p>
    <w:p w:rsidR="00EF022C" w:rsidRDefault="005E3733">
      <w:pPr>
        <w:spacing w:after="7" w:line="269" w:lineRule="auto"/>
        <w:ind w:left="-5" w:right="8755" w:hanging="10"/>
      </w:pPr>
      <w:r>
        <w:rPr>
          <w:rFonts w:ascii="Arial" w:eastAsia="Arial" w:hAnsi="Arial" w:cs="Arial"/>
          <w:sz w:val="19"/>
        </w:rPr>
        <w:t>Зарегистрирован</w:t>
      </w:r>
      <w:r>
        <w:rPr>
          <w:rFonts w:ascii="Arial" w:eastAsia="Arial" w:hAnsi="Arial" w:cs="Arial"/>
          <w:sz w:val="19"/>
        </w:rPr>
        <w:t>о в Министерстве юстиции Российской Федерации 12 апреля 2021 года,</w:t>
      </w:r>
    </w:p>
    <w:p w:rsidR="00EF022C" w:rsidRDefault="005E3733">
      <w:pPr>
        <w:spacing w:after="5" w:line="264" w:lineRule="auto"/>
        <w:ind w:left="10" w:hanging="10"/>
        <w:jc w:val="both"/>
      </w:pPr>
      <w:r>
        <w:rPr>
          <w:rFonts w:ascii="Arial" w:eastAsia="Arial" w:hAnsi="Arial" w:cs="Arial"/>
          <w:sz w:val="19"/>
        </w:rPr>
        <w:t>регистрационный N 63096</w:t>
      </w:r>
    </w:p>
    <w:p w:rsidR="00EF022C" w:rsidRDefault="005E3733">
      <w:pPr>
        <w:spacing w:after="0"/>
      </w:pPr>
      <w:r>
        <w:rPr>
          <w:rFonts w:ascii="Arial" w:eastAsia="Arial" w:hAnsi="Arial" w:cs="Arial"/>
          <w:sz w:val="19"/>
        </w:rPr>
        <w:t xml:space="preserve">     </w:t>
      </w:r>
    </w:p>
    <w:p w:rsidR="00EF022C" w:rsidRDefault="005E3733">
      <w:pPr>
        <w:spacing w:after="43"/>
      </w:pPr>
      <w:r>
        <w:rPr>
          <w:rFonts w:ascii="Arial" w:eastAsia="Arial" w:hAnsi="Arial" w:cs="Arial"/>
          <w:sz w:val="19"/>
        </w:rPr>
        <w:t xml:space="preserve">     </w:t>
      </w:r>
    </w:p>
    <w:p w:rsidR="00EF022C" w:rsidRDefault="005E3733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>Приложение N 1</w:t>
      </w:r>
    </w:p>
    <w:p w:rsidR="00EF022C" w:rsidRDefault="005E3733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>к приказу Министерства здравоохранения</w:t>
      </w:r>
    </w:p>
    <w:p w:rsidR="00EF022C" w:rsidRDefault="005E3733">
      <w:pPr>
        <w:spacing w:after="207" w:line="216" w:lineRule="auto"/>
        <w:ind w:left="7021" w:right="-15" w:firstLine="545"/>
      </w:pPr>
      <w:r>
        <w:rPr>
          <w:rFonts w:ascii="Arial" w:eastAsia="Arial" w:hAnsi="Arial" w:cs="Arial"/>
          <w:b/>
          <w:sz w:val="29"/>
        </w:rPr>
        <w:t>Российской Федерации от 1 марта 2021 года N 146н</w:t>
      </w:r>
    </w:p>
    <w:p w:rsidR="00EF022C" w:rsidRDefault="005E3733">
      <w:pPr>
        <w:spacing w:after="189"/>
        <w:jc w:val="center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EF022C" w:rsidRDefault="005E3733">
      <w:pPr>
        <w:spacing w:after="681" w:line="249" w:lineRule="auto"/>
        <w:ind w:left="16" w:right="6" w:hanging="10"/>
        <w:jc w:val="center"/>
      </w:pPr>
      <w:r>
        <w:rPr>
          <w:rFonts w:ascii="Arial" w:eastAsia="Arial" w:hAnsi="Arial" w:cs="Arial"/>
          <w:b/>
          <w:sz w:val="21"/>
        </w:rPr>
        <w:t>СТАНДАРТ МЕДИЦИНСКОЙ ПОМОЩИ ВЗРОСЛЫМ ПРИ СТАДИИ I РАКА ШЕЙКИ МАТКИ (ДИАГНОСТИКА И ЛЕЧЕНИЕ)</w:t>
      </w:r>
    </w:p>
    <w:p w:rsidR="00EF022C" w:rsidRDefault="005E3733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Возрастная категория пациента:</w:t>
      </w:r>
      <w:r>
        <w:rPr>
          <w:rFonts w:ascii="Arial" w:eastAsia="Arial" w:hAnsi="Arial" w:cs="Arial"/>
          <w:sz w:val="19"/>
        </w:rPr>
        <w:t xml:space="preserve"> взрослые</w:t>
      </w:r>
    </w:p>
    <w:p w:rsidR="00EF022C" w:rsidRDefault="005E3733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Пол пациента:</w:t>
      </w:r>
      <w:r>
        <w:rPr>
          <w:rFonts w:ascii="Arial" w:eastAsia="Arial" w:hAnsi="Arial" w:cs="Arial"/>
          <w:sz w:val="19"/>
        </w:rPr>
        <w:t xml:space="preserve"> женский</w:t>
      </w:r>
    </w:p>
    <w:p w:rsidR="00EF022C" w:rsidRDefault="005E3733">
      <w:pPr>
        <w:spacing w:after="474" w:line="264" w:lineRule="auto"/>
        <w:ind w:left="400" w:hanging="10"/>
        <w:jc w:val="both"/>
      </w:pPr>
      <w:r>
        <w:rPr>
          <w:rFonts w:ascii="Arial" w:eastAsia="Arial" w:hAnsi="Arial" w:cs="Arial"/>
          <w:b/>
          <w:sz w:val="19"/>
        </w:rPr>
        <w:t>Вид медицинской помощи:</w:t>
      </w:r>
      <w:r>
        <w:rPr>
          <w:rFonts w:ascii="Arial" w:eastAsia="Arial" w:hAnsi="Arial" w:cs="Arial"/>
          <w:sz w:val="19"/>
        </w:rPr>
        <w:t xml:space="preserve"> специализированная медицинская помощь, первичная медико-санитарная помощь</w:t>
      </w:r>
    </w:p>
    <w:p w:rsidR="00EF022C" w:rsidRDefault="005E3733">
      <w:pPr>
        <w:spacing w:after="489" w:line="264" w:lineRule="auto"/>
        <w:ind w:left="400" w:hanging="10"/>
        <w:jc w:val="both"/>
      </w:pPr>
      <w:r>
        <w:rPr>
          <w:rFonts w:ascii="Arial" w:eastAsia="Arial" w:hAnsi="Arial" w:cs="Arial"/>
          <w:b/>
          <w:sz w:val="19"/>
        </w:rPr>
        <w:t>Услов</w:t>
      </w:r>
      <w:r>
        <w:rPr>
          <w:rFonts w:ascii="Arial" w:eastAsia="Arial" w:hAnsi="Arial" w:cs="Arial"/>
          <w:b/>
          <w:sz w:val="19"/>
        </w:rPr>
        <w:t>ия оказания медицинской помощи:</w:t>
      </w:r>
      <w:r>
        <w:rPr>
          <w:rFonts w:ascii="Arial" w:eastAsia="Arial" w:hAnsi="Arial" w:cs="Arial"/>
          <w:sz w:val="19"/>
        </w:rPr>
        <w:t xml:space="preserve"> стационарно, в дневном стационаре, амбулаторно</w:t>
      </w:r>
    </w:p>
    <w:p w:rsidR="00EF022C" w:rsidRDefault="005E3733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Форма оказания медицинской помощи:</w:t>
      </w:r>
      <w:r>
        <w:rPr>
          <w:rFonts w:ascii="Arial" w:eastAsia="Arial" w:hAnsi="Arial" w:cs="Arial"/>
          <w:sz w:val="19"/>
        </w:rPr>
        <w:t xml:space="preserve"> плановая</w:t>
      </w:r>
    </w:p>
    <w:p w:rsidR="00EF022C" w:rsidRDefault="005E3733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Фаза течения заболевания (состояния):</w:t>
      </w:r>
      <w:r>
        <w:rPr>
          <w:rFonts w:ascii="Arial" w:eastAsia="Arial" w:hAnsi="Arial" w:cs="Arial"/>
          <w:sz w:val="19"/>
        </w:rPr>
        <w:t xml:space="preserve"> вне зависимости от фазы</w:t>
      </w:r>
    </w:p>
    <w:p w:rsidR="00EF022C" w:rsidRDefault="005E3733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Стадия и (или) степень тяжести заболевания (состояния):</w:t>
      </w:r>
      <w:r>
        <w:rPr>
          <w:rFonts w:ascii="Arial" w:eastAsia="Arial" w:hAnsi="Arial" w:cs="Arial"/>
          <w:sz w:val="19"/>
        </w:rPr>
        <w:t xml:space="preserve"> стадия I</w:t>
      </w:r>
    </w:p>
    <w:p w:rsidR="00EF022C" w:rsidRDefault="005E3733">
      <w:pPr>
        <w:spacing w:after="489" w:line="264" w:lineRule="auto"/>
        <w:ind w:left="400" w:hanging="10"/>
        <w:jc w:val="both"/>
      </w:pPr>
      <w:r>
        <w:rPr>
          <w:rFonts w:ascii="Arial" w:eastAsia="Arial" w:hAnsi="Arial" w:cs="Arial"/>
          <w:b/>
          <w:sz w:val="19"/>
        </w:rPr>
        <w:t>Осложн</w:t>
      </w:r>
      <w:r>
        <w:rPr>
          <w:rFonts w:ascii="Arial" w:eastAsia="Arial" w:hAnsi="Arial" w:cs="Arial"/>
          <w:b/>
          <w:sz w:val="19"/>
        </w:rPr>
        <w:t>ения:</w:t>
      </w:r>
      <w:r>
        <w:rPr>
          <w:rFonts w:ascii="Arial" w:eastAsia="Arial" w:hAnsi="Arial" w:cs="Arial"/>
          <w:sz w:val="19"/>
        </w:rPr>
        <w:t xml:space="preserve"> вне зависимости</w:t>
      </w:r>
    </w:p>
    <w:p w:rsidR="00EF022C" w:rsidRDefault="005E3733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Средняя продолжительность лечения законченного случая (количество дней):</w:t>
      </w:r>
      <w:r>
        <w:rPr>
          <w:rFonts w:ascii="Arial" w:eastAsia="Arial" w:hAnsi="Arial" w:cs="Arial"/>
          <w:sz w:val="19"/>
        </w:rPr>
        <w:t xml:space="preserve"> 145</w:t>
      </w:r>
    </w:p>
    <w:p w:rsidR="00EF022C" w:rsidRDefault="005E3733">
      <w:pPr>
        <w:spacing w:after="229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 xml:space="preserve">Нозологические единицы (код по </w:t>
      </w:r>
      <w:hyperlink r:id="rId518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МКБ X</w:t>
        </w:r>
      </w:hyperlink>
      <w:r>
        <w:rPr>
          <w:noProof/>
        </w:rPr>
        <w:drawing>
          <wp:inline distT="0" distB="0" distL="0" distR="0">
            <wp:extent cx="85725" cy="219075"/>
            <wp:effectExtent l="0" t="0" r="0" b="0"/>
            <wp:docPr id="5821" name="Picture 5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1" name="Picture 5821"/>
                    <pic:cNvPicPr/>
                  </pic:nvPicPr>
                  <pic:blipFill>
                    <a:blip r:embed="rId519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sz w:val="19"/>
        </w:rPr>
        <w:t>):</w:t>
      </w:r>
    </w:p>
    <w:p w:rsidR="00EF022C" w:rsidRDefault="005E3733">
      <w:pPr>
        <w:spacing w:after="5" w:line="264" w:lineRule="auto"/>
        <w:ind w:left="10" w:hanging="10"/>
        <w:jc w:val="both"/>
      </w:pPr>
      <w:r>
        <w:rPr>
          <w:rFonts w:ascii="Arial" w:eastAsia="Arial" w:hAnsi="Arial" w:cs="Arial"/>
          <w:sz w:val="19"/>
        </w:rPr>
        <w:t>________________</w:t>
      </w:r>
    </w:p>
    <w:p w:rsidR="00EF022C" w:rsidRDefault="005E3733">
      <w:pPr>
        <w:spacing w:after="424" w:line="265" w:lineRule="auto"/>
        <w:ind w:left="14" w:hanging="10"/>
        <w:jc w:val="center"/>
      </w:pPr>
      <w:r>
        <w:rPr>
          <w:noProof/>
        </w:rPr>
        <w:drawing>
          <wp:inline distT="0" distB="0" distL="0" distR="0">
            <wp:extent cx="85725" cy="219075"/>
            <wp:effectExtent l="0" t="0" r="0" b="0"/>
            <wp:docPr id="5825" name="Picture 58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5" name="Picture 5825"/>
                    <pic:cNvPicPr/>
                  </pic:nvPicPr>
                  <pic:blipFill>
                    <a:blip r:embed="rId519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</w:t>
      </w:r>
      <w:hyperlink r:id="rId520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Меж</w:t>
        </w:r>
      </w:hyperlink>
      <w:hyperlink r:id="rId521" w:anchor="7D20K3">
        <w:r>
          <w:rPr>
            <w:rFonts w:ascii="Arial" w:eastAsia="Arial" w:hAnsi="Arial" w:cs="Arial"/>
            <w:color w:val="0000EE"/>
            <w:sz w:val="19"/>
          </w:rPr>
          <w:t>ду</w:t>
        </w:r>
      </w:hyperlink>
      <w:hyperlink r:id="rId522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наро</w:t>
        </w:r>
      </w:hyperlink>
      <w:hyperlink r:id="rId523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24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ная статистическая класси</w:t>
        </w:r>
      </w:hyperlink>
      <w:hyperlink r:id="rId525" w:anchor="7D20K3">
        <w:r>
          <w:rPr>
            <w:rFonts w:ascii="Arial" w:eastAsia="Arial" w:hAnsi="Arial" w:cs="Arial"/>
            <w:color w:val="0000EE"/>
            <w:sz w:val="19"/>
          </w:rPr>
          <w:t>ф</w:t>
        </w:r>
      </w:hyperlink>
      <w:hyperlink r:id="rId526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икация болезней и проблем</w:t>
        </w:r>
      </w:hyperlink>
      <w:hyperlink r:id="rId527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528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связанных со з</w:t>
        </w:r>
      </w:hyperlink>
      <w:hyperlink r:id="rId529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30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оровьем</w:t>
        </w:r>
      </w:hyperlink>
      <w:hyperlink r:id="rId531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532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X пересмотра</w:t>
        </w:r>
      </w:hyperlink>
      <w:hyperlink r:id="rId533" w:anchor="7D20K3">
        <w:r>
          <w:rPr>
            <w:rFonts w:ascii="Arial" w:eastAsia="Arial" w:hAnsi="Arial" w:cs="Arial"/>
            <w:sz w:val="19"/>
          </w:rPr>
          <w:t>.</w:t>
        </w:r>
      </w:hyperlink>
    </w:p>
    <w:p w:rsidR="00EF022C" w:rsidRDefault="005E3733">
      <w:pPr>
        <w:spacing w:after="219" w:line="264" w:lineRule="auto"/>
        <w:ind w:left="10" w:hanging="10"/>
        <w:jc w:val="both"/>
      </w:pPr>
      <w:r>
        <w:rPr>
          <w:rFonts w:ascii="Arial" w:eastAsia="Arial" w:hAnsi="Arial" w:cs="Arial"/>
          <w:sz w:val="19"/>
        </w:rPr>
        <w:t>C53Злокачественное новообразование шейки матки</w:t>
      </w:r>
    </w:p>
    <w:p w:rsidR="00EF022C" w:rsidRDefault="005E3733">
      <w:pPr>
        <w:spacing w:after="204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EF022C" w:rsidRDefault="005E3733">
      <w:pPr>
        <w:numPr>
          <w:ilvl w:val="0"/>
          <w:numId w:val="1"/>
        </w:numPr>
        <w:spacing w:after="200" w:line="249" w:lineRule="auto"/>
        <w:ind w:hanging="233"/>
      </w:pPr>
      <w:r>
        <w:rPr>
          <w:rFonts w:ascii="Arial" w:eastAsia="Arial" w:hAnsi="Arial" w:cs="Arial"/>
          <w:b/>
          <w:sz w:val="21"/>
        </w:rPr>
        <w:t>МЕДИЦИНСКИЕ УСЛУГИ ДЛЯ ДИАГНОСТИКИ ЗАБОЛЕВАНИЯ, СОСТОЯНИЯ</w:t>
      </w:r>
    </w:p>
    <w:p w:rsidR="00EF022C" w:rsidRDefault="005E3733">
      <w:pPr>
        <w:spacing w:after="41" w:line="264" w:lineRule="auto"/>
        <w:ind w:left="10" w:hanging="10"/>
        <w:jc w:val="both"/>
      </w:pPr>
      <w:r>
        <w:rPr>
          <w:rFonts w:ascii="Arial" w:eastAsia="Arial" w:hAnsi="Arial" w:cs="Arial"/>
          <w:sz w:val="19"/>
        </w:rPr>
        <w:t>1.1. Прием (осмотр, консультация) врача-специалиста</w:t>
      </w:r>
    </w:p>
    <w:p w:rsidR="00EF022C" w:rsidRDefault="005E3733">
      <w:pPr>
        <w:pStyle w:val="Heading2"/>
        <w:spacing w:after="28"/>
        <w:ind w:left="571" w:right="195" w:hanging="477"/>
      </w:pPr>
      <w:bookmarkStart w:id="1" w:name="_Toc75222"/>
      <w:r>
        <w:t>Код медицинской Наименование медицинской услуги Усредненный показатель Усредненный показатель</w:t>
      </w:r>
      <w:bookmarkEnd w:id="1"/>
    </w:p>
    <w:p w:rsidR="00EF022C" w:rsidRDefault="005E3733">
      <w:pPr>
        <w:spacing w:after="28" w:line="264" w:lineRule="auto"/>
        <w:ind w:left="571" w:right="195" w:hanging="477"/>
        <w:jc w:val="both"/>
      </w:pPr>
      <w:r>
        <w:rPr>
          <w:rFonts w:ascii="Arial" w:eastAsia="Arial" w:hAnsi="Arial" w:cs="Arial"/>
          <w:sz w:val="19"/>
        </w:rPr>
        <w:t>услуги частоты предостав- кратности применения</w:t>
      </w:r>
    </w:p>
    <w:p w:rsidR="00EF022C" w:rsidRDefault="005E3733">
      <w:pPr>
        <w:spacing w:after="26"/>
        <w:ind w:left="1793" w:hanging="10"/>
        <w:jc w:val="center"/>
      </w:pPr>
      <w:r>
        <w:rPr>
          <w:rFonts w:ascii="Arial" w:eastAsia="Arial" w:hAnsi="Arial" w:cs="Arial"/>
          <w:sz w:val="19"/>
        </w:rPr>
        <w:t>ления</w:t>
      </w: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5966" name="Picture 59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6" name="Picture 5966"/>
                    <pic:cNvPicPr/>
                  </pic:nvPicPr>
                  <pic:blipFill>
                    <a:blip r:embed="rId534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022C" w:rsidRDefault="005E3733">
      <w:pPr>
        <w:tabs>
          <w:tab w:val="center" w:pos="3351"/>
          <w:tab w:val="center" w:pos="6403"/>
          <w:tab w:val="center" w:pos="9174"/>
        </w:tabs>
        <w:spacing w:after="5" w:line="264" w:lineRule="auto"/>
      </w:pPr>
      <w:r>
        <w:rPr>
          <w:rFonts w:ascii="Arial" w:eastAsia="Arial" w:hAnsi="Arial" w:cs="Arial"/>
          <w:sz w:val="19"/>
        </w:rPr>
        <w:t>B01.027.001</w:t>
      </w:r>
      <w:r>
        <w:rPr>
          <w:rFonts w:ascii="Arial" w:eastAsia="Arial" w:hAnsi="Arial" w:cs="Arial"/>
          <w:sz w:val="19"/>
        </w:rPr>
        <w:tab/>
        <w:t>Прием (осмотр, консультация) врача-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1</w:t>
      </w:r>
    </w:p>
    <w:p w:rsidR="00EF022C" w:rsidRDefault="005E3733">
      <w:pPr>
        <w:spacing w:after="204" w:line="264" w:lineRule="auto"/>
        <w:ind w:left="1729" w:hanging="10"/>
        <w:jc w:val="both"/>
      </w:pPr>
      <w:r>
        <w:rPr>
          <w:rFonts w:ascii="Arial" w:eastAsia="Arial" w:hAnsi="Arial" w:cs="Arial"/>
          <w:sz w:val="19"/>
        </w:rPr>
        <w:t>онколога первичный</w:t>
      </w:r>
    </w:p>
    <w:p w:rsidR="00EF022C" w:rsidRDefault="005E3733">
      <w:pPr>
        <w:spacing w:after="5" w:line="264" w:lineRule="auto"/>
        <w:ind w:left="10" w:hanging="10"/>
        <w:jc w:val="both"/>
      </w:pPr>
      <w:r>
        <w:rPr>
          <w:rFonts w:ascii="Arial" w:eastAsia="Arial" w:hAnsi="Arial" w:cs="Arial"/>
          <w:sz w:val="19"/>
        </w:rPr>
        <w:t>________________</w:t>
      </w:r>
    </w:p>
    <w:p w:rsidR="00EF022C" w:rsidRDefault="005E3733">
      <w:pPr>
        <w:spacing w:after="276" w:line="264" w:lineRule="auto"/>
        <w:ind w:firstLine="390"/>
        <w:jc w:val="both"/>
      </w:pPr>
      <w:r>
        <w:rPr>
          <w:noProof/>
        </w:rPr>
        <w:drawing>
          <wp:inline distT="0" distB="0" distL="0" distR="0">
            <wp:extent cx="95250" cy="219075"/>
            <wp:effectExtent l="0" t="0" r="0" b="0"/>
            <wp:docPr id="5940" name="Picture 59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0" name="Picture 5940"/>
                    <pic:cNvPicPr/>
                  </pic:nvPicPr>
                  <pic:blipFill>
                    <a:blip r:embed="rId535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</w:t>
      </w:r>
      <w:r>
        <w:rPr>
          <w:rFonts w:ascii="Arial" w:eastAsia="Arial" w:hAnsi="Arial" w:cs="Arial"/>
          <w:sz w:val="19"/>
        </w:rPr>
        <w:t>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tbl>
      <w:tblPr>
        <w:tblStyle w:val="TableGrid"/>
        <w:tblW w:w="10557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601"/>
        <w:gridCol w:w="26"/>
        <w:gridCol w:w="4390"/>
        <w:gridCol w:w="1059"/>
        <w:gridCol w:w="1293"/>
        <w:gridCol w:w="613"/>
        <w:gridCol w:w="1061"/>
        <w:gridCol w:w="515"/>
      </w:tblGrid>
      <w:tr w:rsidR="00EF022C">
        <w:trPr>
          <w:trHeight w:val="227"/>
        </w:trPr>
        <w:tc>
          <w:tcPr>
            <w:tcW w:w="6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1.2. Лабораторные методы исследования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</w:tr>
      <w:tr w:rsidR="00EF022C">
        <w:trPr>
          <w:trHeight w:val="525"/>
        </w:trPr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18" w:hanging="477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54"/>
              <w:jc w:val="center"/>
            </w:pPr>
            <w:r>
              <w:rPr>
                <w:rFonts w:ascii="Arial" w:eastAsia="Arial" w:hAnsi="Arial" w:cs="Arial"/>
                <w:sz w:val="19"/>
              </w:rPr>
              <w:t>Н</w:t>
            </w:r>
            <w:r>
              <w:rPr>
                <w:rFonts w:ascii="Arial" w:eastAsia="Arial" w:hAnsi="Arial" w:cs="Arial"/>
                <w:sz w:val="19"/>
              </w:rPr>
              <w:t>аименование медицинской услуги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" w:hanging="9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EF022C">
        <w:trPr>
          <w:trHeight w:val="758"/>
        </w:trPr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A08.06.002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Патолого-анатомическое исследование биопсийного (операционного) материала лимфоузла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63"/>
              <w:jc w:val="center"/>
            </w:pPr>
            <w:r>
              <w:rPr>
                <w:rFonts w:ascii="Arial" w:eastAsia="Arial" w:hAnsi="Arial" w:cs="Arial"/>
                <w:sz w:val="19"/>
              </w:rPr>
              <w:t>0,1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518"/>
        </w:trPr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A08.20.002.001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Патолого-анатомическое исследование соскоба полости матки, цервикального канала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6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765"/>
        </w:trPr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A08.20.011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Патолого-анатомическое исследование биопсийного (операционного) материала шейки матки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6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510"/>
        </w:trPr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A08.20.017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Цитологическое исследование микропрепарата шейки матки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6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525"/>
        </w:trPr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A08.30.039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Определение экспрессии белка PDL1 иммуногистохимическим методом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63"/>
              <w:jc w:val="center"/>
            </w:pPr>
            <w:r>
              <w:rPr>
                <w:rFonts w:ascii="Arial" w:eastAsia="Arial" w:hAnsi="Arial" w:cs="Arial"/>
                <w:sz w:val="19"/>
              </w:rPr>
              <w:t>0,3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510"/>
        </w:trPr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A09.05.298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Исследование уровня антигена</w:t>
            </w:r>
          </w:p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плоскоклеточной карциномы (SCC) в крови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6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525"/>
        </w:trPr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B03.005.006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89"/>
            </w:pPr>
            <w:r>
              <w:rPr>
                <w:rFonts w:ascii="Arial" w:eastAsia="Arial" w:hAnsi="Arial" w:cs="Arial"/>
                <w:sz w:val="19"/>
              </w:rPr>
              <w:t>Коагулограмма (ориентировочное исследование системы гемостаза)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6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510"/>
        </w:trPr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B03.016.003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72"/>
            </w:pPr>
            <w:r>
              <w:rPr>
                <w:rFonts w:ascii="Arial" w:eastAsia="Arial" w:hAnsi="Arial" w:cs="Arial"/>
                <w:sz w:val="19"/>
              </w:rPr>
              <w:t>Общий (клинический) анализ крови развернутый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6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525"/>
        </w:trPr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B03.016.004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Анализ крови биохимический общетерапевтический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6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227"/>
        </w:trPr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B03.016.006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Общий (клинический) анализ мочи</w:t>
            </w:r>
          </w:p>
        </w:tc>
        <w:tc>
          <w:tcPr>
            <w:tcW w:w="235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6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508"/>
        </w:trPr>
        <w:tc>
          <w:tcPr>
            <w:tcW w:w="60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1.3. Инструментальные методы исследования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</w:tr>
      <w:tr w:rsidR="00EF022C">
        <w:trPr>
          <w:trHeight w:val="482"/>
        </w:trPr>
        <w:tc>
          <w:tcPr>
            <w:tcW w:w="6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tabs>
                <w:tab w:val="center" w:pos="3829"/>
              </w:tabs>
              <w:spacing w:after="19"/>
            </w:pPr>
            <w:r>
              <w:rPr>
                <w:rFonts w:ascii="Arial" w:eastAsia="Arial" w:hAnsi="Arial" w:cs="Arial"/>
                <w:sz w:val="19"/>
              </w:rPr>
              <w:t>Код медицинской</w:t>
            </w:r>
            <w:r>
              <w:rPr>
                <w:rFonts w:ascii="Arial" w:eastAsia="Arial" w:hAnsi="Arial" w:cs="Arial"/>
                <w:sz w:val="19"/>
              </w:rPr>
              <w:tab/>
              <w:t>Наименование медицинской услуги</w:t>
            </w:r>
          </w:p>
          <w:p w:rsidR="00EF022C" w:rsidRDefault="005E3733">
            <w:pPr>
              <w:spacing w:after="0"/>
              <w:ind w:left="505"/>
            </w:pPr>
            <w:r>
              <w:rPr>
                <w:rFonts w:ascii="Arial" w:eastAsia="Arial" w:hAnsi="Arial" w:cs="Arial"/>
                <w:sz w:val="19"/>
              </w:rPr>
              <w:t>услуги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6"/>
              <w:jc w:val="right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75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</w:t>
            </w:r>
          </w:p>
        </w:tc>
      </w:tr>
      <w:tr w:rsidR="00EF022C">
        <w:trPr>
          <w:gridAfter w:val="1"/>
          <w:wAfter w:w="515" w:type="dxa"/>
          <w:trHeight w:val="227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5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19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применения</w:t>
            </w:r>
          </w:p>
        </w:tc>
      </w:tr>
      <w:tr w:rsidR="00EF022C">
        <w:trPr>
          <w:gridAfter w:val="1"/>
          <w:wAfter w:w="515" w:type="dxa"/>
          <w:trHeight w:val="278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A03.19.002</w:t>
            </w:r>
          </w:p>
        </w:tc>
        <w:tc>
          <w:tcPr>
            <w:tcW w:w="5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Ректороманоскопия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30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gridAfter w:val="1"/>
          <w:wAfter w:w="515" w:type="dxa"/>
          <w:trHeight w:val="278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A03.28.001</w:t>
            </w:r>
          </w:p>
        </w:tc>
        <w:tc>
          <w:tcPr>
            <w:tcW w:w="5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Цистоскопия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30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gridAfter w:val="1"/>
          <w:wAfter w:w="515" w:type="dxa"/>
          <w:trHeight w:val="510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A04.06.002</w:t>
            </w:r>
          </w:p>
        </w:tc>
        <w:tc>
          <w:tcPr>
            <w:tcW w:w="5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925"/>
            </w:pPr>
            <w:r>
              <w:rPr>
                <w:rFonts w:ascii="Arial" w:eastAsia="Arial" w:hAnsi="Arial" w:cs="Arial"/>
                <w:sz w:val="19"/>
              </w:rPr>
              <w:t>Ультразвуковое исследование лимфатических узлов (одна анатомическая зона)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30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3</w:t>
            </w:r>
          </w:p>
        </w:tc>
      </w:tr>
      <w:tr w:rsidR="00EF022C">
        <w:trPr>
          <w:gridAfter w:val="1"/>
          <w:wAfter w:w="515" w:type="dxa"/>
          <w:trHeight w:val="525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A04.16.001</w:t>
            </w:r>
          </w:p>
        </w:tc>
        <w:tc>
          <w:tcPr>
            <w:tcW w:w="5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529"/>
            </w:pPr>
            <w:r>
              <w:rPr>
                <w:rFonts w:ascii="Arial" w:eastAsia="Arial" w:hAnsi="Arial" w:cs="Arial"/>
                <w:sz w:val="19"/>
              </w:rPr>
              <w:t>Ультразвуковое исследование органов брюшной полости (комплексное)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30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gridAfter w:val="1"/>
          <w:wAfter w:w="515" w:type="dxa"/>
          <w:trHeight w:val="510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A04.30.003</w:t>
            </w:r>
          </w:p>
        </w:tc>
        <w:tc>
          <w:tcPr>
            <w:tcW w:w="5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322"/>
            </w:pPr>
            <w:r>
              <w:rPr>
                <w:rFonts w:ascii="Arial" w:eastAsia="Arial" w:hAnsi="Arial" w:cs="Arial"/>
                <w:sz w:val="19"/>
              </w:rPr>
              <w:t>Ультразвуковое исследование забрюшинного пространства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30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gridAfter w:val="1"/>
          <w:wAfter w:w="515" w:type="dxa"/>
          <w:trHeight w:val="525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A04.30.010</w:t>
            </w:r>
          </w:p>
        </w:tc>
        <w:tc>
          <w:tcPr>
            <w:tcW w:w="5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052"/>
            </w:pPr>
            <w:r>
              <w:rPr>
                <w:rFonts w:ascii="Arial" w:eastAsia="Arial" w:hAnsi="Arial" w:cs="Arial"/>
                <w:sz w:val="19"/>
              </w:rPr>
              <w:t>Ультразвуковое исследование органов малого таза (комплексное)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30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gridAfter w:val="1"/>
          <w:wAfter w:w="515" w:type="dxa"/>
          <w:trHeight w:val="510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A05.30.004.001</w:t>
            </w:r>
          </w:p>
        </w:tc>
        <w:tc>
          <w:tcPr>
            <w:tcW w:w="5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010"/>
            </w:pPr>
            <w:r>
              <w:rPr>
                <w:rFonts w:ascii="Arial" w:eastAsia="Arial" w:hAnsi="Arial" w:cs="Arial"/>
                <w:sz w:val="19"/>
              </w:rPr>
              <w:t>Магнитно-резонансная томография органов малого таза с внутривенным контрастированием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30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gridAfter w:val="1"/>
          <w:wAfter w:w="515" w:type="dxa"/>
          <w:trHeight w:val="278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A06.09.007</w:t>
            </w:r>
          </w:p>
        </w:tc>
        <w:tc>
          <w:tcPr>
            <w:tcW w:w="5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Рентгенография легких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0,5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gridAfter w:val="1"/>
          <w:wAfter w:w="515" w:type="dxa"/>
          <w:trHeight w:val="757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A06.30.005.003</w:t>
            </w:r>
          </w:p>
        </w:tc>
        <w:tc>
          <w:tcPr>
            <w:tcW w:w="5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781"/>
            </w:pPr>
            <w:r>
              <w:rPr>
                <w:rFonts w:ascii="Arial" w:eastAsia="Arial" w:hAnsi="Arial" w:cs="Arial"/>
                <w:sz w:val="19"/>
              </w:rPr>
              <w:t>Компьютерная томография органов брюшной полости с внутривенным болюсным контрастированием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0,5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gridAfter w:val="1"/>
          <w:wAfter w:w="515" w:type="dxa"/>
          <w:trHeight w:val="278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A07.03.001.001</w:t>
            </w:r>
          </w:p>
        </w:tc>
        <w:tc>
          <w:tcPr>
            <w:tcW w:w="5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Сцинтиграфия костей всего тела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0,15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gridAfter w:val="1"/>
          <w:wAfter w:w="515" w:type="dxa"/>
          <w:trHeight w:val="518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A07.30.042</w:t>
            </w:r>
          </w:p>
        </w:tc>
        <w:tc>
          <w:tcPr>
            <w:tcW w:w="5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983"/>
            </w:pPr>
            <w:r>
              <w:rPr>
                <w:rFonts w:ascii="Arial" w:eastAsia="Arial" w:hAnsi="Arial" w:cs="Arial"/>
                <w:sz w:val="19"/>
              </w:rPr>
              <w:t>Позитронная эмиссионная томография всего тела с туморотропными РФП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0,4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gridAfter w:val="1"/>
          <w:wAfter w:w="515" w:type="dxa"/>
          <w:trHeight w:val="517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A11.06.002.001</w:t>
            </w:r>
          </w:p>
        </w:tc>
        <w:tc>
          <w:tcPr>
            <w:tcW w:w="5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60"/>
            </w:pPr>
            <w:r>
              <w:rPr>
                <w:rFonts w:ascii="Arial" w:eastAsia="Arial" w:hAnsi="Arial" w:cs="Arial"/>
                <w:sz w:val="19"/>
              </w:rPr>
              <w:t>Биопсия лимфатического узла под контролем ультразвукового исследования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0,1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gridAfter w:val="1"/>
          <w:wAfter w:w="515" w:type="dxa"/>
          <w:trHeight w:val="518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A11.20.008</w:t>
            </w:r>
          </w:p>
        </w:tc>
        <w:tc>
          <w:tcPr>
            <w:tcW w:w="5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829"/>
            </w:pPr>
            <w:r>
              <w:rPr>
                <w:rFonts w:ascii="Arial" w:eastAsia="Arial" w:hAnsi="Arial" w:cs="Arial"/>
                <w:sz w:val="19"/>
              </w:rPr>
              <w:t>Раздельное диагностическое выскабливание полости матки и цервикального канала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30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gridAfter w:val="1"/>
          <w:wAfter w:w="515" w:type="dxa"/>
          <w:trHeight w:val="270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A11.20.011</w:t>
            </w:r>
          </w:p>
        </w:tc>
        <w:tc>
          <w:tcPr>
            <w:tcW w:w="5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Биопсия шейки матки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0,7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gridAfter w:val="1"/>
          <w:wAfter w:w="515" w:type="dxa"/>
          <w:trHeight w:val="227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A16.20.036.001</w:t>
            </w:r>
          </w:p>
        </w:tc>
        <w:tc>
          <w:tcPr>
            <w:tcW w:w="5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Электродиатермоконизация шейки матки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0,3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EF022C" w:rsidRDefault="005E3733">
      <w:pPr>
        <w:spacing w:after="237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6081" name="Picture 60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1" name="Picture 6081"/>
                    <pic:cNvPicPr/>
                  </pic:nvPicPr>
                  <pic:blipFill>
                    <a:blip r:embed="rId536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022C" w:rsidRDefault="005E3733">
      <w:pPr>
        <w:spacing w:after="189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EF022C" w:rsidRDefault="005E3733">
      <w:pPr>
        <w:spacing w:after="12" w:line="249" w:lineRule="auto"/>
        <w:ind w:left="-5" w:hanging="10"/>
      </w:pPr>
      <w:r>
        <w:rPr>
          <w:rFonts w:ascii="Arial" w:eastAsia="Arial" w:hAnsi="Arial" w:cs="Arial"/>
          <w:b/>
          <w:sz w:val="21"/>
        </w:rPr>
        <w:t xml:space="preserve">     2. МЕДИЦИНСКИЕ УСЛУГИ ДЛЯ ЛЕЧЕНИЯ ЗАБОЛЕВАНИЯ, СОСТОЯНИЯ И КОНТРОЛЯ ЗА ЛЕЧЕНИЕМ</w:t>
      </w:r>
    </w:p>
    <w:tbl>
      <w:tblPr>
        <w:tblStyle w:val="TableGrid"/>
        <w:tblW w:w="10519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259"/>
        <w:gridCol w:w="2342"/>
        <w:gridCol w:w="1917"/>
      </w:tblGrid>
      <w:tr w:rsidR="00EF022C">
        <w:trPr>
          <w:trHeight w:val="227"/>
        </w:trPr>
        <w:tc>
          <w:tcPr>
            <w:tcW w:w="625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2.1. Прием (осмотр, консультация) и наблюдение врача-специалиста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</w:tr>
      <w:tr w:rsidR="00EF022C">
        <w:trPr>
          <w:trHeight w:val="765"/>
        </w:trPr>
        <w:tc>
          <w:tcPr>
            <w:tcW w:w="625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tabs>
                <w:tab w:val="center" w:pos="714"/>
                <w:tab w:val="center" w:pos="3821"/>
              </w:tabs>
              <w:spacing w:after="19"/>
            </w:pPr>
            <w:r>
              <w:tab/>
            </w:r>
            <w:r>
              <w:rPr>
                <w:rFonts w:ascii="Arial" w:eastAsia="Arial" w:hAnsi="Arial" w:cs="Arial"/>
                <w:sz w:val="19"/>
              </w:rPr>
              <w:t>Код</w:t>
            </w:r>
            <w:r>
              <w:rPr>
                <w:rFonts w:ascii="Arial" w:eastAsia="Arial" w:hAnsi="Arial" w:cs="Arial"/>
                <w:sz w:val="19"/>
              </w:rPr>
              <w:tab/>
              <w:t>Наименование медицинской услуги</w:t>
            </w:r>
          </w:p>
          <w:p w:rsidR="00EF022C" w:rsidRDefault="005E3733">
            <w:pPr>
              <w:spacing w:after="0"/>
              <w:ind w:left="433" w:right="4412" w:hanging="292"/>
            </w:pPr>
            <w:r>
              <w:rPr>
                <w:rFonts w:ascii="Arial" w:eastAsia="Arial" w:hAnsi="Arial" w:cs="Arial"/>
                <w:sz w:val="19"/>
              </w:rPr>
              <w:t>медицинской услуги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" w:hanging="9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firstLine="358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EF022C">
        <w:trPr>
          <w:trHeight w:val="518"/>
        </w:trPr>
        <w:tc>
          <w:tcPr>
            <w:tcW w:w="625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457" w:hanging="1457"/>
            </w:pPr>
            <w:r>
              <w:rPr>
                <w:rFonts w:ascii="Arial" w:eastAsia="Arial" w:hAnsi="Arial" w:cs="Arial"/>
                <w:sz w:val="19"/>
              </w:rPr>
              <w:t>B01.003.003</w:t>
            </w:r>
            <w:r>
              <w:rPr>
                <w:rFonts w:ascii="Arial" w:eastAsia="Arial" w:hAnsi="Arial" w:cs="Arial"/>
                <w:sz w:val="19"/>
              </w:rPr>
              <w:tab/>
              <w:t>Суточное наблюдение врачом - анестезиологомреаниматологом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54"/>
              <w:jc w:val="center"/>
            </w:pPr>
            <w:r>
              <w:rPr>
                <w:rFonts w:ascii="Arial" w:eastAsia="Arial" w:hAnsi="Arial" w:cs="Arial"/>
                <w:sz w:val="19"/>
              </w:rPr>
              <w:t>0,0069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32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518"/>
        </w:trPr>
        <w:tc>
          <w:tcPr>
            <w:tcW w:w="625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457" w:hanging="1457"/>
            </w:pPr>
            <w:r>
              <w:rPr>
                <w:rFonts w:ascii="Arial" w:eastAsia="Arial" w:hAnsi="Arial" w:cs="Arial"/>
                <w:sz w:val="19"/>
              </w:rPr>
              <w:t>B01.027.002</w:t>
            </w:r>
            <w:r>
              <w:rPr>
                <w:rFonts w:ascii="Arial" w:eastAsia="Arial" w:hAnsi="Arial" w:cs="Arial"/>
                <w:sz w:val="19"/>
              </w:rPr>
              <w:tab/>
              <w:t>Прием (осмотр, консультация) врача-онколога повторный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54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32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765"/>
        </w:trPr>
        <w:tc>
          <w:tcPr>
            <w:tcW w:w="625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457" w:right="17" w:hanging="1457"/>
            </w:pPr>
            <w:r>
              <w:rPr>
                <w:rFonts w:ascii="Arial" w:eastAsia="Arial" w:hAnsi="Arial" w:cs="Arial"/>
                <w:sz w:val="19"/>
              </w:rPr>
              <w:t>B01.027.003</w:t>
            </w:r>
            <w:r>
              <w:rPr>
                <w:rFonts w:ascii="Arial" w:eastAsia="Arial" w:hAnsi="Arial" w:cs="Arial"/>
                <w:sz w:val="19"/>
              </w:rPr>
              <w:tab/>
              <w:t>Ежедневный осмотр врачом-онкологом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54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32"/>
              <w:jc w:val="center"/>
            </w:pPr>
            <w:r>
              <w:rPr>
                <w:rFonts w:ascii="Arial" w:eastAsia="Arial" w:hAnsi="Arial" w:cs="Arial"/>
                <w:sz w:val="19"/>
              </w:rPr>
              <w:t>5</w:t>
            </w:r>
          </w:p>
        </w:tc>
      </w:tr>
      <w:tr w:rsidR="00EF022C">
        <w:trPr>
          <w:trHeight w:val="1230"/>
        </w:trPr>
        <w:tc>
          <w:tcPr>
            <w:tcW w:w="625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237" w:line="260" w:lineRule="auto"/>
              <w:ind w:left="1457" w:hanging="1457"/>
            </w:pPr>
            <w:r>
              <w:rPr>
                <w:rFonts w:ascii="Arial" w:eastAsia="Arial" w:hAnsi="Arial" w:cs="Arial"/>
                <w:sz w:val="19"/>
              </w:rPr>
              <w:t>B01.038.005</w:t>
            </w:r>
            <w:r>
              <w:rPr>
                <w:rFonts w:ascii="Arial" w:eastAsia="Arial" w:hAnsi="Arial" w:cs="Arial"/>
                <w:sz w:val="19"/>
              </w:rPr>
              <w:tab/>
              <w:t>Ежедневный осмотр врачом-радиотерапевтом с наблюдением и уходом среднего и младшего медицинского персонала в отделении стационара</w:t>
            </w:r>
          </w:p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2.2. Лабораторные методы исследования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54"/>
              <w:jc w:val="center"/>
            </w:pPr>
            <w:r>
              <w:rPr>
                <w:rFonts w:ascii="Arial" w:eastAsia="Arial" w:hAnsi="Arial" w:cs="Arial"/>
                <w:sz w:val="19"/>
              </w:rPr>
              <w:t>0,42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33"/>
              <w:jc w:val="center"/>
            </w:pPr>
            <w:r>
              <w:rPr>
                <w:rFonts w:ascii="Arial" w:eastAsia="Arial" w:hAnsi="Arial" w:cs="Arial"/>
                <w:sz w:val="19"/>
              </w:rPr>
              <w:t>28</w:t>
            </w:r>
          </w:p>
        </w:tc>
      </w:tr>
      <w:tr w:rsidR="00EF022C">
        <w:trPr>
          <w:trHeight w:val="227"/>
        </w:trPr>
        <w:tc>
          <w:tcPr>
            <w:tcW w:w="62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tabs>
                <w:tab w:val="center" w:pos="3941"/>
              </w:tabs>
              <w:spacing w:after="19"/>
            </w:pPr>
            <w:r>
              <w:rPr>
                <w:rFonts w:ascii="Arial" w:eastAsia="Arial" w:hAnsi="Arial" w:cs="Arial"/>
                <w:sz w:val="19"/>
              </w:rPr>
              <w:t>Код медицинской</w:t>
            </w:r>
            <w:r>
              <w:rPr>
                <w:rFonts w:ascii="Arial" w:eastAsia="Arial" w:hAnsi="Arial" w:cs="Arial"/>
                <w:sz w:val="19"/>
              </w:rPr>
              <w:tab/>
              <w:t>Наименование медицинской услуги</w:t>
            </w:r>
          </w:p>
          <w:p w:rsidR="00EF022C" w:rsidRDefault="005E3733">
            <w:pPr>
              <w:spacing w:after="0"/>
              <w:ind w:left="488"/>
            </w:pPr>
            <w:r>
              <w:rPr>
                <w:rFonts w:ascii="Arial" w:eastAsia="Arial" w:hAnsi="Arial" w:cs="Arial"/>
                <w:sz w:val="19"/>
              </w:rPr>
              <w:t>услуги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7"/>
              <w:jc w:val="both"/>
            </w:pPr>
            <w:r>
              <w:rPr>
                <w:rFonts w:ascii="Arial" w:eastAsia="Arial" w:hAnsi="Arial" w:cs="Arial"/>
                <w:sz w:val="19"/>
              </w:rPr>
              <w:t>Усредненный показатель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33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</w:t>
            </w:r>
          </w:p>
        </w:tc>
      </w:tr>
      <w:tr w:rsidR="00EF022C">
        <w:trPr>
          <w:trHeight w:val="538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2787" w:hanging="2681"/>
            </w:pPr>
            <w:r>
              <w:rPr>
                <w:rFonts w:ascii="Arial" w:eastAsia="Arial" w:hAnsi="Arial" w:cs="Arial"/>
                <w:sz w:val="19"/>
              </w:rPr>
              <w:t>частоты предоставления показатель кратности применения</w:t>
            </w:r>
          </w:p>
        </w:tc>
      </w:tr>
      <w:tr w:rsidR="00EF022C">
        <w:trPr>
          <w:trHeight w:val="518"/>
        </w:trPr>
        <w:tc>
          <w:tcPr>
            <w:tcW w:w="625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tabs>
                <w:tab w:val="right" w:pos="6259"/>
              </w:tabs>
              <w:spacing w:after="4"/>
            </w:pPr>
            <w:r>
              <w:rPr>
                <w:rFonts w:ascii="Arial" w:eastAsia="Arial" w:hAnsi="Arial" w:cs="Arial"/>
                <w:sz w:val="19"/>
              </w:rPr>
              <w:t>A08.06.002</w:t>
            </w:r>
            <w:r>
              <w:rPr>
                <w:rFonts w:ascii="Arial" w:eastAsia="Arial" w:hAnsi="Arial" w:cs="Arial"/>
                <w:sz w:val="19"/>
              </w:rPr>
              <w:tab/>
              <w:t>Патолого-анатомическое исследование биопсийного</w:t>
            </w:r>
          </w:p>
          <w:p w:rsidR="00EF022C" w:rsidRDefault="005E3733">
            <w:pPr>
              <w:spacing w:after="0"/>
              <w:ind w:left="1566"/>
            </w:pPr>
            <w:r>
              <w:rPr>
                <w:rFonts w:ascii="Arial" w:eastAsia="Arial" w:hAnsi="Arial" w:cs="Arial"/>
                <w:sz w:val="19"/>
              </w:rPr>
              <w:t>(операционного) материала лимфоузла</w:t>
            </w:r>
          </w:p>
        </w:tc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tabs>
                <w:tab w:val="center" w:pos="1192"/>
                <w:tab w:val="center" w:pos="3317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9"/>
              </w:rPr>
              <w:t>0,4</w:t>
            </w:r>
            <w:r>
              <w:rPr>
                <w:rFonts w:ascii="Arial" w:eastAsia="Arial" w:hAnsi="Arial" w:cs="Arial"/>
                <w:sz w:val="19"/>
              </w:rPr>
              <w:tab/>
              <w:t>1</w:t>
            </w:r>
          </w:p>
        </w:tc>
      </w:tr>
      <w:tr w:rsidR="00EF022C">
        <w:trPr>
          <w:trHeight w:val="474"/>
        </w:trPr>
        <w:tc>
          <w:tcPr>
            <w:tcW w:w="625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566" w:hanging="1566"/>
            </w:pPr>
            <w:r>
              <w:rPr>
                <w:rFonts w:ascii="Arial" w:eastAsia="Arial" w:hAnsi="Arial" w:cs="Arial"/>
                <w:sz w:val="19"/>
              </w:rPr>
              <w:t>A08.20.002.001</w:t>
            </w:r>
            <w:r>
              <w:rPr>
                <w:rFonts w:ascii="Arial" w:eastAsia="Arial" w:hAnsi="Arial" w:cs="Arial"/>
                <w:sz w:val="19"/>
              </w:rPr>
              <w:tab/>
              <w:t>Патолого-анатомическое исследование соскоба полости матки, цервикального канала</w:t>
            </w:r>
          </w:p>
        </w:tc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tabs>
                <w:tab w:val="center" w:pos="1192"/>
                <w:tab w:val="center" w:pos="3317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9"/>
              </w:rPr>
              <w:t>0,15</w:t>
            </w:r>
            <w:r>
              <w:rPr>
                <w:rFonts w:ascii="Arial" w:eastAsia="Arial" w:hAnsi="Arial" w:cs="Arial"/>
                <w:sz w:val="19"/>
              </w:rPr>
              <w:tab/>
              <w:t>1</w:t>
            </w:r>
          </w:p>
        </w:tc>
      </w:tr>
    </w:tbl>
    <w:p w:rsidR="00EF022C" w:rsidRDefault="005E3733">
      <w:pPr>
        <w:tabs>
          <w:tab w:val="center" w:pos="3887"/>
          <w:tab w:val="center" w:pos="7466"/>
          <w:tab w:val="center" w:pos="9591"/>
        </w:tabs>
      </w:pPr>
      <w:r>
        <w:rPr>
          <w:rFonts w:ascii="Arial" w:eastAsia="Arial" w:hAnsi="Arial" w:cs="Arial"/>
          <w:sz w:val="19"/>
        </w:rPr>
        <w:t>A08.20.003</w:t>
      </w:r>
      <w:r>
        <w:rPr>
          <w:rFonts w:ascii="Arial" w:eastAsia="Arial" w:hAnsi="Arial" w:cs="Arial"/>
          <w:sz w:val="19"/>
        </w:rPr>
        <w:tab/>
        <w:t>Патолого-анатомическое исследование биопсийного</w:t>
      </w:r>
      <w:r>
        <w:rPr>
          <w:rFonts w:ascii="Arial" w:eastAsia="Arial" w:hAnsi="Arial" w:cs="Arial"/>
          <w:sz w:val="19"/>
        </w:rPr>
        <w:tab/>
        <w:t>0,49</w:t>
      </w:r>
      <w:r>
        <w:rPr>
          <w:rFonts w:ascii="Arial" w:eastAsia="Arial" w:hAnsi="Arial" w:cs="Arial"/>
          <w:sz w:val="19"/>
        </w:rPr>
        <w:tab/>
        <w:t>1</w:t>
      </w:r>
    </w:p>
    <w:p w:rsidR="00EF022C" w:rsidRDefault="005E3733">
      <w:r>
        <w:rPr>
          <w:rFonts w:ascii="Arial" w:eastAsia="Arial" w:hAnsi="Arial" w:cs="Arial"/>
          <w:sz w:val="19"/>
        </w:rPr>
        <w:t>(операционного) материала матки</w:t>
      </w:r>
    </w:p>
    <w:p w:rsidR="00EF022C" w:rsidRDefault="005E3733">
      <w:pPr>
        <w:tabs>
          <w:tab w:val="center" w:pos="3887"/>
          <w:tab w:val="center" w:pos="7465"/>
          <w:tab w:val="center" w:pos="9591"/>
        </w:tabs>
      </w:pPr>
      <w:r>
        <w:rPr>
          <w:rFonts w:ascii="Arial" w:eastAsia="Arial" w:hAnsi="Arial" w:cs="Arial"/>
          <w:sz w:val="19"/>
        </w:rPr>
        <w:t>A08.20.003.001</w:t>
      </w:r>
      <w:r>
        <w:rPr>
          <w:rFonts w:ascii="Arial" w:eastAsia="Arial" w:hAnsi="Arial" w:cs="Arial"/>
          <w:sz w:val="19"/>
        </w:rPr>
        <w:tab/>
        <w:t>Патолого-анатомическое исследование биопсийного</w:t>
      </w:r>
      <w:r>
        <w:rPr>
          <w:rFonts w:ascii="Arial" w:eastAsia="Arial" w:hAnsi="Arial" w:cs="Arial"/>
          <w:sz w:val="19"/>
        </w:rPr>
        <w:tab/>
        <w:t>0,025</w:t>
      </w:r>
      <w:r>
        <w:rPr>
          <w:rFonts w:ascii="Arial" w:eastAsia="Arial" w:hAnsi="Arial" w:cs="Arial"/>
          <w:sz w:val="19"/>
        </w:rPr>
        <w:tab/>
        <w:t>1</w:t>
      </w:r>
    </w:p>
    <w:p w:rsidR="00EF022C" w:rsidRDefault="005E3733">
      <w:r>
        <w:rPr>
          <w:rFonts w:ascii="Arial" w:eastAsia="Arial" w:hAnsi="Arial" w:cs="Arial"/>
          <w:sz w:val="19"/>
        </w:rPr>
        <w:t>(операционного) материала матки с применением</w:t>
      </w:r>
    </w:p>
    <w:p w:rsidR="00EF022C" w:rsidRDefault="005E3733">
      <w:r>
        <w:rPr>
          <w:rFonts w:ascii="Arial" w:eastAsia="Arial" w:hAnsi="Arial" w:cs="Arial"/>
          <w:sz w:val="19"/>
        </w:rPr>
        <w:t>гистохимических методов</w:t>
      </w:r>
    </w:p>
    <w:p w:rsidR="00EF022C" w:rsidRDefault="005E3733">
      <w:pPr>
        <w:tabs>
          <w:tab w:val="center" w:pos="3887"/>
          <w:tab w:val="center" w:pos="7465"/>
          <w:tab w:val="center" w:pos="9591"/>
        </w:tabs>
      </w:pPr>
      <w:r>
        <w:rPr>
          <w:rFonts w:ascii="Arial" w:eastAsia="Arial" w:hAnsi="Arial" w:cs="Arial"/>
          <w:sz w:val="19"/>
        </w:rPr>
        <w:t>A08.20.003.002</w:t>
      </w:r>
      <w:r>
        <w:rPr>
          <w:rFonts w:ascii="Arial" w:eastAsia="Arial" w:hAnsi="Arial" w:cs="Arial"/>
          <w:sz w:val="19"/>
        </w:rPr>
        <w:tab/>
        <w:t>Патолого-анатомическое исследование биопсийного</w:t>
      </w:r>
      <w:r>
        <w:rPr>
          <w:rFonts w:ascii="Arial" w:eastAsia="Arial" w:hAnsi="Arial" w:cs="Arial"/>
          <w:sz w:val="19"/>
        </w:rPr>
        <w:tab/>
        <w:t>0,027</w:t>
      </w:r>
      <w:r>
        <w:rPr>
          <w:rFonts w:ascii="Arial" w:eastAsia="Arial" w:hAnsi="Arial" w:cs="Arial"/>
          <w:sz w:val="19"/>
        </w:rPr>
        <w:tab/>
        <w:t>1</w:t>
      </w:r>
    </w:p>
    <w:p w:rsidR="00EF022C" w:rsidRDefault="005E3733">
      <w:r>
        <w:rPr>
          <w:rFonts w:ascii="Arial" w:eastAsia="Arial" w:hAnsi="Arial" w:cs="Arial"/>
          <w:sz w:val="19"/>
        </w:rPr>
        <w:t>(операционного) материала матки с применение</w:t>
      </w:r>
      <w:r>
        <w:rPr>
          <w:rFonts w:ascii="Arial" w:eastAsia="Arial" w:hAnsi="Arial" w:cs="Arial"/>
          <w:sz w:val="19"/>
        </w:rPr>
        <w:t>м</w:t>
      </w:r>
    </w:p>
    <w:p w:rsidR="00EF022C" w:rsidRDefault="005E3733">
      <w:r>
        <w:rPr>
          <w:rFonts w:ascii="Arial" w:eastAsia="Arial" w:hAnsi="Arial" w:cs="Arial"/>
          <w:sz w:val="19"/>
        </w:rPr>
        <w:t>иммуногистохимических методов</w:t>
      </w:r>
    </w:p>
    <w:p w:rsidR="00EF022C" w:rsidRDefault="005E3733">
      <w:pPr>
        <w:tabs>
          <w:tab w:val="center" w:pos="3887"/>
          <w:tab w:val="center" w:pos="7465"/>
          <w:tab w:val="center" w:pos="9591"/>
        </w:tabs>
      </w:pPr>
      <w:r>
        <w:rPr>
          <w:rFonts w:ascii="Arial" w:eastAsia="Arial" w:hAnsi="Arial" w:cs="Arial"/>
          <w:sz w:val="19"/>
        </w:rPr>
        <w:t>A08.20.011</w:t>
      </w:r>
      <w:r>
        <w:rPr>
          <w:rFonts w:ascii="Arial" w:eastAsia="Arial" w:hAnsi="Arial" w:cs="Arial"/>
          <w:sz w:val="19"/>
        </w:rPr>
        <w:tab/>
        <w:t>Патолого-анатомическое исследование биопсийного</w:t>
      </w:r>
      <w:r>
        <w:rPr>
          <w:rFonts w:ascii="Arial" w:eastAsia="Arial" w:hAnsi="Arial" w:cs="Arial"/>
          <w:sz w:val="19"/>
        </w:rPr>
        <w:tab/>
        <w:t>0,3</w:t>
      </w:r>
      <w:r>
        <w:rPr>
          <w:rFonts w:ascii="Arial" w:eastAsia="Arial" w:hAnsi="Arial" w:cs="Arial"/>
          <w:sz w:val="19"/>
        </w:rPr>
        <w:tab/>
        <w:t>1</w:t>
      </w:r>
    </w:p>
    <w:p w:rsidR="00EF022C" w:rsidRDefault="005E3733">
      <w:r>
        <w:rPr>
          <w:rFonts w:ascii="Arial" w:eastAsia="Arial" w:hAnsi="Arial" w:cs="Arial"/>
          <w:sz w:val="19"/>
        </w:rPr>
        <w:t>(операционного) материала шейки матки</w:t>
      </w:r>
    </w:p>
    <w:p w:rsidR="00EF022C" w:rsidRDefault="005E3733">
      <w:pPr>
        <w:tabs>
          <w:tab w:val="center" w:pos="3887"/>
          <w:tab w:val="center" w:pos="7466"/>
          <w:tab w:val="center" w:pos="9591"/>
        </w:tabs>
      </w:pPr>
      <w:r>
        <w:rPr>
          <w:rFonts w:ascii="Arial" w:eastAsia="Arial" w:hAnsi="Arial" w:cs="Arial"/>
          <w:sz w:val="19"/>
        </w:rPr>
        <w:t>A08.30.013</w:t>
      </w:r>
      <w:r>
        <w:rPr>
          <w:rFonts w:ascii="Arial" w:eastAsia="Arial" w:hAnsi="Arial" w:cs="Arial"/>
          <w:sz w:val="19"/>
        </w:rPr>
        <w:tab/>
        <w:t>Патолого-анатомическое исследование биопсийного</w:t>
      </w:r>
      <w:r>
        <w:rPr>
          <w:rFonts w:ascii="Arial" w:eastAsia="Arial" w:hAnsi="Arial" w:cs="Arial"/>
          <w:sz w:val="19"/>
        </w:rPr>
        <w:tab/>
        <w:t>0,02</w:t>
      </w:r>
      <w:r>
        <w:rPr>
          <w:rFonts w:ascii="Arial" w:eastAsia="Arial" w:hAnsi="Arial" w:cs="Arial"/>
          <w:sz w:val="19"/>
        </w:rPr>
        <w:tab/>
        <w:t>1</w:t>
      </w:r>
    </w:p>
    <w:p w:rsidR="00EF022C" w:rsidRDefault="005E3733">
      <w:r>
        <w:rPr>
          <w:rFonts w:ascii="Arial" w:eastAsia="Arial" w:hAnsi="Arial" w:cs="Arial"/>
          <w:sz w:val="19"/>
        </w:rPr>
        <w:t>(операционного) материала с применением</w:t>
      </w:r>
    </w:p>
    <w:p w:rsidR="00EF022C" w:rsidRDefault="005E3733">
      <w:r>
        <w:rPr>
          <w:rFonts w:ascii="Arial" w:eastAsia="Arial" w:hAnsi="Arial" w:cs="Arial"/>
          <w:sz w:val="19"/>
        </w:rPr>
        <w:t>иммуногистохими</w:t>
      </w:r>
      <w:r>
        <w:rPr>
          <w:rFonts w:ascii="Arial" w:eastAsia="Arial" w:hAnsi="Arial" w:cs="Arial"/>
          <w:sz w:val="19"/>
        </w:rPr>
        <w:t>ческих методов</w:t>
      </w:r>
    </w:p>
    <w:p w:rsidR="00EF022C" w:rsidRDefault="005E3733">
      <w:pPr>
        <w:tabs>
          <w:tab w:val="center" w:pos="3720"/>
          <w:tab w:val="center" w:pos="7465"/>
          <w:tab w:val="center" w:pos="9591"/>
        </w:tabs>
      </w:pPr>
      <w:r>
        <w:rPr>
          <w:rFonts w:ascii="Arial" w:eastAsia="Arial" w:hAnsi="Arial" w:cs="Arial"/>
          <w:sz w:val="19"/>
        </w:rPr>
        <w:t>A09.05.298</w:t>
      </w:r>
      <w:r>
        <w:rPr>
          <w:rFonts w:ascii="Arial" w:eastAsia="Arial" w:hAnsi="Arial" w:cs="Arial"/>
          <w:sz w:val="19"/>
        </w:rPr>
        <w:tab/>
        <w:t>Исследование уровня антигена плоскоклеточной</w:t>
      </w:r>
      <w:r>
        <w:rPr>
          <w:rFonts w:ascii="Arial" w:eastAsia="Arial" w:hAnsi="Arial" w:cs="Arial"/>
          <w:sz w:val="19"/>
        </w:rPr>
        <w:tab/>
        <w:t>0,017</w:t>
      </w:r>
      <w:r>
        <w:rPr>
          <w:rFonts w:ascii="Arial" w:eastAsia="Arial" w:hAnsi="Arial" w:cs="Arial"/>
          <w:sz w:val="19"/>
        </w:rPr>
        <w:tab/>
        <w:t>2</w:t>
      </w:r>
    </w:p>
    <w:p w:rsidR="00EF022C" w:rsidRDefault="005E3733">
      <w:r>
        <w:rPr>
          <w:rFonts w:ascii="Arial" w:eastAsia="Arial" w:hAnsi="Arial" w:cs="Arial"/>
          <w:sz w:val="19"/>
        </w:rPr>
        <w:t>карциномы (SCC) в крови</w:t>
      </w:r>
    </w:p>
    <w:p w:rsidR="00EF022C" w:rsidRDefault="005E3733">
      <w:pPr>
        <w:tabs>
          <w:tab w:val="center" w:pos="3707"/>
          <w:tab w:val="center" w:pos="7465"/>
          <w:tab w:val="center" w:pos="9591"/>
        </w:tabs>
      </w:pPr>
      <w:r>
        <w:rPr>
          <w:rFonts w:ascii="Arial" w:eastAsia="Arial" w:hAnsi="Arial" w:cs="Arial"/>
          <w:sz w:val="19"/>
        </w:rPr>
        <w:t>B03.005.006</w:t>
      </w:r>
      <w:r>
        <w:rPr>
          <w:rFonts w:ascii="Arial" w:eastAsia="Arial" w:hAnsi="Arial" w:cs="Arial"/>
          <w:sz w:val="19"/>
        </w:rPr>
        <w:tab/>
        <w:t>Коагулограмма (ориентировочное исследование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2</w:t>
      </w:r>
    </w:p>
    <w:p w:rsidR="00EF022C" w:rsidRDefault="005E3733">
      <w:r>
        <w:rPr>
          <w:rFonts w:ascii="Arial" w:eastAsia="Arial" w:hAnsi="Arial" w:cs="Arial"/>
          <w:sz w:val="19"/>
        </w:rPr>
        <w:t>системы гемостаза)</w:t>
      </w:r>
    </w:p>
    <w:p w:rsidR="00EF022C" w:rsidRDefault="005E3733">
      <w:pPr>
        <w:tabs>
          <w:tab w:val="center" w:pos="3716"/>
          <w:tab w:val="center" w:pos="7465"/>
          <w:tab w:val="center" w:pos="9591"/>
        </w:tabs>
      </w:pPr>
      <w:r>
        <w:rPr>
          <w:rFonts w:ascii="Arial" w:eastAsia="Arial" w:hAnsi="Arial" w:cs="Arial"/>
          <w:sz w:val="19"/>
        </w:rPr>
        <w:t>B03.016.003</w:t>
      </w:r>
      <w:r>
        <w:rPr>
          <w:rFonts w:ascii="Arial" w:eastAsia="Arial" w:hAnsi="Arial" w:cs="Arial"/>
          <w:sz w:val="19"/>
        </w:rPr>
        <w:tab/>
        <w:t>Общий (клинический) анализ крови развернутый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4</w:t>
      </w:r>
    </w:p>
    <w:p w:rsidR="00EF022C" w:rsidRDefault="005E3733">
      <w:pPr>
        <w:tabs>
          <w:tab w:val="center" w:pos="3857"/>
          <w:tab w:val="center" w:pos="7465"/>
          <w:tab w:val="center" w:pos="9591"/>
        </w:tabs>
      </w:pPr>
      <w:r>
        <w:rPr>
          <w:rFonts w:ascii="Arial" w:eastAsia="Arial" w:hAnsi="Arial" w:cs="Arial"/>
          <w:sz w:val="19"/>
        </w:rPr>
        <w:t>B03.016.004</w:t>
      </w:r>
      <w:r>
        <w:rPr>
          <w:rFonts w:ascii="Arial" w:eastAsia="Arial" w:hAnsi="Arial" w:cs="Arial"/>
          <w:sz w:val="19"/>
        </w:rPr>
        <w:tab/>
        <w:t>Анализ крови биохимический общетерапевтический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4</w:t>
      </w:r>
    </w:p>
    <w:p w:rsidR="00EF022C" w:rsidRDefault="005E3733">
      <w:pPr>
        <w:tabs>
          <w:tab w:val="center" w:pos="3098"/>
          <w:tab w:val="center" w:pos="7465"/>
          <w:tab w:val="center" w:pos="9591"/>
        </w:tabs>
      </w:pPr>
      <w:r>
        <w:rPr>
          <w:rFonts w:ascii="Arial" w:eastAsia="Arial" w:hAnsi="Arial" w:cs="Arial"/>
          <w:sz w:val="19"/>
        </w:rPr>
        <w:t>B03.016.006</w:t>
      </w:r>
      <w:r>
        <w:rPr>
          <w:rFonts w:ascii="Arial" w:eastAsia="Arial" w:hAnsi="Arial" w:cs="Arial"/>
          <w:sz w:val="19"/>
        </w:rPr>
        <w:tab/>
        <w:t>Общий (клинический) анализ мочи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4</w:t>
      </w:r>
    </w:p>
    <w:p w:rsidR="00EF022C" w:rsidRDefault="005E3733">
      <w:r>
        <w:rPr>
          <w:rFonts w:ascii="Arial" w:eastAsia="Arial" w:hAnsi="Arial" w:cs="Arial"/>
          <w:sz w:val="19"/>
        </w:rPr>
        <w:t>2.3. Инструментальные методы исследования</w:t>
      </w:r>
    </w:p>
    <w:p w:rsidR="00EF022C" w:rsidRDefault="005E3733">
      <w:pPr>
        <w:tabs>
          <w:tab w:val="center" w:pos="9441"/>
        </w:tabs>
      </w:pPr>
      <w:r>
        <w:rPr>
          <w:rFonts w:ascii="Arial" w:eastAsia="Arial" w:hAnsi="Arial" w:cs="Arial"/>
          <w:sz w:val="19"/>
        </w:rPr>
        <w:t>Код медицинской Наименование медицинской услуги Усредненный показатель</w:t>
      </w:r>
      <w:r>
        <w:rPr>
          <w:rFonts w:ascii="Arial" w:eastAsia="Arial" w:hAnsi="Arial" w:cs="Arial"/>
          <w:sz w:val="19"/>
        </w:rPr>
        <w:tab/>
        <w:t>Усредненный показатель</w:t>
      </w:r>
    </w:p>
    <w:p w:rsidR="00EF022C" w:rsidRDefault="005E3733">
      <w:pPr>
        <w:tabs>
          <w:tab w:val="center" w:pos="823"/>
          <w:tab w:val="center" w:pos="7018"/>
          <w:tab w:val="center" w:pos="9441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ч</w:t>
      </w:r>
      <w:r>
        <w:rPr>
          <w:rFonts w:ascii="Arial" w:eastAsia="Arial" w:hAnsi="Arial" w:cs="Arial"/>
          <w:sz w:val="19"/>
        </w:rPr>
        <w:t>астоты предоставления</w:t>
      </w:r>
      <w:r>
        <w:rPr>
          <w:rFonts w:ascii="Arial" w:eastAsia="Arial" w:hAnsi="Arial" w:cs="Arial"/>
          <w:sz w:val="19"/>
        </w:rPr>
        <w:tab/>
        <w:t>кратности применения</w:t>
      </w:r>
    </w:p>
    <w:p w:rsidR="00EF022C" w:rsidRDefault="005E3733">
      <w:pPr>
        <w:tabs>
          <w:tab w:val="center" w:pos="3584"/>
          <w:tab w:val="center" w:pos="7018"/>
          <w:tab w:val="center" w:pos="9441"/>
        </w:tabs>
      </w:pPr>
      <w:r>
        <w:rPr>
          <w:rFonts w:ascii="Arial" w:eastAsia="Arial" w:hAnsi="Arial" w:cs="Arial"/>
          <w:sz w:val="19"/>
        </w:rPr>
        <w:t>A05.30.004.001</w:t>
      </w:r>
      <w:r>
        <w:rPr>
          <w:rFonts w:ascii="Arial" w:eastAsia="Arial" w:hAnsi="Arial" w:cs="Arial"/>
          <w:sz w:val="19"/>
        </w:rPr>
        <w:tab/>
        <w:t>Магнитно-резонансная томография органов</w:t>
      </w:r>
      <w:r>
        <w:rPr>
          <w:rFonts w:ascii="Arial" w:eastAsia="Arial" w:hAnsi="Arial" w:cs="Arial"/>
          <w:sz w:val="19"/>
        </w:rPr>
        <w:tab/>
        <w:t>0,42</w:t>
      </w:r>
      <w:r>
        <w:rPr>
          <w:rFonts w:ascii="Arial" w:eastAsia="Arial" w:hAnsi="Arial" w:cs="Arial"/>
          <w:sz w:val="19"/>
        </w:rPr>
        <w:tab/>
        <w:t>1</w:t>
      </w:r>
    </w:p>
    <w:p w:rsidR="00EF022C" w:rsidRDefault="005E3733">
      <w:r>
        <w:rPr>
          <w:rFonts w:ascii="Arial" w:eastAsia="Arial" w:hAnsi="Arial" w:cs="Arial"/>
          <w:sz w:val="19"/>
        </w:rPr>
        <w:t>малого таза с внутривенным</w:t>
      </w:r>
    </w:p>
    <w:p w:rsidR="00EF022C" w:rsidRDefault="005E3733">
      <w:r>
        <w:rPr>
          <w:rFonts w:ascii="Arial" w:eastAsia="Arial" w:hAnsi="Arial" w:cs="Arial"/>
          <w:sz w:val="19"/>
        </w:rPr>
        <w:t>контрастированием</w:t>
      </w:r>
    </w:p>
    <w:p w:rsidR="00EF022C" w:rsidRDefault="005E3733">
      <w:pPr>
        <w:tabs>
          <w:tab w:val="center" w:pos="3456"/>
          <w:tab w:val="center" w:pos="7018"/>
          <w:tab w:val="center" w:pos="9441"/>
        </w:tabs>
      </w:pPr>
      <w:r>
        <w:rPr>
          <w:rFonts w:ascii="Arial" w:eastAsia="Arial" w:hAnsi="Arial" w:cs="Arial"/>
          <w:sz w:val="19"/>
        </w:rPr>
        <w:t>A07.30.020</w:t>
      </w:r>
      <w:r>
        <w:rPr>
          <w:rFonts w:ascii="Arial" w:eastAsia="Arial" w:hAnsi="Arial" w:cs="Arial"/>
          <w:sz w:val="19"/>
        </w:rPr>
        <w:tab/>
        <w:t>Дозиметрическое планирование лучевой</w:t>
      </w:r>
      <w:r>
        <w:rPr>
          <w:rFonts w:ascii="Arial" w:eastAsia="Arial" w:hAnsi="Arial" w:cs="Arial"/>
          <w:sz w:val="19"/>
        </w:rPr>
        <w:tab/>
        <w:t>0,42</w:t>
      </w:r>
      <w:r>
        <w:rPr>
          <w:rFonts w:ascii="Arial" w:eastAsia="Arial" w:hAnsi="Arial" w:cs="Arial"/>
          <w:sz w:val="19"/>
        </w:rPr>
        <w:tab/>
        <w:t>1</w:t>
      </w:r>
    </w:p>
    <w:p w:rsidR="00EF022C" w:rsidRDefault="005E3733">
      <w:r>
        <w:rPr>
          <w:rFonts w:ascii="Arial" w:eastAsia="Arial" w:hAnsi="Arial" w:cs="Arial"/>
          <w:sz w:val="19"/>
        </w:rPr>
        <w:t>терапии</w:t>
      </w:r>
    </w:p>
    <w:p w:rsidR="00EF022C" w:rsidRDefault="005E3733">
      <w:pPr>
        <w:tabs>
          <w:tab w:val="center" w:pos="3635"/>
          <w:tab w:val="center" w:pos="7018"/>
          <w:tab w:val="center" w:pos="9441"/>
        </w:tabs>
      </w:pPr>
      <w:r>
        <w:rPr>
          <w:rFonts w:ascii="Arial" w:eastAsia="Arial" w:hAnsi="Arial" w:cs="Arial"/>
          <w:sz w:val="19"/>
        </w:rPr>
        <w:t>A07.30.042</w:t>
      </w:r>
      <w:r>
        <w:rPr>
          <w:rFonts w:ascii="Arial" w:eastAsia="Arial" w:hAnsi="Arial" w:cs="Arial"/>
          <w:sz w:val="19"/>
        </w:rPr>
        <w:tab/>
        <w:t>Позитронная эмиссионная томограф</w:t>
      </w:r>
      <w:r>
        <w:rPr>
          <w:rFonts w:ascii="Arial" w:eastAsia="Arial" w:hAnsi="Arial" w:cs="Arial"/>
          <w:sz w:val="19"/>
        </w:rPr>
        <w:t>ия всего</w:t>
      </w:r>
      <w:r>
        <w:rPr>
          <w:rFonts w:ascii="Arial" w:eastAsia="Arial" w:hAnsi="Arial" w:cs="Arial"/>
          <w:sz w:val="19"/>
        </w:rPr>
        <w:tab/>
        <w:t>0,21</w:t>
      </w:r>
      <w:r>
        <w:rPr>
          <w:rFonts w:ascii="Arial" w:eastAsia="Arial" w:hAnsi="Arial" w:cs="Arial"/>
          <w:sz w:val="19"/>
        </w:rPr>
        <w:tab/>
        <w:t>1</w:t>
      </w:r>
    </w:p>
    <w:p w:rsidR="00EF022C" w:rsidRDefault="005E3733">
      <w:r>
        <w:rPr>
          <w:rFonts w:ascii="Arial" w:eastAsia="Arial" w:hAnsi="Arial" w:cs="Arial"/>
          <w:sz w:val="19"/>
        </w:rPr>
        <w:t>тела с туморотропными РФП</w:t>
      </w:r>
    </w:p>
    <w:p w:rsidR="00EF022C" w:rsidRDefault="005E3733">
      <w:pPr>
        <w:tabs>
          <w:tab w:val="center" w:pos="3283"/>
          <w:tab w:val="center" w:pos="7018"/>
          <w:tab w:val="center" w:pos="9441"/>
        </w:tabs>
      </w:pPr>
      <w:r>
        <w:rPr>
          <w:rFonts w:ascii="Arial" w:eastAsia="Arial" w:hAnsi="Arial" w:cs="Arial"/>
          <w:sz w:val="19"/>
        </w:rPr>
        <w:t>A07.30.044</w:t>
      </w:r>
      <w:r>
        <w:rPr>
          <w:rFonts w:ascii="Arial" w:eastAsia="Arial" w:hAnsi="Arial" w:cs="Arial"/>
          <w:sz w:val="19"/>
        </w:rPr>
        <w:tab/>
        <w:t>Топографическое и топометрическое</w:t>
      </w:r>
      <w:r>
        <w:rPr>
          <w:rFonts w:ascii="Arial" w:eastAsia="Arial" w:hAnsi="Arial" w:cs="Arial"/>
          <w:sz w:val="19"/>
        </w:rPr>
        <w:tab/>
        <w:t>0,42</w:t>
      </w:r>
      <w:r>
        <w:rPr>
          <w:rFonts w:ascii="Arial" w:eastAsia="Arial" w:hAnsi="Arial" w:cs="Arial"/>
          <w:sz w:val="19"/>
        </w:rPr>
        <w:tab/>
        <w:t>1</w:t>
      </w:r>
    </w:p>
    <w:p w:rsidR="00EF022C" w:rsidRDefault="005E3733">
      <w:r>
        <w:rPr>
          <w:rFonts w:ascii="Arial" w:eastAsia="Arial" w:hAnsi="Arial" w:cs="Arial"/>
          <w:sz w:val="19"/>
        </w:rPr>
        <w:t>планирование лучевой терапии</w:t>
      </w:r>
    </w:p>
    <w:p w:rsidR="00EF022C" w:rsidRDefault="005E3733">
      <w:pPr>
        <w:spacing w:after="5" w:line="264" w:lineRule="auto"/>
        <w:ind w:left="10" w:right="258" w:hanging="10"/>
        <w:jc w:val="both"/>
      </w:pPr>
      <w:r>
        <w:rPr>
          <w:rFonts w:ascii="Arial" w:eastAsia="Arial" w:hAnsi="Arial" w:cs="Arial"/>
          <w:sz w:val="19"/>
        </w:rPr>
        <w:t>2.4. Хирургические, эндоскопические, эндоваскулярные и другие методы лечения, требующие анестезиологического и/ или реаниматологическ</w:t>
      </w:r>
      <w:r>
        <w:rPr>
          <w:rFonts w:ascii="Arial" w:eastAsia="Arial" w:hAnsi="Arial" w:cs="Arial"/>
          <w:sz w:val="19"/>
        </w:rPr>
        <w:t>ого сопровождения</w:t>
      </w:r>
    </w:p>
    <w:tbl>
      <w:tblPr>
        <w:tblStyle w:val="TableGrid"/>
        <w:tblW w:w="10300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493"/>
        <w:gridCol w:w="5514"/>
        <w:gridCol w:w="574"/>
        <w:gridCol w:w="761"/>
        <w:gridCol w:w="791"/>
        <w:gridCol w:w="1168"/>
        <w:gridCol w:w="230"/>
      </w:tblGrid>
      <w:tr w:rsidR="00EF022C">
        <w:trPr>
          <w:gridAfter w:val="1"/>
          <w:wAfter w:w="230" w:type="dxa"/>
          <w:trHeight w:val="954"/>
        </w:trPr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59" w:firstLine="413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551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39"/>
              <w:jc w:val="center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firstLine="276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1" w:hanging="11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EF022C">
        <w:trPr>
          <w:gridAfter w:val="1"/>
          <w:wAfter w:w="230" w:type="dxa"/>
          <w:trHeight w:val="518"/>
        </w:trPr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A11.20.008</w:t>
            </w:r>
          </w:p>
        </w:tc>
        <w:tc>
          <w:tcPr>
            <w:tcW w:w="551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58"/>
            </w:pPr>
            <w:r>
              <w:rPr>
                <w:rFonts w:ascii="Arial" w:eastAsia="Arial" w:hAnsi="Arial" w:cs="Arial"/>
                <w:sz w:val="19"/>
              </w:rPr>
              <w:t>Раздельное диагностическое выскабливание полости матки и цервикального канала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678"/>
            </w:pPr>
            <w:r>
              <w:rPr>
                <w:rFonts w:ascii="Arial" w:eastAsia="Arial" w:hAnsi="Arial" w:cs="Arial"/>
                <w:sz w:val="19"/>
              </w:rPr>
              <w:t>0,09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gridAfter w:val="1"/>
          <w:wAfter w:w="230" w:type="dxa"/>
          <w:trHeight w:val="270"/>
        </w:trPr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A16.06.005</w:t>
            </w:r>
          </w:p>
        </w:tc>
        <w:tc>
          <w:tcPr>
            <w:tcW w:w="551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Лимфаденэктомия тазовая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678"/>
            </w:pPr>
            <w:r>
              <w:rPr>
                <w:rFonts w:ascii="Arial" w:eastAsia="Arial" w:hAnsi="Arial" w:cs="Arial"/>
                <w:sz w:val="19"/>
              </w:rPr>
              <w:t>0,27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gridAfter w:val="1"/>
          <w:wAfter w:w="230" w:type="dxa"/>
          <w:trHeight w:val="278"/>
        </w:trPr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A16.06.007</w:t>
            </w:r>
          </w:p>
        </w:tc>
        <w:tc>
          <w:tcPr>
            <w:tcW w:w="551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Лимфаденэктомия забрюшинная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626"/>
            </w:pPr>
            <w:r>
              <w:rPr>
                <w:rFonts w:ascii="Arial" w:eastAsia="Arial" w:hAnsi="Arial" w:cs="Arial"/>
                <w:sz w:val="19"/>
              </w:rPr>
              <w:t>0,018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gridAfter w:val="1"/>
          <w:wAfter w:w="230" w:type="dxa"/>
          <w:trHeight w:val="278"/>
        </w:trPr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A16.20.003.004</w:t>
            </w:r>
          </w:p>
        </w:tc>
        <w:tc>
          <w:tcPr>
            <w:tcW w:w="551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Лапароскопическая транспозиция яичников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626"/>
            </w:pPr>
            <w:r>
              <w:rPr>
                <w:rFonts w:ascii="Arial" w:eastAsia="Arial" w:hAnsi="Arial" w:cs="Arial"/>
                <w:sz w:val="19"/>
              </w:rPr>
              <w:t>0,066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gridAfter w:val="1"/>
          <w:wAfter w:w="230" w:type="dxa"/>
          <w:trHeight w:val="510"/>
        </w:trPr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A16.20.010</w:t>
            </w:r>
          </w:p>
        </w:tc>
        <w:tc>
          <w:tcPr>
            <w:tcW w:w="551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Субтотальная гистерэктомия (ампутация матки) лапаротомическая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74"/>
            </w:pPr>
            <w:r>
              <w:rPr>
                <w:rFonts w:ascii="Arial" w:eastAsia="Arial" w:hAnsi="Arial" w:cs="Arial"/>
                <w:sz w:val="19"/>
              </w:rPr>
              <w:t>0,0098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gridAfter w:val="1"/>
          <w:wAfter w:w="230" w:type="dxa"/>
          <w:trHeight w:val="525"/>
        </w:trPr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A16.20.010.001</w:t>
            </w:r>
          </w:p>
        </w:tc>
        <w:tc>
          <w:tcPr>
            <w:tcW w:w="551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Субтотальная гистерэктомия (ампутация матки) с использованием видеоэндоскопических технологий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74"/>
            </w:pPr>
            <w:r>
              <w:rPr>
                <w:rFonts w:ascii="Arial" w:eastAsia="Arial" w:hAnsi="Arial" w:cs="Arial"/>
                <w:sz w:val="19"/>
              </w:rPr>
              <w:t>0,0012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gridAfter w:val="1"/>
          <w:wAfter w:w="230" w:type="dxa"/>
          <w:trHeight w:val="510"/>
        </w:trPr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A16.20.010.002</w:t>
            </w:r>
          </w:p>
        </w:tc>
        <w:tc>
          <w:tcPr>
            <w:tcW w:w="551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39"/>
            </w:pPr>
            <w:r>
              <w:rPr>
                <w:rFonts w:ascii="Arial" w:eastAsia="Arial" w:hAnsi="Arial" w:cs="Arial"/>
                <w:sz w:val="19"/>
              </w:rPr>
              <w:t>Субтотальная гистерэктомия (ампутация матки) с придатками лапаротомическая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626"/>
            </w:pPr>
            <w:r>
              <w:rPr>
                <w:rFonts w:ascii="Arial" w:eastAsia="Arial" w:hAnsi="Arial" w:cs="Arial"/>
                <w:sz w:val="19"/>
              </w:rPr>
              <w:t>0,037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gridAfter w:val="1"/>
          <w:wAfter w:w="230" w:type="dxa"/>
          <w:trHeight w:val="765"/>
        </w:trPr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A16.20.010.003</w:t>
            </w:r>
          </w:p>
        </w:tc>
        <w:tc>
          <w:tcPr>
            <w:tcW w:w="551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39"/>
            </w:pPr>
            <w:r>
              <w:rPr>
                <w:rFonts w:ascii="Arial" w:eastAsia="Arial" w:hAnsi="Arial" w:cs="Arial"/>
                <w:sz w:val="19"/>
              </w:rPr>
              <w:t>Субтотальная гистерэктомия (ампутация матки) с придатками с использованием видеоэндоскопических технологий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74"/>
            </w:pPr>
            <w:r>
              <w:rPr>
                <w:rFonts w:ascii="Arial" w:eastAsia="Arial" w:hAnsi="Arial" w:cs="Arial"/>
                <w:sz w:val="19"/>
              </w:rPr>
              <w:t>0,0012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gridAfter w:val="1"/>
          <w:wAfter w:w="230" w:type="dxa"/>
          <w:trHeight w:val="467"/>
        </w:trPr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A16.20.011.005</w:t>
            </w:r>
          </w:p>
        </w:tc>
        <w:tc>
          <w:tcPr>
            <w:tcW w:w="551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55"/>
            </w:pPr>
            <w:r>
              <w:rPr>
                <w:rFonts w:ascii="Arial" w:eastAsia="Arial" w:hAnsi="Arial" w:cs="Arial"/>
                <w:sz w:val="19"/>
              </w:rPr>
              <w:t>Тотальная гистерэктомия (экстирпация матки) расширенная с транспозицией яичников с использованием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74"/>
            </w:pPr>
            <w:r>
              <w:rPr>
                <w:rFonts w:ascii="Arial" w:eastAsia="Arial" w:hAnsi="Arial" w:cs="Arial"/>
                <w:sz w:val="19"/>
              </w:rPr>
              <w:t>0,0012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227"/>
        </w:trPr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60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видеоэндоскопических технологий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</w:tr>
      <w:tr w:rsidR="00EF022C">
        <w:trPr>
          <w:trHeight w:val="525"/>
        </w:trPr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A16.20.011.006</w:t>
            </w:r>
          </w:p>
        </w:tc>
        <w:tc>
          <w:tcPr>
            <w:tcW w:w="60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729"/>
            </w:pPr>
            <w:r>
              <w:rPr>
                <w:rFonts w:ascii="Arial" w:eastAsia="Arial" w:hAnsi="Arial" w:cs="Arial"/>
                <w:sz w:val="19"/>
              </w:rPr>
              <w:t>Тотальная гистерэктомия (экстирпация матки) расширенная с транспозицией яичников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0,26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6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1005"/>
        </w:trPr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A16.20.013</w:t>
            </w:r>
          </w:p>
        </w:tc>
        <w:tc>
          <w:tcPr>
            <w:tcW w:w="60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662"/>
            </w:pPr>
            <w:r>
              <w:rPr>
                <w:rFonts w:ascii="Arial" w:eastAsia="Arial" w:hAnsi="Arial" w:cs="Arial"/>
                <w:sz w:val="19"/>
              </w:rPr>
              <w:t>Расширенная гистерэктомия (экстирпация матки) с удалением верхней трети влагалища, придатков, околоматочной клетчатки и региональных лимфатических узлов лапаротомическая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11"/>
            </w:pPr>
            <w:r>
              <w:rPr>
                <w:rFonts w:ascii="Arial" w:eastAsia="Arial" w:hAnsi="Arial" w:cs="Arial"/>
                <w:sz w:val="19"/>
              </w:rPr>
              <w:t>0,11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6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1005"/>
        </w:trPr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A16.20.013.001</w:t>
            </w:r>
          </w:p>
        </w:tc>
        <w:tc>
          <w:tcPr>
            <w:tcW w:w="60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662"/>
            </w:pPr>
            <w:r>
              <w:rPr>
                <w:rFonts w:ascii="Arial" w:eastAsia="Arial" w:hAnsi="Arial" w:cs="Arial"/>
                <w:sz w:val="19"/>
              </w:rPr>
              <w:t>Расширенная гистерэктомия (экстирпация матки) с удалением верхней трети влагалища, придатков, околоматочной клетчатки и региональных лимфатических узлов с использованием видеоэндоскопических технологий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0,0025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6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270"/>
        </w:trPr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A16.20.036.001</w:t>
            </w:r>
          </w:p>
        </w:tc>
        <w:tc>
          <w:tcPr>
            <w:tcW w:w="60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Электродиатермоконизация шейк</w:t>
            </w:r>
            <w:r>
              <w:rPr>
                <w:rFonts w:ascii="Arial" w:eastAsia="Arial" w:hAnsi="Arial" w:cs="Arial"/>
                <w:sz w:val="19"/>
              </w:rPr>
              <w:t>и матки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0,063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6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270"/>
        </w:trPr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A16.20.063.016</w:t>
            </w:r>
          </w:p>
        </w:tc>
        <w:tc>
          <w:tcPr>
            <w:tcW w:w="60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Радикальная абдоминальная трахелэктомия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0,27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6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227"/>
        </w:trPr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A16.20.063.018</w:t>
            </w:r>
          </w:p>
        </w:tc>
        <w:tc>
          <w:tcPr>
            <w:tcW w:w="60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Высокая ампутация шейки матки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0,027</w:t>
            </w:r>
          </w:p>
        </w:tc>
        <w:tc>
          <w:tcPr>
            <w:tcW w:w="2189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6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523"/>
        </w:trPr>
        <w:tc>
          <w:tcPr>
            <w:tcW w:w="834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2.5. Немедикаментозные методы профилактики, лечения и медицинской реабилитации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</w:tr>
      <w:tr w:rsidR="00EF022C">
        <w:trPr>
          <w:trHeight w:val="525"/>
        </w:trPr>
        <w:tc>
          <w:tcPr>
            <w:tcW w:w="834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25" w:hanging="477"/>
              <w:jc w:val="both"/>
            </w:pPr>
            <w:r>
              <w:rPr>
                <w:rFonts w:ascii="Arial" w:eastAsia="Arial" w:hAnsi="Arial" w:cs="Arial"/>
                <w:sz w:val="19"/>
              </w:rPr>
              <w:t>Код медицинской Наименование медицинской услуги Усредненный показатель услуги</w:t>
            </w:r>
            <w:r>
              <w:rPr>
                <w:rFonts w:ascii="Arial" w:eastAsia="Arial" w:hAnsi="Arial" w:cs="Arial"/>
                <w:sz w:val="19"/>
              </w:rPr>
              <w:tab/>
              <w:t>частоты предоставления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EF022C">
        <w:trPr>
          <w:trHeight w:val="510"/>
        </w:trPr>
        <w:tc>
          <w:tcPr>
            <w:tcW w:w="834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640" w:right="367" w:hanging="1640"/>
            </w:pPr>
            <w:r>
              <w:rPr>
                <w:rFonts w:ascii="Arial" w:eastAsia="Arial" w:hAnsi="Arial" w:cs="Arial"/>
                <w:sz w:val="19"/>
              </w:rPr>
              <w:t>A07.20.003</w:t>
            </w:r>
            <w:r>
              <w:rPr>
                <w:rFonts w:ascii="Arial" w:eastAsia="Arial" w:hAnsi="Arial" w:cs="Arial"/>
                <w:sz w:val="19"/>
              </w:rPr>
              <w:tab/>
              <w:t>Дистанционная лучевая терапия опухолей</w:t>
            </w:r>
            <w:r>
              <w:rPr>
                <w:rFonts w:ascii="Arial" w:eastAsia="Arial" w:hAnsi="Arial" w:cs="Arial"/>
                <w:sz w:val="19"/>
              </w:rPr>
              <w:tab/>
              <w:t>0,031 женских половых органов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25</w:t>
            </w:r>
          </w:p>
        </w:tc>
      </w:tr>
      <w:tr w:rsidR="00EF022C">
        <w:trPr>
          <w:trHeight w:val="525"/>
        </w:trPr>
        <w:tc>
          <w:tcPr>
            <w:tcW w:w="834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640" w:right="427" w:hanging="1640"/>
            </w:pPr>
            <w:r>
              <w:rPr>
                <w:rFonts w:ascii="Arial" w:eastAsia="Arial" w:hAnsi="Arial" w:cs="Arial"/>
                <w:sz w:val="19"/>
              </w:rPr>
              <w:t>A07.20.003.006</w:t>
            </w:r>
            <w:r>
              <w:rPr>
                <w:rFonts w:ascii="Arial" w:eastAsia="Arial" w:hAnsi="Arial" w:cs="Arial"/>
                <w:sz w:val="19"/>
              </w:rPr>
              <w:tab/>
              <w:t>Внутриполостная гамма-терапия опухолей</w:t>
            </w:r>
            <w:r>
              <w:rPr>
                <w:rFonts w:ascii="Arial" w:eastAsia="Arial" w:hAnsi="Arial" w:cs="Arial"/>
                <w:sz w:val="19"/>
              </w:rPr>
              <w:tab/>
              <w:t>0,11 женских половых органов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4</w:t>
            </w:r>
          </w:p>
        </w:tc>
      </w:tr>
      <w:tr w:rsidR="00EF022C">
        <w:trPr>
          <w:trHeight w:val="270"/>
        </w:trPr>
        <w:tc>
          <w:tcPr>
            <w:tcW w:w="834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tabs>
                <w:tab w:val="center" w:pos="3647"/>
                <w:tab w:val="center" w:pos="7033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A07.30.009</w:t>
            </w:r>
            <w:r>
              <w:rPr>
                <w:rFonts w:ascii="Arial" w:eastAsia="Arial" w:hAnsi="Arial" w:cs="Arial"/>
                <w:sz w:val="19"/>
              </w:rPr>
              <w:tab/>
              <w:t>Конформная дистанционная лучевая терапия</w:t>
            </w:r>
            <w:r>
              <w:rPr>
                <w:rFonts w:ascii="Arial" w:eastAsia="Arial" w:hAnsi="Arial" w:cs="Arial"/>
                <w:sz w:val="19"/>
              </w:rPr>
              <w:tab/>
              <w:t>0,19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25</w:t>
            </w:r>
          </w:p>
        </w:tc>
      </w:tr>
      <w:tr w:rsidR="00EF022C">
        <w:trPr>
          <w:trHeight w:val="722"/>
        </w:trPr>
        <w:tc>
          <w:tcPr>
            <w:tcW w:w="834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tabs>
                <w:tab w:val="center" w:pos="3673"/>
                <w:tab w:val="center" w:pos="7033"/>
              </w:tabs>
              <w:spacing w:after="4"/>
            </w:pPr>
            <w:r>
              <w:rPr>
                <w:rFonts w:ascii="Arial" w:eastAsia="Arial" w:hAnsi="Arial" w:cs="Arial"/>
                <w:sz w:val="19"/>
              </w:rPr>
              <w:t>A07.30.009.001</w:t>
            </w:r>
            <w:r>
              <w:rPr>
                <w:rFonts w:ascii="Arial" w:eastAsia="Arial" w:hAnsi="Arial" w:cs="Arial"/>
                <w:sz w:val="19"/>
              </w:rPr>
              <w:tab/>
              <w:t>Конформная дистанционная лучевая терапия,</w:t>
            </w:r>
            <w:r>
              <w:rPr>
                <w:rFonts w:ascii="Arial" w:eastAsia="Arial" w:hAnsi="Arial" w:cs="Arial"/>
                <w:sz w:val="19"/>
              </w:rPr>
              <w:tab/>
              <w:t>0,093</w:t>
            </w:r>
          </w:p>
          <w:p w:rsidR="00EF022C" w:rsidRDefault="005E3733">
            <w:pPr>
              <w:spacing w:after="0"/>
              <w:ind w:left="1640" w:right="2316"/>
            </w:pPr>
            <w:r>
              <w:rPr>
                <w:rFonts w:ascii="Arial" w:eastAsia="Arial" w:hAnsi="Arial" w:cs="Arial"/>
                <w:sz w:val="19"/>
              </w:rPr>
              <w:t>в том числе IMRT, IGRT, V</w:t>
            </w:r>
            <w:r>
              <w:rPr>
                <w:rFonts w:ascii="Arial" w:eastAsia="Arial" w:hAnsi="Arial" w:cs="Arial"/>
                <w:b/>
                <w:sz w:val="19"/>
              </w:rPr>
              <w:t>i</w:t>
            </w:r>
            <w:r>
              <w:rPr>
                <w:rFonts w:ascii="Arial" w:eastAsia="Arial" w:hAnsi="Arial" w:cs="Arial"/>
                <w:sz w:val="19"/>
              </w:rPr>
              <w:t>MAT, стереотаксическая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25</w:t>
            </w:r>
          </w:p>
        </w:tc>
      </w:tr>
    </w:tbl>
    <w:p w:rsidR="00EF022C" w:rsidRDefault="005E3733">
      <w:pPr>
        <w:spacing w:after="204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EF022C" w:rsidRDefault="005E3733">
      <w:pPr>
        <w:numPr>
          <w:ilvl w:val="0"/>
          <w:numId w:val="2"/>
        </w:numPr>
        <w:spacing w:after="9" w:line="249" w:lineRule="auto"/>
        <w:ind w:hanging="10"/>
      </w:pPr>
      <w:r>
        <w:rPr>
          <w:rFonts w:ascii="Arial" w:eastAsia="Arial" w:hAnsi="Arial" w:cs="Arial"/>
          <w:b/>
          <w:sz w:val="21"/>
        </w:rP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tbl>
      <w:tblPr>
        <w:tblStyle w:val="TableGrid"/>
        <w:tblW w:w="10566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518"/>
        <w:gridCol w:w="2870"/>
        <w:gridCol w:w="2731"/>
        <w:gridCol w:w="1168"/>
        <w:gridCol w:w="1280"/>
      </w:tblGrid>
      <w:tr w:rsidR="00EF022C">
        <w:trPr>
          <w:trHeight w:val="1517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tabs>
                <w:tab w:val="center" w:pos="1540"/>
              </w:tabs>
              <w:spacing w:after="4"/>
            </w:pPr>
            <w:r>
              <w:rPr>
                <w:rFonts w:ascii="Arial" w:eastAsia="Arial" w:hAnsi="Arial" w:cs="Arial"/>
                <w:sz w:val="19"/>
              </w:rPr>
              <w:t>Код</w:t>
            </w:r>
            <w:r>
              <w:rPr>
                <w:rFonts w:ascii="Arial" w:eastAsia="Arial" w:hAnsi="Arial" w:cs="Arial"/>
                <w:sz w:val="19"/>
              </w:rPr>
              <w:tab/>
              <w:t>Анатомо-</w:t>
            </w:r>
          </w:p>
          <w:p w:rsidR="00EF022C" w:rsidRDefault="005E3733">
            <w:pPr>
              <w:spacing w:after="0" w:line="273" w:lineRule="auto"/>
              <w:ind w:left="314"/>
              <w:jc w:val="center"/>
            </w:pPr>
            <w:r>
              <w:rPr>
                <w:rFonts w:ascii="Arial" w:eastAsia="Arial" w:hAnsi="Arial" w:cs="Arial"/>
                <w:sz w:val="19"/>
              </w:rPr>
              <w:t>терапевтическохимическая</w:t>
            </w:r>
          </w:p>
          <w:p w:rsidR="00EF022C" w:rsidRDefault="005E3733">
            <w:pPr>
              <w:spacing w:after="28"/>
              <w:ind w:left="864"/>
            </w:pPr>
            <w:r>
              <w:rPr>
                <w:rFonts w:ascii="Arial" w:eastAsia="Arial" w:hAnsi="Arial" w:cs="Arial"/>
                <w:sz w:val="19"/>
              </w:rPr>
              <w:t>классификация</w:t>
            </w:r>
          </w:p>
          <w:p w:rsidR="00EF022C" w:rsidRDefault="005E3733">
            <w:pPr>
              <w:spacing w:after="0"/>
              <w:ind w:left="592" w:hanging="592"/>
            </w:pPr>
            <w:r>
              <w:rPr>
                <w:rFonts w:ascii="Arial" w:eastAsia="Arial" w:hAnsi="Arial" w:cs="Arial"/>
                <w:sz w:val="19"/>
              </w:rPr>
              <w:t>L01AAАналоги азотистого иприта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9" w:firstLine="594"/>
            </w:pPr>
            <w:r>
              <w:rPr>
                <w:rFonts w:ascii="Arial" w:eastAsia="Arial" w:hAnsi="Arial" w:cs="Arial"/>
                <w:sz w:val="19"/>
              </w:rPr>
              <w:t>Наименование лекарственного препарата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6569" name="Picture 656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69" name="Picture 6569"/>
                          <pic:cNvPicPr/>
                        </pic:nvPicPr>
                        <pic:blipFill>
                          <a:blip r:embed="rId5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" w:hanging="9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firstLine="76"/>
            </w:pPr>
            <w:r>
              <w:rPr>
                <w:rFonts w:ascii="Arial" w:eastAsia="Arial" w:hAnsi="Arial" w:cs="Arial"/>
                <w:sz w:val="19"/>
              </w:rPr>
              <w:t>Единицы измерения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37"/>
            </w:pPr>
            <w:r>
              <w:rPr>
                <w:rFonts w:ascii="Arial" w:eastAsia="Arial" w:hAnsi="Arial" w:cs="Arial"/>
                <w:sz w:val="19"/>
              </w:rPr>
              <w:t>ССД</w:t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512598" cy="219075"/>
                      <wp:effectExtent l="0" t="0" r="0" b="0"/>
                      <wp:docPr id="65494" name="Group 6549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12598" cy="219075"/>
                                <a:chOff x="0" y="0"/>
                                <a:chExt cx="512598" cy="2190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576" name="Picture 6576"/>
                                <pic:cNvPicPr/>
                              </pic:nvPicPr>
                              <pic:blipFill>
                                <a:blip r:embed="rId53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0689" cy="2190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6577" name="Rectangle 6577"/>
                              <wps:cNvSpPr/>
                              <wps:spPr>
                                <a:xfrm>
                                  <a:off x="172916" y="52727"/>
                                  <a:ext cx="313670" cy="15479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F022C" w:rsidRDefault="005E3733">
                                    <w:r>
                                      <w:rPr>
                                        <w:rFonts w:ascii="Arial" w:eastAsia="Arial" w:hAnsi="Arial" w:cs="Arial"/>
                                        <w:sz w:val="19"/>
                                      </w:rPr>
                                      <w:t>СКД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6579" name="Picture 6579"/>
                                <pic:cNvPicPr/>
                              </pic:nvPicPr>
                              <pic:blipFill>
                                <a:blip r:embed="rId53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11909" y="0"/>
                                  <a:ext cx="100688" cy="2190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65494" style="width:40.362pt;height:17.25pt;mso-position-horizontal-relative:char;mso-position-vertical-relative:line" coordsize="5125,2190">
                      <v:shape id="Picture 6576" style="position:absolute;width:1006;height:2190;left:0;top:0;" filled="f">
                        <v:imagedata r:id="rId540"/>
                      </v:shape>
                      <v:rect id="Rectangle 6577" style="position:absolute;width:3136;height:1547;left:1729;top:527;" filled="f" stroked="f">
                        <v:textbox inset="0,0,0,0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Arial" w:hAnsi="Arial" w:eastAsia="Arial" w:ascii="Arial"/>
                                  <w:sz w:val="19"/>
                                </w:rPr>
                                <w:t xml:space="preserve">СКД</w:t>
                              </w:r>
                            </w:p>
                          </w:txbxContent>
                        </v:textbox>
                      </v:rect>
                      <v:shape id="Picture 6579" style="position:absolute;width:1006;height:2190;left:4119;top:0;" filled="f">
                        <v:imagedata r:id="rId541"/>
                      </v:shape>
                    </v:group>
                  </w:pict>
                </mc:Fallback>
              </mc:AlternateContent>
            </w:r>
          </w:p>
        </w:tc>
      </w:tr>
      <w:tr w:rsidR="00EF022C">
        <w:trPr>
          <w:trHeight w:val="548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L01XAПрепараты платины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Ифосфамид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808"/>
            </w:pPr>
            <w:r>
              <w:rPr>
                <w:rFonts w:ascii="Arial" w:eastAsia="Arial" w:hAnsi="Arial" w:cs="Arial"/>
                <w:sz w:val="19"/>
              </w:rPr>
              <w:t>0,0013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tabs>
                <w:tab w:val="right" w:pos="1280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8950</w:t>
            </w:r>
            <w:r>
              <w:rPr>
                <w:rFonts w:ascii="Arial" w:eastAsia="Arial" w:hAnsi="Arial" w:cs="Arial"/>
                <w:sz w:val="19"/>
              </w:rPr>
              <w:tab/>
              <w:t>17900</w:t>
            </w:r>
          </w:p>
        </w:tc>
      </w:tr>
      <w:tr w:rsidR="00EF022C">
        <w:trPr>
          <w:trHeight w:val="27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Карбоплатин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860"/>
            </w:pPr>
            <w:r>
              <w:rPr>
                <w:rFonts w:ascii="Arial" w:eastAsia="Arial" w:hAnsi="Arial" w:cs="Arial"/>
                <w:sz w:val="19"/>
              </w:rPr>
              <w:t>0,027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tabs>
                <w:tab w:val="right" w:pos="1280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300</w:t>
            </w:r>
            <w:r>
              <w:rPr>
                <w:rFonts w:ascii="Arial" w:eastAsia="Arial" w:hAnsi="Arial" w:cs="Arial"/>
                <w:sz w:val="19"/>
              </w:rPr>
              <w:tab/>
              <w:t>1500</w:t>
            </w:r>
          </w:p>
        </w:tc>
      </w:tr>
      <w:tr w:rsidR="00EF022C">
        <w:trPr>
          <w:trHeight w:val="278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Карбоплатин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860"/>
            </w:pPr>
            <w:r>
              <w:rPr>
                <w:rFonts w:ascii="Arial" w:eastAsia="Arial" w:hAnsi="Arial" w:cs="Arial"/>
                <w:sz w:val="19"/>
              </w:rPr>
              <w:t>0,015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tabs>
                <w:tab w:val="right" w:pos="1280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825</w:t>
            </w:r>
            <w:r>
              <w:rPr>
                <w:rFonts w:ascii="Arial" w:eastAsia="Arial" w:hAnsi="Arial" w:cs="Arial"/>
                <w:sz w:val="19"/>
              </w:rPr>
              <w:tab/>
              <w:t>3300</w:t>
            </w:r>
          </w:p>
        </w:tc>
      </w:tr>
      <w:tr w:rsidR="00EF022C">
        <w:trPr>
          <w:trHeight w:val="278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Цисплатин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860"/>
            </w:pPr>
            <w:r>
              <w:rPr>
                <w:rFonts w:ascii="Arial" w:eastAsia="Arial" w:hAnsi="Arial" w:cs="Arial"/>
                <w:sz w:val="19"/>
              </w:rPr>
              <w:t>0,038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331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134250402750</w:t>
            </w:r>
          </w:p>
        </w:tc>
      </w:tr>
      <w:tr w:rsidR="00EF022C">
        <w:trPr>
          <w:trHeight w:val="227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Цисплатин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12"/>
            </w:pPr>
            <w:r>
              <w:rPr>
                <w:rFonts w:ascii="Arial" w:eastAsia="Arial" w:hAnsi="Arial" w:cs="Arial"/>
                <w:sz w:val="19"/>
              </w:rPr>
              <w:t>0,13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331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2"/>
              <w:jc w:val="both"/>
            </w:pPr>
            <w:r>
              <w:rPr>
                <w:rFonts w:ascii="Arial" w:eastAsia="Arial" w:hAnsi="Arial" w:cs="Arial"/>
                <w:sz w:val="19"/>
              </w:rPr>
              <w:t>71600 358000</w:t>
            </w:r>
          </w:p>
        </w:tc>
      </w:tr>
    </w:tbl>
    <w:p w:rsidR="00EF022C" w:rsidRDefault="005E3733">
      <w:pPr>
        <w:spacing w:after="5" w:line="264" w:lineRule="auto"/>
        <w:ind w:left="10" w:hanging="10"/>
        <w:jc w:val="both"/>
      </w:pPr>
      <w:r>
        <w:rPr>
          <w:rFonts w:ascii="Arial" w:eastAsia="Arial" w:hAnsi="Arial" w:cs="Arial"/>
          <w:sz w:val="19"/>
        </w:rPr>
        <w:t>________________</w:t>
      </w:r>
    </w:p>
    <w:p w:rsidR="00EF022C" w:rsidRDefault="005E3733">
      <w:pPr>
        <w:spacing w:after="199" w:line="264" w:lineRule="auto"/>
        <w:ind w:firstLine="390"/>
        <w:jc w:val="both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6476" name="Picture 64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76" name="Picture 6476"/>
                    <pic:cNvPicPr/>
                  </pic:nvPicPr>
                  <pic:blipFill>
                    <a:blip r:embed="rId53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Международное непатентованное, или группировочное, или химическое, а в случаях их отсутствия - торговое наименование лекарственного препарата.</w:t>
      </w:r>
    </w:p>
    <w:p w:rsidR="00EF022C" w:rsidRDefault="005E3733">
      <w:pPr>
        <w:spacing w:after="68" w:line="453" w:lineRule="auto"/>
        <w:ind w:left="400" w:right="7454" w:hanging="10"/>
        <w:jc w:val="both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6480" name="Picture 64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80" name="Picture 6480"/>
                    <pic:cNvPicPr/>
                  </pic:nvPicPr>
                  <pic:blipFill>
                    <a:blip r:embed="rId54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суточная доза. </w:t>
      </w: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6483" name="Picture 64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83" name="Picture 6483"/>
                    <pic:cNvPicPr/>
                  </pic:nvPicPr>
                  <pic:blipFill>
                    <a:blip r:embed="rId53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курсовая доза.</w:t>
      </w:r>
    </w:p>
    <w:p w:rsidR="00EF022C" w:rsidRDefault="005E3733">
      <w:pPr>
        <w:numPr>
          <w:ilvl w:val="0"/>
          <w:numId w:val="2"/>
        </w:numPr>
        <w:spacing w:after="200" w:line="249" w:lineRule="auto"/>
        <w:ind w:hanging="10"/>
      </w:pPr>
      <w:r>
        <w:rPr>
          <w:rFonts w:ascii="Arial" w:eastAsia="Arial" w:hAnsi="Arial" w:cs="Arial"/>
          <w:b/>
          <w:sz w:val="21"/>
        </w:rPr>
        <w:t>ВИДЫ ЛЕЧЕБНОГО ПИТАНИЯ, ВКЛЮЧАЯ СПЕЦИАЛИЗИРОВАННЫЕ ПРОДУКТЫ ЛЕЧЕБНОГО ПИТАНИЯ</w:t>
      </w:r>
    </w:p>
    <w:p w:rsidR="00EF022C" w:rsidRDefault="005E3733">
      <w:pPr>
        <w:spacing w:after="41" w:line="264" w:lineRule="auto"/>
        <w:ind w:left="10" w:hanging="10"/>
        <w:jc w:val="both"/>
      </w:pPr>
      <w:r>
        <w:rPr>
          <w:rFonts w:ascii="Arial" w:eastAsia="Arial" w:hAnsi="Arial" w:cs="Arial"/>
          <w:sz w:val="19"/>
        </w:rPr>
        <w:t>Наименование вида лечебного питанияУсредненный показатель частоты предоставленияКоличество</w:t>
      </w:r>
    </w:p>
    <w:p w:rsidR="00EF022C" w:rsidRDefault="005E3733">
      <w:pPr>
        <w:tabs>
          <w:tab w:val="center" w:pos="5949"/>
          <w:tab w:val="center" w:pos="8798"/>
        </w:tabs>
        <w:spacing w:after="225" w:line="264" w:lineRule="auto"/>
      </w:pPr>
      <w:r>
        <w:rPr>
          <w:rFonts w:ascii="Arial" w:eastAsia="Arial" w:hAnsi="Arial" w:cs="Arial"/>
          <w:sz w:val="19"/>
        </w:rPr>
        <w:t>Основной вариант стандартной диеты</w:t>
      </w:r>
      <w:r>
        <w:rPr>
          <w:rFonts w:ascii="Arial" w:eastAsia="Arial" w:hAnsi="Arial" w:cs="Arial"/>
          <w:sz w:val="19"/>
        </w:rPr>
        <w:tab/>
      </w:r>
      <w:r>
        <w:rPr>
          <w:rFonts w:ascii="Arial" w:eastAsia="Arial" w:hAnsi="Arial" w:cs="Arial"/>
          <w:sz w:val="19"/>
        </w:rPr>
        <w:t>0,81</w:t>
      </w:r>
      <w:r>
        <w:rPr>
          <w:rFonts w:ascii="Arial" w:eastAsia="Arial" w:hAnsi="Arial" w:cs="Arial"/>
          <w:sz w:val="19"/>
        </w:rPr>
        <w:tab/>
        <w:t>6</w:t>
      </w:r>
    </w:p>
    <w:p w:rsidR="00EF022C" w:rsidRDefault="005E3733">
      <w:pPr>
        <w:spacing w:after="0"/>
      </w:pPr>
      <w:r>
        <w:rPr>
          <w:rFonts w:ascii="Arial" w:eastAsia="Arial" w:hAnsi="Arial" w:cs="Arial"/>
          <w:sz w:val="19"/>
        </w:rPr>
        <w:t xml:space="preserve">     </w:t>
      </w:r>
    </w:p>
    <w:p w:rsidR="00EF022C" w:rsidRDefault="005E3733">
      <w:pPr>
        <w:spacing w:after="43"/>
      </w:pPr>
      <w:r>
        <w:rPr>
          <w:rFonts w:ascii="Arial" w:eastAsia="Arial" w:hAnsi="Arial" w:cs="Arial"/>
          <w:sz w:val="19"/>
        </w:rPr>
        <w:t xml:space="preserve">     </w:t>
      </w:r>
    </w:p>
    <w:p w:rsidR="00EF022C" w:rsidRDefault="005E3733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 xml:space="preserve">          Приложение N 2</w:t>
      </w:r>
    </w:p>
    <w:p w:rsidR="00EF022C" w:rsidRDefault="005E3733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>к приказу Министерства здравоохранения</w:t>
      </w:r>
    </w:p>
    <w:p w:rsidR="00EF022C" w:rsidRDefault="005E3733">
      <w:pPr>
        <w:spacing w:after="207" w:line="216" w:lineRule="auto"/>
        <w:ind w:left="7021" w:right="-15" w:firstLine="545"/>
      </w:pPr>
      <w:r>
        <w:rPr>
          <w:rFonts w:ascii="Arial" w:eastAsia="Arial" w:hAnsi="Arial" w:cs="Arial"/>
          <w:b/>
          <w:sz w:val="29"/>
        </w:rPr>
        <w:t>Российской Федерации от 1 марта 2021 года N 146н</w:t>
      </w:r>
    </w:p>
    <w:p w:rsidR="00EF022C" w:rsidRDefault="005E3733">
      <w:pPr>
        <w:spacing w:after="189"/>
        <w:jc w:val="center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EF022C" w:rsidRDefault="005E3733">
      <w:pPr>
        <w:spacing w:after="681" w:line="249" w:lineRule="auto"/>
        <w:ind w:left="16" w:right="6" w:hanging="10"/>
        <w:jc w:val="center"/>
      </w:pPr>
      <w:r>
        <w:rPr>
          <w:rFonts w:ascii="Arial" w:eastAsia="Arial" w:hAnsi="Arial" w:cs="Arial"/>
          <w:b/>
          <w:sz w:val="21"/>
        </w:rPr>
        <w:t>СТАНДАРТ МЕДИЦИНСКОЙ ПОМОЩИ ВЗРОСЛЫМ ПРИ СТАДИИ II РАКА ШЕЙКИ МАТКИ (ДИАГНОСТИКА И ЛЕЧЕНИЕ)</w:t>
      </w:r>
    </w:p>
    <w:p w:rsidR="00EF022C" w:rsidRDefault="005E3733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Возрастная категория пацие</w:t>
      </w:r>
      <w:r>
        <w:rPr>
          <w:rFonts w:ascii="Arial" w:eastAsia="Arial" w:hAnsi="Arial" w:cs="Arial"/>
          <w:b/>
          <w:sz w:val="19"/>
        </w:rPr>
        <w:t>нта:</w:t>
      </w:r>
      <w:r>
        <w:rPr>
          <w:rFonts w:ascii="Arial" w:eastAsia="Arial" w:hAnsi="Arial" w:cs="Arial"/>
          <w:sz w:val="19"/>
        </w:rPr>
        <w:t xml:space="preserve"> взрослые</w:t>
      </w:r>
    </w:p>
    <w:p w:rsidR="00EF022C" w:rsidRDefault="005E3733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Пол пациента:</w:t>
      </w:r>
      <w:r>
        <w:rPr>
          <w:rFonts w:ascii="Arial" w:eastAsia="Arial" w:hAnsi="Arial" w:cs="Arial"/>
          <w:sz w:val="19"/>
        </w:rPr>
        <w:t xml:space="preserve"> женский</w:t>
      </w:r>
    </w:p>
    <w:p w:rsidR="00EF022C" w:rsidRDefault="005E3733">
      <w:pPr>
        <w:spacing w:after="489" w:line="264" w:lineRule="auto"/>
        <w:ind w:left="400" w:hanging="10"/>
        <w:jc w:val="both"/>
      </w:pPr>
      <w:r>
        <w:rPr>
          <w:rFonts w:ascii="Arial" w:eastAsia="Arial" w:hAnsi="Arial" w:cs="Arial"/>
          <w:b/>
          <w:sz w:val="19"/>
        </w:rPr>
        <w:t>Вид медицинской помощи:</w:t>
      </w:r>
      <w:r>
        <w:rPr>
          <w:rFonts w:ascii="Arial" w:eastAsia="Arial" w:hAnsi="Arial" w:cs="Arial"/>
          <w:sz w:val="19"/>
        </w:rPr>
        <w:t xml:space="preserve"> специализированная медицинская помощь, первичная медико-санитарная помощь</w:t>
      </w:r>
    </w:p>
    <w:p w:rsidR="00EF022C" w:rsidRDefault="005E3733">
      <w:pPr>
        <w:spacing w:after="489" w:line="264" w:lineRule="auto"/>
        <w:ind w:left="400" w:hanging="10"/>
        <w:jc w:val="both"/>
      </w:pPr>
      <w:r>
        <w:rPr>
          <w:rFonts w:ascii="Arial" w:eastAsia="Arial" w:hAnsi="Arial" w:cs="Arial"/>
          <w:b/>
          <w:sz w:val="19"/>
        </w:rPr>
        <w:t>Условия оказания медицинской помощи:</w:t>
      </w:r>
      <w:r>
        <w:rPr>
          <w:rFonts w:ascii="Arial" w:eastAsia="Arial" w:hAnsi="Arial" w:cs="Arial"/>
          <w:sz w:val="19"/>
        </w:rPr>
        <w:t xml:space="preserve"> стационарно, в дневном стационаре, амбулаторно</w:t>
      </w:r>
    </w:p>
    <w:p w:rsidR="00EF022C" w:rsidRDefault="005E3733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Форма оказания медицинской помощи:</w:t>
      </w:r>
      <w:r>
        <w:rPr>
          <w:rFonts w:ascii="Arial" w:eastAsia="Arial" w:hAnsi="Arial" w:cs="Arial"/>
          <w:sz w:val="19"/>
        </w:rPr>
        <w:t xml:space="preserve"> плановая</w:t>
      </w:r>
    </w:p>
    <w:p w:rsidR="00EF022C" w:rsidRDefault="005E3733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Фаза течения заболевания (состояния):</w:t>
      </w:r>
      <w:r>
        <w:rPr>
          <w:rFonts w:ascii="Arial" w:eastAsia="Arial" w:hAnsi="Arial" w:cs="Arial"/>
          <w:sz w:val="19"/>
        </w:rPr>
        <w:t xml:space="preserve"> вне зависимости от фазы</w:t>
      </w:r>
    </w:p>
    <w:p w:rsidR="00EF022C" w:rsidRDefault="005E3733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Стадия и (или) степень тяжести заболевания (состояния):</w:t>
      </w:r>
      <w:r>
        <w:rPr>
          <w:rFonts w:ascii="Arial" w:eastAsia="Arial" w:hAnsi="Arial" w:cs="Arial"/>
          <w:sz w:val="19"/>
        </w:rPr>
        <w:t xml:space="preserve"> стадия II</w:t>
      </w:r>
    </w:p>
    <w:p w:rsidR="00EF022C" w:rsidRDefault="005E3733">
      <w:pPr>
        <w:spacing w:after="489" w:line="264" w:lineRule="auto"/>
        <w:ind w:left="400" w:hanging="10"/>
        <w:jc w:val="both"/>
      </w:pPr>
      <w:r>
        <w:rPr>
          <w:rFonts w:ascii="Arial" w:eastAsia="Arial" w:hAnsi="Arial" w:cs="Arial"/>
          <w:b/>
          <w:sz w:val="19"/>
        </w:rPr>
        <w:t>Осложнения:</w:t>
      </w:r>
      <w:r>
        <w:rPr>
          <w:rFonts w:ascii="Arial" w:eastAsia="Arial" w:hAnsi="Arial" w:cs="Arial"/>
          <w:sz w:val="19"/>
        </w:rPr>
        <w:t xml:space="preserve"> вне зависимости</w:t>
      </w:r>
    </w:p>
    <w:p w:rsidR="00EF022C" w:rsidRDefault="005E3733">
      <w:pPr>
        <w:spacing w:after="450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Средняя продолжительность лечения законченного случая (количество дней):</w:t>
      </w:r>
      <w:r>
        <w:rPr>
          <w:rFonts w:ascii="Arial" w:eastAsia="Arial" w:hAnsi="Arial" w:cs="Arial"/>
          <w:sz w:val="19"/>
        </w:rPr>
        <w:t xml:space="preserve"> 112</w:t>
      </w:r>
    </w:p>
    <w:p w:rsidR="00EF022C" w:rsidRDefault="005E3733">
      <w:pPr>
        <w:spacing w:after="214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 xml:space="preserve">Нозологические единицы (код по </w:t>
      </w:r>
      <w:hyperlink r:id="rId542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МКБ X</w:t>
        </w:r>
      </w:hyperlink>
      <w:r>
        <w:rPr>
          <w:noProof/>
        </w:rPr>
        <w:drawing>
          <wp:inline distT="0" distB="0" distL="0" distR="0">
            <wp:extent cx="85725" cy="219075"/>
            <wp:effectExtent l="0" t="0" r="0" b="0"/>
            <wp:docPr id="6688" name="Picture 66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88" name="Picture 6688"/>
                    <pic:cNvPicPr/>
                  </pic:nvPicPr>
                  <pic:blipFill>
                    <a:blip r:embed="rId519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sz w:val="19"/>
        </w:rPr>
        <w:t>):</w:t>
      </w:r>
    </w:p>
    <w:p w:rsidR="00EF022C" w:rsidRDefault="005E3733">
      <w:pPr>
        <w:spacing w:after="5" w:line="264" w:lineRule="auto"/>
        <w:ind w:left="10" w:hanging="10"/>
        <w:jc w:val="both"/>
      </w:pPr>
      <w:r>
        <w:rPr>
          <w:rFonts w:ascii="Arial" w:eastAsia="Arial" w:hAnsi="Arial" w:cs="Arial"/>
          <w:sz w:val="19"/>
        </w:rPr>
        <w:t>________________</w:t>
      </w:r>
    </w:p>
    <w:p w:rsidR="00EF022C" w:rsidRDefault="005E3733">
      <w:pPr>
        <w:spacing w:after="0" w:line="265" w:lineRule="auto"/>
        <w:ind w:left="14" w:hanging="10"/>
        <w:jc w:val="center"/>
      </w:pPr>
      <w:r>
        <w:rPr>
          <w:noProof/>
        </w:rPr>
        <w:drawing>
          <wp:inline distT="0" distB="0" distL="0" distR="0">
            <wp:extent cx="85725" cy="219075"/>
            <wp:effectExtent l="0" t="0" r="0" b="0"/>
            <wp:docPr id="6692" name="Picture 66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92" name="Picture 6692"/>
                    <pic:cNvPicPr/>
                  </pic:nvPicPr>
                  <pic:blipFill>
                    <a:blip r:embed="rId519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</w:t>
      </w:r>
      <w:hyperlink r:id="rId543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Меж</w:t>
        </w:r>
      </w:hyperlink>
      <w:hyperlink r:id="rId544" w:anchor="7D20K3">
        <w:r>
          <w:rPr>
            <w:rFonts w:ascii="Arial" w:eastAsia="Arial" w:hAnsi="Arial" w:cs="Arial"/>
            <w:color w:val="0000EE"/>
            <w:sz w:val="19"/>
          </w:rPr>
          <w:t>ду</w:t>
        </w:r>
      </w:hyperlink>
      <w:hyperlink r:id="rId545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наро</w:t>
        </w:r>
      </w:hyperlink>
      <w:hyperlink r:id="rId546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47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ная статистическая клас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си</w:t>
        </w:r>
      </w:hyperlink>
      <w:hyperlink r:id="rId548" w:anchor="7D20K3">
        <w:r>
          <w:rPr>
            <w:rFonts w:ascii="Arial" w:eastAsia="Arial" w:hAnsi="Arial" w:cs="Arial"/>
            <w:color w:val="0000EE"/>
            <w:sz w:val="19"/>
          </w:rPr>
          <w:t>ф</w:t>
        </w:r>
      </w:hyperlink>
      <w:hyperlink r:id="rId549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икация болезней и проблем</w:t>
        </w:r>
      </w:hyperlink>
      <w:hyperlink r:id="rId550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551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связанных со з</w:t>
        </w:r>
      </w:hyperlink>
      <w:hyperlink r:id="rId552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53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оровьем</w:t>
        </w:r>
      </w:hyperlink>
      <w:hyperlink r:id="rId554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555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X пересмотра</w:t>
        </w:r>
      </w:hyperlink>
      <w:hyperlink r:id="rId556" w:anchor="7D20K3">
        <w:r>
          <w:rPr>
            <w:rFonts w:ascii="Arial" w:eastAsia="Arial" w:hAnsi="Arial" w:cs="Arial"/>
            <w:sz w:val="19"/>
          </w:rPr>
          <w:t>.</w:t>
        </w:r>
      </w:hyperlink>
    </w:p>
    <w:p w:rsidR="00EF022C" w:rsidRDefault="005E3733">
      <w:pPr>
        <w:spacing w:after="248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6802" name="Picture 68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02" name="Picture 6802"/>
                    <pic:cNvPicPr/>
                  </pic:nvPicPr>
                  <pic:blipFill>
                    <a:blip r:embed="rId536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022C" w:rsidRDefault="005E3733">
      <w:pPr>
        <w:spacing w:after="234" w:line="264" w:lineRule="auto"/>
        <w:ind w:left="10" w:hanging="10"/>
        <w:jc w:val="both"/>
      </w:pPr>
      <w:r>
        <w:rPr>
          <w:rFonts w:ascii="Arial" w:eastAsia="Arial" w:hAnsi="Arial" w:cs="Arial"/>
          <w:sz w:val="19"/>
        </w:rPr>
        <w:t>C53Злокачественное новообразование шейки матки</w:t>
      </w:r>
    </w:p>
    <w:p w:rsidR="00EF022C" w:rsidRDefault="005E3733">
      <w:pPr>
        <w:spacing w:after="189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EF022C" w:rsidRDefault="005E3733">
      <w:pPr>
        <w:numPr>
          <w:ilvl w:val="0"/>
          <w:numId w:val="3"/>
        </w:numPr>
        <w:spacing w:after="200" w:line="249" w:lineRule="auto"/>
        <w:ind w:hanging="233"/>
      </w:pPr>
      <w:r>
        <w:rPr>
          <w:rFonts w:ascii="Arial" w:eastAsia="Arial" w:hAnsi="Arial" w:cs="Arial"/>
          <w:b/>
          <w:sz w:val="21"/>
        </w:rPr>
        <w:t>МЕДИЦИНСКИЕ УСЛУГИ ДЛЯ ДИАГНОСТИКИ ЗАБОЛЕВАНИЯ, СОСТОЯНИЯ</w:t>
      </w:r>
    </w:p>
    <w:p w:rsidR="00EF022C" w:rsidRDefault="005E3733">
      <w:pPr>
        <w:spacing w:after="5" w:line="264" w:lineRule="auto"/>
        <w:ind w:left="10" w:hanging="10"/>
        <w:jc w:val="both"/>
      </w:pPr>
      <w:r>
        <w:rPr>
          <w:rFonts w:ascii="Arial" w:eastAsia="Arial" w:hAnsi="Arial" w:cs="Arial"/>
          <w:sz w:val="19"/>
        </w:rPr>
        <w:t>1.1. Прием (осмотр, консультация) врача-специалиста</w:t>
      </w:r>
    </w:p>
    <w:p w:rsidR="00EF022C" w:rsidRDefault="005E3733">
      <w:pPr>
        <w:spacing w:after="5" w:line="264" w:lineRule="auto"/>
        <w:ind w:left="571" w:right="195" w:hanging="477"/>
        <w:jc w:val="both"/>
      </w:pPr>
      <w:r>
        <w:rPr>
          <w:rFonts w:ascii="Arial" w:eastAsia="Arial" w:hAnsi="Arial" w:cs="Arial"/>
          <w:sz w:val="19"/>
        </w:rPr>
        <w:t>Код медицинской Наименование медицинской услуги Усредненный показатель Усредненный показатель услуги частоты предостав- кратности применения</w:t>
      </w:r>
    </w:p>
    <w:p w:rsidR="00EF022C" w:rsidRDefault="005E3733">
      <w:pPr>
        <w:spacing w:after="26"/>
        <w:ind w:left="1793" w:hanging="10"/>
        <w:jc w:val="center"/>
      </w:pPr>
      <w:r>
        <w:rPr>
          <w:rFonts w:ascii="Arial" w:eastAsia="Arial" w:hAnsi="Arial" w:cs="Arial"/>
          <w:sz w:val="19"/>
        </w:rPr>
        <w:t>ления</w:t>
      </w: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6863" name="Picture 68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63" name="Picture 6863"/>
                    <pic:cNvPicPr/>
                  </pic:nvPicPr>
                  <pic:blipFill>
                    <a:blip r:embed="rId534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022C" w:rsidRDefault="005E3733">
      <w:pPr>
        <w:tabs>
          <w:tab w:val="center" w:pos="3351"/>
          <w:tab w:val="center" w:pos="6403"/>
          <w:tab w:val="center" w:pos="9174"/>
        </w:tabs>
        <w:spacing w:after="5" w:line="264" w:lineRule="auto"/>
      </w:pPr>
      <w:r>
        <w:rPr>
          <w:rFonts w:ascii="Arial" w:eastAsia="Arial" w:hAnsi="Arial" w:cs="Arial"/>
          <w:sz w:val="19"/>
        </w:rPr>
        <w:t>B01.027.001</w:t>
      </w:r>
      <w:r>
        <w:rPr>
          <w:rFonts w:ascii="Arial" w:eastAsia="Arial" w:hAnsi="Arial" w:cs="Arial"/>
          <w:sz w:val="19"/>
        </w:rPr>
        <w:tab/>
        <w:t>Прием (осмотр, консультация) врача-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1</w:t>
      </w:r>
    </w:p>
    <w:p w:rsidR="00EF022C" w:rsidRDefault="005E3733">
      <w:pPr>
        <w:spacing w:after="204" w:line="264" w:lineRule="auto"/>
        <w:ind w:left="1729" w:hanging="10"/>
        <w:jc w:val="both"/>
      </w:pPr>
      <w:r>
        <w:rPr>
          <w:rFonts w:ascii="Arial" w:eastAsia="Arial" w:hAnsi="Arial" w:cs="Arial"/>
          <w:sz w:val="19"/>
        </w:rPr>
        <w:t>онколога первичный</w:t>
      </w:r>
    </w:p>
    <w:p w:rsidR="00EF022C" w:rsidRDefault="005E3733">
      <w:pPr>
        <w:spacing w:after="5" w:line="264" w:lineRule="auto"/>
        <w:ind w:left="10" w:hanging="10"/>
        <w:jc w:val="both"/>
      </w:pPr>
      <w:r>
        <w:rPr>
          <w:rFonts w:ascii="Arial" w:eastAsia="Arial" w:hAnsi="Arial" w:cs="Arial"/>
          <w:sz w:val="19"/>
        </w:rPr>
        <w:t>________________</w:t>
      </w:r>
    </w:p>
    <w:p w:rsidR="00EF022C" w:rsidRDefault="005E3733">
      <w:pPr>
        <w:spacing w:after="276" w:line="264" w:lineRule="auto"/>
        <w:ind w:firstLine="390"/>
        <w:jc w:val="both"/>
      </w:pPr>
      <w:r>
        <w:rPr>
          <w:noProof/>
        </w:rPr>
        <w:drawing>
          <wp:inline distT="0" distB="0" distL="0" distR="0">
            <wp:extent cx="95250" cy="219075"/>
            <wp:effectExtent l="0" t="0" r="0" b="0"/>
            <wp:docPr id="6838" name="Picture 68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38" name="Picture 6838"/>
                    <pic:cNvPicPr/>
                  </pic:nvPicPr>
                  <pic:blipFill>
                    <a:blip r:embed="rId535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</w:t>
      </w:r>
      <w:r>
        <w:rPr>
          <w:rFonts w:ascii="Arial" w:eastAsia="Arial" w:hAnsi="Arial" w:cs="Arial"/>
          <w:sz w:val="19"/>
        </w:rPr>
        <w:t>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</w:t>
      </w:r>
      <w:r>
        <w:rPr>
          <w:rFonts w:ascii="Arial" w:eastAsia="Arial" w:hAnsi="Arial" w:cs="Arial"/>
          <w:sz w:val="19"/>
        </w:rPr>
        <w:t>ие медицинские показания.</w:t>
      </w:r>
    </w:p>
    <w:tbl>
      <w:tblPr>
        <w:tblStyle w:val="TableGrid"/>
        <w:tblW w:w="10557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601"/>
        <w:gridCol w:w="26"/>
        <w:gridCol w:w="4390"/>
        <w:gridCol w:w="1059"/>
        <w:gridCol w:w="1293"/>
        <w:gridCol w:w="1091"/>
        <w:gridCol w:w="104"/>
        <w:gridCol w:w="994"/>
      </w:tblGrid>
      <w:tr w:rsidR="00EF022C">
        <w:trPr>
          <w:trHeight w:val="227"/>
        </w:trPr>
        <w:tc>
          <w:tcPr>
            <w:tcW w:w="6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1.2. Лабораторные методы исследования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</w:tr>
      <w:tr w:rsidR="00EF022C">
        <w:trPr>
          <w:trHeight w:val="525"/>
        </w:trPr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18" w:hanging="477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54"/>
              <w:jc w:val="center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" w:hanging="9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EF022C">
        <w:trPr>
          <w:trHeight w:val="758"/>
        </w:trPr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A08.06.002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Патолого-анатомическое исследование биопсийного (операционного) материала лимфоузла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63"/>
              <w:jc w:val="center"/>
            </w:pPr>
            <w:r>
              <w:rPr>
                <w:rFonts w:ascii="Arial" w:eastAsia="Arial" w:hAnsi="Arial" w:cs="Arial"/>
                <w:sz w:val="19"/>
              </w:rPr>
              <w:t>0,1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518"/>
        </w:trPr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A08.20.002.001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Патолого-анатомическое исследование соскоба полости матки, цервикального канала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6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765"/>
        </w:trPr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A08.20.011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Патолого-анатомическое исследование биопсийного (операционного) материала шейки матки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6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510"/>
        </w:trPr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A08.20.017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Цитологическое исследование микропрепарата шейки матки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6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525"/>
        </w:trPr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A08.30.039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Определение экспрессии белка PDL1 иммуногистохимическим методом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63"/>
              <w:jc w:val="center"/>
            </w:pPr>
            <w:r>
              <w:rPr>
                <w:rFonts w:ascii="Arial" w:eastAsia="Arial" w:hAnsi="Arial" w:cs="Arial"/>
                <w:sz w:val="19"/>
              </w:rPr>
              <w:t>0,3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510"/>
        </w:trPr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A09.05.298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Исследование уровня антигена</w:t>
            </w:r>
          </w:p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плоскоклеточной карциномы (SCC) в крови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6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525"/>
        </w:trPr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B03.005.006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89"/>
            </w:pPr>
            <w:r>
              <w:rPr>
                <w:rFonts w:ascii="Arial" w:eastAsia="Arial" w:hAnsi="Arial" w:cs="Arial"/>
                <w:sz w:val="19"/>
              </w:rPr>
              <w:t>Коагулограмма (ориентировочное исследование системы гемостаза)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6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510"/>
        </w:trPr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B03.016.003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72"/>
            </w:pPr>
            <w:r>
              <w:rPr>
                <w:rFonts w:ascii="Arial" w:eastAsia="Arial" w:hAnsi="Arial" w:cs="Arial"/>
                <w:sz w:val="19"/>
              </w:rPr>
              <w:t>Общий (клинический) анализ крови развернутый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6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525"/>
        </w:trPr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B03.016.004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Анализ крови биохимический общетерапевтический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6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227"/>
        </w:trPr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B03.016.006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Общий (клинический) анализ мочи</w:t>
            </w:r>
          </w:p>
        </w:tc>
        <w:tc>
          <w:tcPr>
            <w:tcW w:w="235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6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508"/>
        </w:trPr>
        <w:tc>
          <w:tcPr>
            <w:tcW w:w="60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1.3. Инструментальные методы исследования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</w:tr>
      <w:tr w:rsidR="00EF022C">
        <w:trPr>
          <w:trHeight w:val="765"/>
        </w:trPr>
        <w:tc>
          <w:tcPr>
            <w:tcW w:w="6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tabs>
                <w:tab w:val="center" w:pos="3829"/>
              </w:tabs>
              <w:spacing w:after="19"/>
            </w:pPr>
            <w:r>
              <w:rPr>
                <w:rFonts w:ascii="Arial" w:eastAsia="Arial" w:hAnsi="Arial" w:cs="Arial"/>
                <w:sz w:val="19"/>
              </w:rPr>
              <w:t>Код медицинской</w:t>
            </w:r>
            <w:r>
              <w:rPr>
                <w:rFonts w:ascii="Arial" w:eastAsia="Arial" w:hAnsi="Arial" w:cs="Arial"/>
                <w:sz w:val="19"/>
              </w:rPr>
              <w:tab/>
              <w:t>Наименование медицинской услуги</w:t>
            </w:r>
          </w:p>
          <w:p w:rsidR="00EF022C" w:rsidRDefault="005E3733">
            <w:pPr>
              <w:spacing w:after="0"/>
              <w:ind w:left="505"/>
            </w:pPr>
            <w:r>
              <w:rPr>
                <w:rFonts w:ascii="Arial" w:eastAsia="Arial" w:hAnsi="Arial" w:cs="Arial"/>
                <w:sz w:val="19"/>
              </w:rPr>
              <w:t>услуги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6"/>
              <w:jc w:val="right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75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EF022C">
        <w:trPr>
          <w:trHeight w:val="270"/>
        </w:trPr>
        <w:tc>
          <w:tcPr>
            <w:tcW w:w="6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tabs>
                <w:tab w:val="center" w:pos="2466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A03.19.002</w:t>
            </w:r>
            <w:r>
              <w:rPr>
                <w:rFonts w:ascii="Arial" w:eastAsia="Arial" w:hAnsi="Arial" w:cs="Arial"/>
                <w:sz w:val="19"/>
              </w:rPr>
              <w:tab/>
              <w:t>Ректороманоскопия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31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9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278"/>
        </w:trPr>
        <w:tc>
          <w:tcPr>
            <w:tcW w:w="6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tabs>
                <w:tab w:val="center" w:pos="2158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A03.28.001</w:t>
            </w:r>
            <w:r>
              <w:rPr>
                <w:rFonts w:ascii="Arial" w:eastAsia="Arial" w:hAnsi="Arial" w:cs="Arial"/>
                <w:sz w:val="19"/>
              </w:rPr>
              <w:tab/>
              <w:t>Цистоскопия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31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9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518"/>
        </w:trPr>
        <w:tc>
          <w:tcPr>
            <w:tcW w:w="6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601" w:hanging="1601"/>
            </w:pPr>
            <w:r>
              <w:rPr>
                <w:rFonts w:ascii="Arial" w:eastAsia="Arial" w:hAnsi="Arial" w:cs="Arial"/>
                <w:sz w:val="19"/>
              </w:rPr>
              <w:t>A04.06.002</w:t>
            </w:r>
            <w:r>
              <w:rPr>
                <w:rFonts w:ascii="Arial" w:eastAsia="Arial" w:hAnsi="Arial" w:cs="Arial"/>
                <w:sz w:val="19"/>
              </w:rPr>
              <w:tab/>
              <w:t>Ультразвуковое исследование лимфатических узлов (одна анатомическая зона)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31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9"/>
              <w:jc w:val="center"/>
            </w:pPr>
            <w:r>
              <w:rPr>
                <w:rFonts w:ascii="Arial" w:eastAsia="Arial" w:hAnsi="Arial" w:cs="Arial"/>
                <w:sz w:val="19"/>
              </w:rPr>
              <w:t>3</w:t>
            </w:r>
          </w:p>
        </w:tc>
      </w:tr>
      <w:tr w:rsidR="00EF022C">
        <w:trPr>
          <w:trHeight w:val="518"/>
        </w:trPr>
        <w:tc>
          <w:tcPr>
            <w:tcW w:w="6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601" w:hanging="1601"/>
            </w:pPr>
            <w:r>
              <w:rPr>
                <w:rFonts w:ascii="Arial" w:eastAsia="Arial" w:hAnsi="Arial" w:cs="Arial"/>
                <w:sz w:val="19"/>
              </w:rPr>
              <w:t>A04.16.001</w:t>
            </w:r>
            <w:r>
              <w:rPr>
                <w:rFonts w:ascii="Arial" w:eastAsia="Arial" w:hAnsi="Arial" w:cs="Arial"/>
                <w:sz w:val="19"/>
              </w:rPr>
              <w:tab/>
              <w:t>Ультразвуковое исследование органов брюшной полости (комплексное)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31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9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518"/>
        </w:trPr>
        <w:tc>
          <w:tcPr>
            <w:tcW w:w="6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601" w:hanging="1601"/>
            </w:pPr>
            <w:r>
              <w:rPr>
                <w:rFonts w:ascii="Arial" w:eastAsia="Arial" w:hAnsi="Arial" w:cs="Arial"/>
                <w:sz w:val="19"/>
              </w:rPr>
              <w:t>A04.30.003</w:t>
            </w:r>
            <w:r>
              <w:rPr>
                <w:rFonts w:ascii="Arial" w:eastAsia="Arial" w:hAnsi="Arial" w:cs="Arial"/>
                <w:sz w:val="19"/>
              </w:rPr>
              <w:tab/>
              <w:t>Ультразвуковое исследование забрюшинного пространства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31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9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518"/>
        </w:trPr>
        <w:tc>
          <w:tcPr>
            <w:tcW w:w="6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601" w:hanging="1601"/>
            </w:pPr>
            <w:r>
              <w:rPr>
                <w:rFonts w:ascii="Arial" w:eastAsia="Arial" w:hAnsi="Arial" w:cs="Arial"/>
                <w:sz w:val="19"/>
              </w:rPr>
              <w:t>A04.30.010</w:t>
            </w:r>
            <w:r>
              <w:rPr>
                <w:rFonts w:ascii="Arial" w:eastAsia="Arial" w:hAnsi="Arial" w:cs="Arial"/>
                <w:sz w:val="19"/>
              </w:rPr>
              <w:tab/>
              <w:t>Ультразвуковое исследование органов малого таза (комплексное)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31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9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518"/>
        </w:trPr>
        <w:tc>
          <w:tcPr>
            <w:tcW w:w="6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601" w:hanging="1601"/>
            </w:pPr>
            <w:r>
              <w:rPr>
                <w:rFonts w:ascii="Arial" w:eastAsia="Arial" w:hAnsi="Arial" w:cs="Arial"/>
                <w:sz w:val="19"/>
              </w:rPr>
              <w:t>A05.30.004.001</w:t>
            </w:r>
            <w:r>
              <w:rPr>
                <w:rFonts w:ascii="Arial" w:eastAsia="Arial" w:hAnsi="Arial" w:cs="Arial"/>
                <w:sz w:val="19"/>
              </w:rPr>
              <w:tab/>
              <w:t>Магнитно-резонансная томография органов малого таза с внутривенным контрастированием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31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9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227"/>
        </w:trPr>
        <w:tc>
          <w:tcPr>
            <w:tcW w:w="6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tabs>
                <w:tab w:val="center" w:pos="2619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A06.09.007</w:t>
            </w:r>
            <w:r>
              <w:rPr>
                <w:rFonts w:ascii="Arial" w:eastAsia="Arial" w:hAnsi="Arial" w:cs="Arial"/>
                <w:sz w:val="19"/>
              </w:rPr>
              <w:tab/>
              <w:t>Рентгенография легких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31"/>
              <w:jc w:val="center"/>
            </w:pPr>
            <w:r>
              <w:rPr>
                <w:rFonts w:ascii="Arial" w:eastAsia="Arial" w:hAnsi="Arial" w:cs="Arial"/>
                <w:sz w:val="19"/>
              </w:rPr>
              <w:t>0,5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9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gridAfter w:val="1"/>
          <w:wAfter w:w="994" w:type="dxa"/>
          <w:trHeight w:val="722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A06.30.005.003</w:t>
            </w:r>
          </w:p>
        </w:tc>
        <w:tc>
          <w:tcPr>
            <w:tcW w:w="5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781"/>
            </w:pPr>
            <w:r>
              <w:rPr>
                <w:rFonts w:ascii="Arial" w:eastAsia="Arial" w:hAnsi="Arial" w:cs="Arial"/>
                <w:sz w:val="19"/>
              </w:rPr>
              <w:t>Компьютерная томография органов брюшной полости с внутривенным болюсным контрастированием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gridAfter w:val="1"/>
          <w:wAfter w:w="994" w:type="dxa"/>
          <w:trHeight w:val="270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A07.03.001.001</w:t>
            </w:r>
          </w:p>
        </w:tc>
        <w:tc>
          <w:tcPr>
            <w:tcW w:w="5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Сцинтиграфия костей всего тела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0,15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gridAfter w:val="1"/>
          <w:wAfter w:w="994" w:type="dxa"/>
          <w:trHeight w:val="517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A07.30.042</w:t>
            </w:r>
          </w:p>
        </w:tc>
        <w:tc>
          <w:tcPr>
            <w:tcW w:w="5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983"/>
            </w:pPr>
            <w:r>
              <w:rPr>
                <w:rFonts w:ascii="Arial" w:eastAsia="Arial" w:hAnsi="Arial" w:cs="Arial"/>
                <w:sz w:val="19"/>
              </w:rPr>
              <w:t>Позитронная эмиссионная томография всего тела с туморотропными РФП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gridAfter w:val="1"/>
          <w:wAfter w:w="994" w:type="dxa"/>
          <w:trHeight w:val="518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A11.06.002.001</w:t>
            </w:r>
          </w:p>
        </w:tc>
        <w:tc>
          <w:tcPr>
            <w:tcW w:w="5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60"/>
            </w:pPr>
            <w:r>
              <w:rPr>
                <w:rFonts w:ascii="Arial" w:eastAsia="Arial" w:hAnsi="Arial" w:cs="Arial"/>
                <w:sz w:val="19"/>
              </w:rPr>
              <w:t>Биопсия лимфатического узла под контролем ультразвукового исследования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gridAfter w:val="1"/>
          <w:wAfter w:w="994" w:type="dxa"/>
          <w:trHeight w:val="517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A11.20.008</w:t>
            </w:r>
          </w:p>
        </w:tc>
        <w:tc>
          <w:tcPr>
            <w:tcW w:w="5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829"/>
            </w:pPr>
            <w:r>
              <w:rPr>
                <w:rFonts w:ascii="Arial" w:eastAsia="Arial" w:hAnsi="Arial" w:cs="Arial"/>
                <w:sz w:val="19"/>
              </w:rPr>
              <w:t>Раздельное диагностическое выскабливание полости матки и цервикального канала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30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gridAfter w:val="1"/>
          <w:wAfter w:w="994" w:type="dxa"/>
          <w:trHeight w:val="278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A11.20.011</w:t>
            </w:r>
          </w:p>
        </w:tc>
        <w:tc>
          <w:tcPr>
            <w:tcW w:w="5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Биопсия шейки матки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gridAfter w:val="1"/>
          <w:wAfter w:w="994" w:type="dxa"/>
          <w:trHeight w:val="227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A16.20.036.001</w:t>
            </w:r>
          </w:p>
        </w:tc>
        <w:tc>
          <w:tcPr>
            <w:tcW w:w="5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Электродиатермоконизация шейки матки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EF022C" w:rsidRDefault="005E3733">
      <w:pPr>
        <w:spacing w:after="189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EF022C" w:rsidRDefault="005E3733">
      <w:pPr>
        <w:numPr>
          <w:ilvl w:val="0"/>
          <w:numId w:val="4"/>
        </w:numPr>
        <w:spacing w:after="200" w:line="249" w:lineRule="auto"/>
        <w:ind w:hanging="233"/>
      </w:pPr>
      <w:r>
        <w:rPr>
          <w:rFonts w:ascii="Arial" w:eastAsia="Arial" w:hAnsi="Arial" w:cs="Arial"/>
          <w:b/>
          <w:sz w:val="21"/>
        </w:rPr>
        <w:t>МЕДИЦИНСКИЕ УСЛУГИ ДЛЯ ЛЕЧЕНИЯ ЗАБОЛЕВАНИЯ, СОСТОЯНИЯ И КОНТРОЛЯ ЗА ЛЕЧЕНИЕМ</w:t>
      </w:r>
    </w:p>
    <w:p w:rsidR="00EF022C" w:rsidRDefault="005E3733">
      <w:pPr>
        <w:numPr>
          <w:ilvl w:val="1"/>
          <w:numId w:val="4"/>
        </w:numPr>
        <w:spacing w:after="5" w:line="264" w:lineRule="auto"/>
        <w:ind w:hanging="365"/>
        <w:jc w:val="both"/>
      </w:pPr>
      <w:r>
        <w:rPr>
          <w:rFonts w:ascii="Arial" w:eastAsia="Arial" w:hAnsi="Arial" w:cs="Arial"/>
          <w:sz w:val="19"/>
        </w:rPr>
        <w:t>Прием (осмотр, консультация) и наблюдение врача-специалиста</w:t>
      </w:r>
    </w:p>
    <w:tbl>
      <w:tblPr>
        <w:tblStyle w:val="TableGrid"/>
        <w:tblW w:w="10486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457"/>
        <w:gridCol w:w="4803"/>
        <w:gridCol w:w="2342"/>
        <w:gridCol w:w="1885"/>
      </w:tblGrid>
      <w:tr w:rsidR="00EF022C">
        <w:trPr>
          <w:trHeight w:val="722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41" w:firstLine="413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74"/>
              <w:jc w:val="center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" w:hanging="9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</w:t>
            </w:r>
            <w:r>
              <w:rPr>
                <w:rFonts w:ascii="Arial" w:eastAsia="Arial" w:hAnsi="Arial" w:cs="Arial"/>
                <w:sz w:val="19"/>
              </w:rPr>
              <w:t>тель кратности применения</w:t>
            </w:r>
          </w:p>
        </w:tc>
      </w:tr>
      <w:tr w:rsidR="00EF022C">
        <w:trPr>
          <w:trHeight w:val="518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B01.003.003</w:t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Суточное наблюдение врачом - анестезиологомреаниматологом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54"/>
              <w:jc w:val="center"/>
            </w:pPr>
            <w:r>
              <w:rPr>
                <w:rFonts w:ascii="Arial" w:eastAsia="Arial" w:hAnsi="Arial" w:cs="Arial"/>
                <w:sz w:val="19"/>
              </w:rPr>
              <w:t>0,00051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517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B01.027.002</w:t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врача-онколога повторный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54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76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B01.027.003</w:t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7"/>
            </w:pPr>
            <w:r>
              <w:rPr>
                <w:rFonts w:ascii="Arial" w:eastAsia="Arial" w:hAnsi="Arial" w:cs="Arial"/>
                <w:sz w:val="19"/>
              </w:rPr>
              <w:t>Ежедневный осмотр врачом-онкологом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54"/>
              <w:jc w:val="center"/>
            </w:pPr>
            <w:r>
              <w:rPr>
                <w:rFonts w:ascii="Arial" w:eastAsia="Arial" w:hAnsi="Arial" w:cs="Arial"/>
                <w:sz w:val="19"/>
              </w:rPr>
              <w:t>0,16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3</w:t>
            </w:r>
          </w:p>
        </w:tc>
      </w:tr>
      <w:tr w:rsidR="00EF022C">
        <w:trPr>
          <w:trHeight w:val="707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B01.038.005</w:t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Ежедневный осмотр врачом-радиотерапевтом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54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42</w:t>
            </w:r>
          </w:p>
        </w:tc>
      </w:tr>
    </w:tbl>
    <w:p w:rsidR="00EF022C" w:rsidRDefault="005E3733">
      <w:pPr>
        <w:numPr>
          <w:ilvl w:val="1"/>
          <w:numId w:val="4"/>
        </w:numPr>
        <w:spacing w:after="5" w:line="264" w:lineRule="auto"/>
        <w:ind w:hanging="365"/>
        <w:jc w:val="both"/>
      </w:pPr>
      <w:r>
        <w:rPr>
          <w:rFonts w:ascii="Arial" w:eastAsia="Arial" w:hAnsi="Arial" w:cs="Arial"/>
          <w:sz w:val="19"/>
        </w:rPr>
        <w:t>Лабораторные методы исследования</w:t>
      </w:r>
    </w:p>
    <w:sdt>
      <w:sdtPr>
        <w:id w:val="844519702"/>
        <w:docPartObj>
          <w:docPartGallery w:val="Table of Contents"/>
        </w:docPartObj>
      </w:sdtPr>
      <w:sdtEndPr/>
      <w:sdtContent>
        <w:p w:rsidR="00EF022C" w:rsidRDefault="005E3733">
          <w:pPr>
            <w:pStyle w:val="TOC2"/>
            <w:tabs>
              <w:tab w:val="right" w:pos="11025"/>
            </w:tabs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75222">
            <w:r>
              <w:rPr>
                <w:rFonts w:ascii="Arial" w:eastAsia="Arial" w:hAnsi="Arial" w:cs="Arial"/>
                <w:sz w:val="19"/>
              </w:rPr>
              <w:t>Код Наименование медицинской услуги Усредненный показатель Усредненный показатель</w:t>
            </w:r>
            <w:r>
              <w:tab/>
            </w:r>
            <w:r>
              <w:fldChar w:fldCharType="begin"/>
            </w:r>
            <w:r>
              <w:instrText>PAGEREF _Toc75222 \h</w:instrText>
            </w:r>
            <w:r>
              <w:fldChar w:fldCharType="end"/>
            </w:r>
          </w:hyperlink>
        </w:p>
        <w:p w:rsidR="00EF022C" w:rsidRDefault="005E3733">
          <w:pPr>
            <w:pStyle w:val="TOC1"/>
            <w:tabs>
              <w:tab w:val="right" w:pos="11025"/>
            </w:tabs>
          </w:pPr>
          <w:hyperlink w:anchor="_Toc75223">
            <w:r>
              <w:rPr>
                <w:rFonts w:ascii="Arial" w:eastAsia="Arial" w:hAnsi="Arial" w:cs="Arial"/>
                <w:sz w:val="19"/>
              </w:rPr>
              <w:t>B03.005.006 Коагулограмма (ориентировочное 1</w:t>
            </w:r>
            <w:r>
              <w:tab/>
            </w:r>
            <w:r>
              <w:fldChar w:fldCharType="begin"/>
            </w:r>
            <w:r>
              <w:instrText>PAGEREF _Toc75</w:instrText>
            </w:r>
            <w:r>
              <w:instrText>223 \h</w:instrText>
            </w:r>
            <w:r>
              <w:fldChar w:fldCharType="separate"/>
            </w:r>
            <w:r>
              <w:rPr>
                <w:rFonts w:ascii="Arial" w:eastAsia="Arial" w:hAnsi="Arial" w:cs="Arial"/>
                <w:sz w:val="19"/>
              </w:rPr>
              <w:t>3</w:t>
            </w:r>
            <w:r>
              <w:fldChar w:fldCharType="end"/>
            </w:r>
          </w:hyperlink>
        </w:p>
        <w:p w:rsidR="00EF022C" w:rsidRDefault="005E3733">
          <w:pPr>
            <w:pStyle w:val="TOC3"/>
            <w:tabs>
              <w:tab w:val="right" w:pos="11025"/>
            </w:tabs>
          </w:pPr>
          <w:hyperlink w:anchor="_Toc75224">
            <w:r>
              <w:rPr>
                <w:rFonts w:ascii="Arial" w:eastAsia="Arial" w:hAnsi="Arial" w:cs="Arial"/>
                <w:sz w:val="19"/>
              </w:rPr>
              <w:t>исследование системы гемостаза)B03.016.003 Общий (клинический) анализ крови 1</w:t>
            </w:r>
            <w:r>
              <w:tab/>
            </w:r>
            <w:r>
              <w:fldChar w:fldCharType="begin"/>
            </w:r>
            <w:r>
              <w:instrText>PAGEREF _Toc75224 \h</w:instrText>
            </w:r>
            <w:r>
              <w:fldChar w:fldCharType="separate"/>
            </w:r>
            <w:r>
              <w:rPr>
                <w:rFonts w:ascii="Arial" w:eastAsia="Arial" w:hAnsi="Arial" w:cs="Arial"/>
                <w:sz w:val="19"/>
              </w:rPr>
              <w:t>8</w:t>
            </w:r>
            <w:r>
              <w:fldChar w:fldCharType="end"/>
            </w:r>
          </w:hyperlink>
        </w:p>
        <w:p w:rsidR="00EF022C" w:rsidRDefault="005E3733">
          <w:pPr>
            <w:pStyle w:val="TOC3"/>
            <w:tabs>
              <w:tab w:val="right" w:pos="11025"/>
            </w:tabs>
          </w:pPr>
          <w:hyperlink w:anchor="_Toc75225">
            <w:r>
              <w:rPr>
                <w:rFonts w:ascii="Arial" w:eastAsia="Arial" w:hAnsi="Arial" w:cs="Arial"/>
                <w:sz w:val="19"/>
              </w:rPr>
              <w:t>развернутыйB03.016.004 Анализ крови биохимический 1</w:t>
            </w:r>
            <w:r>
              <w:tab/>
            </w:r>
            <w:r>
              <w:fldChar w:fldCharType="begin"/>
            </w:r>
            <w:r>
              <w:instrText>PAGEREF _Toc75225 \h</w:instrText>
            </w:r>
            <w:r>
              <w:fldChar w:fldCharType="separate"/>
            </w:r>
            <w:r>
              <w:rPr>
                <w:rFonts w:ascii="Arial" w:eastAsia="Arial" w:hAnsi="Arial" w:cs="Arial"/>
                <w:sz w:val="19"/>
              </w:rPr>
              <w:t>8</w:t>
            </w:r>
            <w:r>
              <w:fldChar w:fldCharType="end"/>
            </w:r>
          </w:hyperlink>
        </w:p>
        <w:p w:rsidR="00EF022C" w:rsidRDefault="005E3733">
          <w:pPr>
            <w:pStyle w:val="TOC3"/>
            <w:tabs>
              <w:tab w:val="right" w:pos="11025"/>
            </w:tabs>
          </w:pPr>
          <w:hyperlink w:anchor="_Toc75226">
            <w:r>
              <w:rPr>
                <w:rFonts w:ascii="Arial" w:eastAsia="Arial" w:hAnsi="Arial" w:cs="Arial"/>
                <w:sz w:val="19"/>
              </w:rPr>
              <w:t>общетерапевтическийB03.016.006 Общий (клини</w:t>
            </w:r>
            <w:r>
              <w:rPr>
                <w:rFonts w:ascii="Arial" w:eastAsia="Arial" w:hAnsi="Arial" w:cs="Arial"/>
                <w:sz w:val="19"/>
              </w:rPr>
              <w:t>ческий) анализ мочи 1</w:t>
            </w:r>
            <w:r>
              <w:tab/>
            </w:r>
            <w:r>
              <w:fldChar w:fldCharType="begin"/>
            </w:r>
            <w:r>
              <w:instrText>PAGEREF _Toc75226 \h</w:instrText>
            </w:r>
            <w:r>
              <w:fldChar w:fldCharType="separate"/>
            </w:r>
            <w:r>
              <w:rPr>
                <w:rFonts w:ascii="Arial" w:eastAsia="Arial" w:hAnsi="Arial" w:cs="Arial"/>
                <w:sz w:val="19"/>
              </w:rPr>
              <w:t>8</w:t>
            </w:r>
            <w:r>
              <w:fldChar w:fldCharType="end"/>
            </w:r>
          </w:hyperlink>
        </w:p>
        <w:p w:rsidR="00EF022C" w:rsidRDefault="005E3733">
          <w:r>
            <w:fldChar w:fldCharType="end"/>
          </w:r>
        </w:p>
      </w:sdtContent>
    </w:sdt>
    <w:p w:rsidR="00EF022C" w:rsidRDefault="005E3733">
      <w:pPr>
        <w:tabs>
          <w:tab w:val="center" w:pos="7021"/>
          <w:tab w:val="center" w:pos="9442"/>
        </w:tabs>
      </w:pPr>
      <w:r>
        <w:rPr>
          <w:rFonts w:ascii="Arial" w:eastAsia="Arial" w:hAnsi="Arial" w:cs="Arial"/>
          <w:sz w:val="19"/>
        </w:rPr>
        <w:t>медицинской</w:t>
      </w:r>
      <w:r>
        <w:rPr>
          <w:rFonts w:ascii="Arial" w:eastAsia="Arial" w:hAnsi="Arial" w:cs="Arial"/>
          <w:sz w:val="19"/>
        </w:rPr>
        <w:tab/>
        <w:t>частоты предоставления</w:t>
      </w:r>
      <w:r>
        <w:rPr>
          <w:rFonts w:ascii="Arial" w:eastAsia="Arial" w:hAnsi="Arial" w:cs="Arial"/>
          <w:sz w:val="19"/>
        </w:rPr>
        <w:tab/>
        <w:t>кратности применения</w:t>
      </w:r>
    </w:p>
    <w:p w:rsidR="00EF022C" w:rsidRDefault="005E3733">
      <w:r>
        <w:rPr>
          <w:rFonts w:ascii="Arial" w:eastAsia="Arial" w:hAnsi="Arial" w:cs="Arial"/>
          <w:sz w:val="19"/>
        </w:rPr>
        <w:t>услуги</w:t>
      </w:r>
    </w:p>
    <w:p w:rsidR="00EF022C" w:rsidRDefault="005E3733">
      <w:pPr>
        <w:tabs>
          <w:tab w:val="center" w:pos="3278"/>
          <w:tab w:val="center" w:pos="7021"/>
          <w:tab w:val="center" w:pos="9442"/>
        </w:tabs>
      </w:pPr>
      <w:r>
        <w:rPr>
          <w:rFonts w:ascii="Arial" w:eastAsia="Arial" w:hAnsi="Arial" w:cs="Arial"/>
          <w:sz w:val="19"/>
        </w:rPr>
        <w:t>A08.06.002</w:t>
      </w:r>
      <w:r>
        <w:rPr>
          <w:rFonts w:ascii="Arial" w:eastAsia="Arial" w:hAnsi="Arial" w:cs="Arial"/>
          <w:sz w:val="19"/>
        </w:rPr>
        <w:tab/>
        <w:t>Патолого-анатомическое исследование</w:t>
      </w:r>
      <w:r>
        <w:rPr>
          <w:rFonts w:ascii="Arial" w:eastAsia="Arial" w:hAnsi="Arial" w:cs="Arial"/>
          <w:sz w:val="19"/>
        </w:rPr>
        <w:tab/>
        <w:t>0,01</w:t>
      </w:r>
      <w:r>
        <w:rPr>
          <w:rFonts w:ascii="Arial" w:eastAsia="Arial" w:hAnsi="Arial" w:cs="Arial"/>
          <w:sz w:val="19"/>
        </w:rPr>
        <w:tab/>
        <w:t>1</w:t>
      </w:r>
    </w:p>
    <w:p w:rsidR="00EF022C" w:rsidRDefault="005E3733">
      <w:r>
        <w:rPr>
          <w:rFonts w:ascii="Arial" w:eastAsia="Arial" w:hAnsi="Arial" w:cs="Arial"/>
          <w:sz w:val="19"/>
        </w:rPr>
        <w:t>биопсийного (операционного) материала</w:t>
      </w:r>
    </w:p>
    <w:p w:rsidR="00EF022C" w:rsidRDefault="005E3733">
      <w:r>
        <w:rPr>
          <w:rFonts w:ascii="Arial" w:eastAsia="Arial" w:hAnsi="Arial" w:cs="Arial"/>
          <w:sz w:val="19"/>
        </w:rPr>
        <w:t>лимфоузла</w:t>
      </w:r>
    </w:p>
    <w:p w:rsidR="00EF022C" w:rsidRDefault="005E3733">
      <w:pPr>
        <w:tabs>
          <w:tab w:val="center" w:pos="3278"/>
          <w:tab w:val="center" w:pos="7021"/>
          <w:tab w:val="center" w:pos="9442"/>
        </w:tabs>
      </w:pPr>
      <w:r>
        <w:rPr>
          <w:rFonts w:ascii="Arial" w:eastAsia="Arial" w:hAnsi="Arial" w:cs="Arial"/>
          <w:sz w:val="19"/>
        </w:rPr>
        <w:t>A08.20.003</w:t>
      </w:r>
      <w:r>
        <w:rPr>
          <w:rFonts w:ascii="Arial" w:eastAsia="Arial" w:hAnsi="Arial" w:cs="Arial"/>
          <w:sz w:val="19"/>
        </w:rPr>
        <w:tab/>
        <w:t>Патолого-анатомическое исследование</w:t>
      </w:r>
      <w:r>
        <w:rPr>
          <w:rFonts w:ascii="Arial" w:eastAsia="Arial" w:hAnsi="Arial" w:cs="Arial"/>
          <w:sz w:val="19"/>
        </w:rPr>
        <w:tab/>
        <w:t>0,056</w:t>
      </w:r>
      <w:r>
        <w:rPr>
          <w:rFonts w:ascii="Arial" w:eastAsia="Arial" w:hAnsi="Arial" w:cs="Arial"/>
          <w:sz w:val="19"/>
        </w:rPr>
        <w:tab/>
        <w:t>1</w:t>
      </w:r>
    </w:p>
    <w:p w:rsidR="00EF022C" w:rsidRDefault="005E3733">
      <w:r>
        <w:rPr>
          <w:rFonts w:ascii="Arial" w:eastAsia="Arial" w:hAnsi="Arial" w:cs="Arial"/>
          <w:sz w:val="19"/>
        </w:rPr>
        <w:t>биопсийного (операционного) материала матки</w:t>
      </w:r>
    </w:p>
    <w:p w:rsidR="00EF022C" w:rsidRDefault="005E3733">
      <w:pPr>
        <w:tabs>
          <w:tab w:val="center" w:pos="2917"/>
          <w:tab w:val="center" w:pos="7021"/>
          <w:tab w:val="center" w:pos="9442"/>
        </w:tabs>
      </w:pPr>
      <w:r>
        <w:rPr>
          <w:rFonts w:ascii="Arial" w:eastAsia="Arial" w:hAnsi="Arial" w:cs="Arial"/>
          <w:sz w:val="19"/>
        </w:rPr>
        <w:t>A09.05.298</w:t>
      </w:r>
      <w:r>
        <w:rPr>
          <w:rFonts w:ascii="Arial" w:eastAsia="Arial" w:hAnsi="Arial" w:cs="Arial"/>
          <w:sz w:val="19"/>
        </w:rPr>
        <w:tab/>
        <w:t>Исследование уровня антигена</w:t>
      </w:r>
      <w:r>
        <w:rPr>
          <w:rFonts w:ascii="Arial" w:eastAsia="Arial" w:hAnsi="Arial" w:cs="Arial"/>
          <w:sz w:val="19"/>
        </w:rPr>
        <w:tab/>
        <w:t>0,018</w:t>
      </w:r>
      <w:r>
        <w:rPr>
          <w:rFonts w:ascii="Arial" w:eastAsia="Arial" w:hAnsi="Arial" w:cs="Arial"/>
          <w:sz w:val="19"/>
        </w:rPr>
        <w:tab/>
        <w:t>1</w:t>
      </w:r>
    </w:p>
    <w:p w:rsidR="00EF022C" w:rsidRDefault="005E3733">
      <w:r>
        <w:rPr>
          <w:rFonts w:ascii="Arial" w:eastAsia="Arial" w:hAnsi="Arial" w:cs="Arial"/>
          <w:sz w:val="19"/>
        </w:rPr>
        <w:t>плоскоклеточной карциномы (SCC) в крови</w:t>
      </w:r>
    </w:p>
    <w:p w:rsidR="00EF022C" w:rsidRDefault="005E3733">
      <w:pPr>
        <w:numPr>
          <w:ilvl w:val="1"/>
          <w:numId w:val="4"/>
        </w:numPr>
        <w:spacing w:after="41" w:line="264" w:lineRule="auto"/>
        <w:ind w:hanging="365"/>
        <w:jc w:val="both"/>
      </w:pPr>
      <w:r>
        <w:rPr>
          <w:rFonts w:ascii="Arial" w:eastAsia="Arial" w:hAnsi="Arial" w:cs="Arial"/>
          <w:sz w:val="19"/>
        </w:rPr>
        <w:t>Инструментальные мето</w:t>
      </w:r>
      <w:r>
        <w:rPr>
          <w:rFonts w:ascii="Arial" w:eastAsia="Arial" w:hAnsi="Arial" w:cs="Arial"/>
          <w:sz w:val="19"/>
        </w:rPr>
        <w:t>ды исследования</w:t>
      </w:r>
    </w:p>
    <w:p w:rsidR="00EF022C" w:rsidRDefault="005E3733">
      <w:pPr>
        <w:spacing w:after="43" w:line="264" w:lineRule="auto"/>
        <w:ind w:left="477" w:hanging="477"/>
        <w:jc w:val="both"/>
      </w:pPr>
      <w:r>
        <w:rPr>
          <w:rFonts w:ascii="Arial" w:eastAsia="Arial" w:hAnsi="Arial" w:cs="Arial"/>
          <w:sz w:val="19"/>
        </w:rPr>
        <w:t>Код медицинской Наименование медицинской услуги Усредненный показатель Усредненный показатель услуги частоты предоставления кратности применения</w:t>
      </w:r>
    </w:p>
    <w:p w:rsidR="00EF022C" w:rsidRDefault="005E3733">
      <w:pPr>
        <w:tabs>
          <w:tab w:val="center" w:pos="3584"/>
          <w:tab w:val="center" w:pos="7018"/>
          <w:tab w:val="center" w:pos="9441"/>
        </w:tabs>
        <w:spacing w:after="5" w:line="264" w:lineRule="auto"/>
      </w:pPr>
      <w:r>
        <w:rPr>
          <w:rFonts w:ascii="Arial" w:eastAsia="Arial" w:hAnsi="Arial" w:cs="Arial"/>
          <w:sz w:val="19"/>
        </w:rPr>
        <w:t>A05.30.004.001</w:t>
      </w:r>
      <w:r>
        <w:rPr>
          <w:rFonts w:ascii="Arial" w:eastAsia="Arial" w:hAnsi="Arial" w:cs="Arial"/>
          <w:sz w:val="19"/>
        </w:rPr>
        <w:tab/>
        <w:t>Магнитно-резонансная томография органов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2</w:t>
      </w:r>
    </w:p>
    <w:p w:rsidR="00EF022C" w:rsidRDefault="005E3733">
      <w:pPr>
        <w:spacing w:after="5" w:line="264" w:lineRule="auto"/>
        <w:ind w:left="1670" w:right="5137" w:hanging="10"/>
        <w:jc w:val="both"/>
      </w:pPr>
      <w:r>
        <w:rPr>
          <w:rFonts w:ascii="Arial" w:eastAsia="Arial" w:hAnsi="Arial" w:cs="Arial"/>
          <w:sz w:val="19"/>
        </w:rPr>
        <w:t>малого таза с внутривенным контрастированием</w:t>
      </w:r>
    </w:p>
    <w:p w:rsidR="00EF022C" w:rsidRDefault="005E3733">
      <w:pPr>
        <w:tabs>
          <w:tab w:val="center" w:pos="3456"/>
          <w:tab w:val="center" w:pos="7018"/>
          <w:tab w:val="center" w:pos="9441"/>
        </w:tabs>
      </w:pPr>
      <w:r>
        <w:rPr>
          <w:rFonts w:ascii="Arial" w:eastAsia="Arial" w:hAnsi="Arial" w:cs="Arial"/>
          <w:sz w:val="19"/>
        </w:rPr>
        <w:t>A07.30.020</w:t>
      </w:r>
      <w:r>
        <w:rPr>
          <w:rFonts w:ascii="Arial" w:eastAsia="Arial" w:hAnsi="Arial" w:cs="Arial"/>
          <w:sz w:val="19"/>
        </w:rPr>
        <w:tab/>
        <w:t>Дозиметрическое планирование лучевой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2</w:t>
      </w:r>
    </w:p>
    <w:p w:rsidR="00EF022C" w:rsidRDefault="005E3733">
      <w:r>
        <w:rPr>
          <w:rFonts w:ascii="Arial" w:eastAsia="Arial" w:hAnsi="Arial" w:cs="Arial"/>
          <w:sz w:val="19"/>
        </w:rPr>
        <w:t>терапии</w:t>
      </w:r>
    </w:p>
    <w:p w:rsidR="00EF022C" w:rsidRDefault="005E3733">
      <w:pPr>
        <w:tabs>
          <w:tab w:val="center" w:pos="3635"/>
          <w:tab w:val="center" w:pos="7018"/>
          <w:tab w:val="center" w:pos="9441"/>
        </w:tabs>
      </w:pPr>
      <w:r>
        <w:rPr>
          <w:rFonts w:ascii="Arial" w:eastAsia="Arial" w:hAnsi="Arial" w:cs="Arial"/>
          <w:sz w:val="19"/>
        </w:rPr>
        <w:t>A07.30.042</w:t>
      </w:r>
      <w:r>
        <w:rPr>
          <w:rFonts w:ascii="Arial" w:eastAsia="Arial" w:hAnsi="Arial" w:cs="Arial"/>
          <w:sz w:val="19"/>
        </w:rPr>
        <w:tab/>
        <w:t>Позитронная эмиссионная томография всего</w:t>
      </w:r>
      <w:r>
        <w:rPr>
          <w:rFonts w:ascii="Arial" w:eastAsia="Arial" w:hAnsi="Arial" w:cs="Arial"/>
          <w:sz w:val="19"/>
        </w:rPr>
        <w:tab/>
        <w:t>0,84</w:t>
      </w:r>
      <w:r>
        <w:rPr>
          <w:rFonts w:ascii="Arial" w:eastAsia="Arial" w:hAnsi="Arial" w:cs="Arial"/>
          <w:sz w:val="19"/>
        </w:rPr>
        <w:tab/>
        <w:t>1</w:t>
      </w:r>
    </w:p>
    <w:p w:rsidR="00EF022C" w:rsidRDefault="005E3733">
      <w:r>
        <w:rPr>
          <w:rFonts w:ascii="Arial" w:eastAsia="Arial" w:hAnsi="Arial" w:cs="Arial"/>
          <w:sz w:val="19"/>
        </w:rPr>
        <w:t>тела с туморотропными РФП</w:t>
      </w:r>
    </w:p>
    <w:p w:rsidR="00EF022C" w:rsidRDefault="005E3733">
      <w:pPr>
        <w:tabs>
          <w:tab w:val="center" w:pos="3283"/>
          <w:tab w:val="center" w:pos="7018"/>
          <w:tab w:val="center" w:pos="9441"/>
        </w:tabs>
      </w:pPr>
      <w:r>
        <w:rPr>
          <w:rFonts w:ascii="Arial" w:eastAsia="Arial" w:hAnsi="Arial" w:cs="Arial"/>
          <w:sz w:val="19"/>
        </w:rPr>
        <w:t>A07.30.044</w:t>
      </w:r>
      <w:r>
        <w:rPr>
          <w:rFonts w:ascii="Arial" w:eastAsia="Arial" w:hAnsi="Arial" w:cs="Arial"/>
          <w:sz w:val="19"/>
        </w:rPr>
        <w:tab/>
        <w:t>Топографическое и топометрическое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2</w:t>
      </w:r>
    </w:p>
    <w:p w:rsidR="00EF022C" w:rsidRDefault="005E3733">
      <w:r>
        <w:rPr>
          <w:rFonts w:ascii="Arial" w:eastAsia="Arial" w:hAnsi="Arial" w:cs="Arial"/>
          <w:sz w:val="19"/>
        </w:rPr>
        <w:t>планирование луче</w:t>
      </w:r>
      <w:r>
        <w:rPr>
          <w:rFonts w:ascii="Arial" w:eastAsia="Arial" w:hAnsi="Arial" w:cs="Arial"/>
          <w:sz w:val="19"/>
        </w:rPr>
        <w:t>вой терапии</w:t>
      </w:r>
    </w:p>
    <w:p w:rsidR="00EF022C" w:rsidRDefault="005E3733">
      <w:pPr>
        <w:spacing w:after="5" w:line="264" w:lineRule="auto"/>
        <w:ind w:left="10" w:right="258" w:hanging="10"/>
        <w:jc w:val="both"/>
      </w:pPr>
      <w:r>
        <w:rPr>
          <w:rFonts w:ascii="Arial" w:eastAsia="Arial" w:hAnsi="Arial" w:cs="Arial"/>
          <w:sz w:val="19"/>
        </w:rPr>
        <w:t>2.4. Хирургические, эндоскопические, эндоваскулярные и другие методы лечения, требующие анестезиологического и/ или реаниматологического сопровождения</w:t>
      </w:r>
    </w:p>
    <w:tbl>
      <w:tblPr>
        <w:tblStyle w:val="TableGrid"/>
        <w:tblW w:w="10213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28"/>
        <w:gridCol w:w="5220"/>
        <w:gridCol w:w="2297"/>
        <w:gridCol w:w="1168"/>
      </w:tblGrid>
      <w:tr w:rsidR="00EF022C">
        <w:trPr>
          <w:trHeight w:val="954"/>
        </w:trPr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77" w:firstLine="413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43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firstLine="276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</w:t>
            </w:r>
            <w:r>
              <w:rPr>
                <w:rFonts w:ascii="Arial" w:eastAsia="Arial" w:hAnsi="Arial" w:cs="Arial"/>
                <w:sz w:val="19"/>
              </w:rPr>
              <w:t>авления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1" w:hanging="11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EF022C">
        <w:trPr>
          <w:trHeight w:val="517"/>
        </w:trPr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A16.20.011.006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7"/>
            </w:pPr>
            <w:r>
              <w:rPr>
                <w:rFonts w:ascii="Arial" w:eastAsia="Arial" w:hAnsi="Arial" w:cs="Arial"/>
                <w:sz w:val="19"/>
              </w:rPr>
              <w:t>Тотальная гистерэктомия (экстирпация матки) расширенная с транспозицией яичников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626"/>
            </w:pPr>
            <w:r>
              <w:rPr>
                <w:rFonts w:ascii="Arial" w:eastAsia="Arial" w:hAnsi="Arial" w:cs="Arial"/>
                <w:sz w:val="19"/>
              </w:rPr>
              <w:t>0,041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962"/>
        </w:trPr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A16.20.013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89"/>
            </w:pPr>
            <w:r>
              <w:rPr>
                <w:rFonts w:ascii="Arial" w:eastAsia="Arial" w:hAnsi="Arial" w:cs="Arial"/>
                <w:sz w:val="19"/>
              </w:rPr>
              <w:t>Расширенная гистерэктомия (экстирпация матки) с удалением верхней трети влагалища, придатков, околоматочной клетчатки и региональных лимфатических узлов лапаротомическая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678"/>
            </w:pPr>
            <w:r>
              <w:rPr>
                <w:rFonts w:ascii="Arial" w:eastAsia="Arial" w:hAnsi="Arial" w:cs="Arial"/>
                <w:sz w:val="19"/>
              </w:rPr>
              <w:t>0,01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EF022C" w:rsidRDefault="005E3733">
      <w:pPr>
        <w:spacing w:after="5" w:line="264" w:lineRule="auto"/>
        <w:ind w:left="10" w:hanging="10"/>
        <w:jc w:val="both"/>
      </w:pPr>
      <w:r>
        <w:rPr>
          <w:rFonts w:ascii="Arial" w:eastAsia="Arial" w:hAnsi="Arial" w:cs="Arial"/>
          <w:sz w:val="19"/>
        </w:rPr>
        <w:t>2.5. Немедикаментозные методы профилактики, лечения и медицинской реабилитации</w:t>
      </w:r>
    </w:p>
    <w:tbl>
      <w:tblPr>
        <w:tblStyle w:val="TableGrid"/>
        <w:tblW w:w="10530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43"/>
        <w:gridCol w:w="4394"/>
        <w:gridCol w:w="2404"/>
        <w:gridCol w:w="2189"/>
      </w:tblGrid>
      <w:tr w:rsidR="00EF022C">
        <w:trPr>
          <w:trHeight w:val="255"/>
        </w:trPr>
        <w:tc>
          <w:tcPr>
            <w:tcW w:w="59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tabs>
                <w:tab w:val="center" w:pos="3699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Код медицинской</w:t>
            </w:r>
            <w:r>
              <w:rPr>
                <w:rFonts w:ascii="Arial" w:eastAsia="Arial" w:hAnsi="Arial" w:cs="Arial"/>
                <w:sz w:val="19"/>
              </w:rPr>
              <w:tab/>
              <w:t>Наименование медицинской услуги</w:t>
            </w:r>
          </w:p>
        </w:tc>
        <w:tc>
          <w:tcPr>
            <w:tcW w:w="240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" w:hanging="9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218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EF022C">
        <w:trPr>
          <w:trHeight w:val="227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69"/>
              <w:jc w:val="center"/>
            </w:pPr>
            <w:r>
              <w:rPr>
                <w:rFonts w:ascii="Arial" w:eastAsia="Arial" w:hAnsi="Arial" w:cs="Arial"/>
                <w:sz w:val="19"/>
              </w:rPr>
              <w:t>услуги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</w:tr>
      <w:tr w:rsidR="00EF022C">
        <w:trPr>
          <w:trHeight w:val="510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A07.20.002.001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8"/>
            </w:pPr>
            <w:r>
              <w:rPr>
                <w:rFonts w:ascii="Arial" w:eastAsia="Arial" w:hAnsi="Arial" w:cs="Arial"/>
                <w:sz w:val="19"/>
              </w:rPr>
              <w:t>Внутритканевая гамма-терапия опухолей женских половых органов</w:t>
            </w: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216"/>
              <w:jc w:val="center"/>
            </w:pPr>
            <w:r>
              <w:rPr>
                <w:rFonts w:ascii="Arial" w:eastAsia="Arial" w:hAnsi="Arial" w:cs="Arial"/>
                <w:sz w:val="19"/>
              </w:rPr>
              <w:t>0,07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4</w:t>
            </w:r>
          </w:p>
        </w:tc>
      </w:tr>
      <w:tr w:rsidR="00EF022C">
        <w:trPr>
          <w:trHeight w:val="525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A07.20.003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8"/>
            </w:pPr>
            <w:r>
              <w:rPr>
                <w:rFonts w:ascii="Arial" w:eastAsia="Arial" w:hAnsi="Arial" w:cs="Arial"/>
                <w:sz w:val="19"/>
              </w:rPr>
              <w:t>Дистанционная лучевая терапия опухолей женских половых органов</w:t>
            </w: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216"/>
              <w:jc w:val="center"/>
            </w:pPr>
            <w:r>
              <w:rPr>
                <w:rFonts w:ascii="Arial" w:eastAsia="Arial" w:hAnsi="Arial" w:cs="Arial"/>
                <w:sz w:val="19"/>
              </w:rPr>
              <w:t>0,094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25</w:t>
            </w:r>
          </w:p>
        </w:tc>
      </w:tr>
      <w:tr w:rsidR="00EF022C">
        <w:trPr>
          <w:trHeight w:val="510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A07.20.003.006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8"/>
            </w:pPr>
            <w:r>
              <w:rPr>
                <w:rFonts w:ascii="Arial" w:eastAsia="Arial" w:hAnsi="Arial" w:cs="Arial"/>
                <w:sz w:val="19"/>
              </w:rPr>
              <w:t>Внутриполостная гамма-терапия опухолей женских половых органов</w:t>
            </w: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216"/>
              <w:jc w:val="center"/>
            </w:pPr>
            <w:r>
              <w:rPr>
                <w:rFonts w:ascii="Arial" w:eastAsia="Arial" w:hAnsi="Arial" w:cs="Arial"/>
                <w:sz w:val="19"/>
              </w:rPr>
              <w:t>0,67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4</w:t>
            </w:r>
          </w:p>
        </w:tc>
      </w:tr>
      <w:tr w:rsidR="00EF022C">
        <w:trPr>
          <w:trHeight w:val="278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A07.30.009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8"/>
            </w:pPr>
            <w:r>
              <w:rPr>
                <w:rFonts w:ascii="Arial" w:eastAsia="Arial" w:hAnsi="Arial" w:cs="Arial"/>
                <w:sz w:val="19"/>
              </w:rPr>
              <w:t>Конформная дистанционная лучевая терапия</w:t>
            </w: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216"/>
              <w:jc w:val="center"/>
            </w:pPr>
            <w:r>
              <w:rPr>
                <w:rFonts w:ascii="Arial" w:eastAsia="Arial" w:hAnsi="Arial" w:cs="Arial"/>
                <w:sz w:val="19"/>
              </w:rPr>
              <w:t>0,56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25</w:t>
            </w:r>
          </w:p>
        </w:tc>
      </w:tr>
      <w:tr w:rsidR="00EF022C">
        <w:trPr>
          <w:trHeight w:val="714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A07.30.009.001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8"/>
            </w:pPr>
            <w:r>
              <w:rPr>
                <w:rFonts w:ascii="Arial" w:eastAsia="Arial" w:hAnsi="Arial" w:cs="Arial"/>
                <w:sz w:val="19"/>
              </w:rPr>
              <w:t>Конформная дистанционная лучевая терапия,</w:t>
            </w:r>
          </w:p>
          <w:p w:rsidR="00EF022C" w:rsidRDefault="005E3733">
            <w:pPr>
              <w:spacing w:after="0"/>
              <w:ind w:left="98"/>
            </w:pPr>
            <w:r>
              <w:rPr>
                <w:rFonts w:ascii="Arial" w:eastAsia="Arial" w:hAnsi="Arial" w:cs="Arial"/>
                <w:sz w:val="19"/>
              </w:rPr>
              <w:t>в том числе IMRT, IGRT, ViMAT,</w:t>
            </w:r>
          </w:p>
          <w:p w:rsidR="00EF022C" w:rsidRDefault="005E3733">
            <w:pPr>
              <w:spacing w:after="0"/>
              <w:ind w:left="98"/>
            </w:pPr>
            <w:r>
              <w:rPr>
                <w:rFonts w:ascii="Arial" w:eastAsia="Arial" w:hAnsi="Arial" w:cs="Arial"/>
                <w:sz w:val="19"/>
              </w:rPr>
              <w:t>стереотаксическая</w:t>
            </w: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216"/>
              <w:jc w:val="center"/>
            </w:pPr>
            <w:r>
              <w:rPr>
                <w:rFonts w:ascii="Arial" w:eastAsia="Arial" w:hAnsi="Arial" w:cs="Arial"/>
                <w:sz w:val="19"/>
              </w:rPr>
              <w:t>0,32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25</w:t>
            </w:r>
          </w:p>
        </w:tc>
      </w:tr>
    </w:tbl>
    <w:p w:rsidR="00EF022C" w:rsidRDefault="005E3733">
      <w:pPr>
        <w:spacing w:after="189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EF022C" w:rsidRDefault="005E3733">
      <w:pPr>
        <w:numPr>
          <w:ilvl w:val="0"/>
          <w:numId w:val="5"/>
        </w:numPr>
        <w:spacing w:after="9" w:line="249" w:lineRule="auto"/>
        <w:ind w:hanging="10"/>
      </w:pPr>
      <w:r>
        <w:rPr>
          <w:rFonts w:ascii="Arial" w:eastAsia="Arial" w:hAnsi="Arial" w:cs="Arial"/>
          <w:b/>
          <w:sz w:val="21"/>
        </w:rP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</w:t>
      </w:r>
      <w:r>
        <w:rPr>
          <w:rFonts w:ascii="Arial" w:eastAsia="Arial" w:hAnsi="Arial" w:cs="Arial"/>
          <w:b/>
          <w:sz w:val="21"/>
        </w:rPr>
        <w:t>УРСОВЫХ ДОЗ</w:t>
      </w:r>
    </w:p>
    <w:tbl>
      <w:tblPr>
        <w:tblStyle w:val="TableGrid"/>
        <w:tblW w:w="10566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518"/>
        <w:gridCol w:w="2870"/>
        <w:gridCol w:w="2731"/>
        <w:gridCol w:w="1168"/>
        <w:gridCol w:w="1280"/>
      </w:tblGrid>
      <w:tr w:rsidR="00EF022C">
        <w:trPr>
          <w:trHeight w:val="1517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tabs>
                <w:tab w:val="center" w:pos="1540"/>
              </w:tabs>
              <w:spacing w:after="4"/>
            </w:pPr>
            <w:r>
              <w:rPr>
                <w:rFonts w:ascii="Arial" w:eastAsia="Arial" w:hAnsi="Arial" w:cs="Arial"/>
                <w:sz w:val="19"/>
              </w:rPr>
              <w:t>Код</w:t>
            </w:r>
            <w:r>
              <w:rPr>
                <w:rFonts w:ascii="Arial" w:eastAsia="Arial" w:hAnsi="Arial" w:cs="Arial"/>
                <w:sz w:val="19"/>
              </w:rPr>
              <w:tab/>
              <w:t>Анатомо-</w:t>
            </w:r>
          </w:p>
          <w:p w:rsidR="00EF022C" w:rsidRDefault="005E3733">
            <w:pPr>
              <w:spacing w:after="0" w:line="273" w:lineRule="auto"/>
              <w:ind w:left="314"/>
              <w:jc w:val="center"/>
            </w:pPr>
            <w:r>
              <w:rPr>
                <w:rFonts w:ascii="Arial" w:eastAsia="Arial" w:hAnsi="Arial" w:cs="Arial"/>
                <w:sz w:val="19"/>
              </w:rPr>
              <w:t>терапевтическохимическая</w:t>
            </w:r>
          </w:p>
          <w:p w:rsidR="00EF022C" w:rsidRDefault="005E3733">
            <w:pPr>
              <w:spacing w:after="28"/>
              <w:ind w:left="864"/>
            </w:pPr>
            <w:r>
              <w:rPr>
                <w:rFonts w:ascii="Arial" w:eastAsia="Arial" w:hAnsi="Arial" w:cs="Arial"/>
                <w:sz w:val="19"/>
              </w:rPr>
              <w:t>классификация</w:t>
            </w:r>
          </w:p>
          <w:p w:rsidR="00EF022C" w:rsidRDefault="005E3733">
            <w:pPr>
              <w:spacing w:after="0"/>
              <w:ind w:left="592" w:hanging="592"/>
            </w:pPr>
            <w:r>
              <w:rPr>
                <w:rFonts w:ascii="Arial" w:eastAsia="Arial" w:hAnsi="Arial" w:cs="Arial"/>
                <w:sz w:val="19"/>
              </w:rPr>
              <w:t>L01AAАналоги азотистого иприта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9" w:firstLine="594"/>
            </w:pPr>
            <w:r>
              <w:rPr>
                <w:rFonts w:ascii="Arial" w:eastAsia="Arial" w:hAnsi="Arial" w:cs="Arial"/>
                <w:sz w:val="19"/>
              </w:rPr>
              <w:t>Наименование лекарственного препарата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7290" name="Picture 72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90" name="Picture 7290"/>
                          <pic:cNvPicPr/>
                        </pic:nvPicPr>
                        <pic:blipFill>
                          <a:blip r:embed="rId5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" w:hanging="9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firstLine="76"/>
            </w:pPr>
            <w:r>
              <w:rPr>
                <w:rFonts w:ascii="Arial" w:eastAsia="Arial" w:hAnsi="Arial" w:cs="Arial"/>
                <w:sz w:val="19"/>
              </w:rPr>
              <w:t>Единицы измерения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37"/>
            </w:pPr>
            <w:r>
              <w:rPr>
                <w:rFonts w:ascii="Arial" w:eastAsia="Arial" w:hAnsi="Arial" w:cs="Arial"/>
                <w:sz w:val="19"/>
              </w:rPr>
              <w:t>ССД</w:t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512598" cy="219075"/>
                      <wp:effectExtent l="0" t="0" r="0" b="0"/>
                      <wp:docPr id="46243" name="Group 4624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12598" cy="219075"/>
                                <a:chOff x="0" y="0"/>
                                <a:chExt cx="512598" cy="2190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297" name="Picture 7297"/>
                                <pic:cNvPicPr/>
                              </pic:nvPicPr>
                              <pic:blipFill>
                                <a:blip r:embed="rId54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0689" cy="2190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7298" name="Rectangle 7298"/>
                              <wps:cNvSpPr/>
                              <wps:spPr>
                                <a:xfrm>
                                  <a:off x="172916" y="52727"/>
                                  <a:ext cx="313670" cy="15479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F022C" w:rsidRDefault="005E3733">
                                    <w:r>
                                      <w:rPr>
                                        <w:rFonts w:ascii="Arial" w:eastAsia="Arial" w:hAnsi="Arial" w:cs="Arial"/>
                                        <w:sz w:val="19"/>
                                      </w:rPr>
                                      <w:t>СКД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7300" name="Picture 7300"/>
                                <pic:cNvPicPr/>
                              </pic:nvPicPr>
                              <pic:blipFill>
                                <a:blip r:embed="rId53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11909" y="0"/>
                                  <a:ext cx="100688" cy="2190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46243" style="width:40.362pt;height:17.25pt;mso-position-horizontal-relative:char;mso-position-vertical-relative:line" coordsize="5125,2190">
                      <v:shape id="Picture 7297" style="position:absolute;width:1006;height:2190;left:0;top:0;" filled="f">
                        <v:imagedata r:id="rId540"/>
                      </v:shape>
                      <v:rect id="Rectangle 7298" style="position:absolute;width:3136;height:1547;left:1729;top:527;" filled="f" stroked="f">
                        <v:textbox inset="0,0,0,0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Arial" w:hAnsi="Arial" w:eastAsia="Arial" w:ascii="Arial"/>
                                  <w:sz w:val="19"/>
                                </w:rPr>
                                <w:t xml:space="preserve">СКД</w:t>
                              </w:r>
                            </w:p>
                          </w:txbxContent>
                        </v:textbox>
                      </v:rect>
                      <v:shape id="Picture 7300" style="position:absolute;width:1006;height:2190;left:4119;top:0;" filled="f">
                        <v:imagedata r:id="rId541"/>
                      </v:shape>
                    </v:group>
                  </w:pict>
                </mc:Fallback>
              </mc:AlternateContent>
            </w:r>
          </w:p>
        </w:tc>
      </w:tr>
      <w:tr w:rsidR="00EF022C">
        <w:trPr>
          <w:trHeight w:val="548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L01XAПрепараты платины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Ифосфамид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808"/>
            </w:pPr>
            <w:r>
              <w:rPr>
                <w:rFonts w:ascii="Arial" w:eastAsia="Arial" w:hAnsi="Arial" w:cs="Arial"/>
                <w:sz w:val="19"/>
              </w:rPr>
              <w:t>0,0018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tabs>
                <w:tab w:val="right" w:pos="1280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8950</w:t>
            </w:r>
            <w:r>
              <w:rPr>
                <w:rFonts w:ascii="Arial" w:eastAsia="Arial" w:hAnsi="Arial" w:cs="Arial"/>
                <w:sz w:val="19"/>
              </w:rPr>
              <w:tab/>
              <w:t>26850</w:t>
            </w:r>
          </w:p>
        </w:tc>
      </w:tr>
      <w:tr w:rsidR="00EF022C">
        <w:trPr>
          <w:trHeight w:val="27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Карбоплатин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12"/>
            </w:pPr>
            <w:r>
              <w:rPr>
                <w:rFonts w:ascii="Arial" w:eastAsia="Arial" w:hAnsi="Arial" w:cs="Arial"/>
                <w:sz w:val="19"/>
              </w:rPr>
              <w:t>0,13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tabs>
                <w:tab w:val="right" w:pos="1280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300</w:t>
            </w:r>
            <w:r>
              <w:rPr>
                <w:rFonts w:ascii="Arial" w:eastAsia="Arial" w:hAnsi="Arial" w:cs="Arial"/>
                <w:sz w:val="19"/>
              </w:rPr>
              <w:tab/>
              <w:t>1500</w:t>
            </w:r>
          </w:p>
        </w:tc>
      </w:tr>
      <w:tr w:rsidR="00EF022C">
        <w:trPr>
          <w:trHeight w:val="278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Карбоплатин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867"/>
            </w:pPr>
            <w:r>
              <w:rPr>
                <w:rFonts w:ascii="Arial" w:eastAsia="Arial" w:hAnsi="Arial" w:cs="Arial"/>
                <w:sz w:val="19"/>
              </w:rPr>
              <w:t>0,011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tabs>
                <w:tab w:val="right" w:pos="1280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825</w:t>
            </w:r>
            <w:r>
              <w:rPr>
                <w:rFonts w:ascii="Arial" w:eastAsia="Arial" w:hAnsi="Arial" w:cs="Arial"/>
                <w:sz w:val="19"/>
              </w:rPr>
              <w:tab/>
              <w:t>2475</w:t>
            </w:r>
          </w:p>
        </w:tc>
      </w:tr>
      <w:tr w:rsidR="00EF022C">
        <w:trPr>
          <w:trHeight w:val="278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Цисплатин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860"/>
            </w:pPr>
            <w:r>
              <w:rPr>
                <w:rFonts w:ascii="Arial" w:eastAsia="Arial" w:hAnsi="Arial" w:cs="Arial"/>
                <w:sz w:val="19"/>
              </w:rPr>
              <w:t>0,043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331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134250402750</w:t>
            </w:r>
          </w:p>
        </w:tc>
      </w:tr>
      <w:tr w:rsidR="00EF022C">
        <w:trPr>
          <w:trHeight w:val="227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Цисплатин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12"/>
            </w:pPr>
            <w:r>
              <w:rPr>
                <w:rFonts w:ascii="Arial" w:eastAsia="Arial" w:hAnsi="Arial" w:cs="Arial"/>
                <w:sz w:val="19"/>
              </w:rPr>
              <w:t>0,67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331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2"/>
              <w:jc w:val="both"/>
            </w:pPr>
            <w:r>
              <w:rPr>
                <w:rFonts w:ascii="Arial" w:eastAsia="Arial" w:hAnsi="Arial" w:cs="Arial"/>
                <w:sz w:val="19"/>
              </w:rPr>
              <w:t>71600 358000</w:t>
            </w:r>
          </w:p>
        </w:tc>
      </w:tr>
    </w:tbl>
    <w:p w:rsidR="00EF022C" w:rsidRDefault="005E3733">
      <w:pPr>
        <w:spacing w:after="5" w:line="264" w:lineRule="auto"/>
        <w:ind w:left="10" w:hanging="10"/>
        <w:jc w:val="both"/>
      </w:pPr>
      <w:r>
        <w:rPr>
          <w:rFonts w:ascii="Arial" w:eastAsia="Arial" w:hAnsi="Arial" w:cs="Arial"/>
          <w:sz w:val="19"/>
        </w:rPr>
        <w:t>________________</w:t>
      </w:r>
    </w:p>
    <w:p w:rsidR="00EF022C" w:rsidRDefault="005E3733">
      <w:pPr>
        <w:spacing w:after="5" w:line="264" w:lineRule="auto"/>
        <w:ind w:firstLine="390"/>
        <w:jc w:val="both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7206" name="Picture 72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06" name="Picture 7206"/>
                    <pic:cNvPicPr/>
                  </pic:nvPicPr>
                  <pic:blipFill>
                    <a:blip r:embed="rId53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Международное непатентованное, или группировочное, или химическое, а в случаях их отсутствия - торговое наименование лекарственного препарата.</w:t>
      </w:r>
    </w:p>
    <w:p w:rsidR="00EF022C" w:rsidRDefault="005E3733">
      <w:pPr>
        <w:spacing w:after="5" w:line="264" w:lineRule="auto"/>
        <w:ind w:left="400" w:hanging="10"/>
        <w:jc w:val="both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7379" name="Picture 73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79" name="Picture 7379"/>
                    <pic:cNvPicPr/>
                  </pic:nvPicPr>
                  <pic:blipFill>
                    <a:blip r:embed="rId54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суточная доза.</w:t>
      </w:r>
    </w:p>
    <w:p w:rsidR="00EF022C" w:rsidRDefault="005E3733">
      <w:pPr>
        <w:spacing w:after="195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7382" name="Picture 73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82" name="Picture 7382"/>
                    <pic:cNvPicPr/>
                  </pic:nvPicPr>
                  <pic:blipFill>
                    <a:blip r:embed="rId536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022C" w:rsidRDefault="005E3733">
      <w:pPr>
        <w:spacing w:after="246" w:line="264" w:lineRule="auto"/>
        <w:ind w:left="400" w:hanging="10"/>
        <w:jc w:val="both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7384" name="Picture 73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84" name="Picture 7384"/>
                    <pic:cNvPicPr/>
                  </pic:nvPicPr>
                  <pic:blipFill>
                    <a:blip r:embed="rId53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курсовая доза.</w:t>
      </w:r>
    </w:p>
    <w:p w:rsidR="00EF022C" w:rsidRDefault="005E3733">
      <w:pPr>
        <w:numPr>
          <w:ilvl w:val="0"/>
          <w:numId w:val="5"/>
        </w:numPr>
        <w:spacing w:after="200" w:line="249" w:lineRule="auto"/>
        <w:ind w:hanging="10"/>
      </w:pPr>
      <w:r>
        <w:rPr>
          <w:rFonts w:ascii="Arial" w:eastAsia="Arial" w:hAnsi="Arial" w:cs="Arial"/>
          <w:b/>
          <w:sz w:val="21"/>
        </w:rPr>
        <w:t>ВИДЫ ЛЕЧЕБНОГО ПИТАНИЯ, ВКЛЮЧАЯ СПЕЦИАЛИЗИРОВАННЫЕ ПРОДУКТЫ ЛЕЧЕБНОГО ПИТАНИЯ</w:t>
      </w:r>
    </w:p>
    <w:p w:rsidR="00EF022C" w:rsidRDefault="005E3733">
      <w:pPr>
        <w:spacing w:after="41" w:line="264" w:lineRule="auto"/>
        <w:ind w:left="10" w:hanging="10"/>
        <w:jc w:val="both"/>
      </w:pPr>
      <w:r>
        <w:rPr>
          <w:rFonts w:ascii="Arial" w:eastAsia="Arial" w:hAnsi="Arial" w:cs="Arial"/>
          <w:sz w:val="19"/>
        </w:rPr>
        <w:t>Наименование вида лечебного питанияУсредненный показатель частоты предоставленияКоличество</w:t>
      </w:r>
    </w:p>
    <w:p w:rsidR="00EF022C" w:rsidRDefault="005E3733">
      <w:pPr>
        <w:tabs>
          <w:tab w:val="center" w:pos="5949"/>
          <w:tab w:val="center" w:pos="8798"/>
        </w:tabs>
        <w:spacing w:after="225" w:line="264" w:lineRule="auto"/>
      </w:pPr>
      <w:r>
        <w:rPr>
          <w:rFonts w:ascii="Arial" w:eastAsia="Arial" w:hAnsi="Arial" w:cs="Arial"/>
          <w:sz w:val="19"/>
        </w:rPr>
        <w:t>Основной вариант стандартной диеты</w:t>
      </w:r>
      <w:r>
        <w:rPr>
          <w:rFonts w:ascii="Arial" w:eastAsia="Arial" w:hAnsi="Arial" w:cs="Arial"/>
          <w:sz w:val="19"/>
        </w:rPr>
        <w:tab/>
        <w:t>0,08</w:t>
      </w:r>
      <w:r>
        <w:rPr>
          <w:rFonts w:ascii="Arial" w:eastAsia="Arial" w:hAnsi="Arial" w:cs="Arial"/>
          <w:sz w:val="19"/>
        </w:rPr>
        <w:tab/>
        <w:t>6</w:t>
      </w:r>
    </w:p>
    <w:p w:rsidR="00EF022C" w:rsidRDefault="005E3733">
      <w:pPr>
        <w:spacing w:after="0"/>
      </w:pPr>
      <w:r>
        <w:rPr>
          <w:rFonts w:ascii="Arial" w:eastAsia="Arial" w:hAnsi="Arial" w:cs="Arial"/>
          <w:sz w:val="19"/>
        </w:rPr>
        <w:t xml:space="preserve">     </w:t>
      </w:r>
    </w:p>
    <w:p w:rsidR="00EF022C" w:rsidRDefault="005E3733">
      <w:pPr>
        <w:spacing w:after="43"/>
      </w:pPr>
      <w:r>
        <w:rPr>
          <w:rFonts w:ascii="Arial" w:eastAsia="Arial" w:hAnsi="Arial" w:cs="Arial"/>
          <w:sz w:val="19"/>
        </w:rPr>
        <w:t xml:space="preserve">     </w:t>
      </w:r>
    </w:p>
    <w:p w:rsidR="00EF022C" w:rsidRDefault="005E3733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 xml:space="preserve">          Приложение N 3</w:t>
      </w:r>
    </w:p>
    <w:p w:rsidR="00EF022C" w:rsidRDefault="005E3733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>к приказ</w:t>
      </w:r>
      <w:r>
        <w:rPr>
          <w:rFonts w:ascii="Arial" w:eastAsia="Arial" w:hAnsi="Arial" w:cs="Arial"/>
          <w:b/>
          <w:sz w:val="29"/>
        </w:rPr>
        <w:t>у Министерства здравоохранения</w:t>
      </w:r>
    </w:p>
    <w:p w:rsidR="00EF022C" w:rsidRDefault="005E3733">
      <w:pPr>
        <w:spacing w:after="207" w:line="216" w:lineRule="auto"/>
        <w:ind w:left="7021" w:right="-15" w:firstLine="545"/>
      </w:pPr>
      <w:r>
        <w:rPr>
          <w:rFonts w:ascii="Arial" w:eastAsia="Arial" w:hAnsi="Arial" w:cs="Arial"/>
          <w:b/>
          <w:sz w:val="29"/>
        </w:rPr>
        <w:t>Российской Федерации от 1 марта 2021 года N 146н</w:t>
      </w:r>
    </w:p>
    <w:p w:rsidR="00EF022C" w:rsidRDefault="005E3733">
      <w:pPr>
        <w:spacing w:after="189"/>
        <w:jc w:val="center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EF022C" w:rsidRDefault="005E3733">
      <w:pPr>
        <w:spacing w:after="681" w:line="249" w:lineRule="auto"/>
        <w:ind w:left="16" w:right="6" w:hanging="10"/>
        <w:jc w:val="center"/>
      </w:pPr>
      <w:r>
        <w:rPr>
          <w:rFonts w:ascii="Arial" w:eastAsia="Arial" w:hAnsi="Arial" w:cs="Arial"/>
          <w:b/>
          <w:sz w:val="21"/>
        </w:rPr>
        <w:t>СТАНДАРТ МЕДИЦИНСКОЙ ПОМОЩИ ВЗРОСЛЫМ ПРИ СТАДИИ III РАКА ШЕЙКИ МАТКИ (ДИАГНОСТИКА И ЛЕЧЕНИЕ)</w:t>
      </w:r>
    </w:p>
    <w:p w:rsidR="00EF022C" w:rsidRDefault="005E3733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Возрастная категория пациента:</w:t>
      </w:r>
      <w:r>
        <w:rPr>
          <w:rFonts w:ascii="Arial" w:eastAsia="Arial" w:hAnsi="Arial" w:cs="Arial"/>
          <w:sz w:val="19"/>
        </w:rPr>
        <w:t xml:space="preserve"> взрослые</w:t>
      </w:r>
    </w:p>
    <w:p w:rsidR="00EF022C" w:rsidRDefault="005E3733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Пол пациента:</w:t>
      </w:r>
      <w:r>
        <w:rPr>
          <w:rFonts w:ascii="Arial" w:eastAsia="Arial" w:hAnsi="Arial" w:cs="Arial"/>
          <w:sz w:val="19"/>
        </w:rPr>
        <w:t xml:space="preserve"> женский</w:t>
      </w:r>
    </w:p>
    <w:p w:rsidR="00EF022C" w:rsidRDefault="005E3733">
      <w:pPr>
        <w:spacing w:after="489" w:line="264" w:lineRule="auto"/>
        <w:ind w:left="400" w:hanging="10"/>
        <w:jc w:val="both"/>
      </w:pPr>
      <w:r>
        <w:rPr>
          <w:rFonts w:ascii="Arial" w:eastAsia="Arial" w:hAnsi="Arial" w:cs="Arial"/>
          <w:b/>
          <w:sz w:val="19"/>
        </w:rPr>
        <w:t>Вид медицинской помощи:</w:t>
      </w:r>
      <w:r>
        <w:rPr>
          <w:rFonts w:ascii="Arial" w:eastAsia="Arial" w:hAnsi="Arial" w:cs="Arial"/>
          <w:sz w:val="19"/>
        </w:rPr>
        <w:t xml:space="preserve"> специализированная медицинская помощь, первичная медико-санитарная помощь</w:t>
      </w:r>
    </w:p>
    <w:p w:rsidR="00EF022C" w:rsidRDefault="005E3733">
      <w:pPr>
        <w:spacing w:after="489" w:line="264" w:lineRule="auto"/>
        <w:ind w:left="400" w:hanging="10"/>
        <w:jc w:val="both"/>
      </w:pPr>
      <w:r>
        <w:rPr>
          <w:rFonts w:ascii="Arial" w:eastAsia="Arial" w:hAnsi="Arial" w:cs="Arial"/>
          <w:b/>
          <w:sz w:val="19"/>
        </w:rPr>
        <w:t>Условия оказания медицинской помощи:</w:t>
      </w:r>
      <w:r>
        <w:rPr>
          <w:rFonts w:ascii="Arial" w:eastAsia="Arial" w:hAnsi="Arial" w:cs="Arial"/>
          <w:sz w:val="19"/>
        </w:rPr>
        <w:t xml:space="preserve"> стационарно, в дневном стационаре, амбулаторно</w:t>
      </w:r>
    </w:p>
    <w:p w:rsidR="00EF022C" w:rsidRDefault="005E3733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Форма оказания медицинской помощи:</w:t>
      </w:r>
      <w:r>
        <w:rPr>
          <w:rFonts w:ascii="Arial" w:eastAsia="Arial" w:hAnsi="Arial" w:cs="Arial"/>
          <w:sz w:val="19"/>
        </w:rPr>
        <w:t xml:space="preserve"> плановая</w:t>
      </w:r>
    </w:p>
    <w:p w:rsidR="00EF022C" w:rsidRDefault="005E3733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Фаза течения заболевания (сост</w:t>
      </w:r>
      <w:r>
        <w:rPr>
          <w:rFonts w:ascii="Arial" w:eastAsia="Arial" w:hAnsi="Arial" w:cs="Arial"/>
          <w:b/>
          <w:sz w:val="19"/>
        </w:rPr>
        <w:t>ояния):</w:t>
      </w:r>
      <w:r>
        <w:rPr>
          <w:rFonts w:ascii="Arial" w:eastAsia="Arial" w:hAnsi="Arial" w:cs="Arial"/>
          <w:sz w:val="19"/>
        </w:rPr>
        <w:t xml:space="preserve"> вне зависимости от фазы</w:t>
      </w:r>
    </w:p>
    <w:p w:rsidR="00EF022C" w:rsidRDefault="005E3733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Стадия и (или) степень тяжести заболевания (состояния):</w:t>
      </w:r>
      <w:r>
        <w:rPr>
          <w:rFonts w:ascii="Arial" w:eastAsia="Arial" w:hAnsi="Arial" w:cs="Arial"/>
          <w:sz w:val="19"/>
        </w:rPr>
        <w:t xml:space="preserve"> стадия III</w:t>
      </w:r>
    </w:p>
    <w:p w:rsidR="00EF022C" w:rsidRDefault="005E3733">
      <w:pPr>
        <w:spacing w:after="489" w:line="264" w:lineRule="auto"/>
        <w:ind w:left="400" w:hanging="10"/>
        <w:jc w:val="both"/>
      </w:pPr>
      <w:r>
        <w:rPr>
          <w:rFonts w:ascii="Arial" w:eastAsia="Arial" w:hAnsi="Arial" w:cs="Arial"/>
          <w:b/>
          <w:sz w:val="19"/>
        </w:rPr>
        <w:t>Осложнения:</w:t>
      </w:r>
      <w:r>
        <w:rPr>
          <w:rFonts w:ascii="Arial" w:eastAsia="Arial" w:hAnsi="Arial" w:cs="Arial"/>
          <w:sz w:val="19"/>
        </w:rPr>
        <w:t xml:space="preserve"> вне зависимости</w:t>
      </w:r>
    </w:p>
    <w:p w:rsidR="00EF022C" w:rsidRDefault="005E3733">
      <w:pPr>
        <w:spacing w:after="450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Средняя продолжительность лечения законченного случая (количество дней):</w:t>
      </w:r>
      <w:r>
        <w:rPr>
          <w:rFonts w:ascii="Arial" w:eastAsia="Arial" w:hAnsi="Arial" w:cs="Arial"/>
          <w:sz w:val="19"/>
        </w:rPr>
        <w:t xml:space="preserve"> 153</w:t>
      </w:r>
    </w:p>
    <w:p w:rsidR="00EF022C" w:rsidRDefault="005E3733">
      <w:pPr>
        <w:spacing w:after="214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 xml:space="preserve">Нозологические единицы (код по </w:t>
      </w:r>
      <w:hyperlink r:id="rId557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МКБ X</w:t>
        </w:r>
      </w:hyperlink>
      <w:r>
        <w:rPr>
          <w:noProof/>
        </w:rPr>
        <w:drawing>
          <wp:inline distT="0" distB="0" distL="0" distR="0">
            <wp:extent cx="85725" cy="219075"/>
            <wp:effectExtent l="0" t="0" r="0" b="0"/>
            <wp:docPr id="7437" name="Picture 74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37" name="Picture 7437"/>
                    <pic:cNvPicPr/>
                  </pic:nvPicPr>
                  <pic:blipFill>
                    <a:blip r:embed="rId519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sz w:val="19"/>
        </w:rPr>
        <w:t>):</w:t>
      </w:r>
    </w:p>
    <w:p w:rsidR="00EF022C" w:rsidRDefault="005E3733">
      <w:pPr>
        <w:spacing w:after="5" w:line="264" w:lineRule="auto"/>
        <w:ind w:left="10" w:hanging="10"/>
        <w:jc w:val="both"/>
      </w:pPr>
      <w:r>
        <w:rPr>
          <w:rFonts w:ascii="Arial" w:eastAsia="Arial" w:hAnsi="Arial" w:cs="Arial"/>
          <w:sz w:val="19"/>
        </w:rPr>
        <w:t>________________</w:t>
      </w:r>
    </w:p>
    <w:p w:rsidR="00EF022C" w:rsidRDefault="005E3733">
      <w:pPr>
        <w:spacing w:after="424" w:line="265" w:lineRule="auto"/>
        <w:ind w:left="14" w:hanging="10"/>
        <w:jc w:val="center"/>
      </w:pPr>
      <w:r>
        <w:rPr>
          <w:noProof/>
        </w:rPr>
        <w:drawing>
          <wp:inline distT="0" distB="0" distL="0" distR="0">
            <wp:extent cx="85725" cy="219075"/>
            <wp:effectExtent l="0" t="0" r="0" b="0"/>
            <wp:docPr id="7441" name="Picture 74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41" name="Picture 7441"/>
                    <pic:cNvPicPr/>
                  </pic:nvPicPr>
                  <pic:blipFill>
                    <a:blip r:embed="rId519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</w:t>
      </w:r>
      <w:hyperlink r:id="rId558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Меж</w:t>
        </w:r>
      </w:hyperlink>
      <w:hyperlink r:id="rId559" w:anchor="7D20K3">
        <w:r>
          <w:rPr>
            <w:rFonts w:ascii="Arial" w:eastAsia="Arial" w:hAnsi="Arial" w:cs="Arial"/>
            <w:color w:val="0000EE"/>
            <w:sz w:val="19"/>
          </w:rPr>
          <w:t>ду</w:t>
        </w:r>
      </w:hyperlink>
      <w:hyperlink r:id="rId560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наро</w:t>
        </w:r>
      </w:hyperlink>
      <w:hyperlink r:id="rId561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62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ная статистическая класси</w:t>
        </w:r>
      </w:hyperlink>
      <w:hyperlink r:id="rId563" w:anchor="7D20K3">
        <w:r>
          <w:rPr>
            <w:rFonts w:ascii="Arial" w:eastAsia="Arial" w:hAnsi="Arial" w:cs="Arial"/>
            <w:color w:val="0000EE"/>
            <w:sz w:val="19"/>
          </w:rPr>
          <w:t>ф</w:t>
        </w:r>
      </w:hyperlink>
      <w:hyperlink r:id="rId564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икация болезней и проблем</w:t>
        </w:r>
      </w:hyperlink>
      <w:hyperlink r:id="rId565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566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связанных со з</w:t>
        </w:r>
      </w:hyperlink>
      <w:hyperlink r:id="rId567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68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оровьем</w:t>
        </w:r>
      </w:hyperlink>
      <w:hyperlink r:id="rId569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570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X пересмотра</w:t>
        </w:r>
      </w:hyperlink>
      <w:hyperlink r:id="rId571" w:anchor="7D20K3">
        <w:r>
          <w:rPr>
            <w:rFonts w:ascii="Arial" w:eastAsia="Arial" w:hAnsi="Arial" w:cs="Arial"/>
            <w:sz w:val="19"/>
          </w:rPr>
          <w:t>.</w:t>
        </w:r>
      </w:hyperlink>
    </w:p>
    <w:p w:rsidR="00EF022C" w:rsidRDefault="005E3733">
      <w:pPr>
        <w:spacing w:after="219" w:line="264" w:lineRule="auto"/>
        <w:ind w:left="10" w:hanging="10"/>
        <w:jc w:val="both"/>
      </w:pPr>
      <w:r>
        <w:rPr>
          <w:rFonts w:ascii="Arial" w:eastAsia="Arial" w:hAnsi="Arial" w:cs="Arial"/>
          <w:sz w:val="19"/>
        </w:rPr>
        <w:t>C53Злокачественное новообразование шейки матки</w:t>
      </w:r>
    </w:p>
    <w:p w:rsidR="00EF022C" w:rsidRDefault="005E3733">
      <w:pPr>
        <w:spacing w:after="204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EF022C" w:rsidRDefault="005E3733">
      <w:pPr>
        <w:numPr>
          <w:ilvl w:val="0"/>
          <w:numId w:val="6"/>
        </w:numPr>
        <w:spacing w:after="200" w:line="249" w:lineRule="auto"/>
        <w:ind w:hanging="233"/>
      </w:pPr>
      <w:r>
        <w:rPr>
          <w:rFonts w:ascii="Arial" w:eastAsia="Arial" w:hAnsi="Arial" w:cs="Arial"/>
          <w:b/>
          <w:sz w:val="21"/>
        </w:rPr>
        <w:t>МЕДИЦИНСКИЕ УСЛУГИ ДЛЯ ДИАГНОСТИКИ ЗАБОЛЕВАНИЯ, СОСТОЯНИЯ</w:t>
      </w:r>
    </w:p>
    <w:p w:rsidR="00EF022C" w:rsidRDefault="005E3733">
      <w:pPr>
        <w:spacing w:after="41" w:line="264" w:lineRule="auto"/>
        <w:ind w:left="10" w:hanging="10"/>
        <w:jc w:val="both"/>
      </w:pPr>
      <w:r>
        <w:rPr>
          <w:rFonts w:ascii="Arial" w:eastAsia="Arial" w:hAnsi="Arial" w:cs="Arial"/>
          <w:sz w:val="19"/>
        </w:rPr>
        <w:t>1.1. Прием (осмотр, консультация) врача-специалиста</w:t>
      </w:r>
    </w:p>
    <w:p w:rsidR="00EF022C" w:rsidRDefault="005E3733">
      <w:pPr>
        <w:spacing w:after="28" w:line="264" w:lineRule="auto"/>
        <w:ind w:left="571" w:right="195" w:hanging="477"/>
        <w:jc w:val="both"/>
      </w:pPr>
      <w:r>
        <w:rPr>
          <w:rFonts w:ascii="Arial" w:eastAsia="Arial" w:hAnsi="Arial" w:cs="Arial"/>
          <w:sz w:val="19"/>
        </w:rPr>
        <w:t>Код медицинской Наименование медицинской услуги Усредненный показатель Усредненный показатель услуги частоты предостав- кратности применения</w:t>
      </w:r>
    </w:p>
    <w:p w:rsidR="00EF022C" w:rsidRDefault="005E3733">
      <w:pPr>
        <w:spacing w:after="26"/>
        <w:ind w:left="1793" w:hanging="10"/>
        <w:jc w:val="center"/>
      </w:pPr>
      <w:r>
        <w:rPr>
          <w:rFonts w:ascii="Arial" w:eastAsia="Arial" w:hAnsi="Arial" w:cs="Arial"/>
          <w:sz w:val="19"/>
        </w:rPr>
        <w:t>ления</w:t>
      </w: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7610" name="Picture 76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10" name="Picture 7610"/>
                    <pic:cNvPicPr/>
                  </pic:nvPicPr>
                  <pic:blipFill>
                    <a:blip r:embed="rId534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022C" w:rsidRDefault="005E3733">
      <w:pPr>
        <w:tabs>
          <w:tab w:val="center" w:pos="3351"/>
          <w:tab w:val="center" w:pos="6403"/>
          <w:tab w:val="center" w:pos="9174"/>
        </w:tabs>
        <w:spacing w:after="5" w:line="264" w:lineRule="auto"/>
      </w:pPr>
      <w:r>
        <w:rPr>
          <w:rFonts w:ascii="Arial" w:eastAsia="Arial" w:hAnsi="Arial" w:cs="Arial"/>
          <w:sz w:val="19"/>
        </w:rPr>
        <w:t>B01.027.001</w:t>
      </w:r>
      <w:r>
        <w:rPr>
          <w:rFonts w:ascii="Arial" w:eastAsia="Arial" w:hAnsi="Arial" w:cs="Arial"/>
          <w:sz w:val="19"/>
        </w:rPr>
        <w:tab/>
        <w:t>Прием (осмотр, консультация) врача-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1</w:t>
      </w:r>
    </w:p>
    <w:p w:rsidR="00EF022C" w:rsidRDefault="005E3733">
      <w:pPr>
        <w:spacing w:after="204" w:line="264" w:lineRule="auto"/>
        <w:ind w:left="1729" w:hanging="10"/>
        <w:jc w:val="both"/>
      </w:pPr>
      <w:r>
        <w:rPr>
          <w:rFonts w:ascii="Arial" w:eastAsia="Arial" w:hAnsi="Arial" w:cs="Arial"/>
          <w:sz w:val="19"/>
        </w:rPr>
        <w:t>онколога первичный</w:t>
      </w:r>
    </w:p>
    <w:p w:rsidR="00EF022C" w:rsidRDefault="005E3733">
      <w:pPr>
        <w:spacing w:after="5" w:line="264" w:lineRule="auto"/>
        <w:ind w:left="10" w:hanging="10"/>
        <w:jc w:val="both"/>
      </w:pPr>
      <w:r>
        <w:rPr>
          <w:rFonts w:ascii="Arial" w:eastAsia="Arial" w:hAnsi="Arial" w:cs="Arial"/>
          <w:sz w:val="19"/>
        </w:rPr>
        <w:t>________________</w:t>
      </w:r>
    </w:p>
    <w:p w:rsidR="00EF022C" w:rsidRDefault="005E3733">
      <w:pPr>
        <w:spacing w:after="276" w:line="264" w:lineRule="auto"/>
        <w:ind w:firstLine="390"/>
        <w:jc w:val="both"/>
      </w:pPr>
      <w:r>
        <w:rPr>
          <w:noProof/>
        </w:rPr>
        <w:drawing>
          <wp:inline distT="0" distB="0" distL="0" distR="0">
            <wp:extent cx="95250" cy="219075"/>
            <wp:effectExtent l="0" t="0" r="0" b="0"/>
            <wp:docPr id="7584" name="Picture 75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84" name="Picture 7584"/>
                    <pic:cNvPicPr/>
                  </pic:nvPicPr>
                  <pic:blipFill>
                    <a:blip r:embed="rId535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</w:t>
      </w:r>
      <w:r>
        <w:rPr>
          <w:rFonts w:ascii="Arial" w:eastAsia="Arial" w:hAnsi="Arial" w:cs="Arial"/>
          <w:sz w:val="19"/>
        </w:rPr>
        <w:t>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</w:t>
      </w:r>
      <w:r>
        <w:rPr>
          <w:rFonts w:ascii="Arial" w:eastAsia="Arial" w:hAnsi="Arial" w:cs="Arial"/>
          <w:sz w:val="19"/>
        </w:rPr>
        <w:t>ие медицинские показания.</w:t>
      </w:r>
    </w:p>
    <w:tbl>
      <w:tblPr>
        <w:tblStyle w:val="TableGrid"/>
        <w:tblW w:w="10557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601"/>
        <w:gridCol w:w="26"/>
        <w:gridCol w:w="4390"/>
        <w:gridCol w:w="1059"/>
        <w:gridCol w:w="1293"/>
        <w:gridCol w:w="1091"/>
        <w:gridCol w:w="104"/>
        <w:gridCol w:w="994"/>
      </w:tblGrid>
      <w:tr w:rsidR="00EF022C">
        <w:trPr>
          <w:trHeight w:val="227"/>
        </w:trPr>
        <w:tc>
          <w:tcPr>
            <w:tcW w:w="6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1.2. Лабораторные методы исследования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</w:tr>
      <w:tr w:rsidR="00EF022C">
        <w:trPr>
          <w:trHeight w:val="525"/>
        </w:trPr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18" w:hanging="477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54"/>
              <w:jc w:val="center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" w:hanging="9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EF022C">
        <w:trPr>
          <w:trHeight w:val="758"/>
        </w:trPr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A08.06.002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Патолого-анатомическое исследование биопсийного (операционного) материала лимфоузла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63"/>
              <w:jc w:val="center"/>
            </w:pPr>
            <w:r>
              <w:rPr>
                <w:rFonts w:ascii="Arial" w:eastAsia="Arial" w:hAnsi="Arial" w:cs="Arial"/>
                <w:sz w:val="19"/>
              </w:rPr>
              <w:t>0,1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518"/>
        </w:trPr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A08.20.002.001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Патолого-анатомическое исследование соскоба полости матки, цервикального канала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6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765"/>
        </w:trPr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A08.20.011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Патолого-анатомическое исследование биопсийного (операционного) материала шейки матки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6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510"/>
        </w:trPr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A08.20.017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Цитологическое исследование микропрепарата шейки матки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6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525"/>
        </w:trPr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A08.30.039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Определение экспрессии белка PDL1 иммуногистохимическим методом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63"/>
              <w:jc w:val="center"/>
            </w:pPr>
            <w:r>
              <w:rPr>
                <w:rFonts w:ascii="Arial" w:eastAsia="Arial" w:hAnsi="Arial" w:cs="Arial"/>
                <w:sz w:val="19"/>
              </w:rPr>
              <w:t>0,3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510"/>
        </w:trPr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A09.05.298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Исследование уровня антигена</w:t>
            </w:r>
          </w:p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плоскоклеточной карциномы (SCC) в крови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6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525"/>
        </w:trPr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B03.005.006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89"/>
            </w:pPr>
            <w:r>
              <w:rPr>
                <w:rFonts w:ascii="Arial" w:eastAsia="Arial" w:hAnsi="Arial" w:cs="Arial"/>
                <w:sz w:val="19"/>
              </w:rPr>
              <w:t>Коагулограмма (ориентировочное исследование системы гемостаза)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6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510"/>
        </w:trPr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B03.016.003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72"/>
            </w:pPr>
            <w:r>
              <w:rPr>
                <w:rFonts w:ascii="Arial" w:eastAsia="Arial" w:hAnsi="Arial" w:cs="Arial"/>
                <w:sz w:val="19"/>
              </w:rPr>
              <w:t>Общий (клинический) анализ крови развернутый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6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525"/>
        </w:trPr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B03.016.004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Анализ крови биохимический общетерапевтический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6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227"/>
        </w:trPr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B03.016.006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Общий (клинический) анализ мочи</w:t>
            </w:r>
          </w:p>
        </w:tc>
        <w:tc>
          <w:tcPr>
            <w:tcW w:w="235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6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508"/>
        </w:trPr>
        <w:tc>
          <w:tcPr>
            <w:tcW w:w="60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1.3. Инструментальные методы исследования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</w:tr>
      <w:tr w:rsidR="00EF022C">
        <w:trPr>
          <w:trHeight w:val="765"/>
        </w:trPr>
        <w:tc>
          <w:tcPr>
            <w:tcW w:w="6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tabs>
                <w:tab w:val="center" w:pos="3829"/>
              </w:tabs>
              <w:spacing w:after="19"/>
            </w:pPr>
            <w:r>
              <w:rPr>
                <w:rFonts w:ascii="Arial" w:eastAsia="Arial" w:hAnsi="Arial" w:cs="Arial"/>
                <w:sz w:val="19"/>
              </w:rPr>
              <w:t>Код медицинской</w:t>
            </w:r>
            <w:r>
              <w:rPr>
                <w:rFonts w:ascii="Arial" w:eastAsia="Arial" w:hAnsi="Arial" w:cs="Arial"/>
                <w:sz w:val="19"/>
              </w:rPr>
              <w:tab/>
              <w:t>Наименование медицинской услуги</w:t>
            </w:r>
          </w:p>
          <w:p w:rsidR="00EF022C" w:rsidRDefault="005E3733">
            <w:pPr>
              <w:spacing w:after="0"/>
              <w:ind w:left="505"/>
            </w:pPr>
            <w:r>
              <w:rPr>
                <w:rFonts w:ascii="Arial" w:eastAsia="Arial" w:hAnsi="Arial" w:cs="Arial"/>
                <w:sz w:val="19"/>
              </w:rPr>
              <w:t>услуги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6"/>
              <w:jc w:val="right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75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EF022C">
        <w:trPr>
          <w:trHeight w:val="270"/>
        </w:trPr>
        <w:tc>
          <w:tcPr>
            <w:tcW w:w="6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tabs>
                <w:tab w:val="center" w:pos="2466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A03.19.002</w:t>
            </w:r>
            <w:r>
              <w:rPr>
                <w:rFonts w:ascii="Arial" w:eastAsia="Arial" w:hAnsi="Arial" w:cs="Arial"/>
                <w:sz w:val="19"/>
              </w:rPr>
              <w:tab/>
              <w:t>Ректороманоскопия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31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9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278"/>
        </w:trPr>
        <w:tc>
          <w:tcPr>
            <w:tcW w:w="6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tabs>
                <w:tab w:val="center" w:pos="2158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A03.28.001</w:t>
            </w:r>
            <w:r>
              <w:rPr>
                <w:rFonts w:ascii="Arial" w:eastAsia="Arial" w:hAnsi="Arial" w:cs="Arial"/>
                <w:sz w:val="19"/>
              </w:rPr>
              <w:tab/>
              <w:t>Цистоскопия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31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9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518"/>
        </w:trPr>
        <w:tc>
          <w:tcPr>
            <w:tcW w:w="6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601" w:hanging="1601"/>
            </w:pPr>
            <w:r>
              <w:rPr>
                <w:rFonts w:ascii="Arial" w:eastAsia="Arial" w:hAnsi="Arial" w:cs="Arial"/>
                <w:sz w:val="19"/>
              </w:rPr>
              <w:t>A04.06.002</w:t>
            </w:r>
            <w:r>
              <w:rPr>
                <w:rFonts w:ascii="Arial" w:eastAsia="Arial" w:hAnsi="Arial" w:cs="Arial"/>
                <w:sz w:val="19"/>
              </w:rPr>
              <w:tab/>
              <w:t>Ультразвуковое исследование лимфатических узлов (одна анатомическая зона)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31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9"/>
              <w:jc w:val="center"/>
            </w:pPr>
            <w:r>
              <w:rPr>
                <w:rFonts w:ascii="Arial" w:eastAsia="Arial" w:hAnsi="Arial" w:cs="Arial"/>
                <w:sz w:val="19"/>
              </w:rPr>
              <w:t>3</w:t>
            </w:r>
          </w:p>
        </w:tc>
      </w:tr>
      <w:tr w:rsidR="00EF022C">
        <w:trPr>
          <w:trHeight w:val="467"/>
        </w:trPr>
        <w:tc>
          <w:tcPr>
            <w:tcW w:w="6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601" w:hanging="1601"/>
            </w:pPr>
            <w:r>
              <w:rPr>
                <w:rFonts w:ascii="Arial" w:eastAsia="Arial" w:hAnsi="Arial" w:cs="Arial"/>
                <w:sz w:val="19"/>
              </w:rPr>
              <w:t>A04.16.001</w:t>
            </w:r>
            <w:r>
              <w:rPr>
                <w:rFonts w:ascii="Arial" w:eastAsia="Arial" w:hAnsi="Arial" w:cs="Arial"/>
                <w:sz w:val="19"/>
              </w:rPr>
              <w:tab/>
              <w:t>Ультразвуковое исследование органов брюшной полости (комплексное)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31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9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gridAfter w:val="1"/>
          <w:wAfter w:w="994" w:type="dxa"/>
          <w:trHeight w:val="474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A04.30.003</w:t>
            </w:r>
          </w:p>
        </w:tc>
        <w:tc>
          <w:tcPr>
            <w:tcW w:w="5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322"/>
            </w:pPr>
            <w:r>
              <w:rPr>
                <w:rFonts w:ascii="Arial" w:eastAsia="Arial" w:hAnsi="Arial" w:cs="Arial"/>
                <w:sz w:val="19"/>
              </w:rPr>
              <w:t>Ультразвуковое исследование забрюшинного пространства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30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gridAfter w:val="1"/>
          <w:wAfter w:w="994" w:type="dxa"/>
          <w:trHeight w:val="518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A04.30.010</w:t>
            </w:r>
          </w:p>
        </w:tc>
        <w:tc>
          <w:tcPr>
            <w:tcW w:w="5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052"/>
            </w:pPr>
            <w:r>
              <w:rPr>
                <w:rFonts w:ascii="Arial" w:eastAsia="Arial" w:hAnsi="Arial" w:cs="Arial"/>
                <w:sz w:val="19"/>
              </w:rPr>
              <w:t>Ультразвуковое исследование органов малого таза (комплексное)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30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gridAfter w:val="1"/>
          <w:wAfter w:w="994" w:type="dxa"/>
          <w:trHeight w:val="517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A05.30.004.001</w:t>
            </w:r>
          </w:p>
        </w:tc>
        <w:tc>
          <w:tcPr>
            <w:tcW w:w="5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010"/>
            </w:pPr>
            <w:r>
              <w:rPr>
                <w:rFonts w:ascii="Arial" w:eastAsia="Arial" w:hAnsi="Arial" w:cs="Arial"/>
                <w:sz w:val="19"/>
              </w:rPr>
              <w:t>Магнитно-резонансная томография органов малого таза с внутривенным контрастированием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30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gridAfter w:val="1"/>
          <w:wAfter w:w="994" w:type="dxa"/>
          <w:trHeight w:val="278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A06.09.007</w:t>
            </w:r>
          </w:p>
        </w:tc>
        <w:tc>
          <w:tcPr>
            <w:tcW w:w="5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Рентгенография легких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gridAfter w:val="1"/>
          <w:wAfter w:w="994" w:type="dxa"/>
          <w:trHeight w:val="758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A06.30.005.003</w:t>
            </w:r>
          </w:p>
        </w:tc>
        <w:tc>
          <w:tcPr>
            <w:tcW w:w="5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781"/>
            </w:pPr>
            <w:r>
              <w:rPr>
                <w:rFonts w:ascii="Arial" w:eastAsia="Arial" w:hAnsi="Arial" w:cs="Arial"/>
                <w:sz w:val="19"/>
              </w:rPr>
              <w:t>Компьютерная томография органов брюшной полости с внутривенным болюсным контрастированием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gridAfter w:val="1"/>
          <w:wAfter w:w="994" w:type="dxa"/>
          <w:trHeight w:val="278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A07.03.001.001</w:t>
            </w:r>
          </w:p>
        </w:tc>
        <w:tc>
          <w:tcPr>
            <w:tcW w:w="5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Сцинтиграфия костей всего тела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0,15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gridAfter w:val="1"/>
          <w:wAfter w:w="994" w:type="dxa"/>
          <w:trHeight w:val="510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A07.30.042</w:t>
            </w:r>
          </w:p>
        </w:tc>
        <w:tc>
          <w:tcPr>
            <w:tcW w:w="5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983"/>
            </w:pPr>
            <w:r>
              <w:rPr>
                <w:rFonts w:ascii="Arial" w:eastAsia="Arial" w:hAnsi="Arial" w:cs="Arial"/>
                <w:sz w:val="19"/>
              </w:rPr>
              <w:t>Позитронная эмиссионная томография всего тела с туморотропными РФП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gridAfter w:val="1"/>
          <w:wAfter w:w="994" w:type="dxa"/>
          <w:trHeight w:val="525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A11.06.002.001</w:t>
            </w:r>
          </w:p>
        </w:tc>
        <w:tc>
          <w:tcPr>
            <w:tcW w:w="5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60"/>
            </w:pPr>
            <w:r>
              <w:rPr>
                <w:rFonts w:ascii="Arial" w:eastAsia="Arial" w:hAnsi="Arial" w:cs="Arial"/>
                <w:sz w:val="19"/>
              </w:rPr>
              <w:t>Биопсия лимфатического узла под контролем ультразвукового исследования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gridAfter w:val="1"/>
          <w:wAfter w:w="994" w:type="dxa"/>
          <w:trHeight w:val="510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A11.20.008</w:t>
            </w:r>
          </w:p>
        </w:tc>
        <w:tc>
          <w:tcPr>
            <w:tcW w:w="5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829"/>
            </w:pPr>
            <w:r>
              <w:rPr>
                <w:rFonts w:ascii="Arial" w:eastAsia="Arial" w:hAnsi="Arial" w:cs="Arial"/>
                <w:sz w:val="19"/>
              </w:rPr>
              <w:t>Раздельное диагностическое выскабливание полости матки и цервикального канала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30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gridAfter w:val="1"/>
          <w:wAfter w:w="994" w:type="dxa"/>
          <w:trHeight w:val="278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A11.20.011</w:t>
            </w:r>
          </w:p>
        </w:tc>
        <w:tc>
          <w:tcPr>
            <w:tcW w:w="5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Биопсия шейки матки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gridAfter w:val="1"/>
          <w:wAfter w:w="994" w:type="dxa"/>
          <w:trHeight w:val="234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A16.20.036.001</w:t>
            </w:r>
          </w:p>
        </w:tc>
        <w:tc>
          <w:tcPr>
            <w:tcW w:w="5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Электродиатермоконизация шейки матки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EF022C" w:rsidRDefault="005E3733">
      <w:pPr>
        <w:spacing w:after="189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EF022C" w:rsidRDefault="005E3733">
      <w:pPr>
        <w:numPr>
          <w:ilvl w:val="0"/>
          <w:numId w:val="7"/>
        </w:numPr>
        <w:spacing w:after="200" w:line="249" w:lineRule="auto"/>
        <w:ind w:hanging="233"/>
      </w:pPr>
      <w:r>
        <w:rPr>
          <w:rFonts w:ascii="Arial" w:eastAsia="Arial" w:hAnsi="Arial" w:cs="Arial"/>
          <w:b/>
          <w:sz w:val="21"/>
        </w:rPr>
        <w:t>МЕДИЦИНСКИЕ УСЛУГИ ДЛЯ ЛЕЧЕНИЯ ЗАБОЛЕВАНИЯ, СОСТОЯНИЯ И КОНТРОЛЯ ЗА ЛЕЧЕНИЕМ</w:t>
      </w:r>
    </w:p>
    <w:p w:rsidR="00EF022C" w:rsidRDefault="005E3733">
      <w:pPr>
        <w:numPr>
          <w:ilvl w:val="1"/>
          <w:numId w:val="7"/>
        </w:numPr>
        <w:spacing w:after="5" w:line="264" w:lineRule="auto"/>
        <w:ind w:hanging="365"/>
        <w:jc w:val="both"/>
      </w:pPr>
      <w:r>
        <w:rPr>
          <w:rFonts w:ascii="Arial" w:eastAsia="Arial" w:hAnsi="Arial" w:cs="Arial"/>
          <w:sz w:val="19"/>
        </w:rPr>
        <w:t>Прием (осмотр, консультация) и наблюдение врача-специалиста</w:t>
      </w:r>
    </w:p>
    <w:tbl>
      <w:tblPr>
        <w:tblStyle w:val="TableGrid"/>
        <w:tblW w:w="10486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457"/>
        <w:gridCol w:w="4803"/>
        <w:gridCol w:w="2342"/>
        <w:gridCol w:w="1885"/>
      </w:tblGrid>
      <w:tr w:rsidR="00EF022C">
        <w:trPr>
          <w:trHeight w:val="722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41" w:firstLine="413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74"/>
              <w:jc w:val="center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" w:hanging="9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EF022C">
        <w:trPr>
          <w:trHeight w:val="518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B01.027.002</w:t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врача-онколога повторный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54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758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B01.027.003</w:t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7"/>
            </w:pPr>
            <w:r>
              <w:rPr>
                <w:rFonts w:ascii="Arial" w:eastAsia="Arial" w:hAnsi="Arial" w:cs="Arial"/>
                <w:sz w:val="19"/>
              </w:rPr>
              <w:t>Ежедневный осмотр врачом-онкологом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54"/>
              <w:jc w:val="center"/>
            </w:pPr>
            <w:r>
              <w:rPr>
                <w:rFonts w:ascii="Arial" w:eastAsia="Arial" w:hAnsi="Arial" w:cs="Arial"/>
                <w:sz w:val="19"/>
              </w:rPr>
              <w:t>0,049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8</w:t>
            </w:r>
          </w:p>
        </w:tc>
      </w:tr>
      <w:tr w:rsidR="00EF022C">
        <w:trPr>
          <w:trHeight w:val="722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B01.038.005</w:t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Ежедневный осмотр врачом-радиотерапевтом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54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44</w:t>
            </w:r>
          </w:p>
        </w:tc>
      </w:tr>
    </w:tbl>
    <w:p w:rsidR="00EF022C" w:rsidRDefault="005E3733">
      <w:pPr>
        <w:numPr>
          <w:ilvl w:val="1"/>
          <w:numId w:val="7"/>
        </w:numPr>
        <w:spacing w:after="5" w:line="264" w:lineRule="auto"/>
        <w:ind w:hanging="365"/>
        <w:jc w:val="both"/>
      </w:pPr>
      <w:r>
        <w:rPr>
          <w:rFonts w:ascii="Arial" w:eastAsia="Arial" w:hAnsi="Arial" w:cs="Arial"/>
          <w:sz w:val="19"/>
        </w:rPr>
        <w:t>Лабораторные методы исследования</w:t>
      </w:r>
    </w:p>
    <w:p w:rsidR="00EF022C" w:rsidRDefault="005E3733">
      <w:pPr>
        <w:tabs>
          <w:tab w:val="center" w:pos="3519"/>
          <w:tab w:val="center" w:pos="6799"/>
          <w:tab w:val="center" w:pos="9368"/>
        </w:tabs>
      </w:pPr>
      <w:r>
        <w:rPr>
          <w:rFonts w:ascii="Arial" w:eastAsia="Arial" w:hAnsi="Arial" w:cs="Arial"/>
          <w:sz w:val="19"/>
        </w:rPr>
        <w:t>Код медицинской</w:t>
      </w:r>
      <w:r>
        <w:rPr>
          <w:rFonts w:ascii="Arial" w:eastAsia="Arial" w:hAnsi="Arial" w:cs="Arial"/>
          <w:sz w:val="19"/>
        </w:rPr>
        <w:tab/>
        <w:t>Наименование медицинской услуги</w:t>
      </w:r>
      <w:r>
        <w:rPr>
          <w:rFonts w:ascii="Arial" w:eastAsia="Arial" w:hAnsi="Arial" w:cs="Arial"/>
          <w:sz w:val="19"/>
        </w:rPr>
        <w:tab/>
        <w:t>Усредненный показатель</w:t>
      </w:r>
      <w:r>
        <w:rPr>
          <w:rFonts w:ascii="Arial" w:eastAsia="Arial" w:hAnsi="Arial" w:cs="Arial"/>
          <w:sz w:val="19"/>
        </w:rPr>
        <w:tab/>
        <w:t>Усредненный показатель</w:t>
      </w:r>
    </w:p>
    <w:p w:rsidR="00EF022C" w:rsidRDefault="005E3733">
      <w:pPr>
        <w:tabs>
          <w:tab w:val="center" w:pos="790"/>
          <w:tab w:val="center" w:pos="6800"/>
          <w:tab w:val="center" w:pos="9368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частоты предоставления</w:t>
      </w:r>
      <w:r>
        <w:rPr>
          <w:rFonts w:ascii="Arial" w:eastAsia="Arial" w:hAnsi="Arial" w:cs="Arial"/>
          <w:sz w:val="19"/>
        </w:rPr>
        <w:tab/>
        <w:t>кратности применения</w:t>
      </w:r>
    </w:p>
    <w:p w:rsidR="00EF022C" w:rsidRDefault="005E3733">
      <w:pPr>
        <w:tabs>
          <w:tab w:val="center" w:pos="2965"/>
          <w:tab w:val="center" w:pos="6800"/>
          <w:tab w:val="center" w:pos="9368"/>
        </w:tabs>
      </w:pPr>
      <w:r>
        <w:rPr>
          <w:rFonts w:ascii="Arial" w:eastAsia="Arial" w:hAnsi="Arial" w:cs="Arial"/>
          <w:sz w:val="19"/>
        </w:rPr>
        <w:t>A09.05.298</w:t>
      </w:r>
      <w:r>
        <w:rPr>
          <w:rFonts w:ascii="Arial" w:eastAsia="Arial" w:hAnsi="Arial" w:cs="Arial"/>
          <w:sz w:val="19"/>
        </w:rPr>
        <w:tab/>
        <w:t>Исследование уровня антигена</w:t>
      </w:r>
      <w:r>
        <w:rPr>
          <w:rFonts w:ascii="Arial" w:eastAsia="Arial" w:hAnsi="Arial" w:cs="Arial"/>
          <w:sz w:val="19"/>
        </w:rPr>
        <w:tab/>
        <w:t>0,015</w:t>
      </w:r>
      <w:r>
        <w:rPr>
          <w:rFonts w:ascii="Arial" w:eastAsia="Arial" w:hAnsi="Arial" w:cs="Arial"/>
          <w:sz w:val="19"/>
        </w:rPr>
        <w:tab/>
        <w:t>4</w:t>
      </w:r>
    </w:p>
    <w:p w:rsidR="00EF022C" w:rsidRDefault="005E3733">
      <w:r>
        <w:rPr>
          <w:rFonts w:ascii="Arial" w:eastAsia="Arial" w:hAnsi="Arial" w:cs="Arial"/>
          <w:sz w:val="19"/>
        </w:rPr>
        <w:t>плоскоклеточной карциномы (SCC) в крови</w:t>
      </w:r>
    </w:p>
    <w:p w:rsidR="00EF022C" w:rsidRDefault="005E3733">
      <w:pPr>
        <w:pStyle w:val="Heading1"/>
        <w:tabs>
          <w:tab w:val="center" w:pos="3080"/>
          <w:tab w:val="center" w:pos="6800"/>
          <w:tab w:val="center" w:pos="9368"/>
        </w:tabs>
        <w:spacing w:after="160" w:line="259" w:lineRule="auto"/>
        <w:ind w:left="0" w:firstLine="0"/>
      </w:pPr>
      <w:bookmarkStart w:id="2" w:name="_Toc75223"/>
      <w:r>
        <w:t>B03.005.006</w:t>
      </w:r>
      <w:r>
        <w:tab/>
        <w:t>Коагулограмма (ориентировочное</w:t>
      </w:r>
      <w:r>
        <w:tab/>
        <w:t>1</w:t>
      </w:r>
      <w:r>
        <w:tab/>
        <w:t>3</w:t>
      </w:r>
      <w:bookmarkEnd w:id="2"/>
    </w:p>
    <w:p w:rsidR="00EF022C" w:rsidRDefault="005E3733">
      <w:pPr>
        <w:pStyle w:val="Heading3"/>
        <w:spacing w:after="160" w:line="259" w:lineRule="auto"/>
        <w:ind w:left="0" w:firstLine="0"/>
      </w:pPr>
      <w:bookmarkStart w:id="3" w:name="_Toc75224"/>
      <w:r>
        <w:t>исследование системы гемостаза)</w:t>
      </w:r>
      <w:bookmarkEnd w:id="3"/>
    </w:p>
    <w:p w:rsidR="00EF022C" w:rsidRDefault="005E3733">
      <w:pPr>
        <w:tabs>
          <w:tab w:val="center" w:pos="3143"/>
          <w:tab w:val="center" w:pos="6800"/>
          <w:tab w:val="center" w:pos="9368"/>
        </w:tabs>
      </w:pPr>
      <w:r>
        <w:rPr>
          <w:rFonts w:ascii="Arial" w:eastAsia="Arial" w:hAnsi="Arial" w:cs="Arial"/>
          <w:sz w:val="19"/>
        </w:rPr>
        <w:t>B03.016.003</w:t>
      </w:r>
      <w:r>
        <w:rPr>
          <w:rFonts w:ascii="Arial" w:eastAsia="Arial" w:hAnsi="Arial" w:cs="Arial"/>
          <w:sz w:val="19"/>
        </w:rPr>
        <w:tab/>
        <w:t>Общий (клинический) анализ крови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9</w:t>
      </w:r>
    </w:p>
    <w:p w:rsidR="00EF022C" w:rsidRDefault="005E3733">
      <w:pPr>
        <w:pStyle w:val="Heading3"/>
        <w:spacing w:after="160" w:line="259" w:lineRule="auto"/>
        <w:ind w:left="0" w:firstLine="0"/>
      </w:pPr>
      <w:bookmarkStart w:id="4" w:name="_Toc75225"/>
      <w:r>
        <w:t>развернутый</w:t>
      </w:r>
      <w:bookmarkEnd w:id="4"/>
    </w:p>
    <w:p w:rsidR="00EF022C" w:rsidRDefault="005E3733">
      <w:pPr>
        <w:tabs>
          <w:tab w:val="center" w:pos="2876"/>
          <w:tab w:val="center" w:pos="6800"/>
          <w:tab w:val="center" w:pos="9368"/>
        </w:tabs>
      </w:pPr>
      <w:r>
        <w:rPr>
          <w:rFonts w:ascii="Arial" w:eastAsia="Arial" w:hAnsi="Arial" w:cs="Arial"/>
          <w:sz w:val="19"/>
        </w:rPr>
        <w:t>B03.016.004</w:t>
      </w:r>
      <w:r>
        <w:rPr>
          <w:rFonts w:ascii="Arial" w:eastAsia="Arial" w:hAnsi="Arial" w:cs="Arial"/>
          <w:sz w:val="19"/>
        </w:rPr>
        <w:tab/>
        <w:t>Анализ крови биохимический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9</w:t>
      </w:r>
    </w:p>
    <w:p w:rsidR="00EF022C" w:rsidRDefault="005E3733">
      <w:pPr>
        <w:pStyle w:val="Heading3"/>
        <w:spacing w:after="160" w:line="259" w:lineRule="auto"/>
        <w:ind w:left="0" w:firstLine="0"/>
      </w:pPr>
      <w:bookmarkStart w:id="5" w:name="_Toc75226"/>
      <w:r>
        <w:t>общетерапевтический</w:t>
      </w:r>
      <w:bookmarkEnd w:id="5"/>
    </w:p>
    <w:p w:rsidR="00EF022C" w:rsidRDefault="005E3733">
      <w:pPr>
        <w:tabs>
          <w:tab w:val="center" w:pos="3111"/>
          <w:tab w:val="center" w:pos="6800"/>
          <w:tab w:val="center" w:pos="9368"/>
        </w:tabs>
      </w:pPr>
      <w:r>
        <w:rPr>
          <w:rFonts w:ascii="Arial" w:eastAsia="Arial" w:hAnsi="Arial" w:cs="Arial"/>
          <w:sz w:val="19"/>
        </w:rPr>
        <w:t>B03.016.006</w:t>
      </w:r>
      <w:r>
        <w:rPr>
          <w:rFonts w:ascii="Arial" w:eastAsia="Arial" w:hAnsi="Arial" w:cs="Arial"/>
          <w:sz w:val="19"/>
        </w:rPr>
        <w:tab/>
        <w:t>Общий (клинический) анализ мочи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9</w:t>
      </w:r>
    </w:p>
    <w:p w:rsidR="00EF022C" w:rsidRDefault="005E3733">
      <w:pPr>
        <w:spacing w:after="41" w:line="264" w:lineRule="auto"/>
        <w:ind w:left="10" w:hanging="10"/>
        <w:jc w:val="both"/>
      </w:pPr>
      <w:r>
        <w:rPr>
          <w:rFonts w:ascii="Arial" w:eastAsia="Arial" w:hAnsi="Arial" w:cs="Arial"/>
          <w:sz w:val="19"/>
        </w:rPr>
        <w:t xml:space="preserve">2.3. </w:t>
      </w:r>
      <w:r>
        <w:rPr>
          <w:rFonts w:ascii="Arial" w:eastAsia="Arial" w:hAnsi="Arial" w:cs="Arial"/>
          <w:sz w:val="19"/>
        </w:rPr>
        <w:t>Инструментальные методы исследования</w:t>
      </w:r>
    </w:p>
    <w:p w:rsidR="00EF022C" w:rsidRDefault="005E3733">
      <w:pPr>
        <w:spacing w:after="43" w:line="264" w:lineRule="auto"/>
        <w:ind w:left="477" w:hanging="477"/>
        <w:jc w:val="both"/>
      </w:pPr>
      <w:r>
        <w:rPr>
          <w:rFonts w:ascii="Arial" w:eastAsia="Arial" w:hAnsi="Arial" w:cs="Arial"/>
          <w:sz w:val="19"/>
        </w:rPr>
        <w:t>Код медицинской Наименование медицинской услуги Усредненный показатель Усредненный показатель услуги частоты предоставления кратности применения</w:t>
      </w:r>
    </w:p>
    <w:p w:rsidR="00EF022C" w:rsidRDefault="005E3733">
      <w:pPr>
        <w:tabs>
          <w:tab w:val="center" w:pos="3584"/>
          <w:tab w:val="center" w:pos="7018"/>
          <w:tab w:val="center" w:pos="9441"/>
        </w:tabs>
        <w:spacing w:after="5" w:line="264" w:lineRule="auto"/>
      </w:pPr>
      <w:r>
        <w:rPr>
          <w:rFonts w:ascii="Arial" w:eastAsia="Arial" w:hAnsi="Arial" w:cs="Arial"/>
          <w:sz w:val="19"/>
        </w:rPr>
        <w:t>A05.30.004.001</w:t>
      </w:r>
      <w:r>
        <w:rPr>
          <w:rFonts w:ascii="Arial" w:eastAsia="Arial" w:hAnsi="Arial" w:cs="Arial"/>
          <w:sz w:val="19"/>
        </w:rPr>
        <w:tab/>
        <w:t>Магнитно-резонансная томография органов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2</w:t>
      </w:r>
    </w:p>
    <w:p w:rsidR="00EF022C" w:rsidRDefault="005E3733">
      <w:pPr>
        <w:spacing w:after="5" w:line="264" w:lineRule="auto"/>
        <w:ind w:left="1670" w:right="5137" w:hanging="10"/>
        <w:jc w:val="both"/>
      </w:pPr>
      <w:r>
        <w:rPr>
          <w:rFonts w:ascii="Arial" w:eastAsia="Arial" w:hAnsi="Arial" w:cs="Arial"/>
          <w:sz w:val="19"/>
        </w:rPr>
        <w:t>малого таза с в</w:t>
      </w:r>
      <w:r>
        <w:rPr>
          <w:rFonts w:ascii="Arial" w:eastAsia="Arial" w:hAnsi="Arial" w:cs="Arial"/>
          <w:sz w:val="19"/>
        </w:rPr>
        <w:t>нутривенным контрастированием</w:t>
      </w:r>
    </w:p>
    <w:p w:rsidR="00EF022C" w:rsidRDefault="005E3733">
      <w:pPr>
        <w:tabs>
          <w:tab w:val="center" w:pos="3456"/>
          <w:tab w:val="center" w:pos="7018"/>
          <w:tab w:val="center" w:pos="9441"/>
        </w:tabs>
      </w:pPr>
      <w:r>
        <w:rPr>
          <w:rFonts w:ascii="Arial" w:eastAsia="Arial" w:hAnsi="Arial" w:cs="Arial"/>
          <w:sz w:val="19"/>
        </w:rPr>
        <w:t>A07.30.020</w:t>
      </w:r>
      <w:r>
        <w:rPr>
          <w:rFonts w:ascii="Arial" w:eastAsia="Arial" w:hAnsi="Arial" w:cs="Arial"/>
          <w:sz w:val="19"/>
        </w:rPr>
        <w:tab/>
        <w:t>Дозиметрическое планирование лучевой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2</w:t>
      </w:r>
    </w:p>
    <w:p w:rsidR="00EF022C" w:rsidRDefault="005E3733">
      <w:r>
        <w:rPr>
          <w:rFonts w:ascii="Arial" w:eastAsia="Arial" w:hAnsi="Arial" w:cs="Arial"/>
          <w:sz w:val="19"/>
        </w:rPr>
        <w:t>терапии</w:t>
      </w:r>
    </w:p>
    <w:p w:rsidR="00EF022C" w:rsidRDefault="005E3733">
      <w:pPr>
        <w:tabs>
          <w:tab w:val="center" w:pos="3635"/>
          <w:tab w:val="center" w:pos="7018"/>
          <w:tab w:val="center" w:pos="9441"/>
        </w:tabs>
      </w:pPr>
      <w:r>
        <w:rPr>
          <w:rFonts w:ascii="Arial" w:eastAsia="Arial" w:hAnsi="Arial" w:cs="Arial"/>
          <w:sz w:val="19"/>
        </w:rPr>
        <w:t>A07.30.042</w:t>
      </w:r>
      <w:r>
        <w:rPr>
          <w:rFonts w:ascii="Arial" w:eastAsia="Arial" w:hAnsi="Arial" w:cs="Arial"/>
          <w:sz w:val="19"/>
        </w:rPr>
        <w:tab/>
        <w:t>Позитронная эмиссионная томография всего</w:t>
      </w:r>
      <w:r>
        <w:rPr>
          <w:rFonts w:ascii="Arial" w:eastAsia="Arial" w:hAnsi="Arial" w:cs="Arial"/>
          <w:sz w:val="19"/>
        </w:rPr>
        <w:tab/>
        <w:t>0,95</w:t>
      </w:r>
      <w:r>
        <w:rPr>
          <w:rFonts w:ascii="Arial" w:eastAsia="Arial" w:hAnsi="Arial" w:cs="Arial"/>
          <w:sz w:val="19"/>
        </w:rPr>
        <w:tab/>
        <w:t>1</w:t>
      </w:r>
    </w:p>
    <w:p w:rsidR="00EF022C" w:rsidRDefault="005E3733">
      <w:r>
        <w:rPr>
          <w:rFonts w:ascii="Arial" w:eastAsia="Arial" w:hAnsi="Arial" w:cs="Arial"/>
          <w:sz w:val="19"/>
        </w:rPr>
        <w:t>тела с туморотропными РФП</w:t>
      </w:r>
    </w:p>
    <w:p w:rsidR="00EF022C" w:rsidRDefault="005E3733">
      <w:pPr>
        <w:tabs>
          <w:tab w:val="center" w:pos="3283"/>
          <w:tab w:val="center" w:pos="7018"/>
          <w:tab w:val="center" w:pos="9441"/>
        </w:tabs>
      </w:pPr>
      <w:r>
        <w:rPr>
          <w:rFonts w:ascii="Arial" w:eastAsia="Arial" w:hAnsi="Arial" w:cs="Arial"/>
          <w:sz w:val="19"/>
        </w:rPr>
        <w:t>A07.30.044</w:t>
      </w:r>
      <w:r>
        <w:rPr>
          <w:rFonts w:ascii="Arial" w:eastAsia="Arial" w:hAnsi="Arial" w:cs="Arial"/>
          <w:sz w:val="19"/>
        </w:rPr>
        <w:tab/>
        <w:t>Топографическое и топометрическое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2</w:t>
      </w:r>
    </w:p>
    <w:p w:rsidR="00EF022C" w:rsidRDefault="005E3733">
      <w:r>
        <w:rPr>
          <w:rFonts w:ascii="Arial" w:eastAsia="Arial" w:hAnsi="Arial" w:cs="Arial"/>
          <w:sz w:val="19"/>
        </w:rPr>
        <w:t>планирование лучевой терапии</w:t>
      </w:r>
    </w:p>
    <w:p w:rsidR="00EF022C" w:rsidRDefault="005E3733">
      <w:pPr>
        <w:spacing w:after="5" w:line="264" w:lineRule="auto"/>
        <w:ind w:left="10" w:hanging="10"/>
        <w:jc w:val="both"/>
      </w:pPr>
      <w:r>
        <w:rPr>
          <w:rFonts w:ascii="Arial" w:eastAsia="Arial" w:hAnsi="Arial" w:cs="Arial"/>
          <w:sz w:val="19"/>
        </w:rPr>
        <w:t>2.4. Немедикаментозные методы профилактики, лечения и медицинской реабилитации</w:t>
      </w:r>
    </w:p>
    <w:tbl>
      <w:tblPr>
        <w:tblStyle w:val="TableGrid"/>
        <w:tblW w:w="10530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641"/>
        <w:gridCol w:w="4296"/>
        <w:gridCol w:w="2404"/>
        <w:gridCol w:w="2189"/>
      </w:tblGrid>
      <w:tr w:rsidR="00EF022C">
        <w:trPr>
          <w:trHeight w:val="482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25" w:hanging="477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03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" w:hanging="9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EF022C">
        <w:trPr>
          <w:trHeight w:val="510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A07.20.002.001</w:t>
            </w: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Внутритканевая гамма-терапия опухолей женских половых органов</w:t>
            </w: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216"/>
              <w:jc w:val="center"/>
            </w:pPr>
            <w:r>
              <w:rPr>
                <w:rFonts w:ascii="Arial" w:eastAsia="Arial" w:hAnsi="Arial" w:cs="Arial"/>
                <w:sz w:val="19"/>
              </w:rPr>
              <w:t>0,095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4</w:t>
            </w:r>
          </w:p>
        </w:tc>
      </w:tr>
      <w:tr w:rsidR="00EF022C">
        <w:trPr>
          <w:trHeight w:val="525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A07.20.003</w:t>
            </w: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Дистанционная лучевая терапия опухолей женских половых органов</w:t>
            </w: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216"/>
              <w:jc w:val="center"/>
            </w:pPr>
            <w:r>
              <w:rPr>
                <w:rFonts w:ascii="Arial" w:eastAsia="Arial" w:hAnsi="Arial" w:cs="Arial"/>
                <w:sz w:val="19"/>
              </w:rPr>
              <w:t>0,085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25</w:t>
            </w:r>
          </w:p>
        </w:tc>
      </w:tr>
      <w:tr w:rsidR="00EF022C">
        <w:trPr>
          <w:trHeight w:val="510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A07.20.003.006</w:t>
            </w: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Внутриполостная гамма-терапия опухолей женских половых органов</w:t>
            </w: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216"/>
              <w:jc w:val="center"/>
            </w:pPr>
            <w:r>
              <w:rPr>
                <w:rFonts w:ascii="Arial" w:eastAsia="Arial" w:hAnsi="Arial" w:cs="Arial"/>
                <w:sz w:val="19"/>
              </w:rPr>
              <w:t>0,9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4</w:t>
            </w:r>
          </w:p>
        </w:tc>
      </w:tr>
      <w:tr w:rsidR="00EF022C">
        <w:trPr>
          <w:trHeight w:val="278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A07.30.009</w:t>
            </w: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Конформная дистанционная лучевая терапия</w:t>
            </w: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216"/>
              <w:jc w:val="center"/>
            </w:pPr>
            <w:r>
              <w:rPr>
                <w:rFonts w:ascii="Arial" w:eastAsia="Arial" w:hAnsi="Arial" w:cs="Arial"/>
                <w:sz w:val="19"/>
              </w:rPr>
              <w:t>0,51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25</w:t>
            </w:r>
          </w:p>
        </w:tc>
      </w:tr>
      <w:tr w:rsidR="00EF022C">
        <w:trPr>
          <w:trHeight w:val="714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A07.30.009.001</w:t>
            </w: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Конформная дистанционная лучевая терапия,</w:t>
            </w:r>
          </w:p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в том числе IMRT, IGRT, ViMAT,</w:t>
            </w:r>
          </w:p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стереотаксическая</w:t>
            </w: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216"/>
              <w:jc w:val="center"/>
            </w:pPr>
            <w:r>
              <w:rPr>
                <w:rFonts w:ascii="Arial" w:eastAsia="Arial" w:hAnsi="Arial" w:cs="Arial"/>
                <w:sz w:val="19"/>
              </w:rPr>
              <w:t>0,36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25</w:t>
            </w:r>
          </w:p>
        </w:tc>
      </w:tr>
    </w:tbl>
    <w:p w:rsidR="00EF022C" w:rsidRDefault="005E3733">
      <w:pPr>
        <w:spacing w:after="237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7909" name="Picture 79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09" name="Picture 7909"/>
                    <pic:cNvPicPr/>
                  </pic:nvPicPr>
                  <pic:blipFill>
                    <a:blip r:embed="rId536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022C" w:rsidRDefault="005E3733">
      <w:pPr>
        <w:spacing w:after="189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EF022C" w:rsidRDefault="005E3733">
      <w:pPr>
        <w:numPr>
          <w:ilvl w:val="0"/>
          <w:numId w:val="8"/>
        </w:numPr>
        <w:spacing w:after="9" w:line="249" w:lineRule="auto"/>
        <w:ind w:hanging="10"/>
      </w:pPr>
      <w:r>
        <w:rPr>
          <w:rFonts w:ascii="Arial" w:eastAsia="Arial" w:hAnsi="Arial" w:cs="Arial"/>
          <w:b/>
          <w:sz w:val="21"/>
        </w:rP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tbl>
      <w:tblPr>
        <w:tblStyle w:val="TableGrid"/>
        <w:tblW w:w="10566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013"/>
        <w:gridCol w:w="2319"/>
        <w:gridCol w:w="981"/>
        <w:gridCol w:w="1584"/>
        <w:gridCol w:w="488"/>
        <w:gridCol w:w="796"/>
        <w:gridCol w:w="1384"/>
      </w:tblGrid>
      <w:tr w:rsidR="00EF022C">
        <w:trPr>
          <w:trHeight w:val="1270"/>
        </w:trPr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tabs>
                <w:tab w:val="center" w:pos="1798"/>
              </w:tabs>
              <w:spacing w:after="4"/>
            </w:pPr>
            <w:r>
              <w:rPr>
                <w:rFonts w:ascii="Arial" w:eastAsia="Arial" w:hAnsi="Arial" w:cs="Arial"/>
                <w:sz w:val="19"/>
              </w:rPr>
              <w:t>Код</w:t>
            </w:r>
            <w:r>
              <w:rPr>
                <w:rFonts w:ascii="Arial" w:eastAsia="Arial" w:hAnsi="Arial" w:cs="Arial"/>
                <w:sz w:val="19"/>
              </w:rPr>
              <w:tab/>
              <w:t>Анатомо-</w:t>
            </w:r>
          </w:p>
          <w:p w:rsidR="00EF022C" w:rsidRDefault="005E3733">
            <w:pPr>
              <w:spacing w:after="0" w:line="273" w:lineRule="auto"/>
              <w:ind w:left="571"/>
              <w:jc w:val="center"/>
            </w:pPr>
            <w:r>
              <w:rPr>
                <w:rFonts w:ascii="Arial" w:eastAsia="Arial" w:hAnsi="Arial" w:cs="Arial"/>
                <w:sz w:val="19"/>
              </w:rPr>
              <w:t>терапевтическохимическая</w:t>
            </w:r>
          </w:p>
          <w:p w:rsidR="00EF022C" w:rsidRDefault="005E3733">
            <w:pPr>
              <w:spacing w:after="28"/>
              <w:ind w:left="1122"/>
            </w:pPr>
            <w:r>
              <w:rPr>
                <w:rFonts w:ascii="Arial" w:eastAsia="Arial" w:hAnsi="Arial" w:cs="Arial"/>
                <w:sz w:val="19"/>
              </w:rPr>
              <w:t>классификация</w:t>
            </w:r>
          </w:p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L01CDТаксаны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 w:line="257" w:lineRule="auto"/>
              <w:ind w:left="461" w:firstLine="35"/>
            </w:pPr>
            <w:r>
              <w:rPr>
                <w:rFonts w:ascii="Arial" w:eastAsia="Arial" w:hAnsi="Arial" w:cs="Arial"/>
                <w:sz w:val="19"/>
              </w:rPr>
              <w:t>Наименование лекарственного</w:t>
            </w:r>
          </w:p>
          <w:p w:rsidR="00EF022C" w:rsidRDefault="005E3733">
            <w:pPr>
              <w:spacing w:after="0"/>
              <w:ind w:left="612"/>
            </w:pPr>
            <w:r>
              <w:rPr>
                <w:rFonts w:ascii="Arial" w:eastAsia="Arial" w:hAnsi="Arial" w:cs="Arial"/>
                <w:sz w:val="19"/>
              </w:rPr>
              <w:t>препарата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7997" name="Picture 799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97" name="Picture 7997"/>
                          <pic:cNvPicPr/>
                        </pic:nvPicPr>
                        <pic:blipFill>
                          <a:blip r:embed="rId5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83" w:hanging="9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57" w:firstLine="76"/>
            </w:pPr>
            <w:r>
              <w:rPr>
                <w:rFonts w:ascii="Arial" w:eastAsia="Arial" w:hAnsi="Arial" w:cs="Arial"/>
                <w:sz w:val="19"/>
              </w:rPr>
              <w:t>Единицы измерения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37"/>
            </w:pPr>
            <w:r>
              <w:rPr>
                <w:rFonts w:ascii="Arial" w:eastAsia="Arial" w:hAnsi="Arial" w:cs="Arial"/>
                <w:sz w:val="19"/>
              </w:rPr>
              <w:t>ССД</w:t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540057" cy="219075"/>
                      <wp:effectExtent l="0" t="0" r="0" b="0"/>
                      <wp:docPr id="60539" name="Group 605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40057" cy="219075"/>
                                <a:chOff x="0" y="0"/>
                                <a:chExt cx="540057" cy="2190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004" name="Picture 8004"/>
                                <pic:cNvPicPr/>
                              </pic:nvPicPr>
                              <pic:blipFill>
                                <a:blip r:embed="rId54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0689" cy="2190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8005" name="Rectangle 8005"/>
                              <wps:cNvSpPr/>
                              <wps:spPr>
                                <a:xfrm>
                                  <a:off x="203952" y="52727"/>
                                  <a:ext cx="313670" cy="15479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F022C" w:rsidRDefault="005E3733">
                                    <w:r>
                                      <w:rPr>
                                        <w:rFonts w:ascii="Arial" w:eastAsia="Arial" w:hAnsi="Arial" w:cs="Arial"/>
                                        <w:sz w:val="19"/>
                                      </w:rPr>
                                      <w:t>СКД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8007" name="Picture 8007"/>
                                <pic:cNvPicPr/>
                              </pic:nvPicPr>
                              <pic:blipFill>
                                <a:blip r:embed="rId53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39369" y="0"/>
                                  <a:ext cx="100688" cy="2190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60539" style="width:42.5242pt;height:17.25pt;mso-position-horizontal-relative:char;mso-position-vertical-relative:line" coordsize="5400,2190">
                      <v:shape id="Picture 8004" style="position:absolute;width:1006;height:2190;left:0;top:0;" filled="f">
                        <v:imagedata r:id="rId540"/>
                      </v:shape>
                      <v:rect id="Rectangle 8005" style="position:absolute;width:3136;height:1547;left:2039;top:527;" filled="f" stroked="f">
                        <v:textbox inset="0,0,0,0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Arial" w:hAnsi="Arial" w:eastAsia="Arial" w:ascii="Arial"/>
                                  <w:sz w:val="19"/>
                                </w:rPr>
                                <w:t xml:space="preserve">СКД</w:t>
                              </w:r>
                            </w:p>
                          </w:txbxContent>
                        </v:textbox>
                      </v:rect>
                      <v:shape id="Picture 8007" style="position:absolute;width:1006;height:2190;left:4393;top:0;" filled="f">
                        <v:imagedata r:id="rId541"/>
                      </v:shape>
                    </v:group>
                  </w:pict>
                </mc:Fallback>
              </mc:AlternateContent>
            </w:r>
          </w:p>
        </w:tc>
      </w:tr>
      <w:tr w:rsidR="00EF022C">
        <w:trPr>
          <w:trHeight w:val="555"/>
        </w:trPr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L01XA Препараты платины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Паклитаксел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0,034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3132502192750</w:t>
            </w:r>
          </w:p>
        </w:tc>
      </w:tr>
      <w:tr w:rsidR="00EF022C">
        <w:trPr>
          <w:trHeight w:val="270"/>
        </w:trPr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Карбоплатин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0,13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tabs>
                <w:tab w:val="right" w:pos="1384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300</w:t>
            </w:r>
            <w:r>
              <w:rPr>
                <w:rFonts w:ascii="Arial" w:eastAsia="Arial" w:hAnsi="Arial" w:cs="Arial"/>
                <w:sz w:val="19"/>
              </w:rPr>
              <w:tab/>
              <w:t>1500</w:t>
            </w:r>
          </w:p>
        </w:tc>
      </w:tr>
      <w:tr w:rsidR="00EF022C">
        <w:trPr>
          <w:trHeight w:val="270"/>
        </w:trPr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Карбоплатин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0,0026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tabs>
                <w:tab w:val="right" w:pos="1384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825</w:t>
            </w:r>
            <w:r>
              <w:rPr>
                <w:rFonts w:ascii="Arial" w:eastAsia="Arial" w:hAnsi="Arial" w:cs="Arial"/>
                <w:sz w:val="19"/>
              </w:rPr>
              <w:tab/>
              <w:t>5775</w:t>
            </w:r>
          </w:p>
        </w:tc>
      </w:tr>
      <w:tr w:rsidR="00EF022C">
        <w:trPr>
          <w:trHeight w:val="278"/>
        </w:trPr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Карбоплатин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0,0083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tabs>
                <w:tab w:val="right" w:pos="1384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750</w:t>
            </w:r>
            <w:r>
              <w:rPr>
                <w:rFonts w:ascii="Arial" w:eastAsia="Arial" w:hAnsi="Arial" w:cs="Arial"/>
                <w:sz w:val="19"/>
              </w:rPr>
              <w:tab/>
              <w:t>5250</w:t>
            </w:r>
          </w:p>
        </w:tc>
      </w:tr>
      <w:tr w:rsidR="00EF022C">
        <w:trPr>
          <w:trHeight w:val="278"/>
        </w:trPr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Цисплатин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0,0026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134250 939750</w:t>
            </w:r>
          </w:p>
        </w:tc>
      </w:tr>
      <w:tr w:rsidR="00EF022C">
        <w:trPr>
          <w:trHeight w:val="270"/>
        </w:trPr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Цисплатин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0,62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2"/>
              <w:jc w:val="both"/>
            </w:pPr>
            <w:r>
              <w:rPr>
                <w:rFonts w:ascii="Arial" w:eastAsia="Arial" w:hAnsi="Arial" w:cs="Arial"/>
                <w:sz w:val="19"/>
              </w:rPr>
              <w:t>71600 358000</w:t>
            </w:r>
          </w:p>
        </w:tc>
      </w:tr>
      <w:tr w:rsidR="00EF022C">
        <w:trPr>
          <w:trHeight w:val="795"/>
        </w:trPr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22C" w:rsidRDefault="005E3733">
            <w:pPr>
              <w:spacing w:after="0"/>
              <w:ind w:left="612" w:right="80" w:hanging="612"/>
            </w:pPr>
            <w:r>
              <w:rPr>
                <w:rFonts w:ascii="Arial" w:eastAsia="Arial" w:hAnsi="Arial" w:cs="Arial"/>
                <w:sz w:val="19"/>
              </w:rPr>
              <w:t>L01XC Моноклональные антитела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Цисплатин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0,033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2"/>
              <w:jc w:val="both"/>
            </w:pPr>
            <w:r>
              <w:rPr>
                <w:rFonts w:ascii="Arial" w:eastAsia="Arial" w:hAnsi="Arial" w:cs="Arial"/>
                <w:sz w:val="19"/>
              </w:rPr>
              <w:t>89500 626500</w:t>
            </w:r>
          </w:p>
        </w:tc>
      </w:tr>
      <w:tr w:rsidR="00EF022C">
        <w:trPr>
          <w:trHeight w:val="1035"/>
        </w:trPr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22C" w:rsidRDefault="005E3733">
            <w:pPr>
              <w:spacing w:after="0"/>
              <w:ind w:left="612" w:right="14" w:hanging="612"/>
            </w:pPr>
            <w:r>
              <w:rPr>
                <w:rFonts w:ascii="Arial" w:eastAsia="Arial" w:hAnsi="Arial" w:cs="Arial"/>
                <w:sz w:val="19"/>
              </w:rPr>
              <w:t>L01XX Прочие противоопухолевые препараты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Бевацизумаб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0,034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tabs>
                <w:tab w:val="right" w:pos="1384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1050</w:t>
            </w:r>
            <w:r>
              <w:rPr>
                <w:rFonts w:ascii="Arial" w:eastAsia="Arial" w:hAnsi="Arial" w:cs="Arial"/>
                <w:sz w:val="19"/>
              </w:rPr>
              <w:tab/>
              <w:t>7350</w:t>
            </w:r>
          </w:p>
        </w:tc>
      </w:tr>
      <w:tr w:rsidR="00EF022C">
        <w:trPr>
          <w:trHeight w:val="227"/>
        </w:trPr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Топотекан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0,0026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tabs>
                <w:tab w:val="center" w:pos="915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1343</w:t>
            </w:r>
            <w:r>
              <w:rPr>
                <w:rFonts w:ascii="Arial" w:eastAsia="Arial" w:hAnsi="Arial" w:cs="Arial"/>
                <w:sz w:val="19"/>
              </w:rPr>
              <w:tab/>
              <w:t>28193</w:t>
            </w:r>
          </w:p>
        </w:tc>
      </w:tr>
    </w:tbl>
    <w:p w:rsidR="00EF022C" w:rsidRDefault="005E3733">
      <w:pPr>
        <w:spacing w:after="5" w:line="264" w:lineRule="auto"/>
        <w:ind w:left="10" w:hanging="10"/>
        <w:jc w:val="both"/>
      </w:pPr>
      <w:r>
        <w:rPr>
          <w:rFonts w:ascii="Arial" w:eastAsia="Arial" w:hAnsi="Arial" w:cs="Arial"/>
          <w:sz w:val="19"/>
        </w:rPr>
        <w:t>________________</w:t>
      </w:r>
    </w:p>
    <w:p w:rsidR="00EF022C" w:rsidRDefault="005E3733">
      <w:pPr>
        <w:spacing w:after="214" w:line="264" w:lineRule="auto"/>
        <w:ind w:firstLine="390"/>
        <w:jc w:val="both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7934" name="Picture 79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34" name="Picture 7934"/>
                    <pic:cNvPicPr/>
                  </pic:nvPicPr>
                  <pic:blipFill>
                    <a:blip r:embed="rId53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Международное непатентованное, или группировочное, или химическое, а в случаях их отсутствия - торговое наименование лекарственного препарата.</w:t>
      </w:r>
    </w:p>
    <w:p w:rsidR="00EF022C" w:rsidRDefault="005E3733">
      <w:pPr>
        <w:spacing w:after="5" w:line="264" w:lineRule="auto"/>
        <w:ind w:left="400" w:hanging="10"/>
        <w:jc w:val="both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7938" name="Picture 79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38" name="Picture 7938"/>
                    <pic:cNvPicPr/>
                  </pic:nvPicPr>
                  <pic:blipFill>
                    <a:blip r:embed="rId54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суточная доза.</w:t>
      </w:r>
    </w:p>
    <w:p w:rsidR="00EF022C" w:rsidRDefault="005E3733">
      <w:pPr>
        <w:spacing w:after="231" w:line="264" w:lineRule="auto"/>
        <w:ind w:left="400" w:hanging="10"/>
        <w:jc w:val="both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8104" name="Picture 81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04" name="Picture 8104"/>
                    <pic:cNvPicPr/>
                  </pic:nvPicPr>
                  <pic:blipFill>
                    <a:blip r:embed="rId53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курсовая доза.</w:t>
      </w:r>
    </w:p>
    <w:p w:rsidR="00EF022C" w:rsidRDefault="005E3733">
      <w:pPr>
        <w:numPr>
          <w:ilvl w:val="0"/>
          <w:numId w:val="8"/>
        </w:numPr>
        <w:spacing w:after="200" w:line="249" w:lineRule="auto"/>
        <w:ind w:hanging="10"/>
      </w:pPr>
      <w:r>
        <w:rPr>
          <w:rFonts w:ascii="Arial" w:eastAsia="Arial" w:hAnsi="Arial" w:cs="Arial"/>
          <w:b/>
          <w:sz w:val="21"/>
        </w:rPr>
        <w:t>ВИДЫ ЛЕЧЕБНОГО ПИТАНИЯ, ВКЛЮЧАЯ СПЕЦИАЛИЗИРО</w:t>
      </w:r>
      <w:r>
        <w:rPr>
          <w:rFonts w:ascii="Arial" w:eastAsia="Arial" w:hAnsi="Arial" w:cs="Arial"/>
          <w:b/>
          <w:sz w:val="21"/>
        </w:rPr>
        <w:t>ВАННЫЕ ПРОДУКТЫ ЛЕЧЕБНОГО ПИТАНИЯ</w:t>
      </w:r>
    </w:p>
    <w:p w:rsidR="00EF022C" w:rsidRDefault="005E3733">
      <w:pPr>
        <w:spacing w:after="41" w:line="264" w:lineRule="auto"/>
        <w:ind w:left="10" w:hanging="10"/>
        <w:jc w:val="both"/>
      </w:pPr>
      <w:r>
        <w:rPr>
          <w:rFonts w:ascii="Arial" w:eastAsia="Arial" w:hAnsi="Arial" w:cs="Arial"/>
          <w:sz w:val="19"/>
        </w:rPr>
        <w:t>Наименование вида лечебного питанияУсредненный показатель частоты предоставленияКоличество</w:t>
      </w:r>
    </w:p>
    <w:p w:rsidR="00EF022C" w:rsidRDefault="005E3733">
      <w:pPr>
        <w:tabs>
          <w:tab w:val="center" w:pos="5949"/>
          <w:tab w:val="center" w:pos="8798"/>
        </w:tabs>
        <w:spacing w:after="210" w:line="264" w:lineRule="auto"/>
      </w:pPr>
      <w:r>
        <w:rPr>
          <w:rFonts w:ascii="Arial" w:eastAsia="Arial" w:hAnsi="Arial" w:cs="Arial"/>
          <w:sz w:val="19"/>
        </w:rPr>
        <w:t>Основной вариант стандартной диеты</w:t>
      </w:r>
      <w:r>
        <w:rPr>
          <w:rFonts w:ascii="Arial" w:eastAsia="Arial" w:hAnsi="Arial" w:cs="Arial"/>
          <w:sz w:val="19"/>
        </w:rPr>
        <w:tab/>
        <w:t>0,025</w:t>
      </w:r>
      <w:r>
        <w:rPr>
          <w:rFonts w:ascii="Arial" w:eastAsia="Arial" w:hAnsi="Arial" w:cs="Arial"/>
          <w:sz w:val="19"/>
        </w:rPr>
        <w:tab/>
        <w:t>8</w:t>
      </w:r>
    </w:p>
    <w:p w:rsidR="00EF022C" w:rsidRDefault="005E3733">
      <w:pPr>
        <w:spacing w:after="13"/>
      </w:pPr>
      <w:r>
        <w:rPr>
          <w:rFonts w:ascii="Arial" w:eastAsia="Arial" w:hAnsi="Arial" w:cs="Arial"/>
          <w:sz w:val="19"/>
        </w:rPr>
        <w:t xml:space="preserve">     </w:t>
      </w:r>
    </w:p>
    <w:p w:rsidR="00EF022C" w:rsidRDefault="005E3733">
      <w:pPr>
        <w:spacing w:after="43"/>
      </w:pPr>
      <w:r>
        <w:rPr>
          <w:rFonts w:ascii="Arial" w:eastAsia="Arial" w:hAnsi="Arial" w:cs="Arial"/>
          <w:sz w:val="19"/>
        </w:rPr>
        <w:t xml:space="preserve">     </w:t>
      </w:r>
    </w:p>
    <w:p w:rsidR="00EF022C" w:rsidRDefault="005E3733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 xml:space="preserve">          Приложение N 4</w:t>
      </w:r>
    </w:p>
    <w:p w:rsidR="00EF022C" w:rsidRDefault="005E3733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>к приказу Министерства здравоохранения</w:t>
      </w:r>
    </w:p>
    <w:p w:rsidR="00EF022C" w:rsidRDefault="005E3733">
      <w:pPr>
        <w:spacing w:after="207" w:line="216" w:lineRule="auto"/>
        <w:ind w:left="7021" w:right="-15" w:firstLine="545"/>
      </w:pPr>
      <w:r>
        <w:rPr>
          <w:rFonts w:ascii="Arial" w:eastAsia="Arial" w:hAnsi="Arial" w:cs="Arial"/>
          <w:b/>
          <w:sz w:val="29"/>
        </w:rPr>
        <w:t>Российской Федерации от 1 марта 2021 года N 146н</w:t>
      </w:r>
    </w:p>
    <w:p w:rsidR="00EF022C" w:rsidRDefault="005E3733">
      <w:pPr>
        <w:spacing w:after="204"/>
        <w:jc w:val="center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EF022C" w:rsidRDefault="005E3733">
      <w:pPr>
        <w:spacing w:after="681" w:line="249" w:lineRule="auto"/>
        <w:ind w:left="16" w:right="6" w:hanging="10"/>
        <w:jc w:val="center"/>
      </w:pPr>
      <w:r>
        <w:rPr>
          <w:rFonts w:ascii="Arial" w:eastAsia="Arial" w:hAnsi="Arial" w:cs="Arial"/>
          <w:b/>
          <w:sz w:val="21"/>
        </w:rPr>
        <w:t>СТАНДАРТ МЕДИЦИНСКОЙ ПОМОЩИ ВЗРОСЛЫМ ПРИ СТАДИИ IV РАКА ШЕЙКИ МАТКИ (ДИАГНОСТИКА И ЛЕЧЕНИЕ)</w:t>
      </w:r>
    </w:p>
    <w:p w:rsidR="00EF022C" w:rsidRDefault="005E3733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Возрастная категория пациента:</w:t>
      </w:r>
      <w:r>
        <w:rPr>
          <w:rFonts w:ascii="Arial" w:eastAsia="Arial" w:hAnsi="Arial" w:cs="Arial"/>
          <w:sz w:val="19"/>
        </w:rPr>
        <w:t xml:space="preserve"> взрослые</w:t>
      </w:r>
    </w:p>
    <w:p w:rsidR="00EF022C" w:rsidRDefault="005E3733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Пол пациента:</w:t>
      </w:r>
      <w:r>
        <w:rPr>
          <w:rFonts w:ascii="Arial" w:eastAsia="Arial" w:hAnsi="Arial" w:cs="Arial"/>
          <w:sz w:val="19"/>
        </w:rPr>
        <w:t xml:space="preserve"> женский</w:t>
      </w:r>
    </w:p>
    <w:p w:rsidR="00EF022C" w:rsidRDefault="005E3733">
      <w:pPr>
        <w:spacing w:after="489" w:line="264" w:lineRule="auto"/>
        <w:ind w:left="400" w:hanging="10"/>
        <w:jc w:val="both"/>
      </w:pPr>
      <w:r>
        <w:rPr>
          <w:rFonts w:ascii="Arial" w:eastAsia="Arial" w:hAnsi="Arial" w:cs="Arial"/>
          <w:b/>
          <w:sz w:val="19"/>
        </w:rPr>
        <w:t>Вид медицинской помощи:</w:t>
      </w:r>
      <w:r>
        <w:rPr>
          <w:rFonts w:ascii="Arial" w:eastAsia="Arial" w:hAnsi="Arial" w:cs="Arial"/>
          <w:sz w:val="19"/>
        </w:rPr>
        <w:t xml:space="preserve"> специализированная меди</w:t>
      </w:r>
      <w:r>
        <w:rPr>
          <w:rFonts w:ascii="Arial" w:eastAsia="Arial" w:hAnsi="Arial" w:cs="Arial"/>
          <w:sz w:val="19"/>
        </w:rPr>
        <w:t>цинская помощь, первичная медико-санитарная помощь</w:t>
      </w:r>
    </w:p>
    <w:p w:rsidR="00EF022C" w:rsidRDefault="005E3733">
      <w:pPr>
        <w:spacing w:after="489" w:line="264" w:lineRule="auto"/>
        <w:ind w:left="400" w:hanging="10"/>
        <w:jc w:val="both"/>
      </w:pPr>
      <w:r>
        <w:rPr>
          <w:rFonts w:ascii="Arial" w:eastAsia="Arial" w:hAnsi="Arial" w:cs="Arial"/>
          <w:b/>
          <w:sz w:val="19"/>
        </w:rPr>
        <w:t>Условия оказания медицинской помощи:</w:t>
      </w:r>
      <w:r>
        <w:rPr>
          <w:rFonts w:ascii="Arial" w:eastAsia="Arial" w:hAnsi="Arial" w:cs="Arial"/>
          <w:sz w:val="19"/>
        </w:rPr>
        <w:t xml:space="preserve"> стационарно, в дневном стационаре, амбулаторно</w:t>
      </w:r>
    </w:p>
    <w:p w:rsidR="00EF022C" w:rsidRDefault="005E3733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Форма оказания медицинской помощи:</w:t>
      </w:r>
      <w:r>
        <w:rPr>
          <w:rFonts w:ascii="Arial" w:eastAsia="Arial" w:hAnsi="Arial" w:cs="Arial"/>
          <w:sz w:val="19"/>
        </w:rPr>
        <w:t xml:space="preserve"> плановая</w:t>
      </w:r>
    </w:p>
    <w:p w:rsidR="00EF022C" w:rsidRDefault="005E3733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Фаза течения заболевания (состояния):</w:t>
      </w:r>
      <w:r>
        <w:rPr>
          <w:rFonts w:ascii="Arial" w:eastAsia="Arial" w:hAnsi="Arial" w:cs="Arial"/>
          <w:sz w:val="19"/>
        </w:rPr>
        <w:t xml:space="preserve"> вне зависимости от фазы</w:t>
      </w:r>
    </w:p>
    <w:p w:rsidR="00EF022C" w:rsidRDefault="005E3733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Стадия и (или) степень тяжести заболевания (состояния):</w:t>
      </w:r>
      <w:r>
        <w:rPr>
          <w:rFonts w:ascii="Arial" w:eastAsia="Arial" w:hAnsi="Arial" w:cs="Arial"/>
          <w:sz w:val="19"/>
        </w:rPr>
        <w:t xml:space="preserve"> стадия IV</w:t>
      </w:r>
    </w:p>
    <w:p w:rsidR="00EF022C" w:rsidRDefault="005E3733">
      <w:pPr>
        <w:spacing w:after="489" w:line="264" w:lineRule="auto"/>
        <w:ind w:left="400" w:hanging="10"/>
        <w:jc w:val="both"/>
      </w:pPr>
      <w:r>
        <w:rPr>
          <w:rFonts w:ascii="Arial" w:eastAsia="Arial" w:hAnsi="Arial" w:cs="Arial"/>
          <w:b/>
          <w:sz w:val="19"/>
        </w:rPr>
        <w:t>Осложнения:</w:t>
      </w:r>
      <w:r>
        <w:rPr>
          <w:rFonts w:ascii="Arial" w:eastAsia="Arial" w:hAnsi="Arial" w:cs="Arial"/>
          <w:sz w:val="19"/>
        </w:rPr>
        <w:t xml:space="preserve"> вне зависимости</w:t>
      </w:r>
    </w:p>
    <w:p w:rsidR="00EF022C" w:rsidRDefault="005E3733">
      <w:pPr>
        <w:spacing w:after="435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Средняя продолжительность лечения законченного случая (количество дней):</w:t>
      </w:r>
      <w:r>
        <w:rPr>
          <w:rFonts w:ascii="Arial" w:eastAsia="Arial" w:hAnsi="Arial" w:cs="Arial"/>
          <w:sz w:val="19"/>
        </w:rPr>
        <w:t xml:space="preserve"> 154</w:t>
      </w:r>
    </w:p>
    <w:p w:rsidR="00EF022C" w:rsidRDefault="005E3733">
      <w:pPr>
        <w:spacing w:after="229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 xml:space="preserve">Нозологические единицы (код по </w:t>
      </w:r>
      <w:hyperlink r:id="rId572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МКБ X</w:t>
        </w:r>
      </w:hyperlink>
      <w:r>
        <w:rPr>
          <w:noProof/>
        </w:rPr>
        <w:drawing>
          <wp:inline distT="0" distB="0" distL="0" distR="0">
            <wp:extent cx="85725" cy="219075"/>
            <wp:effectExtent l="0" t="0" r="0" b="0"/>
            <wp:docPr id="8157" name="Picture 81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57" name="Picture 8157"/>
                    <pic:cNvPicPr/>
                  </pic:nvPicPr>
                  <pic:blipFill>
                    <a:blip r:embed="rId519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sz w:val="19"/>
        </w:rPr>
        <w:t>):</w:t>
      </w:r>
    </w:p>
    <w:p w:rsidR="00EF022C" w:rsidRDefault="005E3733">
      <w:pPr>
        <w:spacing w:after="5" w:line="264" w:lineRule="auto"/>
        <w:ind w:left="10" w:hanging="10"/>
        <w:jc w:val="both"/>
      </w:pPr>
      <w:r>
        <w:rPr>
          <w:rFonts w:ascii="Arial" w:eastAsia="Arial" w:hAnsi="Arial" w:cs="Arial"/>
          <w:sz w:val="19"/>
        </w:rPr>
        <w:t>________________</w:t>
      </w:r>
    </w:p>
    <w:p w:rsidR="00EF022C" w:rsidRDefault="005E3733">
      <w:pPr>
        <w:spacing w:after="424" w:line="265" w:lineRule="auto"/>
        <w:ind w:left="14" w:hanging="10"/>
        <w:jc w:val="center"/>
      </w:pPr>
      <w:r>
        <w:rPr>
          <w:noProof/>
        </w:rPr>
        <w:drawing>
          <wp:inline distT="0" distB="0" distL="0" distR="0">
            <wp:extent cx="85725" cy="219075"/>
            <wp:effectExtent l="0" t="0" r="0" b="0"/>
            <wp:docPr id="8161" name="Picture 81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61" name="Picture 8161"/>
                    <pic:cNvPicPr/>
                  </pic:nvPicPr>
                  <pic:blipFill>
                    <a:blip r:embed="rId519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</w:t>
      </w:r>
      <w:hyperlink r:id="rId573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Меж</w:t>
        </w:r>
      </w:hyperlink>
      <w:hyperlink r:id="rId574" w:anchor="7D20K3">
        <w:r>
          <w:rPr>
            <w:rFonts w:ascii="Arial" w:eastAsia="Arial" w:hAnsi="Arial" w:cs="Arial"/>
            <w:color w:val="0000EE"/>
            <w:sz w:val="19"/>
          </w:rPr>
          <w:t>ду</w:t>
        </w:r>
      </w:hyperlink>
      <w:hyperlink r:id="rId575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наро</w:t>
        </w:r>
      </w:hyperlink>
      <w:hyperlink r:id="rId576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77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ная статистическая класси</w:t>
        </w:r>
      </w:hyperlink>
      <w:hyperlink r:id="rId578" w:anchor="7D20K3">
        <w:r>
          <w:rPr>
            <w:rFonts w:ascii="Arial" w:eastAsia="Arial" w:hAnsi="Arial" w:cs="Arial"/>
            <w:color w:val="0000EE"/>
            <w:sz w:val="19"/>
          </w:rPr>
          <w:t>ф</w:t>
        </w:r>
      </w:hyperlink>
      <w:hyperlink r:id="rId579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икация болезней и проблем</w:t>
        </w:r>
      </w:hyperlink>
      <w:hyperlink r:id="rId580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581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связанных со з</w:t>
        </w:r>
      </w:hyperlink>
      <w:hyperlink r:id="rId582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83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оровьем</w:t>
        </w:r>
      </w:hyperlink>
      <w:hyperlink r:id="rId584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585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X пересмотра</w:t>
        </w:r>
      </w:hyperlink>
      <w:hyperlink r:id="rId586" w:anchor="7D20K3">
        <w:r>
          <w:rPr>
            <w:rFonts w:ascii="Arial" w:eastAsia="Arial" w:hAnsi="Arial" w:cs="Arial"/>
            <w:sz w:val="19"/>
          </w:rPr>
          <w:t>.</w:t>
        </w:r>
      </w:hyperlink>
    </w:p>
    <w:p w:rsidR="00EF022C" w:rsidRDefault="005E3733">
      <w:pPr>
        <w:spacing w:after="219" w:line="264" w:lineRule="auto"/>
        <w:ind w:left="10" w:hanging="10"/>
        <w:jc w:val="both"/>
      </w:pPr>
      <w:r>
        <w:rPr>
          <w:rFonts w:ascii="Arial" w:eastAsia="Arial" w:hAnsi="Arial" w:cs="Arial"/>
          <w:sz w:val="19"/>
        </w:rPr>
        <w:t>C53Злокачественное новообразование шейки матки</w:t>
      </w:r>
    </w:p>
    <w:p w:rsidR="00EF022C" w:rsidRDefault="005E3733">
      <w:pPr>
        <w:spacing w:after="0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EF022C" w:rsidRDefault="005E3733">
      <w:pPr>
        <w:numPr>
          <w:ilvl w:val="0"/>
          <w:numId w:val="9"/>
        </w:numPr>
        <w:spacing w:after="200" w:line="249" w:lineRule="auto"/>
        <w:ind w:hanging="233"/>
      </w:pPr>
      <w:r>
        <w:rPr>
          <w:rFonts w:ascii="Arial" w:eastAsia="Arial" w:hAnsi="Arial" w:cs="Arial"/>
          <w:b/>
          <w:sz w:val="21"/>
        </w:rPr>
        <w:t>МЕДИЦИНСКИЕ УСЛУГИ ДЛЯ ДИАГНОСТИКИ ЗАБОЛЕВАНИЯ, СОСТОЯНИЯ</w:t>
      </w:r>
    </w:p>
    <w:p w:rsidR="00EF022C" w:rsidRDefault="005E3733">
      <w:pPr>
        <w:spacing w:after="41" w:line="264" w:lineRule="auto"/>
        <w:ind w:left="10" w:hanging="10"/>
        <w:jc w:val="both"/>
      </w:pPr>
      <w:r>
        <w:rPr>
          <w:rFonts w:ascii="Arial" w:eastAsia="Arial" w:hAnsi="Arial" w:cs="Arial"/>
          <w:sz w:val="19"/>
        </w:rPr>
        <w:t>1.1. Прием (осмотр, консультация) врача-специалиста</w:t>
      </w:r>
    </w:p>
    <w:p w:rsidR="00EF022C" w:rsidRDefault="005E3733">
      <w:pPr>
        <w:spacing w:after="28" w:line="264" w:lineRule="auto"/>
        <w:ind w:left="571" w:right="195" w:hanging="477"/>
        <w:jc w:val="both"/>
      </w:pPr>
      <w:r>
        <w:rPr>
          <w:rFonts w:ascii="Arial" w:eastAsia="Arial" w:hAnsi="Arial" w:cs="Arial"/>
          <w:sz w:val="19"/>
        </w:rPr>
        <w:t>Код медицинской Наименование медицинской услуги Усредненный показатель Усредненный показатель услуги частоты предостав- кратности применения</w:t>
      </w:r>
    </w:p>
    <w:p w:rsidR="00EF022C" w:rsidRDefault="005E3733">
      <w:pPr>
        <w:spacing w:after="26"/>
        <w:ind w:left="1793" w:hanging="10"/>
        <w:jc w:val="center"/>
      </w:pPr>
      <w:r>
        <w:rPr>
          <w:rFonts w:ascii="Arial" w:eastAsia="Arial" w:hAnsi="Arial" w:cs="Arial"/>
          <w:sz w:val="19"/>
        </w:rPr>
        <w:t>ления</w:t>
      </w: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8327" name="Picture 83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7" name="Picture 8327"/>
                    <pic:cNvPicPr/>
                  </pic:nvPicPr>
                  <pic:blipFill>
                    <a:blip r:embed="rId534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022C" w:rsidRDefault="005E3733">
      <w:pPr>
        <w:tabs>
          <w:tab w:val="center" w:pos="3351"/>
          <w:tab w:val="center" w:pos="6403"/>
          <w:tab w:val="center" w:pos="9174"/>
        </w:tabs>
        <w:spacing w:after="5" w:line="264" w:lineRule="auto"/>
      </w:pPr>
      <w:r>
        <w:rPr>
          <w:rFonts w:ascii="Arial" w:eastAsia="Arial" w:hAnsi="Arial" w:cs="Arial"/>
          <w:sz w:val="19"/>
        </w:rPr>
        <w:t>B01.027.001</w:t>
      </w:r>
      <w:r>
        <w:rPr>
          <w:rFonts w:ascii="Arial" w:eastAsia="Arial" w:hAnsi="Arial" w:cs="Arial"/>
          <w:sz w:val="19"/>
        </w:rPr>
        <w:tab/>
        <w:t>Прием (осмотр, консультация) врача-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1</w:t>
      </w:r>
    </w:p>
    <w:p w:rsidR="00EF022C" w:rsidRDefault="005E3733">
      <w:pPr>
        <w:spacing w:after="219" w:line="264" w:lineRule="auto"/>
        <w:ind w:left="1729" w:hanging="10"/>
        <w:jc w:val="both"/>
      </w:pPr>
      <w:r>
        <w:rPr>
          <w:rFonts w:ascii="Arial" w:eastAsia="Arial" w:hAnsi="Arial" w:cs="Arial"/>
          <w:sz w:val="19"/>
        </w:rPr>
        <w:t>онколога первичный</w:t>
      </w:r>
    </w:p>
    <w:p w:rsidR="00EF022C" w:rsidRDefault="005E3733">
      <w:pPr>
        <w:spacing w:after="5" w:line="264" w:lineRule="auto"/>
        <w:ind w:left="10" w:hanging="10"/>
        <w:jc w:val="both"/>
      </w:pPr>
      <w:r>
        <w:rPr>
          <w:rFonts w:ascii="Arial" w:eastAsia="Arial" w:hAnsi="Arial" w:cs="Arial"/>
          <w:sz w:val="19"/>
        </w:rPr>
        <w:t>________________</w:t>
      </w:r>
    </w:p>
    <w:p w:rsidR="00EF022C" w:rsidRDefault="005E3733">
      <w:pPr>
        <w:spacing w:after="261" w:line="264" w:lineRule="auto"/>
        <w:ind w:firstLine="390"/>
        <w:jc w:val="both"/>
      </w:pPr>
      <w:r>
        <w:rPr>
          <w:noProof/>
        </w:rPr>
        <w:drawing>
          <wp:inline distT="0" distB="0" distL="0" distR="0">
            <wp:extent cx="95250" cy="219075"/>
            <wp:effectExtent l="0" t="0" r="0" b="0"/>
            <wp:docPr id="8301" name="Picture 83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01" name="Picture 8301"/>
                    <pic:cNvPicPr/>
                  </pic:nvPicPr>
                  <pic:blipFill>
                    <a:blip r:embed="rId535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</w:t>
      </w:r>
      <w:r>
        <w:rPr>
          <w:rFonts w:ascii="Arial" w:eastAsia="Arial" w:hAnsi="Arial" w:cs="Arial"/>
          <w:sz w:val="19"/>
        </w:rPr>
        <w:t>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</w:t>
      </w:r>
      <w:r>
        <w:rPr>
          <w:rFonts w:ascii="Arial" w:eastAsia="Arial" w:hAnsi="Arial" w:cs="Arial"/>
          <w:sz w:val="19"/>
        </w:rPr>
        <w:t>ие медицинские показания.</w:t>
      </w:r>
    </w:p>
    <w:tbl>
      <w:tblPr>
        <w:tblStyle w:val="TableGrid"/>
        <w:tblW w:w="10557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601"/>
        <w:gridCol w:w="26"/>
        <w:gridCol w:w="4390"/>
        <w:gridCol w:w="1059"/>
        <w:gridCol w:w="1293"/>
        <w:gridCol w:w="1091"/>
        <w:gridCol w:w="104"/>
        <w:gridCol w:w="994"/>
      </w:tblGrid>
      <w:tr w:rsidR="00EF022C">
        <w:trPr>
          <w:trHeight w:val="227"/>
        </w:trPr>
        <w:tc>
          <w:tcPr>
            <w:tcW w:w="6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1.2. Лабораторные методы исследования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</w:tr>
      <w:tr w:rsidR="00EF022C">
        <w:trPr>
          <w:trHeight w:val="525"/>
        </w:trPr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18" w:hanging="477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54"/>
              <w:jc w:val="center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" w:hanging="9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EF022C">
        <w:trPr>
          <w:trHeight w:val="758"/>
        </w:trPr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A08.06.002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Патолого-анатомическое исследование биопсийного (операционного) материала лимфоузла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63"/>
              <w:jc w:val="center"/>
            </w:pPr>
            <w:r>
              <w:rPr>
                <w:rFonts w:ascii="Arial" w:eastAsia="Arial" w:hAnsi="Arial" w:cs="Arial"/>
                <w:sz w:val="19"/>
              </w:rPr>
              <w:t>0,1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518"/>
        </w:trPr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A08.20.002.001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Патолого-анатомическое исследование соскоба полости матки, цервикального канала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6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765"/>
        </w:trPr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A08.20.011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Патолого-анатомическое исследование биопсийного (операционного) материала шейки матки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6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510"/>
        </w:trPr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A08.20.017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Цитологическое исследование микропрепарата шейки матки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6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525"/>
        </w:trPr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A08.30.039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Определение экспрессии белка PDL1 иммуногистохимическим методом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63"/>
              <w:jc w:val="center"/>
            </w:pPr>
            <w:r>
              <w:rPr>
                <w:rFonts w:ascii="Arial" w:eastAsia="Arial" w:hAnsi="Arial" w:cs="Arial"/>
                <w:sz w:val="19"/>
              </w:rPr>
              <w:t>0,3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510"/>
        </w:trPr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A09.05.298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Исследование уровня антигена</w:t>
            </w:r>
          </w:p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плоскоклеточной карциномы (SCC) в крови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6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525"/>
        </w:trPr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B03.005.006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89"/>
            </w:pPr>
            <w:r>
              <w:rPr>
                <w:rFonts w:ascii="Arial" w:eastAsia="Arial" w:hAnsi="Arial" w:cs="Arial"/>
                <w:sz w:val="19"/>
              </w:rPr>
              <w:t>Коагулограмма (ориентировочное исследование системы гемостаза)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6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510"/>
        </w:trPr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B03.016.003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72"/>
            </w:pPr>
            <w:r>
              <w:rPr>
                <w:rFonts w:ascii="Arial" w:eastAsia="Arial" w:hAnsi="Arial" w:cs="Arial"/>
                <w:sz w:val="19"/>
              </w:rPr>
              <w:t>Общий (клинический) анализ крови развернутый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6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525"/>
        </w:trPr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B03.016.004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Анализ крови биохимический общетерапевтический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6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227"/>
        </w:trPr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B03.016.006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Общий (клинический) анализ мочи</w:t>
            </w:r>
          </w:p>
        </w:tc>
        <w:tc>
          <w:tcPr>
            <w:tcW w:w="235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6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508"/>
        </w:trPr>
        <w:tc>
          <w:tcPr>
            <w:tcW w:w="60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1.3. Инструментальные методы исследования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</w:tr>
      <w:tr w:rsidR="00EF022C">
        <w:trPr>
          <w:trHeight w:val="765"/>
        </w:trPr>
        <w:tc>
          <w:tcPr>
            <w:tcW w:w="6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tabs>
                <w:tab w:val="center" w:pos="3829"/>
              </w:tabs>
              <w:spacing w:after="19"/>
            </w:pPr>
            <w:r>
              <w:rPr>
                <w:rFonts w:ascii="Arial" w:eastAsia="Arial" w:hAnsi="Arial" w:cs="Arial"/>
                <w:sz w:val="19"/>
              </w:rPr>
              <w:t>Код медицинской</w:t>
            </w:r>
            <w:r>
              <w:rPr>
                <w:rFonts w:ascii="Arial" w:eastAsia="Arial" w:hAnsi="Arial" w:cs="Arial"/>
                <w:sz w:val="19"/>
              </w:rPr>
              <w:tab/>
              <w:t>Наименование медицинской услуги</w:t>
            </w:r>
          </w:p>
          <w:p w:rsidR="00EF022C" w:rsidRDefault="005E3733">
            <w:pPr>
              <w:spacing w:after="0"/>
              <w:ind w:left="505"/>
            </w:pPr>
            <w:r>
              <w:rPr>
                <w:rFonts w:ascii="Arial" w:eastAsia="Arial" w:hAnsi="Arial" w:cs="Arial"/>
                <w:sz w:val="19"/>
              </w:rPr>
              <w:t>услуги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6"/>
              <w:jc w:val="right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75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EF022C">
        <w:trPr>
          <w:trHeight w:val="270"/>
        </w:trPr>
        <w:tc>
          <w:tcPr>
            <w:tcW w:w="6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tabs>
                <w:tab w:val="center" w:pos="2466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A03.19.002</w:t>
            </w:r>
            <w:r>
              <w:rPr>
                <w:rFonts w:ascii="Arial" w:eastAsia="Arial" w:hAnsi="Arial" w:cs="Arial"/>
                <w:sz w:val="19"/>
              </w:rPr>
              <w:tab/>
              <w:t>Ректороманоскопия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31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9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278"/>
        </w:trPr>
        <w:tc>
          <w:tcPr>
            <w:tcW w:w="6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tabs>
                <w:tab w:val="center" w:pos="2158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A03.28.001</w:t>
            </w:r>
            <w:r>
              <w:rPr>
                <w:rFonts w:ascii="Arial" w:eastAsia="Arial" w:hAnsi="Arial" w:cs="Arial"/>
                <w:sz w:val="19"/>
              </w:rPr>
              <w:tab/>
              <w:t>Цистоскопия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31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9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518"/>
        </w:trPr>
        <w:tc>
          <w:tcPr>
            <w:tcW w:w="6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601" w:hanging="1601"/>
            </w:pPr>
            <w:r>
              <w:rPr>
                <w:rFonts w:ascii="Arial" w:eastAsia="Arial" w:hAnsi="Arial" w:cs="Arial"/>
                <w:sz w:val="19"/>
              </w:rPr>
              <w:t>A04.06.002</w:t>
            </w:r>
            <w:r>
              <w:rPr>
                <w:rFonts w:ascii="Arial" w:eastAsia="Arial" w:hAnsi="Arial" w:cs="Arial"/>
                <w:sz w:val="19"/>
              </w:rPr>
              <w:tab/>
              <w:t>Ультразвуковое исследование лимфатических узлов (одна анатомическая зона)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31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9"/>
              <w:jc w:val="center"/>
            </w:pPr>
            <w:r>
              <w:rPr>
                <w:rFonts w:ascii="Arial" w:eastAsia="Arial" w:hAnsi="Arial" w:cs="Arial"/>
                <w:sz w:val="19"/>
              </w:rPr>
              <w:t>3</w:t>
            </w:r>
          </w:p>
        </w:tc>
      </w:tr>
      <w:tr w:rsidR="00EF022C">
        <w:trPr>
          <w:trHeight w:val="518"/>
        </w:trPr>
        <w:tc>
          <w:tcPr>
            <w:tcW w:w="6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601" w:hanging="1601"/>
            </w:pPr>
            <w:r>
              <w:rPr>
                <w:rFonts w:ascii="Arial" w:eastAsia="Arial" w:hAnsi="Arial" w:cs="Arial"/>
                <w:sz w:val="19"/>
              </w:rPr>
              <w:t>A04.16.001</w:t>
            </w:r>
            <w:r>
              <w:rPr>
                <w:rFonts w:ascii="Arial" w:eastAsia="Arial" w:hAnsi="Arial" w:cs="Arial"/>
                <w:sz w:val="19"/>
              </w:rPr>
              <w:tab/>
              <w:t>Ультразвуковое исследование органов брюшной полости (комплексное)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31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9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518"/>
        </w:trPr>
        <w:tc>
          <w:tcPr>
            <w:tcW w:w="6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601" w:hanging="1601"/>
            </w:pPr>
            <w:r>
              <w:rPr>
                <w:rFonts w:ascii="Arial" w:eastAsia="Arial" w:hAnsi="Arial" w:cs="Arial"/>
                <w:sz w:val="19"/>
              </w:rPr>
              <w:t>A04.30.003</w:t>
            </w:r>
            <w:r>
              <w:rPr>
                <w:rFonts w:ascii="Arial" w:eastAsia="Arial" w:hAnsi="Arial" w:cs="Arial"/>
                <w:sz w:val="19"/>
              </w:rPr>
              <w:tab/>
              <w:t>Ультразвуковое исследование забрюшинного пространства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31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9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467"/>
        </w:trPr>
        <w:tc>
          <w:tcPr>
            <w:tcW w:w="6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601" w:hanging="1601"/>
            </w:pPr>
            <w:r>
              <w:rPr>
                <w:rFonts w:ascii="Arial" w:eastAsia="Arial" w:hAnsi="Arial" w:cs="Arial"/>
                <w:sz w:val="19"/>
              </w:rPr>
              <w:t>A04.30.010</w:t>
            </w:r>
            <w:r>
              <w:rPr>
                <w:rFonts w:ascii="Arial" w:eastAsia="Arial" w:hAnsi="Arial" w:cs="Arial"/>
                <w:sz w:val="19"/>
              </w:rPr>
              <w:tab/>
              <w:t>Ультразвуковое исследование органов малого таза (комплексное)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31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9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gridAfter w:val="1"/>
          <w:wAfter w:w="994" w:type="dxa"/>
          <w:trHeight w:val="474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A05.30.004.001</w:t>
            </w:r>
          </w:p>
        </w:tc>
        <w:tc>
          <w:tcPr>
            <w:tcW w:w="5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010"/>
            </w:pPr>
            <w:r>
              <w:rPr>
                <w:rFonts w:ascii="Arial" w:eastAsia="Arial" w:hAnsi="Arial" w:cs="Arial"/>
                <w:sz w:val="19"/>
              </w:rPr>
              <w:t>Магнитно-резонансная томография органов малого таза с внутривенным контрастированием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30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gridAfter w:val="1"/>
          <w:wAfter w:w="994" w:type="dxa"/>
          <w:trHeight w:val="278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A06.09.007</w:t>
            </w:r>
          </w:p>
        </w:tc>
        <w:tc>
          <w:tcPr>
            <w:tcW w:w="5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Рентгенография легких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gridAfter w:val="1"/>
          <w:wAfter w:w="994" w:type="dxa"/>
          <w:trHeight w:val="757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A06.30.005.003</w:t>
            </w:r>
          </w:p>
        </w:tc>
        <w:tc>
          <w:tcPr>
            <w:tcW w:w="5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781"/>
            </w:pPr>
            <w:r>
              <w:rPr>
                <w:rFonts w:ascii="Arial" w:eastAsia="Arial" w:hAnsi="Arial" w:cs="Arial"/>
                <w:sz w:val="19"/>
              </w:rPr>
              <w:t>Компьютерная томография органов брюшной полости с внутривенным болюсным контрастированием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gridAfter w:val="1"/>
          <w:wAfter w:w="994" w:type="dxa"/>
          <w:trHeight w:val="278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A07.03.001.001</w:t>
            </w:r>
          </w:p>
        </w:tc>
        <w:tc>
          <w:tcPr>
            <w:tcW w:w="5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Сцинтиграфия костей всего тела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0,15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gridAfter w:val="1"/>
          <w:wAfter w:w="994" w:type="dxa"/>
          <w:trHeight w:val="510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A07.30.042</w:t>
            </w:r>
          </w:p>
        </w:tc>
        <w:tc>
          <w:tcPr>
            <w:tcW w:w="5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983"/>
            </w:pPr>
            <w:r>
              <w:rPr>
                <w:rFonts w:ascii="Arial" w:eastAsia="Arial" w:hAnsi="Arial" w:cs="Arial"/>
                <w:sz w:val="19"/>
              </w:rPr>
              <w:t>Позитронная эмиссионная томография всего тела с туморотропными РФП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gridAfter w:val="1"/>
          <w:wAfter w:w="994" w:type="dxa"/>
          <w:trHeight w:val="525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A11.06.002.001</w:t>
            </w:r>
          </w:p>
        </w:tc>
        <w:tc>
          <w:tcPr>
            <w:tcW w:w="5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60"/>
            </w:pPr>
            <w:r>
              <w:rPr>
                <w:rFonts w:ascii="Arial" w:eastAsia="Arial" w:hAnsi="Arial" w:cs="Arial"/>
                <w:sz w:val="19"/>
              </w:rPr>
              <w:t>Биопсия лимфатического узла под контролем ультразвукового исследования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gridAfter w:val="1"/>
          <w:wAfter w:w="994" w:type="dxa"/>
          <w:trHeight w:val="510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A11.20.008</w:t>
            </w:r>
          </w:p>
        </w:tc>
        <w:tc>
          <w:tcPr>
            <w:tcW w:w="5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829"/>
            </w:pPr>
            <w:r>
              <w:rPr>
                <w:rFonts w:ascii="Arial" w:eastAsia="Arial" w:hAnsi="Arial" w:cs="Arial"/>
                <w:sz w:val="19"/>
              </w:rPr>
              <w:t>Раздельное диагностическое выскабливание полости матки и цервикального канала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30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gridAfter w:val="1"/>
          <w:wAfter w:w="994" w:type="dxa"/>
          <w:trHeight w:val="278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A11.20.011</w:t>
            </w:r>
          </w:p>
        </w:tc>
        <w:tc>
          <w:tcPr>
            <w:tcW w:w="5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Биопсия шейки матки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gridAfter w:val="1"/>
          <w:wAfter w:w="994" w:type="dxa"/>
          <w:trHeight w:val="234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A16.20.036.001</w:t>
            </w:r>
          </w:p>
        </w:tc>
        <w:tc>
          <w:tcPr>
            <w:tcW w:w="5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Электродиатермоконизация шейки матки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EF022C" w:rsidRDefault="005E3733">
      <w:pPr>
        <w:spacing w:after="189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EF022C" w:rsidRDefault="005E3733">
      <w:pPr>
        <w:numPr>
          <w:ilvl w:val="0"/>
          <w:numId w:val="10"/>
        </w:numPr>
        <w:spacing w:after="12" w:line="249" w:lineRule="auto"/>
        <w:ind w:hanging="233"/>
      </w:pPr>
      <w:r>
        <w:rPr>
          <w:rFonts w:ascii="Arial" w:eastAsia="Arial" w:hAnsi="Arial" w:cs="Arial"/>
          <w:b/>
          <w:sz w:val="21"/>
        </w:rPr>
        <w:t>МЕДИЦИНСКИЕ УСЛУГИ ДЛЯ ЛЕЧЕНИЯ ЗАБОЛЕВАНИЯ, СОСТОЯНИЯ И КОНТРОЛЯ ЗА ЛЕЧЕНИЕМ</w:t>
      </w:r>
    </w:p>
    <w:tbl>
      <w:tblPr>
        <w:tblStyle w:val="TableGrid"/>
        <w:tblW w:w="10486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457"/>
        <w:gridCol w:w="4803"/>
        <w:gridCol w:w="2342"/>
        <w:gridCol w:w="1885"/>
      </w:tblGrid>
      <w:tr w:rsidR="00EF022C">
        <w:trPr>
          <w:trHeight w:val="227"/>
        </w:trPr>
        <w:tc>
          <w:tcPr>
            <w:tcW w:w="6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2.1. Прием (осмотр, консультация) и наблюдение врача-специалиста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</w:tr>
      <w:tr w:rsidR="00EF022C">
        <w:trPr>
          <w:trHeight w:val="76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41" w:firstLine="413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74"/>
              <w:jc w:val="center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" w:hanging="9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EF022C">
        <w:trPr>
          <w:trHeight w:val="518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B01.003.003</w:t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Суточное наблюдение врачом - анестезиологомреаниматологом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54"/>
              <w:jc w:val="center"/>
            </w:pPr>
            <w:r>
              <w:rPr>
                <w:rFonts w:ascii="Arial" w:eastAsia="Arial" w:hAnsi="Arial" w:cs="Arial"/>
                <w:sz w:val="19"/>
              </w:rPr>
              <w:t>0,0036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518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B01.027.002</w:t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врача-онколога повторный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54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76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B01.027.003</w:t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7"/>
            </w:pPr>
            <w:r>
              <w:rPr>
                <w:rFonts w:ascii="Arial" w:eastAsia="Arial" w:hAnsi="Arial" w:cs="Arial"/>
                <w:sz w:val="19"/>
              </w:rPr>
              <w:t>Ежедневный осмотр врачом-онкологом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54"/>
              <w:jc w:val="center"/>
            </w:pPr>
            <w:r>
              <w:rPr>
                <w:rFonts w:ascii="Arial" w:eastAsia="Arial" w:hAnsi="Arial" w:cs="Arial"/>
                <w:sz w:val="19"/>
              </w:rPr>
              <w:t>0,9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8</w:t>
            </w:r>
          </w:p>
        </w:tc>
      </w:tr>
      <w:tr w:rsidR="00EF022C">
        <w:trPr>
          <w:trHeight w:val="707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B01.038.005</w:t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Ежедневный осмотр врачом-радиотерапевтом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54"/>
              <w:jc w:val="center"/>
            </w:pPr>
            <w:r>
              <w:rPr>
                <w:rFonts w:ascii="Arial" w:eastAsia="Arial" w:hAnsi="Arial" w:cs="Arial"/>
                <w:sz w:val="19"/>
              </w:rPr>
              <w:t>0,1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34</w:t>
            </w:r>
          </w:p>
        </w:tc>
      </w:tr>
    </w:tbl>
    <w:p w:rsidR="00EF022C" w:rsidRDefault="005E3733">
      <w:pPr>
        <w:spacing w:after="248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8467" name="Picture 84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67" name="Picture 8467"/>
                    <pic:cNvPicPr/>
                  </pic:nvPicPr>
                  <pic:blipFill>
                    <a:blip r:embed="rId536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022C" w:rsidRDefault="005E3733">
      <w:r>
        <w:rPr>
          <w:rFonts w:ascii="Arial" w:eastAsia="Arial" w:hAnsi="Arial" w:cs="Arial"/>
          <w:sz w:val="19"/>
        </w:rPr>
        <w:t>2.2. Лабораторные методы исследования</w:t>
      </w:r>
    </w:p>
    <w:p w:rsidR="00EF022C" w:rsidRDefault="005E3733">
      <w:pPr>
        <w:tabs>
          <w:tab w:val="center" w:pos="726"/>
          <w:tab w:val="center" w:pos="3847"/>
          <w:tab w:val="center" w:pos="8222"/>
        </w:tabs>
      </w:pPr>
      <w:r>
        <w:tab/>
      </w:r>
      <w:r>
        <w:rPr>
          <w:rFonts w:ascii="Arial" w:eastAsia="Arial" w:hAnsi="Arial" w:cs="Arial"/>
          <w:sz w:val="19"/>
        </w:rPr>
        <w:t>Код</w:t>
      </w:r>
      <w:r>
        <w:rPr>
          <w:rFonts w:ascii="Arial" w:eastAsia="Arial" w:hAnsi="Arial" w:cs="Arial"/>
          <w:sz w:val="19"/>
        </w:rPr>
        <w:tab/>
        <w:t>Наименование медицинской услуги</w:t>
      </w:r>
      <w:r>
        <w:rPr>
          <w:rFonts w:ascii="Arial" w:eastAsia="Arial" w:hAnsi="Arial" w:cs="Arial"/>
          <w:sz w:val="19"/>
        </w:rPr>
        <w:tab/>
        <w:t>Усредненный показатель Усредненный</w:t>
      </w:r>
    </w:p>
    <w:p w:rsidR="00EF022C" w:rsidRDefault="005E3733">
      <w:pPr>
        <w:tabs>
          <w:tab w:val="center" w:pos="8405"/>
        </w:tabs>
      </w:pPr>
      <w:r>
        <w:rPr>
          <w:rFonts w:ascii="Arial" w:eastAsia="Arial" w:hAnsi="Arial" w:cs="Arial"/>
          <w:sz w:val="19"/>
        </w:rPr>
        <w:t>медицинской</w:t>
      </w:r>
      <w:r>
        <w:rPr>
          <w:rFonts w:ascii="Arial" w:eastAsia="Arial" w:hAnsi="Arial" w:cs="Arial"/>
          <w:sz w:val="19"/>
        </w:rPr>
        <w:tab/>
        <w:t>частоты предоставления показатель кратности</w:t>
      </w:r>
    </w:p>
    <w:p w:rsidR="00EF022C" w:rsidRDefault="005E3733">
      <w:pPr>
        <w:tabs>
          <w:tab w:val="center" w:pos="726"/>
          <w:tab w:val="center" w:pos="9565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применения</w:t>
      </w:r>
    </w:p>
    <w:p w:rsidR="00EF022C" w:rsidRDefault="005E3733">
      <w:pPr>
        <w:tabs>
          <w:tab w:val="center" w:pos="3773"/>
          <w:tab w:val="center" w:pos="7388"/>
          <w:tab w:val="center" w:pos="9565"/>
        </w:tabs>
      </w:pPr>
      <w:r>
        <w:rPr>
          <w:rFonts w:ascii="Arial" w:eastAsia="Arial" w:hAnsi="Arial" w:cs="Arial"/>
          <w:sz w:val="19"/>
        </w:rPr>
        <w:t>A08.06.002</w:t>
      </w:r>
      <w:r>
        <w:rPr>
          <w:rFonts w:ascii="Arial" w:eastAsia="Arial" w:hAnsi="Arial" w:cs="Arial"/>
          <w:sz w:val="19"/>
        </w:rPr>
        <w:tab/>
        <w:t>Патолого-анатомическое исследование биопсийного</w:t>
      </w:r>
      <w:r>
        <w:rPr>
          <w:rFonts w:ascii="Arial" w:eastAsia="Arial" w:hAnsi="Arial" w:cs="Arial"/>
          <w:sz w:val="19"/>
        </w:rPr>
        <w:tab/>
        <w:t>0,0025</w:t>
      </w:r>
      <w:r>
        <w:rPr>
          <w:rFonts w:ascii="Arial" w:eastAsia="Arial" w:hAnsi="Arial" w:cs="Arial"/>
          <w:sz w:val="19"/>
        </w:rPr>
        <w:tab/>
        <w:t>1</w:t>
      </w:r>
    </w:p>
    <w:p w:rsidR="00EF022C" w:rsidRDefault="005E3733">
      <w:r>
        <w:rPr>
          <w:rFonts w:ascii="Arial" w:eastAsia="Arial" w:hAnsi="Arial" w:cs="Arial"/>
          <w:sz w:val="19"/>
        </w:rPr>
        <w:t>(операционного) материала лимфоузла</w:t>
      </w:r>
    </w:p>
    <w:p w:rsidR="00EF022C" w:rsidRDefault="005E3733">
      <w:pPr>
        <w:tabs>
          <w:tab w:val="center" w:pos="3773"/>
          <w:tab w:val="center" w:pos="7389"/>
          <w:tab w:val="center" w:pos="9565"/>
        </w:tabs>
      </w:pPr>
      <w:r>
        <w:rPr>
          <w:rFonts w:ascii="Arial" w:eastAsia="Arial" w:hAnsi="Arial" w:cs="Arial"/>
          <w:sz w:val="19"/>
        </w:rPr>
        <w:t>A08.30.013</w:t>
      </w:r>
      <w:r>
        <w:rPr>
          <w:rFonts w:ascii="Arial" w:eastAsia="Arial" w:hAnsi="Arial" w:cs="Arial"/>
          <w:sz w:val="19"/>
        </w:rPr>
        <w:tab/>
        <w:t>Патолого-анатомическое исследование биопсийного</w:t>
      </w:r>
      <w:r>
        <w:rPr>
          <w:rFonts w:ascii="Arial" w:eastAsia="Arial" w:hAnsi="Arial" w:cs="Arial"/>
          <w:sz w:val="19"/>
        </w:rPr>
        <w:tab/>
        <w:t>0,00036</w:t>
      </w:r>
      <w:r>
        <w:rPr>
          <w:rFonts w:ascii="Arial" w:eastAsia="Arial" w:hAnsi="Arial" w:cs="Arial"/>
          <w:sz w:val="19"/>
        </w:rPr>
        <w:tab/>
        <w:t>1</w:t>
      </w:r>
    </w:p>
    <w:p w:rsidR="00EF022C" w:rsidRDefault="005E3733">
      <w:r>
        <w:rPr>
          <w:rFonts w:ascii="Arial" w:eastAsia="Arial" w:hAnsi="Arial" w:cs="Arial"/>
          <w:sz w:val="19"/>
        </w:rPr>
        <w:t>(операци</w:t>
      </w:r>
      <w:r>
        <w:rPr>
          <w:rFonts w:ascii="Arial" w:eastAsia="Arial" w:hAnsi="Arial" w:cs="Arial"/>
          <w:sz w:val="19"/>
        </w:rPr>
        <w:t>онного) материала с применением</w:t>
      </w:r>
    </w:p>
    <w:p w:rsidR="00EF022C" w:rsidRDefault="005E3733">
      <w:r>
        <w:rPr>
          <w:rFonts w:ascii="Arial" w:eastAsia="Arial" w:hAnsi="Arial" w:cs="Arial"/>
          <w:sz w:val="19"/>
        </w:rPr>
        <w:t>иммуногистохимических методов</w:t>
      </w:r>
    </w:p>
    <w:p w:rsidR="00EF022C" w:rsidRDefault="005E3733">
      <w:pPr>
        <w:tabs>
          <w:tab w:val="center" w:pos="3773"/>
          <w:tab w:val="center" w:pos="7388"/>
          <w:tab w:val="center" w:pos="9565"/>
        </w:tabs>
      </w:pPr>
      <w:r>
        <w:rPr>
          <w:rFonts w:ascii="Arial" w:eastAsia="Arial" w:hAnsi="Arial" w:cs="Arial"/>
          <w:sz w:val="19"/>
        </w:rPr>
        <w:t>A08.30.046</w:t>
      </w:r>
      <w:r>
        <w:rPr>
          <w:rFonts w:ascii="Arial" w:eastAsia="Arial" w:hAnsi="Arial" w:cs="Arial"/>
          <w:sz w:val="19"/>
        </w:rPr>
        <w:tab/>
        <w:t>Патолого-анатомическое исследование биопсийного</w:t>
      </w:r>
      <w:r>
        <w:rPr>
          <w:rFonts w:ascii="Arial" w:eastAsia="Arial" w:hAnsi="Arial" w:cs="Arial"/>
          <w:sz w:val="19"/>
        </w:rPr>
        <w:tab/>
        <w:t>0,0036</w:t>
      </w:r>
      <w:r>
        <w:rPr>
          <w:rFonts w:ascii="Arial" w:eastAsia="Arial" w:hAnsi="Arial" w:cs="Arial"/>
          <w:sz w:val="19"/>
        </w:rPr>
        <w:tab/>
        <w:t>1</w:t>
      </w:r>
    </w:p>
    <w:p w:rsidR="00EF022C" w:rsidRDefault="005E3733">
      <w:r>
        <w:rPr>
          <w:rFonts w:ascii="Arial" w:eastAsia="Arial" w:hAnsi="Arial" w:cs="Arial"/>
          <w:sz w:val="19"/>
        </w:rPr>
        <w:t>(операционного) материала</w:t>
      </w:r>
    </w:p>
    <w:p w:rsidR="00EF022C" w:rsidRDefault="005E3733">
      <w:pPr>
        <w:tabs>
          <w:tab w:val="center" w:pos="3606"/>
          <w:tab w:val="center" w:pos="7389"/>
          <w:tab w:val="center" w:pos="9565"/>
        </w:tabs>
      </w:pPr>
      <w:r>
        <w:rPr>
          <w:rFonts w:ascii="Arial" w:eastAsia="Arial" w:hAnsi="Arial" w:cs="Arial"/>
          <w:sz w:val="19"/>
        </w:rPr>
        <w:t>A09.05.298</w:t>
      </w:r>
      <w:r>
        <w:rPr>
          <w:rFonts w:ascii="Arial" w:eastAsia="Arial" w:hAnsi="Arial" w:cs="Arial"/>
          <w:sz w:val="19"/>
        </w:rPr>
        <w:tab/>
        <w:t>Исследование уровня антигена плоскоклеточной</w:t>
      </w:r>
      <w:r>
        <w:rPr>
          <w:rFonts w:ascii="Arial" w:eastAsia="Arial" w:hAnsi="Arial" w:cs="Arial"/>
          <w:sz w:val="19"/>
        </w:rPr>
        <w:tab/>
        <w:t>0,27</w:t>
      </w:r>
      <w:r>
        <w:rPr>
          <w:rFonts w:ascii="Arial" w:eastAsia="Arial" w:hAnsi="Arial" w:cs="Arial"/>
          <w:sz w:val="19"/>
        </w:rPr>
        <w:tab/>
        <w:t>4</w:t>
      </w:r>
    </w:p>
    <w:p w:rsidR="00EF022C" w:rsidRDefault="005E3733">
      <w:r>
        <w:rPr>
          <w:rFonts w:ascii="Arial" w:eastAsia="Arial" w:hAnsi="Arial" w:cs="Arial"/>
          <w:sz w:val="19"/>
        </w:rPr>
        <w:t>карциномы (SCC) в крови</w:t>
      </w:r>
    </w:p>
    <w:p w:rsidR="00EF022C" w:rsidRDefault="005E3733">
      <w:pPr>
        <w:tabs>
          <w:tab w:val="center" w:pos="3593"/>
          <w:tab w:val="center" w:pos="7389"/>
          <w:tab w:val="center" w:pos="9565"/>
        </w:tabs>
      </w:pPr>
      <w:r>
        <w:rPr>
          <w:rFonts w:ascii="Arial" w:eastAsia="Arial" w:hAnsi="Arial" w:cs="Arial"/>
          <w:sz w:val="19"/>
        </w:rPr>
        <w:t>B03.005.006</w:t>
      </w:r>
      <w:r>
        <w:rPr>
          <w:rFonts w:ascii="Arial" w:eastAsia="Arial" w:hAnsi="Arial" w:cs="Arial"/>
          <w:sz w:val="19"/>
        </w:rPr>
        <w:tab/>
        <w:t>К</w:t>
      </w:r>
      <w:r>
        <w:rPr>
          <w:rFonts w:ascii="Arial" w:eastAsia="Arial" w:hAnsi="Arial" w:cs="Arial"/>
          <w:sz w:val="19"/>
        </w:rPr>
        <w:t>оагулограмма (ориентировочное исследование</w:t>
      </w:r>
      <w:r>
        <w:rPr>
          <w:rFonts w:ascii="Arial" w:eastAsia="Arial" w:hAnsi="Arial" w:cs="Arial"/>
          <w:sz w:val="19"/>
        </w:rPr>
        <w:tab/>
        <w:t>0,16</w:t>
      </w:r>
      <w:r>
        <w:rPr>
          <w:rFonts w:ascii="Arial" w:eastAsia="Arial" w:hAnsi="Arial" w:cs="Arial"/>
          <w:sz w:val="19"/>
        </w:rPr>
        <w:tab/>
        <w:t>1</w:t>
      </w:r>
    </w:p>
    <w:p w:rsidR="00EF022C" w:rsidRDefault="005E3733">
      <w:r>
        <w:rPr>
          <w:rFonts w:ascii="Arial" w:eastAsia="Arial" w:hAnsi="Arial" w:cs="Arial"/>
          <w:sz w:val="19"/>
        </w:rPr>
        <w:t>системы гемостаза)</w:t>
      </w:r>
    </w:p>
    <w:p w:rsidR="00EF022C" w:rsidRDefault="005E3733">
      <w:pPr>
        <w:tabs>
          <w:tab w:val="center" w:pos="3602"/>
          <w:tab w:val="center" w:pos="7388"/>
          <w:tab w:val="center" w:pos="9565"/>
        </w:tabs>
      </w:pPr>
      <w:r>
        <w:rPr>
          <w:rFonts w:ascii="Arial" w:eastAsia="Arial" w:hAnsi="Arial" w:cs="Arial"/>
          <w:sz w:val="19"/>
        </w:rPr>
        <w:t>B03.016.003</w:t>
      </w:r>
      <w:r>
        <w:rPr>
          <w:rFonts w:ascii="Arial" w:eastAsia="Arial" w:hAnsi="Arial" w:cs="Arial"/>
          <w:sz w:val="19"/>
        </w:rPr>
        <w:tab/>
        <w:t>Общий (клинический) анализ крови развернутый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7</w:t>
      </w:r>
    </w:p>
    <w:p w:rsidR="00EF022C" w:rsidRDefault="005E3733">
      <w:pPr>
        <w:tabs>
          <w:tab w:val="center" w:pos="3743"/>
          <w:tab w:val="center" w:pos="7388"/>
          <w:tab w:val="center" w:pos="9565"/>
        </w:tabs>
      </w:pPr>
      <w:r>
        <w:rPr>
          <w:rFonts w:ascii="Arial" w:eastAsia="Arial" w:hAnsi="Arial" w:cs="Arial"/>
          <w:sz w:val="19"/>
        </w:rPr>
        <w:t>B03.016.004</w:t>
      </w:r>
      <w:r>
        <w:rPr>
          <w:rFonts w:ascii="Arial" w:eastAsia="Arial" w:hAnsi="Arial" w:cs="Arial"/>
          <w:sz w:val="19"/>
        </w:rPr>
        <w:tab/>
        <w:t>Анализ крови биохимический общетерапевтический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7</w:t>
      </w:r>
    </w:p>
    <w:p w:rsidR="00EF022C" w:rsidRDefault="005E3733">
      <w:pPr>
        <w:tabs>
          <w:tab w:val="center" w:pos="2984"/>
          <w:tab w:val="center" w:pos="7388"/>
          <w:tab w:val="center" w:pos="9565"/>
        </w:tabs>
      </w:pPr>
      <w:r>
        <w:rPr>
          <w:rFonts w:ascii="Arial" w:eastAsia="Arial" w:hAnsi="Arial" w:cs="Arial"/>
          <w:sz w:val="19"/>
        </w:rPr>
        <w:t>B03.016.006</w:t>
      </w:r>
      <w:r>
        <w:rPr>
          <w:rFonts w:ascii="Arial" w:eastAsia="Arial" w:hAnsi="Arial" w:cs="Arial"/>
          <w:sz w:val="19"/>
        </w:rPr>
        <w:tab/>
        <w:t>Общий (клинический) анализ мочи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7</w:t>
      </w:r>
    </w:p>
    <w:p w:rsidR="00EF022C" w:rsidRDefault="005E3733">
      <w:pPr>
        <w:spacing w:after="5" w:line="264" w:lineRule="auto"/>
        <w:ind w:left="10" w:hanging="10"/>
        <w:jc w:val="both"/>
      </w:pPr>
      <w:r>
        <w:rPr>
          <w:rFonts w:ascii="Arial" w:eastAsia="Arial" w:hAnsi="Arial" w:cs="Arial"/>
          <w:sz w:val="19"/>
        </w:rPr>
        <w:t>2.3. Инструментальные методы исследования</w:t>
      </w:r>
    </w:p>
    <w:p w:rsidR="00EF022C" w:rsidRDefault="005E3733">
      <w:pPr>
        <w:tabs>
          <w:tab w:val="center" w:pos="3697"/>
          <w:tab w:val="center" w:pos="7018"/>
          <w:tab w:val="center" w:pos="9441"/>
        </w:tabs>
      </w:pPr>
      <w:r>
        <w:rPr>
          <w:rFonts w:ascii="Arial" w:eastAsia="Arial" w:hAnsi="Arial" w:cs="Arial"/>
          <w:sz w:val="19"/>
        </w:rPr>
        <w:t>Код медицинской</w:t>
      </w:r>
      <w:r>
        <w:rPr>
          <w:rFonts w:ascii="Arial" w:eastAsia="Arial" w:hAnsi="Arial" w:cs="Arial"/>
          <w:sz w:val="19"/>
        </w:rPr>
        <w:tab/>
        <w:t>Наименование медицинской услуги</w:t>
      </w:r>
      <w:r>
        <w:rPr>
          <w:rFonts w:ascii="Arial" w:eastAsia="Arial" w:hAnsi="Arial" w:cs="Arial"/>
          <w:sz w:val="19"/>
        </w:rPr>
        <w:tab/>
        <w:t>Усредненный показатель</w:t>
      </w:r>
      <w:r>
        <w:rPr>
          <w:rFonts w:ascii="Arial" w:eastAsia="Arial" w:hAnsi="Arial" w:cs="Arial"/>
          <w:sz w:val="19"/>
        </w:rPr>
        <w:tab/>
        <w:t>Усредненный показатель</w:t>
      </w:r>
    </w:p>
    <w:p w:rsidR="00EF022C" w:rsidRDefault="005E3733">
      <w:pPr>
        <w:tabs>
          <w:tab w:val="center" w:pos="823"/>
          <w:tab w:val="center" w:pos="7018"/>
          <w:tab w:val="center" w:pos="9441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частоты предоставления</w:t>
      </w:r>
      <w:r>
        <w:rPr>
          <w:rFonts w:ascii="Arial" w:eastAsia="Arial" w:hAnsi="Arial" w:cs="Arial"/>
          <w:sz w:val="19"/>
        </w:rPr>
        <w:tab/>
        <w:t>кратности применения</w:t>
      </w:r>
    </w:p>
    <w:p w:rsidR="00EF022C" w:rsidRDefault="005E3733">
      <w:pPr>
        <w:tabs>
          <w:tab w:val="center" w:pos="3584"/>
          <w:tab w:val="center" w:pos="7018"/>
          <w:tab w:val="center" w:pos="9441"/>
        </w:tabs>
      </w:pPr>
      <w:r>
        <w:rPr>
          <w:rFonts w:ascii="Arial" w:eastAsia="Arial" w:hAnsi="Arial" w:cs="Arial"/>
          <w:sz w:val="19"/>
        </w:rPr>
        <w:t>A05.30.004.001</w:t>
      </w:r>
      <w:r>
        <w:rPr>
          <w:rFonts w:ascii="Arial" w:eastAsia="Arial" w:hAnsi="Arial" w:cs="Arial"/>
          <w:sz w:val="19"/>
        </w:rPr>
        <w:tab/>
        <w:t>Магнитно-резонансная томография органов</w:t>
      </w:r>
      <w:r>
        <w:rPr>
          <w:rFonts w:ascii="Arial" w:eastAsia="Arial" w:hAnsi="Arial" w:cs="Arial"/>
          <w:sz w:val="19"/>
        </w:rPr>
        <w:tab/>
        <w:t>0,1</w:t>
      </w:r>
      <w:r>
        <w:rPr>
          <w:rFonts w:ascii="Arial" w:eastAsia="Arial" w:hAnsi="Arial" w:cs="Arial"/>
          <w:sz w:val="19"/>
        </w:rPr>
        <w:tab/>
        <w:t>1</w:t>
      </w:r>
    </w:p>
    <w:p w:rsidR="00EF022C" w:rsidRDefault="005E3733">
      <w:r>
        <w:rPr>
          <w:rFonts w:ascii="Arial" w:eastAsia="Arial" w:hAnsi="Arial" w:cs="Arial"/>
          <w:sz w:val="19"/>
        </w:rPr>
        <w:t xml:space="preserve">малого </w:t>
      </w:r>
      <w:r>
        <w:rPr>
          <w:rFonts w:ascii="Arial" w:eastAsia="Arial" w:hAnsi="Arial" w:cs="Arial"/>
          <w:sz w:val="19"/>
        </w:rPr>
        <w:t>таза с внутривенным</w:t>
      </w:r>
    </w:p>
    <w:p w:rsidR="00EF022C" w:rsidRDefault="005E3733">
      <w:r>
        <w:rPr>
          <w:rFonts w:ascii="Arial" w:eastAsia="Arial" w:hAnsi="Arial" w:cs="Arial"/>
          <w:sz w:val="19"/>
        </w:rPr>
        <w:t>контрастированием</w:t>
      </w:r>
    </w:p>
    <w:p w:rsidR="00EF022C" w:rsidRDefault="005E3733">
      <w:pPr>
        <w:tabs>
          <w:tab w:val="center" w:pos="3456"/>
          <w:tab w:val="center" w:pos="7018"/>
          <w:tab w:val="center" w:pos="9441"/>
        </w:tabs>
      </w:pPr>
      <w:r>
        <w:rPr>
          <w:rFonts w:ascii="Arial" w:eastAsia="Arial" w:hAnsi="Arial" w:cs="Arial"/>
          <w:sz w:val="19"/>
        </w:rPr>
        <w:t>A07.30.020</w:t>
      </w:r>
      <w:r>
        <w:rPr>
          <w:rFonts w:ascii="Arial" w:eastAsia="Arial" w:hAnsi="Arial" w:cs="Arial"/>
          <w:sz w:val="19"/>
        </w:rPr>
        <w:tab/>
        <w:t>Дозиметрическое планирование лучевой</w:t>
      </w:r>
      <w:r>
        <w:rPr>
          <w:rFonts w:ascii="Arial" w:eastAsia="Arial" w:hAnsi="Arial" w:cs="Arial"/>
          <w:sz w:val="19"/>
        </w:rPr>
        <w:tab/>
        <w:t>0,1</w:t>
      </w:r>
      <w:r>
        <w:rPr>
          <w:rFonts w:ascii="Arial" w:eastAsia="Arial" w:hAnsi="Arial" w:cs="Arial"/>
          <w:sz w:val="19"/>
        </w:rPr>
        <w:tab/>
        <w:t>1</w:t>
      </w:r>
    </w:p>
    <w:p w:rsidR="00EF022C" w:rsidRDefault="005E3733">
      <w:r>
        <w:rPr>
          <w:rFonts w:ascii="Arial" w:eastAsia="Arial" w:hAnsi="Arial" w:cs="Arial"/>
          <w:sz w:val="19"/>
        </w:rPr>
        <w:t>терапии</w:t>
      </w:r>
    </w:p>
    <w:p w:rsidR="00EF022C" w:rsidRDefault="005E3733">
      <w:pPr>
        <w:tabs>
          <w:tab w:val="center" w:pos="3635"/>
          <w:tab w:val="center" w:pos="7018"/>
          <w:tab w:val="center" w:pos="9441"/>
        </w:tabs>
      </w:pPr>
      <w:r>
        <w:rPr>
          <w:rFonts w:ascii="Arial" w:eastAsia="Arial" w:hAnsi="Arial" w:cs="Arial"/>
          <w:sz w:val="19"/>
        </w:rPr>
        <w:t>A07.30.042</w:t>
      </w:r>
      <w:r>
        <w:rPr>
          <w:rFonts w:ascii="Arial" w:eastAsia="Arial" w:hAnsi="Arial" w:cs="Arial"/>
          <w:sz w:val="19"/>
        </w:rPr>
        <w:tab/>
        <w:t>Позитронная эмиссионная томография всего</w:t>
      </w:r>
      <w:r>
        <w:rPr>
          <w:rFonts w:ascii="Arial" w:eastAsia="Arial" w:hAnsi="Arial" w:cs="Arial"/>
          <w:sz w:val="19"/>
        </w:rPr>
        <w:tab/>
        <w:t>0,052</w:t>
      </w:r>
      <w:r>
        <w:rPr>
          <w:rFonts w:ascii="Arial" w:eastAsia="Arial" w:hAnsi="Arial" w:cs="Arial"/>
          <w:sz w:val="19"/>
        </w:rPr>
        <w:tab/>
        <w:t>1</w:t>
      </w:r>
    </w:p>
    <w:p w:rsidR="00EF022C" w:rsidRDefault="005E3733">
      <w:r>
        <w:rPr>
          <w:rFonts w:ascii="Arial" w:eastAsia="Arial" w:hAnsi="Arial" w:cs="Arial"/>
          <w:sz w:val="19"/>
        </w:rPr>
        <w:t>тела с туморотропными РФП</w:t>
      </w:r>
    </w:p>
    <w:p w:rsidR="00EF022C" w:rsidRDefault="005E3733">
      <w:pPr>
        <w:tabs>
          <w:tab w:val="center" w:pos="3283"/>
          <w:tab w:val="center" w:pos="7018"/>
          <w:tab w:val="center" w:pos="9441"/>
        </w:tabs>
      </w:pPr>
      <w:r>
        <w:rPr>
          <w:rFonts w:ascii="Arial" w:eastAsia="Arial" w:hAnsi="Arial" w:cs="Arial"/>
          <w:sz w:val="19"/>
        </w:rPr>
        <w:t>A07.30.044</w:t>
      </w:r>
      <w:r>
        <w:rPr>
          <w:rFonts w:ascii="Arial" w:eastAsia="Arial" w:hAnsi="Arial" w:cs="Arial"/>
          <w:sz w:val="19"/>
        </w:rPr>
        <w:tab/>
        <w:t>Топографическое и топометрическое</w:t>
      </w:r>
      <w:r>
        <w:rPr>
          <w:rFonts w:ascii="Arial" w:eastAsia="Arial" w:hAnsi="Arial" w:cs="Arial"/>
          <w:sz w:val="19"/>
        </w:rPr>
        <w:tab/>
        <w:t>0,1</w:t>
      </w:r>
      <w:r>
        <w:rPr>
          <w:rFonts w:ascii="Arial" w:eastAsia="Arial" w:hAnsi="Arial" w:cs="Arial"/>
          <w:sz w:val="19"/>
        </w:rPr>
        <w:tab/>
        <w:t>1</w:t>
      </w:r>
    </w:p>
    <w:p w:rsidR="00EF022C" w:rsidRDefault="005E3733">
      <w:r>
        <w:rPr>
          <w:rFonts w:ascii="Arial" w:eastAsia="Arial" w:hAnsi="Arial" w:cs="Arial"/>
          <w:sz w:val="19"/>
        </w:rPr>
        <w:t>планирование лучево</w:t>
      </w:r>
      <w:r>
        <w:rPr>
          <w:rFonts w:ascii="Arial" w:eastAsia="Arial" w:hAnsi="Arial" w:cs="Arial"/>
          <w:sz w:val="19"/>
        </w:rPr>
        <w:t>й терапии</w:t>
      </w:r>
    </w:p>
    <w:p w:rsidR="00EF022C" w:rsidRDefault="005E3733">
      <w:pPr>
        <w:spacing w:after="5" w:line="264" w:lineRule="auto"/>
        <w:ind w:left="10" w:right="258" w:hanging="10"/>
        <w:jc w:val="both"/>
      </w:pPr>
      <w:r>
        <w:rPr>
          <w:rFonts w:ascii="Arial" w:eastAsia="Arial" w:hAnsi="Arial" w:cs="Arial"/>
          <w:sz w:val="19"/>
        </w:rPr>
        <w:t>2.4. Хирургические, эндоскопические, эндоваскулярные и другие методы лечения, требующие анестезиологического и/ или реаниматологического сопровождения</w:t>
      </w:r>
    </w:p>
    <w:tbl>
      <w:tblPr>
        <w:tblStyle w:val="TableGrid"/>
        <w:tblW w:w="10428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3937"/>
        <w:gridCol w:w="2607"/>
        <w:gridCol w:w="2189"/>
      </w:tblGrid>
      <w:tr w:rsidR="00EF022C">
        <w:trPr>
          <w:trHeight w:val="467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52" w:hanging="477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3937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274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" w:hanging="9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EF022C">
        <w:trPr>
          <w:trHeight w:val="27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A16.06.007</w:t>
            </w:r>
          </w:p>
        </w:tc>
        <w:tc>
          <w:tcPr>
            <w:tcW w:w="3937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Лимфаденэктомия забрюшинная</w:t>
            </w: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808"/>
            </w:pPr>
            <w:r>
              <w:rPr>
                <w:rFonts w:ascii="Arial" w:eastAsia="Arial" w:hAnsi="Arial" w:cs="Arial"/>
                <w:sz w:val="19"/>
              </w:rPr>
              <w:t>0,0025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722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A16.30.022.001</w:t>
            </w:r>
          </w:p>
        </w:tc>
        <w:tc>
          <w:tcPr>
            <w:tcW w:w="3937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 w:line="273" w:lineRule="auto"/>
            </w:pPr>
            <w:r>
              <w:rPr>
                <w:rFonts w:ascii="Arial" w:eastAsia="Arial" w:hAnsi="Arial" w:cs="Arial"/>
                <w:sz w:val="19"/>
              </w:rPr>
              <w:t>Эвисцерация малого таза с реконструктивно-пластическим</w:t>
            </w:r>
          </w:p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компонентом</w:t>
            </w: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808"/>
            </w:pPr>
            <w:r>
              <w:rPr>
                <w:rFonts w:ascii="Arial" w:eastAsia="Arial" w:hAnsi="Arial" w:cs="Arial"/>
                <w:sz w:val="19"/>
              </w:rPr>
              <w:t>0,0036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EF022C" w:rsidRDefault="005E3733">
      <w:pPr>
        <w:spacing w:after="5" w:line="264" w:lineRule="auto"/>
        <w:ind w:left="10" w:hanging="10"/>
        <w:jc w:val="both"/>
      </w:pPr>
      <w:r>
        <w:rPr>
          <w:rFonts w:ascii="Arial" w:eastAsia="Arial" w:hAnsi="Arial" w:cs="Arial"/>
          <w:sz w:val="19"/>
        </w:rPr>
        <w:t>2.5. Немедикаментозные методы профилактики, лечения и медицинской реабилитации</w:t>
      </w:r>
    </w:p>
    <w:tbl>
      <w:tblPr>
        <w:tblStyle w:val="TableGrid"/>
        <w:tblW w:w="10531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43"/>
        <w:gridCol w:w="4396"/>
        <w:gridCol w:w="2301"/>
        <w:gridCol w:w="2291"/>
      </w:tblGrid>
      <w:tr w:rsidR="00EF022C">
        <w:trPr>
          <w:trHeight w:val="255"/>
        </w:trPr>
        <w:tc>
          <w:tcPr>
            <w:tcW w:w="5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tabs>
                <w:tab w:val="center" w:pos="3700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Код медицинской</w:t>
            </w:r>
            <w:r>
              <w:rPr>
                <w:rFonts w:ascii="Arial" w:eastAsia="Arial" w:hAnsi="Arial" w:cs="Arial"/>
                <w:sz w:val="19"/>
              </w:rPr>
              <w:tab/>
              <w:t>Наименование медицинской услуги</w:t>
            </w:r>
          </w:p>
        </w:tc>
        <w:tc>
          <w:tcPr>
            <w:tcW w:w="230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" w:hanging="9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229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EF022C">
        <w:trPr>
          <w:trHeight w:val="227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69"/>
              <w:jc w:val="center"/>
            </w:pPr>
            <w:r>
              <w:rPr>
                <w:rFonts w:ascii="Arial" w:eastAsia="Arial" w:hAnsi="Arial" w:cs="Arial"/>
                <w:sz w:val="19"/>
              </w:rPr>
              <w:t>услуги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</w:tr>
      <w:tr w:rsidR="00EF022C">
        <w:trPr>
          <w:trHeight w:val="510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A07.20.003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8"/>
            </w:pPr>
            <w:r>
              <w:rPr>
                <w:rFonts w:ascii="Arial" w:eastAsia="Arial" w:hAnsi="Arial" w:cs="Arial"/>
                <w:sz w:val="19"/>
              </w:rPr>
              <w:t>Дистанционная лучевая терапия опухолей женских половых органов</w:t>
            </w:r>
          </w:p>
        </w:tc>
        <w:tc>
          <w:tcPr>
            <w:tcW w:w="230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12"/>
              <w:jc w:val="center"/>
            </w:pPr>
            <w:r>
              <w:rPr>
                <w:rFonts w:ascii="Arial" w:eastAsia="Arial" w:hAnsi="Arial" w:cs="Arial"/>
                <w:sz w:val="19"/>
              </w:rPr>
              <w:t>0,01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03"/>
              <w:jc w:val="center"/>
            </w:pPr>
            <w:r>
              <w:rPr>
                <w:rFonts w:ascii="Arial" w:eastAsia="Arial" w:hAnsi="Arial" w:cs="Arial"/>
                <w:sz w:val="19"/>
              </w:rPr>
              <w:t>25</w:t>
            </w:r>
          </w:p>
        </w:tc>
      </w:tr>
      <w:tr w:rsidR="00EF022C">
        <w:trPr>
          <w:trHeight w:val="278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A07.30.009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8"/>
            </w:pPr>
            <w:r>
              <w:rPr>
                <w:rFonts w:ascii="Arial" w:eastAsia="Arial" w:hAnsi="Arial" w:cs="Arial"/>
                <w:sz w:val="19"/>
              </w:rPr>
              <w:t>Конформная дистанционная лучевая терапия</w:t>
            </w:r>
          </w:p>
        </w:tc>
        <w:tc>
          <w:tcPr>
            <w:tcW w:w="230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12"/>
              <w:jc w:val="center"/>
            </w:pPr>
            <w:r>
              <w:rPr>
                <w:rFonts w:ascii="Arial" w:eastAsia="Arial" w:hAnsi="Arial" w:cs="Arial"/>
                <w:sz w:val="19"/>
              </w:rPr>
              <w:t>0,062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03"/>
              <w:jc w:val="center"/>
            </w:pPr>
            <w:r>
              <w:rPr>
                <w:rFonts w:ascii="Arial" w:eastAsia="Arial" w:hAnsi="Arial" w:cs="Arial"/>
                <w:sz w:val="19"/>
              </w:rPr>
              <w:t>25</w:t>
            </w:r>
          </w:p>
        </w:tc>
      </w:tr>
      <w:tr w:rsidR="00EF022C">
        <w:trPr>
          <w:trHeight w:val="714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A07.30.009.001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8"/>
            </w:pPr>
            <w:r>
              <w:rPr>
                <w:rFonts w:ascii="Arial" w:eastAsia="Arial" w:hAnsi="Arial" w:cs="Arial"/>
                <w:sz w:val="19"/>
              </w:rPr>
              <w:t>Конформная дистанционная лучевая терапия,</w:t>
            </w:r>
          </w:p>
          <w:p w:rsidR="00EF022C" w:rsidRDefault="005E3733">
            <w:pPr>
              <w:spacing w:after="0"/>
              <w:ind w:left="98"/>
            </w:pPr>
            <w:r>
              <w:rPr>
                <w:rFonts w:ascii="Arial" w:eastAsia="Arial" w:hAnsi="Arial" w:cs="Arial"/>
                <w:sz w:val="19"/>
              </w:rPr>
              <w:t>в том числе IMRT, IGRT, V</w:t>
            </w:r>
            <w:r>
              <w:rPr>
                <w:rFonts w:ascii="Arial" w:eastAsia="Arial" w:hAnsi="Arial" w:cs="Arial"/>
                <w:b/>
                <w:sz w:val="19"/>
              </w:rPr>
              <w:t>i</w:t>
            </w:r>
            <w:r>
              <w:rPr>
                <w:rFonts w:ascii="Arial" w:eastAsia="Arial" w:hAnsi="Arial" w:cs="Arial"/>
                <w:sz w:val="19"/>
              </w:rPr>
              <w:t>MAT, стереотаксическая</w:t>
            </w:r>
          </w:p>
        </w:tc>
        <w:tc>
          <w:tcPr>
            <w:tcW w:w="230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12"/>
              <w:jc w:val="center"/>
            </w:pPr>
            <w:r>
              <w:rPr>
                <w:rFonts w:ascii="Arial" w:eastAsia="Arial" w:hAnsi="Arial" w:cs="Arial"/>
                <w:sz w:val="19"/>
              </w:rPr>
              <w:t>0,031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03"/>
              <w:jc w:val="center"/>
            </w:pPr>
            <w:r>
              <w:rPr>
                <w:rFonts w:ascii="Arial" w:eastAsia="Arial" w:hAnsi="Arial" w:cs="Arial"/>
                <w:sz w:val="19"/>
              </w:rPr>
              <w:t>25</w:t>
            </w:r>
          </w:p>
        </w:tc>
      </w:tr>
    </w:tbl>
    <w:p w:rsidR="00EF022C" w:rsidRDefault="005E3733">
      <w:pPr>
        <w:spacing w:after="189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EF022C" w:rsidRDefault="005E3733">
      <w:pPr>
        <w:numPr>
          <w:ilvl w:val="0"/>
          <w:numId w:val="11"/>
        </w:numPr>
        <w:spacing w:after="9" w:line="249" w:lineRule="auto"/>
        <w:ind w:hanging="10"/>
      </w:pPr>
      <w:r>
        <w:rPr>
          <w:rFonts w:ascii="Arial" w:eastAsia="Arial" w:hAnsi="Arial" w:cs="Arial"/>
          <w:b/>
          <w:sz w:val="21"/>
        </w:rP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tbl>
      <w:tblPr>
        <w:tblStyle w:val="TableGrid"/>
        <w:tblW w:w="10566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013"/>
        <w:gridCol w:w="2493"/>
        <w:gridCol w:w="2548"/>
        <w:gridCol w:w="1128"/>
        <w:gridCol w:w="1384"/>
      </w:tblGrid>
      <w:tr w:rsidR="00EF022C">
        <w:trPr>
          <w:trHeight w:val="1270"/>
        </w:trPr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tabs>
                <w:tab w:val="center" w:pos="1798"/>
              </w:tabs>
              <w:spacing w:after="4"/>
            </w:pPr>
            <w:r>
              <w:rPr>
                <w:rFonts w:ascii="Arial" w:eastAsia="Arial" w:hAnsi="Arial" w:cs="Arial"/>
                <w:sz w:val="19"/>
              </w:rPr>
              <w:t>Код</w:t>
            </w:r>
            <w:r>
              <w:rPr>
                <w:rFonts w:ascii="Arial" w:eastAsia="Arial" w:hAnsi="Arial" w:cs="Arial"/>
                <w:sz w:val="19"/>
              </w:rPr>
              <w:tab/>
              <w:t>Анатомо-</w:t>
            </w:r>
          </w:p>
          <w:p w:rsidR="00EF022C" w:rsidRDefault="005E3733">
            <w:pPr>
              <w:spacing w:after="0" w:line="273" w:lineRule="auto"/>
              <w:ind w:left="571"/>
              <w:jc w:val="center"/>
            </w:pPr>
            <w:r>
              <w:rPr>
                <w:rFonts w:ascii="Arial" w:eastAsia="Arial" w:hAnsi="Arial" w:cs="Arial"/>
                <w:sz w:val="19"/>
              </w:rPr>
              <w:t>терапевтическохимическая</w:t>
            </w:r>
          </w:p>
          <w:p w:rsidR="00EF022C" w:rsidRDefault="005E3733">
            <w:pPr>
              <w:spacing w:after="28"/>
              <w:ind w:left="1122"/>
            </w:pPr>
            <w:r>
              <w:rPr>
                <w:rFonts w:ascii="Arial" w:eastAsia="Arial" w:hAnsi="Arial" w:cs="Arial"/>
                <w:sz w:val="19"/>
              </w:rPr>
              <w:t>классификация</w:t>
            </w:r>
          </w:p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L01CDТаксаны</w:t>
            </w: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 w:line="257" w:lineRule="auto"/>
              <w:ind w:left="461" w:firstLine="35"/>
            </w:pPr>
            <w:r>
              <w:rPr>
                <w:rFonts w:ascii="Arial" w:eastAsia="Arial" w:hAnsi="Arial" w:cs="Arial"/>
                <w:sz w:val="19"/>
              </w:rPr>
              <w:t>Наименование лекарственного</w:t>
            </w:r>
          </w:p>
          <w:p w:rsidR="00EF022C" w:rsidRDefault="005E3733">
            <w:pPr>
              <w:spacing w:after="0"/>
              <w:ind w:left="612"/>
            </w:pPr>
            <w:r>
              <w:rPr>
                <w:rFonts w:ascii="Arial" w:eastAsia="Arial" w:hAnsi="Arial" w:cs="Arial"/>
                <w:sz w:val="19"/>
              </w:rPr>
              <w:t>препарата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8756" name="Picture 87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56" name="Picture 8756"/>
                          <pic:cNvPicPr/>
                        </pic:nvPicPr>
                        <pic:blipFill>
                          <a:blip r:embed="rId5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" w:hanging="9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firstLine="76"/>
            </w:pPr>
            <w:r>
              <w:rPr>
                <w:rFonts w:ascii="Arial" w:eastAsia="Arial" w:hAnsi="Arial" w:cs="Arial"/>
                <w:sz w:val="19"/>
              </w:rPr>
              <w:t>Единицы измерения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37"/>
            </w:pPr>
            <w:r>
              <w:rPr>
                <w:rFonts w:ascii="Arial" w:eastAsia="Arial" w:hAnsi="Arial" w:cs="Arial"/>
                <w:sz w:val="19"/>
              </w:rPr>
              <w:t>ССД</w:t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540057" cy="219075"/>
                      <wp:effectExtent l="0" t="0" r="0" b="0"/>
                      <wp:docPr id="55484" name="Group 5548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40057" cy="219075"/>
                                <a:chOff x="0" y="0"/>
                                <a:chExt cx="540057" cy="2190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763" name="Picture 8763"/>
                                <pic:cNvPicPr/>
                              </pic:nvPicPr>
                              <pic:blipFill>
                                <a:blip r:embed="rId54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0689" cy="2190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8764" name="Rectangle 8764"/>
                              <wps:cNvSpPr/>
                              <wps:spPr>
                                <a:xfrm>
                                  <a:off x="203952" y="52727"/>
                                  <a:ext cx="313670" cy="15479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F022C" w:rsidRDefault="005E3733">
                                    <w:r>
                                      <w:rPr>
                                        <w:rFonts w:ascii="Arial" w:eastAsia="Arial" w:hAnsi="Arial" w:cs="Arial"/>
                                        <w:sz w:val="19"/>
                                      </w:rPr>
                                      <w:t>СКД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8766" name="Picture 8766"/>
                                <pic:cNvPicPr/>
                              </pic:nvPicPr>
                              <pic:blipFill>
                                <a:blip r:embed="rId53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39369" y="0"/>
                                  <a:ext cx="100688" cy="2190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55484" style="width:42.5242pt;height:17.25pt;mso-position-horizontal-relative:char;mso-position-vertical-relative:line" coordsize="5400,2190">
                      <v:shape id="Picture 8763" style="position:absolute;width:1006;height:2190;left:0;top:0;" filled="f">
                        <v:imagedata r:id="rId540"/>
                      </v:shape>
                      <v:rect id="Rectangle 8764" style="position:absolute;width:3136;height:1547;left:2039;top:527;" filled="f" stroked="f">
                        <v:textbox inset="0,0,0,0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Arial" w:hAnsi="Arial" w:eastAsia="Arial" w:ascii="Arial"/>
                                  <w:sz w:val="19"/>
                                </w:rPr>
                                <w:t xml:space="preserve">СКД</w:t>
                              </w:r>
                            </w:p>
                          </w:txbxContent>
                        </v:textbox>
                      </v:rect>
                      <v:shape id="Picture 8766" style="position:absolute;width:1006;height:2190;left:4393;top:0;" filled="f">
                        <v:imagedata r:id="rId541"/>
                      </v:shape>
                    </v:group>
                  </w:pict>
                </mc:Fallback>
              </mc:AlternateContent>
            </w:r>
          </w:p>
        </w:tc>
      </w:tr>
      <w:tr w:rsidR="00EF022C">
        <w:trPr>
          <w:trHeight w:val="555"/>
        </w:trPr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L01XA Препараты платины</w:t>
            </w: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Паклитаксел</w:t>
            </w:r>
          </w:p>
        </w:tc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12"/>
            </w:pPr>
            <w:r>
              <w:rPr>
                <w:rFonts w:ascii="Arial" w:eastAsia="Arial" w:hAnsi="Arial" w:cs="Arial"/>
                <w:sz w:val="19"/>
              </w:rPr>
              <w:t>0,61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331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3132502192750</w:t>
            </w:r>
          </w:p>
        </w:tc>
      </w:tr>
      <w:tr w:rsidR="00EF022C">
        <w:trPr>
          <w:trHeight w:val="270"/>
        </w:trPr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Карбоплатин</w:t>
            </w:r>
          </w:p>
        </w:tc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860"/>
            </w:pPr>
            <w:r>
              <w:rPr>
                <w:rFonts w:ascii="Arial" w:eastAsia="Arial" w:hAnsi="Arial" w:cs="Arial"/>
                <w:sz w:val="19"/>
              </w:rPr>
              <w:t>0,013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tabs>
                <w:tab w:val="right" w:pos="1384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300</w:t>
            </w:r>
            <w:r>
              <w:rPr>
                <w:rFonts w:ascii="Arial" w:eastAsia="Arial" w:hAnsi="Arial" w:cs="Arial"/>
                <w:sz w:val="19"/>
              </w:rPr>
              <w:tab/>
              <w:t>1500</w:t>
            </w:r>
          </w:p>
        </w:tc>
      </w:tr>
      <w:tr w:rsidR="00EF022C">
        <w:trPr>
          <w:trHeight w:val="270"/>
        </w:trPr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Карбоплатин</w:t>
            </w:r>
          </w:p>
        </w:tc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860"/>
            </w:pPr>
            <w:r>
              <w:rPr>
                <w:rFonts w:ascii="Arial" w:eastAsia="Arial" w:hAnsi="Arial" w:cs="Arial"/>
                <w:sz w:val="19"/>
              </w:rPr>
              <w:t>0,045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tabs>
                <w:tab w:val="right" w:pos="1384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825</w:t>
            </w:r>
            <w:r>
              <w:rPr>
                <w:rFonts w:ascii="Arial" w:eastAsia="Arial" w:hAnsi="Arial" w:cs="Arial"/>
                <w:sz w:val="19"/>
              </w:rPr>
              <w:tab/>
              <w:t>5775</w:t>
            </w:r>
          </w:p>
        </w:tc>
      </w:tr>
      <w:tr w:rsidR="00EF022C">
        <w:trPr>
          <w:trHeight w:val="278"/>
        </w:trPr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Карбоплатин</w:t>
            </w:r>
          </w:p>
        </w:tc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12"/>
            </w:pPr>
            <w:r>
              <w:rPr>
                <w:rFonts w:ascii="Arial" w:eastAsia="Arial" w:hAnsi="Arial" w:cs="Arial"/>
                <w:sz w:val="19"/>
              </w:rPr>
              <w:t>0,15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tabs>
                <w:tab w:val="right" w:pos="1384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750</w:t>
            </w:r>
            <w:r>
              <w:rPr>
                <w:rFonts w:ascii="Arial" w:eastAsia="Arial" w:hAnsi="Arial" w:cs="Arial"/>
                <w:sz w:val="19"/>
              </w:rPr>
              <w:tab/>
              <w:t>5250</w:t>
            </w:r>
          </w:p>
        </w:tc>
      </w:tr>
      <w:tr w:rsidR="00EF022C">
        <w:trPr>
          <w:trHeight w:val="278"/>
        </w:trPr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Цисплатин</w:t>
            </w:r>
          </w:p>
        </w:tc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860"/>
            </w:pPr>
            <w:r>
              <w:rPr>
                <w:rFonts w:ascii="Arial" w:eastAsia="Arial" w:hAnsi="Arial" w:cs="Arial"/>
                <w:sz w:val="19"/>
              </w:rPr>
              <w:t>0,045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331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134250 939750</w:t>
            </w:r>
          </w:p>
        </w:tc>
      </w:tr>
      <w:tr w:rsidR="00EF022C">
        <w:trPr>
          <w:trHeight w:val="270"/>
        </w:trPr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Цисплатин</w:t>
            </w:r>
          </w:p>
        </w:tc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860"/>
            </w:pPr>
            <w:r>
              <w:rPr>
                <w:rFonts w:ascii="Arial" w:eastAsia="Arial" w:hAnsi="Arial" w:cs="Arial"/>
                <w:sz w:val="19"/>
              </w:rPr>
              <w:t>0,071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331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2"/>
              <w:jc w:val="both"/>
            </w:pPr>
            <w:r>
              <w:rPr>
                <w:rFonts w:ascii="Arial" w:eastAsia="Arial" w:hAnsi="Arial" w:cs="Arial"/>
                <w:sz w:val="19"/>
              </w:rPr>
              <w:t>71600 358000</w:t>
            </w:r>
          </w:p>
        </w:tc>
      </w:tr>
      <w:tr w:rsidR="00EF022C">
        <w:trPr>
          <w:trHeight w:val="795"/>
        </w:trPr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22C" w:rsidRDefault="005E3733">
            <w:pPr>
              <w:spacing w:after="0"/>
              <w:ind w:left="612" w:right="80" w:hanging="612"/>
            </w:pPr>
            <w:r>
              <w:rPr>
                <w:rFonts w:ascii="Arial" w:eastAsia="Arial" w:hAnsi="Arial" w:cs="Arial"/>
                <w:sz w:val="19"/>
              </w:rPr>
              <w:t>L01XC Моноклональные антитела</w:t>
            </w: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Цисплатин</w:t>
            </w:r>
          </w:p>
        </w:tc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64"/>
            </w:pPr>
            <w:r>
              <w:rPr>
                <w:rFonts w:ascii="Arial" w:eastAsia="Arial" w:hAnsi="Arial" w:cs="Arial"/>
                <w:sz w:val="19"/>
              </w:rPr>
              <w:t>0,6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331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2"/>
              <w:jc w:val="both"/>
            </w:pPr>
            <w:r>
              <w:rPr>
                <w:rFonts w:ascii="Arial" w:eastAsia="Arial" w:hAnsi="Arial" w:cs="Arial"/>
                <w:sz w:val="19"/>
              </w:rPr>
              <w:t>89500 626500</w:t>
            </w:r>
          </w:p>
        </w:tc>
      </w:tr>
      <w:tr w:rsidR="00EF022C">
        <w:trPr>
          <w:trHeight w:val="992"/>
        </w:trPr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22C" w:rsidRDefault="005E3733">
            <w:pPr>
              <w:spacing w:after="0"/>
              <w:ind w:left="612" w:right="14" w:hanging="612"/>
            </w:pPr>
            <w:r>
              <w:rPr>
                <w:rFonts w:ascii="Arial" w:eastAsia="Arial" w:hAnsi="Arial" w:cs="Arial"/>
                <w:sz w:val="19"/>
              </w:rPr>
              <w:t>L01XX Прочие противоопухолевые препараты</w:t>
            </w: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Бевацизумаб</w:t>
            </w:r>
          </w:p>
        </w:tc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12"/>
            </w:pPr>
            <w:r>
              <w:rPr>
                <w:rFonts w:ascii="Arial" w:eastAsia="Arial" w:hAnsi="Arial" w:cs="Arial"/>
                <w:sz w:val="19"/>
              </w:rPr>
              <w:t>0,61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tabs>
                <w:tab w:val="right" w:pos="1384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1050</w:t>
            </w:r>
            <w:r>
              <w:rPr>
                <w:rFonts w:ascii="Arial" w:eastAsia="Arial" w:hAnsi="Arial" w:cs="Arial"/>
                <w:sz w:val="19"/>
              </w:rPr>
              <w:tab/>
              <w:t>7350</w:t>
            </w:r>
          </w:p>
        </w:tc>
      </w:tr>
    </w:tbl>
    <w:p w:rsidR="00EF022C" w:rsidRDefault="005E3733">
      <w:pPr>
        <w:tabs>
          <w:tab w:val="center" w:pos="3471"/>
          <w:tab w:val="center" w:pos="6614"/>
          <w:tab w:val="center" w:pos="8539"/>
          <w:tab w:val="center" w:pos="9509"/>
          <w:tab w:val="center" w:pos="10215"/>
        </w:tabs>
        <w:spacing w:after="209" w:line="265" w:lineRule="auto"/>
      </w:pPr>
      <w:r>
        <w:tab/>
      </w:r>
      <w:r>
        <w:rPr>
          <w:rFonts w:ascii="Arial" w:eastAsia="Arial" w:hAnsi="Arial" w:cs="Arial"/>
          <w:sz w:val="19"/>
        </w:rPr>
        <w:t>Топотекан</w:t>
      </w:r>
      <w:r>
        <w:rPr>
          <w:rFonts w:ascii="Arial" w:eastAsia="Arial" w:hAnsi="Arial" w:cs="Arial"/>
          <w:sz w:val="19"/>
        </w:rPr>
        <w:tab/>
        <w:t>0,053</w:t>
      </w:r>
      <w:r>
        <w:rPr>
          <w:rFonts w:ascii="Arial" w:eastAsia="Arial" w:hAnsi="Arial" w:cs="Arial"/>
          <w:sz w:val="19"/>
        </w:rPr>
        <w:tab/>
        <w:t>мкг</w:t>
      </w:r>
      <w:r>
        <w:rPr>
          <w:rFonts w:ascii="Arial" w:eastAsia="Arial" w:hAnsi="Arial" w:cs="Arial"/>
          <w:sz w:val="19"/>
        </w:rPr>
        <w:tab/>
        <w:t>1343</w:t>
      </w:r>
      <w:r>
        <w:rPr>
          <w:rFonts w:ascii="Arial" w:eastAsia="Arial" w:hAnsi="Arial" w:cs="Arial"/>
          <w:sz w:val="19"/>
        </w:rPr>
        <w:tab/>
        <w:t>28193</w:t>
      </w:r>
    </w:p>
    <w:p w:rsidR="00EF022C" w:rsidRDefault="005E3733">
      <w:pPr>
        <w:spacing w:after="5" w:line="264" w:lineRule="auto"/>
        <w:ind w:left="10" w:hanging="10"/>
        <w:jc w:val="both"/>
      </w:pPr>
      <w:r>
        <w:rPr>
          <w:rFonts w:ascii="Arial" w:eastAsia="Arial" w:hAnsi="Arial" w:cs="Arial"/>
          <w:sz w:val="19"/>
        </w:rPr>
        <w:t>________________</w:t>
      </w:r>
    </w:p>
    <w:p w:rsidR="00EF022C" w:rsidRDefault="005E3733">
      <w:pPr>
        <w:spacing w:after="199" w:line="264" w:lineRule="auto"/>
        <w:ind w:firstLine="390"/>
        <w:jc w:val="both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8867" name="Picture 88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67" name="Picture 8867"/>
                    <pic:cNvPicPr/>
                  </pic:nvPicPr>
                  <pic:blipFill>
                    <a:blip r:embed="rId53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Международное непатентованное, или группировочное, или химическое, а в случаях их отсутствия - торговое наименование лекарственного препарата.</w:t>
      </w:r>
    </w:p>
    <w:p w:rsidR="00EF022C" w:rsidRDefault="005E3733">
      <w:pPr>
        <w:spacing w:after="68" w:line="453" w:lineRule="auto"/>
        <w:ind w:left="400" w:right="7454" w:hanging="10"/>
        <w:jc w:val="both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8871" name="Picture 88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71" name="Picture 8871"/>
                    <pic:cNvPicPr/>
                  </pic:nvPicPr>
                  <pic:blipFill>
                    <a:blip r:embed="rId54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суточная доза. </w:t>
      </w: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8874" name="Picture 88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74" name="Picture 8874"/>
                    <pic:cNvPicPr/>
                  </pic:nvPicPr>
                  <pic:blipFill>
                    <a:blip r:embed="rId53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курсовая доза.</w:t>
      </w:r>
    </w:p>
    <w:p w:rsidR="00EF022C" w:rsidRDefault="005E3733">
      <w:pPr>
        <w:numPr>
          <w:ilvl w:val="0"/>
          <w:numId w:val="11"/>
        </w:numPr>
        <w:spacing w:after="200" w:line="249" w:lineRule="auto"/>
        <w:ind w:hanging="10"/>
      </w:pPr>
      <w:r>
        <w:rPr>
          <w:rFonts w:ascii="Arial" w:eastAsia="Arial" w:hAnsi="Arial" w:cs="Arial"/>
          <w:b/>
          <w:sz w:val="21"/>
        </w:rPr>
        <w:t>ВИДЫ ЛЕЧЕБНОГО ПИТАНИЯ, ВКЛЮЧАЯ СПЕЦИАЛИЗИРОВАННЫЕ ПРОДУКТЫ ЛЕЧЕБНОГО ПИТАНИЯ</w:t>
      </w:r>
    </w:p>
    <w:p w:rsidR="00EF022C" w:rsidRDefault="005E3733">
      <w:pPr>
        <w:spacing w:after="41" w:line="264" w:lineRule="auto"/>
        <w:ind w:left="10" w:hanging="10"/>
        <w:jc w:val="both"/>
      </w:pPr>
      <w:r>
        <w:rPr>
          <w:rFonts w:ascii="Arial" w:eastAsia="Arial" w:hAnsi="Arial" w:cs="Arial"/>
          <w:sz w:val="19"/>
        </w:rPr>
        <w:t>Наименование вида лечебного питанияУсредненный показатель частоты предоставленияКоличество</w:t>
      </w:r>
    </w:p>
    <w:p w:rsidR="00EF022C" w:rsidRDefault="005E3733">
      <w:pPr>
        <w:tabs>
          <w:tab w:val="center" w:pos="5949"/>
          <w:tab w:val="center" w:pos="8798"/>
        </w:tabs>
        <w:spacing w:after="225" w:line="264" w:lineRule="auto"/>
      </w:pPr>
      <w:r>
        <w:rPr>
          <w:rFonts w:ascii="Arial" w:eastAsia="Arial" w:hAnsi="Arial" w:cs="Arial"/>
          <w:sz w:val="19"/>
        </w:rPr>
        <w:t>Основной вариант стандартной диеты</w:t>
      </w:r>
      <w:r>
        <w:rPr>
          <w:rFonts w:ascii="Arial" w:eastAsia="Arial" w:hAnsi="Arial" w:cs="Arial"/>
          <w:sz w:val="19"/>
        </w:rPr>
        <w:tab/>
        <w:t>0,45</w:t>
      </w:r>
      <w:r>
        <w:rPr>
          <w:rFonts w:ascii="Arial" w:eastAsia="Arial" w:hAnsi="Arial" w:cs="Arial"/>
          <w:sz w:val="19"/>
        </w:rPr>
        <w:tab/>
        <w:t>8</w:t>
      </w:r>
    </w:p>
    <w:p w:rsidR="00EF022C" w:rsidRDefault="005E3733">
      <w:pPr>
        <w:spacing w:after="0"/>
      </w:pPr>
      <w:r>
        <w:rPr>
          <w:rFonts w:ascii="Arial" w:eastAsia="Arial" w:hAnsi="Arial" w:cs="Arial"/>
          <w:sz w:val="19"/>
        </w:rPr>
        <w:t xml:space="preserve">     </w:t>
      </w:r>
    </w:p>
    <w:p w:rsidR="00EF022C" w:rsidRDefault="005E3733">
      <w:pPr>
        <w:spacing w:after="43"/>
      </w:pPr>
      <w:r>
        <w:rPr>
          <w:rFonts w:ascii="Arial" w:eastAsia="Arial" w:hAnsi="Arial" w:cs="Arial"/>
          <w:sz w:val="19"/>
        </w:rPr>
        <w:t xml:space="preserve">     </w:t>
      </w:r>
    </w:p>
    <w:p w:rsidR="00EF022C" w:rsidRDefault="005E3733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 xml:space="preserve">          Приложение N 5</w:t>
      </w:r>
    </w:p>
    <w:p w:rsidR="00EF022C" w:rsidRDefault="005E3733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>к приказу Министерства здравоохранения</w:t>
      </w:r>
    </w:p>
    <w:p w:rsidR="00EF022C" w:rsidRDefault="005E3733">
      <w:pPr>
        <w:spacing w:after="207" w:line="216" w:lineRule="auto"/>
        <w:ind w:left="7021" w:right="-15" w:firstLine="545"/>
      </w:pPr>
      <w:r>
        <w:rPr>
          <w:rFonts w:ascii="Arial" w:eastAsia="Arial" w:hAnsi="Arial" w:cs="Arial"/>
          <w:b/>
          <w:sz w:val="29"/>
        </w:rPr>
        <w:t>Российской Федерации от 1 марта 2021 года N 146н</w:t>
      </w:r>
    </w:p>
    <w:p w:rsidR="00EF022C" w:rsidRDefault="005E3733">
      <w:pPr>
        <w:spacing w:after="189"/>
        <w:jc w:val="center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EF022C" w:rsidRDefault="005E3733">
      <w:pPr>
        <w:spacing w:after="681" w:line="249" w:lineRule="auto"/>
        <w:ind w:left="16" w:right="6" w:hanging="10"/>
        <w:jc w:val="center"/>
      </w:pPr>
      <w:r>
        <w:rPr>
          <w:rFonts w:ascii="Arial" w:eastAsia="Arial" w:hAnsi="Arial" w:cs="Arial"/>
          <w:b/>
          <w:sz w:val="21"/>
        </w:rPr>
        <w:t>СТАНДАРТ МЕДИЦИНСКОЙ ПОМОЩИ ВЗРОСЛЫМ ПРИ РЕЦИДИВЕ РАКА ШЕЙКИ МАТКИ (ДИАГНОСТИКА И ЛЕЧЕНИЕ)</w:t>
      </w:r>
    </w:p>
    <w:p w:rsidR="00EF022C" w:rsidRDefault="005E3733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Возрастная категория пациента:</w:t>
      </w:r>
      <w:r>
        <w:rPr>
          <w:rFonts w:ascii="Arial" w:eastAsia="Arial" w:hAnsi="Arial" w:cs="Arial"/>
          <w:sz w:val="19"/>
        </w:rPr>
        <w:t xml:space="preserve"> взрослые</w:t>
      </w:r>
    </w:p>
    <w:p w:rsidR="00EF022C" w:rsidRDefault="005E3733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Пол пациента:</w:t>
      </w:r>
      <w:r>
        <w:rPr>
          <w:rFonts w:ascii="Arial" w:eastAsia="Arial" w:hAnsi="Arial" w:cs="Arial"/>
          <w:sz w:val="19"/>
        </w:rPr>
        <w:t xml:space="preserve"> женский</w:t>
      </w:r>
    </w:p>
    <w:p w:rsidR="00EF022C" w:rsidRDefault="005E3733">
      <w:pPr>
        <w:spacing w:after="489" w:line="264" w:lineRule="auto"/>
        <w:ind w:left="400" w:hanging="10"/>
        <w:jc w:val="both"/>
      </w:pPr>
      <w:r>
        <w:rPr>
          <w:rFonts w:ascii="Arial" w:eastAsia="Arial" w:hAnsi="Arial" w:cs="Arial"/>
          <w:b/>
          <w:sz w:val="19"/>
        </w:rPr>
        <w:t>Вид медиц</w:t>
      </w:r>
      <w:r>
        <w:rPr>
          <w:rFonts w:ascii="Arial" w:eastAsia="Arial" w:hAnsi="Arial" w:cs="Arial"/>
          <w:b/>
          <w:sz w:val="19"/>
        </w:rPr>
        <w:t>инской помощи:</w:t>
      </w:r>
      <w:r>
        <w:rPr>
          <w:rFonts w:ascii="Arial" w:eastAsia="Arial" w:hAnsi="Arial" w:cs="Arial"/>
          <w:sz w:val="19"/>
        </w:rPr>
        <w:t xml:space="preserve"> специализированная медицинская помощь, первичная медико-санитарная помощь</w:t>
      </w:r>
    </w:p>
    <w:p w:rsidR="00EF022C" w:rsidRDefault="005E3733">
      <w:pPr>
        <w:spacing w:after="489" w:line="264" w:lineRule="auto"/>
        <w:ind w:left="400" w:hanging="10"/>
        <w:jc w:val="both"/>
      </w:pPr>
      <w:r>
        <w:rPr>
          <w:rFonts w:ascii="Arial" w:eastAsia="Arial" w:hAnsi="Arial" w:cs="Arial"/>
          <w:b/>
          <w:sz w:val="19"/>
        </w:rPr>
        <w:t>Условия оказания медицинской помощи:</w:t>
      </w:r>
      <w:r>
        <w:rPr>
          <w:rFonts w:ascii="Arial" w:eastAsia="Arial" w:hAnsi="Arial" w:cs="Arial"/>
          <w:sz w:val="19"/>
        </w:rPr>
        <w:t xml:space="preserve"> стационарно, в дневном стационаре, амбулаторно</w:t>
      </w:r>
    </w:p>
    <w:p w:rsidR="00EF022C" w:rsidRDefault="005E3733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Форма оказания медицинской помощи:</w:t>
      </w:r>
      <w:r>
        <w:rPr>
          <w:rFonts w:ascii="Arial" w:eastAsia="Arial" w:hAnsi="Arial" w:cs="Arial"/>
          <w:sz w:val="19"/>
        </w:rPr>
        <w:t xml:space="preserve"> плановая</w:t>
      </w:r>
    </w:p>
    <w:p w:rsidR="00EF022C" w:rsidRDefault="005E3733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Фаза течения заболевания (состояния):</w:t>
      </w:r>
      <w:r>
        <w:rPr>
          <w:rFonts w:ascii="Arial" w:eastAsia="Arial" w:hAnsi="Arial" w:cs="Arial"/>
          <w:sz w:val="19"/>
        </w:rPr>
        <w:t xml:space="preserve"> в</w:t>
      </w:r>
      <w:r>
        <w:rPr>
          <w:rFonts w:ascii="Arial" w:eastAsia="Arial" w:hAnsi="Arial" w:cs="Arial"/>
          <w:sz w:val="19"/>
        </w:rPr>
        <w:t>не зависимости от фазы</w:t>
      </w:r>
    </w:p>
    <w:p w:rsidR="00EF022C" w:rsidRDefault="005E3733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Стадия и (или) степень тяжести заболевания (состояния):</w:t>
      </w:r>
      <w:r>
        <w:rPr>
          <w:rFonts w:ascii="Arial" w:eastAsia="Arial" w:hAnsi="Arial" w:cs="Arial"/>
          <w:sz w:val="19"/>
        </w:rPr>
        <w:t xml:space="preserve"> вне зависимости</w:t>
      </w:r>
    </w:p>
    <w:p w:rsidR="00EF022C" w:rsidRDefault="005E3733">
      <w:pPr>
        <w:spacing w:after="489" w:line="264" w:lineRule="auto"/>
        <w:ind w:left="400" w:hanging="10"/>
        <w:jc w:val="both"/>
      </w:pPr>
      <w:r>
        <w:rPr>
          <w:rFonts w:ascii="Arial" w:eastAsia="Arial" w:hAnsi="Arial" w:cs="Arial"/>
          <w:b/>
          <w:sz w:val="19"/>
        </w:rPr>
        <w:t>Осложнения:</w:t>
      </w:r>
      <w:r>
        <w:rPr>
          <w:rFonts w:ascii="Arial" w:eastAsia="Arial" w:hAnsi="Arial" w:cs="Arial"/>
          <w:sz w:val="19"/>
        </w:rPr>
        <w:t xml:space="preserve"> вне зависимости</w:t>
      </w:r>
    </w:p>
    <w:p w:rsidR="00EF022C" w:rsidRDefault="005E3733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Средняя продолжительность лечения законченного случая (количество дней):</w:t>
      </w:r>
      <w:r>
        <w:rPr>
          <w:rFonts w:ascii="Arial" w:eastAsia="Arial" w:hAnsi="Arial" w:cs="Arial"/>
          <w:sz w:val="19"/>
        </w:rPr>
        <w:t xml:space="preserve"> 299</w:t>
      </w:r>
    </w:p>
    <w:p w:rsidR="00EF022C" w:rsidRDefault="005E3733">
      <w:pPr>
        <w:spacing w:after="214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 xml:space="preserve">Нозологические единицы (код по </w:t>
      </w:r>
      <w:hyperlink r:id="rId587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МКБ X</w:t>
        </w:r>
      </w:hyperlink>
      <w:r>
        <w:rPr>
          <w:noProof/>
        </w:rPr>
        <w:drawing>
          <wp:inline distT="0" distB="0" distL="0" distR="0">
            <wp:extent cx="85725" cy="219075"/>
            <wp:effectExtent l="0" t="0" r="0" b="0"/>
            <wp:docPr id="8954" name="Picture 89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54" name="Picture 8954"/>
                    <pic:cNvPicPr/>
                  </pic:nvPicPr>
                  <pic:blipFill>
                    <a:blip r:embed="rId519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sz w:val="19"/>
        </w:rPr>
        <w:t>):</w:t>
      </w:r>
    </w:p>
    <w:p w:rsidR="00EF022C" w:rsidRDefault="005E3733">
      <w:pPr>
        <w:spacing w:after="5" w:line="264" w:lineRule="auto"/>
        <w:ind w:left="10" w:hanging="10"/>
        <w:jc w:val="both"/>
      </w:pPr>
      <w:r>
        <w:rPr>
          <w:rFonts w:ascii="Arial" w:eastAsia="Arial" w:hAnsi="Arial" w:cs="Arial"/>
          <w:sz w:val="19"/>
        </w:rPr>
        <w:t>________________</w:t>
      </w:r>
    </w:p>
    <w:p w:rsidR="00EF022C" w:rsidRDefault="005E3733">
      <w:pPr>
        <w:spacing w:after="424" w:line="265" w:lineRule="auto"/>
        <w:ind w:left="14" w:hanging="10"/>
        <w:jc w:val="center"/>
      </w:pPr>
      <w:r>
        <w:rPr>
          <w:noProof/>
        </w:rPr>
        <w:drawing>
          <wp:inline distT="0" distB="0" distL="0" distR="0">
            <wp:extent cx="85725" cy="219075"/>
            <wp:effectExtent l="0" t="0" r="0" b="0"/>
            <wp:docPr id="8958" name="Picture 89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58" name="Picture 8958"/>
                    <pic:cNvPicPr/>
                  </pic:nvPicPr>
                  <pic:blipFill>
                    <a:blip r:embed="rId519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</w:t>
      </w:r>
      <w:hyperlink r:id="rId588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Меж</w:t>
        </w:r>
      </w:hyperlink>
      <w:hyperlink r:id="rId589" w:anchor="7D20K3">
        <w:r>
          <w:rPr>
            <w:rFonts w:ascii="Arial" w:eastAsia="Arial" w:hAnsi="Arial" w:cs="Arial"/>
            <w:color w:val="0000EE"/>
            <w:sz w:val="19"/>
          </w:rPr>
          <w:t>ду</w:t>
        </w:r>
      </w:hyperlink>
      <w:hyperlink r:id="rId590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наро</w:t>
        </w:r>
      </w:hyperlink>
      <w:hyperlink r:id="rId591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92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ная статистическая класси</w:t>
        </w:r>
      </w:hyperlink>
      <w:hyperlink r:id="rId593" w:anchor="7D20K3">
        <w:r>
          <w:rPr>
            <w:rFonts w:ascii="Arial" w:eastAsia="Arial" w:hAnsi="Arial" w:cs="Arial"/>
            <w:color w:val="0000EE"/>
            <w:sz w:val="19"/>
          </w:rPr>
          <w:t>ф</w:t>
        </w:r>
      </w:hyperlink>
      <w:hyperlink r:id="rId594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икация болезней и проблем</w:t>
        </w:r>
      </w:hyperlink>
      <w:hyperlink r:id="rId595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596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связанных со з</w:t>
        </w:r>
      </w:hyperlink>
      <w:hyperlink r:id="rId597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98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оровьем</w:t>
        </w:r>
      </w:hyperlink>
      <w:hyperlink r:id="rId599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600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X пересмотра</w:t>
        </w:r>
      </w:hyperlink>
      <w:hyperlink r:id="rId601" w:anchor="7D20K3">
        <w:r>
          <w:rPr>
            <w:rFonts w:ascii="Arial" w:eastAsia="Arial" w:hAnsi="Arial" w:cs="Arial"/>
            <w:sz w:val="19"/>
          </w:rPr>
          <w:t>.</w:t>
        </w:r>
      </w:hyperlink>
    </w:p>
    <w:p w:rsidR="00EF022C" w:rsidRDefault="005E3733">
      <w:pPr>
        <w:spacing w:after="219" w:line="264" w:lineRule="auto"/>
        <w:ind w:left="10" w:hanging="10"/>
        <w:jc w:val="both"/>
      </w:pPr>
      <w:r>
        <w:rPr>
          <w:rFonts w:ascii="Arial" w:eastAsia="Arial" w:hAnsi="Arial" w:cs="Arial"/>
          <w:sz w:val="19"/>
        </w:rPr>
        <w:t>C53Злокачественное новообразование шейки матки</w:t>
      </w:r>
    </w:p>
    <w:p w:rsidR="00EF022C" w:rsidRDefault="005E3733">
      <w:pPr>
        <w:spacing w:after="189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EF022C" w:rsidRDefault="005E3733">
      <w:pPr>
        <w:numPr>
          <w:ilvl w:val="0"/>
          <w:numId w:val="12"/>
        </w:numPr>
        <w:spacing w:after="27" w:line="249" w:lineRule="auto"/>
        <w:ind w:hanging="233"/>
      </w:pPr>
      <w:r>
        <w:rPr>
          <w:rFonts w:ascii="Arial" w:eastAsia="Arial" w:hAnsi="Arial" w:cs="Arial"/>
          <w:b/>
          <w:sz w:val="21"/>
        </w:rPr>
        <w:t>МЕДИЦИНСКИЕ УСЛУГИ ДЛЯ ДИАГНОСТИКИ ЗА</w:t>
      </w:r>
      <w:r>
        <w:rPr>
          <w:rFonts w:ascii="Arial" w:eastAsia="Arial" w:hAnsi="Arial" w:cs="Arial"/>
          <w:b/>
          <w:sz w:val="21"/>
        </w:rPr>
        <w:t>БОЛЕВАНИЯ, СОСТОЯНИЯ</w:t>
      </w:r>
    </w:p>
    <w:tbl>
      <w:tblPr>
        <w:tblStyle w:val="TableGrid"/>
        <w:tblW w:w="10369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630"/>
        <w:gridCol w:w="4000"/>
        <w:gridCol w:w="2550"/>
        <w:gridCol w:w="2189"/>
      </w:tblGrid>
      <w:tr w:rsidR="00EF022C">
        <w:trPr>
          <w:trHeight w:val="227"/>
        </w:trPr>
        <w:tc>
          <w:tcPr>
            <w:tcW w:w="5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1.1. Лабораторные методы исследования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</w:tr>
      <w:tr w:rsidR="00EF022C">
        <w:trPr>
          <w:trHeight w:val="879"/>
        </w:trPr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20" w:hanging="477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363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237" w:right="75" w:hanging="237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9103" name="Picture 910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03" name="Picture 9103"/>
                          <pic:cNvPicPr/>
                        </pic:nvPicPr>
                        <pic:blipFill>
                          <a:blip r:embed="rId5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EF022C">
        <w:trPr>
          <w:trHeight w:val="501"/>
        </w:trPr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B03.005.006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Коагулограмма (ориентировочное исследование системы гемостаза)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12"/>
            </w:pPr>
            <w:r>
              <w:rPr>
                <w:rFonts w:ascii="Arial" w:eastAsia="Arial" w:hAnsi="Arial" w:cs="Arial"/>
                <w:sz w:val="19"/>
              </w:rPr>
              <w:t>0,49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525"/>
        </w:trPr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B03.016.003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Общий (клинический) анализ крови развернутый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12"/>
            </w:pPr>
            <w:r>
              <w:rPr>
                <w:rFonts w:ascii="Arial" w:eastAsia="Arial" w:hAnsi="Arial" w:cs="Arial"/>
                <w:sz w:val="19"/>
              </w:rPr>
              <w:t>0,59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510"/>
        </w:trPr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B03.016.004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Анализ крови биохимический общетерапевтический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12"/>
            </w:pPr>
            <w:r>
              <w:rPr>
                <w:rFonts w:ascii="Arial" w:eastAsia="Arial" w:hAnsi="Arial" w:cs="Arial"/>
                <w:sz w:val="19"/>
              </w:rPr>
              <w:t>0,59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227"/>
        </w:trPr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B03.016.006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Общий (клинический) анализ мочи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12"/>
            </w:pPr>
            <w:r>
              <w:rPr>
                <w:rFonts w:ascii="Arial" w:eastAsia="Arial" w:hAnsi="Arial" w:cs="Arial"/>
                <w:sz w:val="19"/>
              </w:rPr>
              <w:t>0,59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EF022C" w:rsidRDefault="005E3733">
      <w:pPr>
        <w:spacing w:after="5" w:line="264" w:lineRule="auto"/>
        <w:ind w:left="10" w:hanging="10"/>
        <w:jc w:val="both"/>
      </w:pPr>
      <w:r>
        <w:rPr>
          <w:rFonts w:ascii="Arial" w:eastAsia="Arial" w:hAnsi="Arial" w:cs="Arial"/>
          <w:sz w:val="19"/>
        </w:rPr>
        <w:t>________________</w:t>
      </w:r>
    </w:p>
    <w:p w:rsidR="00EF022C" w:rsidRDefault="005E3733">
      <w:pPr>
        <w:spacing w:after="460" w:line="264" w:lineRule="auto"/>
        <w:ind w:firstLine="390"/>
        <w:jc w:val="both"/>
      </w:pPr>
      <w:r>
        <w:rPr>
          <w:noProof/>
        </w:rPr>
        <w:drawing>
          <wp:inline distT="0" distB="0" distL="0" distR="0">
            <wp:extent cx="95250" cy="219075"/>
            <wp:effectExtent l="0" t="0" r="0" b="0"/>
            <wp:docPr id="9073" name="Picture 90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73" name="Picture 9073"/>
                    <pic:cNvPicPr/>
                  </pic:nvPicPr>
                  <pic:blipFill>
                    <a:blip r:embed="rId535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</w:t>
      </w:r>
      <w:r>
        <w:rPr>
          <w:rFonts w:ascii="Arial" w:eastAsia="Arial" w:hAnsi="Arial" w:cs="Arial"/>
          <w:sz w:val="19"/>
        </w:rPr>
        <w:t xml:space="preserve">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EF022C" w:rsidRDefault="005E3733">
      <w:pPr>
        <w:spacing w:after="5" w:line="264" w:lineRule="auto"/>
        <w:ind w:left="10" w:hanging="10"/>
        <w:jc w:val="both"/>
      </w:pPr>
      <w:r>
        <w:rPr>
          <w:rFonts w:ascii="Arial" w:eastAsia="Arial" w:hAnsi="Arial" w:cs="Arial"/>
          <w:sz w:val="19"/>
        </w:rPr>
        <w:t>1.2. Инструментальные методы исследования</w:t>
      </w:r>
    </w:p>
    <w:tbl>
      <w:tblPr>
        <w:tblStyle w:val="TableGrid"/>
        <w:tblW w:w="10521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646"/>
        <w:gridCol w:w="4263"/>
        <w:gridCol w:w="2423"/>
        <w:gridCol w:w="2189"/>
      </w:tblGrid>
      <w:tr w:rsidR="00EF022C">
        <w:trPr>
          <w:trHeight w:val="482"/>
        </w:trPr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27" w:hanging="477"/>
            </w:pPr>
            <w:r>
              <w:rPr>
                <w:rFonts w:ascii="Arial" w:eastAsia="Arial" w:hAnsi="Arial" w:cs="Arial"/>
                <w:sz w:val="19"/>
              </w:rPr>
              <w:t>Код м</w:t>
            </w:r>
            <w:r>
              <w:rPr>
                <w:rFonts w:ascii="Arial" w:eastAsia="Arial" w:hAnsi="Arial" w:cs="Arial"/>
                <w:sz w:val="19"/>
              </w:rPr>
              <w:t>едицинской услуги</w:t>
            </w:r>
          </w:p>
        </w:tc>
        <w:tc>
          <w:tcPr>
            <w:tcW w:w="426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482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" w:hanging="9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EF022C">
        <w:trPr>
          <w:trHeight w:val="758"/>
        </w:trPr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A05.30.004.001</w:t>
            </w:r>
          </w:p>
        </w:tc>
        <w:tc>
          <w:tcPr>
            <w:tcW w:w="426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35"/>
            </w:pPr>
            <w:r>
              <w:rPr>
                <w:rFonts w:ascii="Arial" w:eastAsia="Arial" w:hAnsi="Arial" w:cs="Arial"/>
                <w:sz w:val="19"/>
              </w:rPr>
              <w:t>Магнитно-резонансная томография органов малого таза с внутривенным контрастированием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234"/>
              <w:jc w:val="center"/>
            </w:pPr>
            <w:r>
              <w:rPr>
                <w:rFonts w:ascii="Arial" w:eastAsia="Arial" w:hAnsi="Arial" w:cs="Arial"/>
                <w:sz w:val="19"/>
              </w:rPr>
              <w:t>0,47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518"/>
        </w:trPr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A07.30.020</w:t>
            </w:r>
          </w:p>
        </w:tc>
        <w:tc>
          <w:tcPr>
            <w:tcW w:w="426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Дозиметрическое планирование лучевой терапии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234"/>
              <w:jc w:val="center"/>
            </w:pPr>
            <w:r>
              <w:rPr>
                <w:rFonts w:ascii="Arial" w:eastAsia="Arial" w:hAnsi="Arial" w:cs="Arial"/>
                <w:sz w:val="19"/>
              </w:rPr>
              <w:t>0,47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517"/>
        </w:trPr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A07.30.042</w:t>
            </w:r>
          </w:p>
        </w:tc>
        <w:tc>
          <w:tcPr>
            <w:tcW w:w="426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Позитронная эмиссионная томография всего тела с туморотропными РФП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234"/>
              <w:jc w:val="center"/>
            </w:pPr>
            <w:r>
              <w:rPr>
                <w:rFonts w:ascii="Arial" w:eastAsia="Arial" w:hAnsi="Arial" w:cs="Arial"/>
                <w:sz w:val="19"/>
              </w:rPr>
              <w:t>0,24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474"/>
        </w:trPr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A07.30.044</w:t>
            </w:r>
          </w:p>
        </w:tc>
        <w:tc>
          <w:tcPr>
            <w:tcW w:w="426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Топографическое и топометрическое планирование лучевой терапии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234"/>
              <w:jc w:val="center"/>
            </w:pPr>
            <w:r>
              <w:rPr>
                <w:rFonts w:ascii="Arial" w:eastAsia="Arial" w:hAnsi="Arial" w:cs="Arial"/>
                <w:sz w:val="19"/>
              </w:rPr>
              <w:t>0,47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EF022C" w:rsidRDefault="005E3733">
      <w:pPr>
        <w:spacing w:after="237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9092" name="Picture 90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92" name="Picture 9092"/>
                    <pic:cNvPicPr/>
                  </pic:nvPicPr>
                  <pic:blipFill>
                    <a:blip r:embed="rId536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022C" w:rsidRDefault="005E3733">
      <w:pPr>
        <w:spacing w:after="189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EF022C" w:rsidRDefault="005E3733">
      <w:pPr>
        <w:numPr>
          <w:ilvl w:val="0"/>
          <w:numId w:val="12"/>
        </w:numPr>
        <w:spacing w:after="200" w:line="249" w:lineRule="auto"/>
        <w:ind w:hanging="233"/>
      </w:pPr>
      <w:r>
        <w:rPr>
          <w:rFonts w:ascii="Arial" w:eastAsia="Arial" w:hAnsi="Arial" w:cs="Arial"/>
          <w:b/>
          <w:sz w:val="21"/>
        </w:rPr>
        <w:t>МЕДИЦИНСКИЕ УСЛУГИ ДЛЯ ЛЕЧЕНИЯ ЗАБОЛЕВАНИЯ, СОСТОЯНИЯ И КОНТРОЛЯ ЗА ЛЕЧЕНИЕМ</w:t>
      </w:r>
    </w:p>
    <w:p w:rsidR="00EF022C" w:rsidRDefault="005E3733">
      <w:pPr>
        <w:numPr>
          <w:ilvl w:val="1"/>
          <w:numId w:val="13"/>
        </w:numPr>
        <w:spacing w:after="41" w:line="264" w:lineRule="auto"/>
        <w:ind w:hanging="365"/>
        <w:jc w:val="both"/>
      </w:pPr>
      <w:r>
        <w:rPr>
          <w:rFonts w:ascii="Arial" w:eastAsia="Arial" w:hAnsi="Arial" w:cs="Arial"/>
          <w:sz w:val="19"/>
        </w:rPr>
        <w:t>Прием (осмотр, консультация) и наблюдение врача-специалиста</w:t>
      </w:r>
    </w:p>
    <w:p w:rsidR="00EF022C" w:rsidRDefault="005E3733">
      <w:pPr>
        <w:tabs>
          <w:tab w:val="center" w:pos="728"/>
          <w:tab w:val="center" w:pos="3835"/>
          <w:tab w:val="center" w:pos="7368"/>
          <w:tab w:val="center" w:pos="9558"/>
        </w:tabs>
        <w:spacing w:after="33" w:line="264" w:lineRule="auto"/>
      </w:pPr>
      <w:r>
        <w:tab/>
      </w:r>
      <w:r>
        <w:rPr>
          <w:rFonts w:ascii="Arial" w:eastAsia="Arial" w:hAnsi="Arial" w:cs="Arial"/>
          <w:sz w:val="19"/>
        </w:rPr>
        <w:t>Код</w:t>
      </w:r>
      <w:r>
        <w:rPr>
          <w:rFonts w:ascii="Arial" w:eastAsia="Arial" w:hAnsi="Arial" w:cs="Arial"/>
          <w:sz w:val="19"/>
        </w:rPr>
        <w:tab/>
        <w:t>Наименование медицинской услуги</w:t>
      </w:r>
      <w:r>
        <w:rPr>
          <w:rFonts w:ascii="Arial" w:eastAsia="Arial" w:hAnsi="Arial" w:cs="Arial"/>
          <w:sz w:val="19"/>
        </w:rPr>
        <w:tab/>
        <w:t>Усредненный показатель</w:t>
      </w:r>
      <w:r>
        <w:rPr>
          <w:rFonts w:ascii="Arial" w:eastAsia="Arial" w:hAnsi="Arial" w:cs="Arial"/>
          <w:sz w:val="19"/>
        </w:rPr>
        <w:tab/>
        <w:t>Усредненный</w:t>
      </w:r>
    </w:p>
    <w:p w:rsidR="00EF022C" w:rsidRDefault="005E3733">
      <w:pPr>
        <w:spacing w:after="45" w:line="264" w:lineRule="auto"/>
        <w:ind w:left="448" w:hanging="292"/>
        <w:jc w:val="both"/>
      </w:pPr>
      <w:r>
        <w:rPr>
          <w:rFonts w:ascii="Arial" w:eastAsia="Arial" w:hAnsi="Arial" w:cs="Arial"/>
          <w:sz w:val="19"/>
        </w:rPr>
        <w:t>медицинской частоты предоставления показатель кратности услуги</w:t>
      </w:r>
      <w:r>
        <w:rPr>
          <w:rFonts w:ascii="Arial" w:eastAsia="Arial" w:hAnsi="Arial" w:cs="Arial"/>
          <w:sz w:val="19"/>
        </w:rPr>
        <w:tab/>
        <w:t>применения</w:t>
      </w:r>
    </w:p>
    <w:p w:rsidR="00EF022C" w:rsidRDefault="005E3733">
      <w:pPr>
        <w:tabs>
          <w:tab w:val="center" w:pos="3602"/>
          <w:tab w:val="center" w:pos="7368"/>
          <w:tab w:val="center" w:pos="9559"/>
        </w:tabs>
        <w:spacing w:after="5" w:line="264" w:lineRule="auto"/>
      </w:pPr>
      <w:r>
        <w:rPr>
          <w:rFonts w:ascii="Arial" w:eastAsia="Arial" w:hAnsi="Arial" w:cs="Arial"/>
          <w:sz w:val="19"/>
        </w:rPr>
        <w:t>B01.003.003</w:t>
      </w:r>
      <w:r>
        <w:rPr>
          <w:rFonts w:ascii="Arial" w:eastAsia="Arial" w:hAnsi="Arial" w:cs="Arial"/>
          <w:sz w:val="19"/>
        </w:rPr>
        <w:tab/>
        <w:t>Суточное наблюдение врачом - анестезиологом-</w:t>
      </w:r>
      <w:r>
        <w:rPr>
          <w:rFonts w:ascii="Arial" w:eastAsia="Arial" w:hAnsi="Arial" w:cs="Arial"/>
          <w:sz w:val="19"/>
        </w:rPr>
        <w:tab/>
        <w:t>0,02</w:t>
      </w:r>
      <w:r>
        <w:rPr>
          <w:rFonts w:ascii="Arial" w:eastAsia="Arial" w:hAnsi="Arial" w:cs="Arial"/>
          <w:sz w:val="19"/>
        </w:rPr>
        <w:tab/>
        <w:t>1</w:t>
      </w:r>
    </w:p>
    <w:p w:rsidR="00EF022C" w:rsidRDefault="005E3733">
      <w:pPr>
        <w:spacing w:after="5" w:line="264" w:lineRule="auto"/>
        <w:ind w:left="1481" w:hanging="10"/>
        <w:jc w:val="both"/>
      </w:pPr>
      <w:r>
        <w:rPr>
          <w:rFonts w:ascii="Arial" w:eastAsia="Arial" w:hAnsi="Arial" w:cs="Arial"/>
          <w:sz w:val="19"/>
        </w:rPr>
        <w:t>реаниматологом</w:t>
      </w:r>
    </w:p>
    <w:tbl>
      <w:tblPr>
        <w:tblStyle w:val="TableGrid"/>
        <w:tblW w:w="5832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457"/>
        <w:gridCol w:w="4375"/>
      </w:tblGrid>
      <w:tr w:rsidR="00EF022C">
        <w:trPr>
          <w:trHeight w:val="474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B01.027.001</w:t>
            </w:r>
          </w:p>
        </w:tc>
        <w:tc>
          <w:tcPr>
            <w:tcW w:w="4375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врача-онколога первичный</w:t>
            </w:r>
          </w:p>
        </w:tc>
      </w:tr>
      <w:tr w:rsidR="00EF022C">
        <w:trPr>
          <w:trHeight w:val="758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B01.027.003</w:t>
            </w:r>
          </w:p>
        </w:tc>
        <w:tc>
          <w:tcPr>
            <w:tcW w:w="4375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Ежедневный осмотр врачом-онкологом с наблюдением и уходом среднего и младшего медицинского персонала в отделении стационара</w:t>
            </w:r>
          </w:p>
        </w:tc>
      </w:tr>
      <w:tr w:rsidR="00EF022C">
        <w:trPr>
          <w:trHeight w:val="722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B01.038.005</w:t>
            </w:r>
          </w:p>
        </w:tc>
        <w:tc>
          <w:tcPr>
            <w:tcW w:w="4375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 xml:space="preserve">Ежедневный осмотр врачом-радиотерапевтом с наблюдением и уходом среднего и младшего медицинского персонала в отделении </w:t>
            </w:r>
            <w:r>
              <w:rPr>
                <w:rFonts w:ascii="Arial" w:eastAsia="Arial" w:hAnsi="Arial" w:cs="Arial"/>
                <w:sz w:val="19"/>
              </w:rPr>
              <w:t>стационара</w:t>
            </w:r>
          </w:p>
        </w:tc>
      </w:tr>
    </w:tbl>
    <w:p w:rsidR="00EF022C" w:rsidRDefault="005E3733">
      <w:pPr>
        <w:numPr>
          <w:ilvl w:val="1"/>
          <w:numId w:val="13"/>
        </w:numPr>
        <w:spacing w:after="5" w:line="264" w:lineRule="auto"/>
        <w:ind w:hanging="365"/>
        <w:jc w:val="both"/>
      </w:pPr>
      <w:r>
        <w:rPr>
          <w:rFonts w:ascii="Arial" w:eastAsia="Arial" w:hAnsi="Arial" w:cs="Arial"/>
          <w:sz w:val="19"/>
        </w:rPr>
        <w:t>Лабораторные методы исследования</w:t>
      </w:r>
    </w:p>
    <w:tbl>
      <w:tblPr>
        <w:tblStyle w:val="TableGrid"/>
        <w:tblW w:w="6065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452"/>
        <w:gridCol w:w="4613"/>
      </w:tblGrid>
      <w:tr w:rsidR="00EF022C">
        <w:trPr>
          <w:trHeight w:val="722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39" w:firstLine="413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48"/>
              <w:jc w:val="center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</w:tr>
      <w:tr w:rsidR="00EF022C">
        <w:trPr>
          <w:trHeight w:val="517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A08.06.002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Патолого-анатомическое исследование биопсийного</w:t>
            </w:r>
          </w:p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(операционного) материала лимфоузла</w:t>
            </w:r>
          </w:p>
        </w:tc>
      </w:tr>
      <w:tr w:rsidR="00EF022C">
        <w:trPr>
          <w:trHeight w:val="758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A08.30.013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Патолого-анатомическое исследование биопсийного</w:t>
            </w:r>
          </w:p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(операционного) материала с применением иммуногистохимических методов</w:t>
            </w:r>
          </w:p>
        </w:tc>
      </w:tr>
      <w:tr w:rsidR="00EF022C">
        <w:trPr>
          <w:trHeight w:val="525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A08.30.046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13"/>
              <w:jc w:val="both"/>
            </w:pPr>
            <w:r>
              <w:rPr>
                <w:rFonts w:ascii="Arial" w:eastAsia="Arial" w:hAnsi="Arial" w:cs="Arial"/>
                <w:sz w:val="19"/>
              </w:rPr>
              <w:t>Патолого-анатомическое исследование биопсийного</w:t>
            </w:r>
          </w:p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(операционного) материала</w:t>
            </w:r>
          </w:p>
        </w:tc>
      </w:tr>
      <w:tr w:rsidR="00EF022C">
        <w:trPr>
          <w:trHeight w:val="510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A09.05.298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Исследование уровня антигена плоскоклеточной карциномы (SCC) в крови</w:t>
            </w:r>
          </w:p>
        </w:tc>
      </w:tr>
      <w:tr w:rsidR="00EF022C">
        <w:trPr>
          <w:trHeight w:val="525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B03.005.006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Коагулограмма (ориентировочное исследование системы гемостаза)</w:t>
            </w:r>
          </w:p>
        </w:tc>
      </w:tr>
      <w:tr w:rsidR="00EF022C">
        <w:trPr>
          <w:trHeight w:val="270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B03.016.003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Общий (клинический) анализ крови развернутый</w:t>
            </w:r>
          </w:p>
        </w:tc>
      </w:tr>
      <w:tr w:rsidR="00EF022C">
        <w:trPr>
          <w:trHeight w:val="270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B03.016.004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Анализ крови биохимический общетерапевтический</w:t>
            </w:r>
          </w:p>
        </w:tc>
      </w:tr>
      <w:tr w:rsidR="00EF022C">
        <w:trPr>
          <w:trHeight w:val="227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B03.016.006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Общий (клинический) анализ мочи</w:t>
            </w:r>
          </w:p>
        </w:tc>
      </w:tr>
    </w:tbl>
    <w:p w:rsidR="00EF022C" w:rsidRDefault="00EF022C">
      <w:pPr>
        <w:sectPr w:rsidR="00EF022C">
          <w:headerReference w:type="even" r:id="rId602"/>
          <w:headerReference w:type="default" r:id="rId603"/>
          <w:footerReference w:type="even" r:id="rId604"/>
          <w:footerReference w:type="default" r:id="rId605"/>
          <w:headerReference w:type="first" r:id="rId606"/>
          <w:footerReference w:type="first" r:id="rId607"/>
          <w:pgSz w:w="11918" w:h="16858"/>
          <w:pgMar w:top="1230" w:right="443" w:bottom="1231" w:left="450" w:header="288" w:footer="283" w:gutter="0"/>
          <w:cols w:space="720"/>
        </w:sectPr>
      </w:pPr>
    </w:p>
    <w:p w:rsidR="00EF022C" w:rsidRDefault="005E3733">
      <w:pPr>
        <w:tabs>
          <w:tab w:val="center" w:pos="1074"/>
          <w:tab w:val="center" w:pos="3264"/>
        </w:tabs>
        <w:spacing w:after="303" w:line="264" w:lineRule="auto"/>
      </w:pPr>
      <w:r>
        <w:tab/>
      </w:r>
      <w:r>
        <w:rPr>
          <w:rFonts w:ascii="Arial" w:eastAsia="Arial" w:hAnsi="Arial" w:cs="Arial"/>
          <w:sz w:val="19"/>
        </w:rPr>
        <w:t>0,14</w:t>
      </w:r>
      <w:r>
        <w:rPr>
          <w:rFonts w:ascii="Arial" w:eastAsia="Arial" w:hAnsi="Arial" w:cs="Arial"/>
          <w:sz w:val="19"/>
        </w:rPr>
        <w:tab/>
        <w:t>1</w:t>
      </w:r>
    </w:p>
    <w:p w:rsidR="00EF022C" w:rsidRDefault="005E3733">
      <w:pPr>
        <w:tabs>
          <w:tab w:val="center" w:pos="1074"/>
          <w:tab w:val="center" w:pos="3264"/>
        </w:tabs>
        <w:spacing w:after="528" w:line="264" w:lineRule="auto"/>
      </w:pPr>
      <w:r>
        <w:tab/>
      </w:r>
      <w:r>
        <w:rPr>
          <w:rFonts w:ascii="Arial" w:eastAsia="Arial" w:hAnsi="Arial" w:cs="Arial"/>
          <w:sz w:val="19"/>
        </w:rPr>
        <w:t>0,26</w:t>
      </w:r>
      <w:r>
        <w:rPr>
          <w:rFonts w:ascii="Arial" w:eastAsia="Arial" w:hAnsi="Arial" w:cs="Arial"/>
          <w:sz w:val="19"/>
        </w:rPr>
        <w:tab/>
        <w:t>8</w:t>
      </w:r>
    </w:p>
    <w:p w:rsidR="00EF022C" w:rsidRDefault="005E3733">
      <w:pPr>
        <w:tabs>
          <w:tab w:val="center" w:pos="1074"/>
          <w:tab w:val="center" w:pos="3264"/>
        </w:tabs>
        <w:spacing w:after="1008" w:line="264" w:lineRule="auto"/>
      </w:pPr>
      <w:r>
        <w:tab/>
      </w:r>
      <w:r>
        <w:rPr>
          <w:rFonts w:ascii="Arial" w:eastAsia="Arial" w:hAnsi="Arial" w:cs="Arial"/>
          <w:sz w:val="19"/>
        </w:rPr>
        <w:t>0,47</w:t>
      </w:r>
      <w:r>
        <w:rPr>
          <w:rFonts w:ascii="Arial" w:eastAsia="Arial" w:hAnsi="Arial" w:cs="Arial"/>
          <w:sz w:val="19"/>
        </w:rPr>
        <w:tab/>
        <w:t>33</w:t>
      </w:r>
    </w:p>
    <w:p w:rsidR="00EF022C" w:rsidRDefault="005E3733">
      <w:pPr>
        <w:spacing w:after="35" w:line="269" w:lineRule="auto"/>
        <w:ind w:left="-5" w:right="-15" w:hanging="10"/>
      </w:pPr>
      <w:r>
        <w:rPr>
          <w:rFonts w:ascii="Arial" w:eastAsia="Arial" w:hAnsi="Arial" w:cs="Arial"/>
          <w:sz w:val="19"/>
        </w:rPr>
        <w:t>Усредненный показатель</w:t>
      </w:r>
      <w:r>
        <w:rPr>
          <w:rFonts w:ascii="Arial" w:eastAsia="Arial" w:hAnsi="Arial" w:cs="Arial"/>
          <w:sz w:val="19"/>
        </w:rPr>
        <w:tab/>
        <w:t>Усредненный частоты предоставления показатель кратности применения</w:t>
      </w:r>
    </w:p>
    <w:p w:rsidR="00EF022C" w:rsidRDefault="005E3733">
      <w:pPr>
        <w:tabs>
          <w:tab w:val="center" w:pos="1094"/>
          <w:tab w:val="center" w:pos="3271"/>
        </w:tabs>
        <w:spacing w:after="303" w:line="264" w:lineRule="auto"/>
      </w:pPr>
      <w:r>
        <w:tab/>
      </w:r>
      <w:r>
        <w:rPr>
          <w:rFonts w:ascii="Arial" w:eastAsia="Arial" w:hAnsi="Arial" w:cs="Arial"/>
          <w:sz w:val="19"/>
        </w:rPr>
        <w:t>0,014</w:t>
      </w:r>
      <w:r>
        <w:rPr>
          <w:rFonts w:ascii="Arial" w:eastAsia="Arial" w:hAnsi="Arial" w:cs="Arial"/>
          <w:sz w:val="19"/>
        </w:rPr>
        <w:tab/>
        <w:t>1</w:t>
      </w:r>
    </w:p>
    <w:p w:rsidR="00EF022C" w:rsidRDefault="005E3733">
      <w:pPr>
        <w:tabs>
          <w:tab w:val="center" w:pos="1094"/>
          <w:tab w:val="center" w:pos="3271"/>
        </w:tabs>
        <w:spacing w:after="528" w:line="264" w:lineRule="auto"/>
      </w:pPr>
      <w:r>
        <w:tab/>
      </w:r>
      <w:r>
        <w:rPr>
          <w:rFonts w:ascii="Arial" w:eastAsia="Arial" w:hAnsi="Arial" w:cs="Arial"/>
          <w:sz w:val="19"/>
        </w:rPr>
        <w:t>0,002</w:t>
      </w:r>
      <w:r>
        <w:rPr>
          <w:rFonts w:ascii="Arial" w:eastAsia="Arial" w:hAnsi="Arial" w:cs="Arial"/>
          <w:sz w:val="19"/>
        </w:rPr>
        <w:tab/>
        <w:t>1</w:t>
      </w:r>
    </w:p>
    <w:p w:rsidR="00EF022C" w:rsidRDefault="005E3733">
      <w:pPr>
        <w:tabs>
          <w:tab w:val="center" w:pos="1094"/>
          <w:tab w:val="center" w:pos="3271"/>
        </w:tabs>
        <w:spacing w:after="303" w:line="264" w:lineRule="auto"/>
      </w:pPr>
      <w:r>
        <w:tab/>
      </w:r>
      <w:r>
        <w:rPr>
          <w:rFonts w:ascii="Arial" w:eastAsia="Arial" w:hAnsi="Arial" w:cs="Arial"/>
          <w:sz w:val="19"/>
        </w:rPr>
        <w:t>0,02</w:t>
      </w:r>
      <w:r>
        <w:rPr>
          <w:rFonts w:ascii="Arial" w:eastAsia="Arial" w:hAnsi="Arial" w:cs="Arial"/>
          <w:sz w:val="19"/>
        </w:rPr>
        <w:tab/>
        <w:t>1</w:t>
      </w:r>
    </w:p>
    <w:p w:rsidR="00EF022C" w:rsidRDefault="005E3733">
      <w:pPr>
        <w:tabs>
          <w:tab w:val="center" w:pos="1094"/>
          <w:tab w:val="center" w:pos="3271"/>
        </w:tabs>
        <w:spacing w:after="288" w:line="264" w:lineRule="auto"/>
      </w:pPr>
      <w:r>
        <w:tab/>
      </w:r>
      <w:r>
        <w:rPr>
          <w:rFonts w:ascii="Arial" w:eastAsia="Arial" w:hAnsi="Arial" w:cs="Arial"/>
          <w:sz w:val="19"/>
        </w:rPr>
        <w:t>0,071</w:t>
      </w:r>
      <w:r>
        <w:rPr>
          <w:rFonts w:ascii="Arial" w:eastAsia="Arial" w:hAnsi="Arial" w:cs="Arial"/>
          <w:sz w:val="19"/>
        </w:rPr>
        <w:tab/>
        <w:t>3</w:t>
      </w:r>
    </w:p>
    <w:p w:rsidR="00EF022C" w:rsidRDefault="005E3733">
      <w:pPr>
        <w:tabs>
          <w:tab w:val="center" w:pos="1094"/>
          <w:tab w:val="center" w:pos="3271"/>
        </w:tabs>
        <w:spacing w:after="303" w:line="264" w:lineRule="auto"/>
      </w:pPr>
      <w:r>
        <w:tab/>
      </w:r>
      <w:r>
        <w:rPr>
          <w:rFonts w:ascii="Arial" w:eastAsia="Arial" w:hAnsi="Arial" w:cs="Arial"/>
          <w:sz w:val="19"/>
        </w:rPr>
        <w:t>0,26</w:t>
      </w:r>
      <w:r>
        <w:rPr>
          <w:rFonts w:ascii="Arial" w:eastAsia="Arial" w:hAnsi="Arial" w:cs="Arial"/>
          <w:sz w:val="19"/>
        </w:rPr>
        <w:tab/>
        <w:t>2</w:t>
      </w:r>
    </w:p>
    <w:p w:rsidR="00EF022C" w:rsidRDefault="005E3733">
      <w:pPr>
        <w:tabs>
          <w:tab w:val="center" w:pos="1094"/>
          <w:tab w:val="center" w:pos="3271"/>
        </w:tabs>
        <w:spacing w:after="48" w:line="264" w:lineRule="auto"/>
      </w:pPr>
      <w:r>
        <w:tab/>
      </w:r>
      <w:r>
        <w:rPr>
          <w:rFonts w:ascii="Arial" w:eastAsia="Arial" w:hAnsi="Arial" w:cs="Arial"/>
          <w:sz w:val="19"/>
        </w:rPr>
        <w:t>0,59</w:t>
      </w:r>
      <w:r>
        <w:rPr>
          <w:rFonts w:ascii="Arial" w:eastAsia="Arial" w:hAnsi="Arial" w:cs="Arial"/>
          <w:sz w:val="19"/>
        </w:rPr>
        <w:tab/>
        <w:t>5</w:t>
      </w:r>
    </w:p>
    <w:p w:rsidR="00EF022C" w:rsidRDefault="005E3733">
      <w:pPr>
        <w:tabs>
          <w:tab w:val="center" w:pos="1094"/>
          <w:tab w:val="center" w:pos="3271"/>
        </w:tabs>
        <w:spacing w:after="48" w:line="264" w:lineRule="auto"/>
      </w:pPr>
      <w:r>
        <w:tab/>
      </w:r>
      <w:r>
        <w:rPr>
          <w:rFonts w:ascii="Arial" w:eastAsia="Arial" w:hAnsi="Arial" w:cs="Arial"/>
          <w:sz w:val="19"/>
        </w:rPr>
        <w:t>0,59</w:t>
      </w:r>
      <w:r>
        <w:rPr>
          <w:rFonts w:ascii="Arial" w:eastAsia="Arial" w:hAnsi="Arial" w:cs="Arial"/>
          <w:sz w:val="19"/>
        </w:rPr>
        <w:tab/>
        <w:t>5</w:t>
      </w:r>
    </w:p>
    <w:p w:rsidR="00EF022C" w:rsidRDefault="005E3733">
      <w:pPr>
        <w:tabs>
          <w:tab w:val="center" w:pos="1094"/>
          <w:tab w:val="center" w:pos="3271"/>
        </w:tabs>
        <w:spacing w:after="5" w:line="264" w:lineRule="auto"/>
      </w:pPr>
      <w:r>
        <w:tab/>
      </w:r>
      <w:r>
        <w:rPr>
          <w:rFonts w:ascii="Arial" w:eastAsia="Arial" w:hAnsi="Arial" w:cs="Arial"/>
          <w:sz w:val="19"/>
        </w:rPr>
        <w:t>0,59</w:t>
      </w:r>
      <w:r>
        <w:rPr>
          <w:rFonts w:ascii="Arial" w:eastAsia="Arial" w:hAnsi="Arial" w:cs="Arial"/>
          <w:sz w:val="19"/>
        </w:rPr>
        <w:tab/>
        <w:t>5</w:t>
      </w:r>
    </w:p>
    <w:p w:rsidR="00EF022C" w:rsidRDefault="00EF022C">
      <w:pPr>
        <w:sectPr w:rsidR="00EF022C">
          <w:type w:val="continuous"/>
          <w:pgSz w:w="11918" w:h="16858"/>
          <w:pgMar w:top="1268" w:right="961" w:bottom="1216" w:left="6744" w:header="720" w:footer="720" w:gutter="0"/>
          <w:cols w:space="720"/>
        </w:sectPr>
      </w:pPr>
    </w:p>
    <w:p w:rsidR="00EF022C" w:rsidRDefault="005E3733">
      <w:pPr>
        <w:spacing w:after="5" w:line="264" w:lineRule="auto"/>
        <w:ind w:left="10" w:right="258" w:hanging="10"/>
        <w:jc w:val="both"/>
      </w:pPr>
      <w:r>
        <w:rPr>
          <w:rFonts w:ascii="Arial" w:eastAsia="Arial" w:hAnsi="Arial" w:cs="Arial"/>
          <w:sz w:val="19"/>
        </w:rPr>
        <w:t>2.3. Хирургические, эндоскопические, эндоваскулярные и другие методы лечения, требующие анестезиологического и/ или реаниматологического сопровождения</w:t>
      </w:r>
    </w:p>
    <w:tbl>
      <w:tblPr>
        <w:tblStyle w:val="TableGrid"/>
        <w:tblW w:w="10428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3937"/>
        <w:gridCol w:w="2607"/>
        <w:gridCol w:w="2189"/>
      </w:tblGrid>
      <w:tr w:rsidR="00EF022C">
        <w:trPr>
          <w:trHeight w:val="467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52" w:hanging="477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3937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274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" w:hanging="9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EF022C">
        <w:trPr>
          <w:trHeight w:val="27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A16.06.007</w:t>
            </w:r>
          </w:p>
        </w:tc>
        <w:tc>
          <w:tcPr>
            <w:tcW w:w="3937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Лимфаденэктомия забрюшинная</w:t>
            </w: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860"/>
            </w:pPr>
            <w:r>
              <w:rPr>
                <w:rFonts w:ascii="Arial" w:eastAsia="Arial" w:hAnsi="Arial" w:cs="Arial"/>
                <w:sz w:val="19"/>
              </w:rPr>
              <w:t>0,014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722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A16.30.022.001</w:t>
            </w:r>
          </w:p>
        </w:tc>
        <w:tc>
          <w:tcPr>
            <w:tcW w:w="3937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 w:line="273" w:lineRule="auto"/>
            </w:pPr>
            <w:r>
              <w:rPr>
                <w:rFonts w:ascii="Arial" w:eastAsia="Arial" w:hAnsi="Arial" w:cs="Arial"/>
                <w:sz w:val="19"/>
              </w:rPr>
              <w:t>Эвисцерация малого таза с реконструктивно-пластическим</w:t>
            </w:r>
          </w:p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компонентом</w:t>
            </w: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12"/>
            </w:pPr>
            <w:r>
              <w:rPr>
                <w:rFonts w:ascii="Arial" w:eastAsia="Arial" w:hAnsi="Arial" w:cs="Arial"/>
                <w:sz w:val="19"/>
              </w:rPr>
              <w:t>0,02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EF022C" w:rsidRDefault="005E3733">
      <w:pPr>
        <w:spacing w:after="5" w:line="264" w:lineRule="auto"/>
        <w:ind w:left="10" w:hanging="10"/>
        <w:jc w:val="both"/>
      </w:pPr>
      <w:r>
        <w:rPr>
          <w:rFonts w:ascii="Arial" w:eastAsia="Arial" w:hAnsi="Arial" w:cs="Arial"/>
          <w:sz w:val="19"/>
        </w:rPr>
        <w:t>2.4. Немедикаментозные методы профилактики, лечения и медицинской реабилитации</w:t>
      </w:r>
    </w:p>
    <w:tbl>
      <w:tblPr>
        <w:tblStyle w:val="TableGrid"/>
        <w:tblW w:w="10530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43"/>
        <w:gridCol w:w="4394"/>
        <w:gridCol w:w="2302"/>
        <w:gridCol w:w="2291"/>
      </w:tblGrid>
      <w:tr w:rsidR="00EF022C">
        <w:trPr>
          <w:trHeight w:val="255"/>
        </w:trPr>
        <w:tc>
          <w:tcPr>
            <w:tcW w:w="59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tabs>
                <w:tab w:val="center" w:pos="3699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Код медицинской</w:t>
            </w:r>
            <w:r>
              <w:rPr>
                <w:rFonts w:ascii="Arial" w:eastAsia="Arial" w:hAnsi="Arial" w:cs="Arial"/>
                <w:sz w:val="19"/>
              </w:rPr>
              <w:tab/>
              <w:t>Наименование медицинской услуги</w:t>
            </w:r>
          </w:p>
        </w:tc>
        <w:tc>
          <w:tcPr>
            <w:tcW w:w="23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" w:hanging="9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229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EF022C">
        <w:trPr>
          <w:trHeight w:val="227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69"/>
              <w:jc w:val="center"/>
            </w:pPr>
            <w:r>
              <w:rPr>
                <w:rFonts w:ascii="Arial" w:eastAsia="Arial" w:hAnsi="Arial" w:cs="Arial"/>
                <w:sz w:val="19"/>
              </w:rPr>
              <w:t>услуги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</w:tr>
      <w:tr w:rsidR="00EF022C">
        <w:trPr>
          <w:trHeight w:val="510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A07.20.002.001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8"/>
            </w:pPr>
            <w:r>
              <w:rPr>
                <w:rFonts w:ascii="Arial" w:eastAsia="Arial" w:hAnsi="Arial" w:cs="Arial"/>
                <w:sz w:val="19"/>
              </w:rPr>
              <w:t>Внутритканевая гамма-терапия опухолей женских половых органов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14"/>
              <w:jc w:val="center"/>
            </w:pPr>
            <w:r>
              <w:rPr>
                <w:rFonts w:ascii="Arial" w:eastAsia="Arial" w:hAnsi="Arial" w:cs="Arial"/>
                <w:sz w:val="19"/>
              </w:rPr>
              <w:t>0,015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03"/>
              <w:jc w:val="center"/>
            </w:pPr>
            <w:r>
              <w:rPr>
                <w:rFonts w:ascii="Arial" w:eastAsia="Arial" w:hAnsi="Arial" w:cs="Arial"/>
                <w:sz w:val="19"/>
              </w:rPr>
              <w:t>3</w:t>
            </w:r>
          </w:p>
        </w:tc>
      </w:tr>
      <w:tr w:rsidR="00EF022C">
        <w:trPr>
          <w:trHeight w:val="525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A07.20.003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8"/>
            </w:pPr>
            <w:r>
              <w:rPr>
                <w:rFonts w:ascii="Arial" w:eastAsia="Arial" w:hAnsi="Arial" w:cs="Arial"/>
                <w:sz w:val="19"/>
              </w:rPr>
              <w:t>Дистанционная лучевая терапия опухолей женских половых органов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14"/>
              <w:jc w:val="center"/>
            </w:pPr>
            <w:r>
              <w:rPr>
                <w:rFonts w:ascii="Arial" w:eastAsia="Arial" w:hAnsi="Arial" w:cs="Arial"/>
                <w:sz w:val="19"/>
              </w:rPr>
              <w:t>0,045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02"/>
              <w:jc w:val="center"/>
            </w:pPr>
            <w:r>
              <w:rPr>
                <w:rFonts w:ascii="Arial" w:eastAsia="Arial" w:hAnsi="Arial" w:cs="Arial"/>
                <w:sz w:val="19"/>
              </w:rPr>
              <w:t>25</w:t>
            </w:r>
          </w:p>
        </w:tc>
      </w:tr>
      <w:tr w:rsidR="00EF022C">
        <w:trPr>
          <w:trHeight w:val="510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A07.20.003.006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8"/>
            </w:pPr>
            <w:r>
              <w:rPr>
                <w:rFonts w:ascii="Arial" w:eastAsia="Arial" w:hAnsi="Arial" w:cs="Arial"/>
                <w:sz w:val="19"/>
              </w:rPr>
              <w:t>Внутриполостная гамма-терапия опухолей женских половых органов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14"/>
              <w:jc w:val="center"/>
            </w:pPr>
            <w:r>
              <w:rPr>
                <w:rFonts w:ascii="Arial" w:eastAsia="Arial" w:hAnsi="Arial" w:cs="Arial"/>
                <w:sz w:val="19"/>
              </w:rPr>
              <w:t>0,015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03"/>
              <w:jc w:val="center"/>
            </w:pPr>
            <w:r>
              <w:rPr>
                <w:rFonts w:ascii="Arial" w:eastAsia="Arial" w:hAnsi="Arial" w:cs="Arial"/>
                <w:sz w:val="19"/>
              </w:rPr>
              <w:t>4</w:t>
            </w:r>
          </w:p>
        </w:tc>
      </w:tr>
      <w:tr w:rsidR="00EF022C">
        <w:trPr>
          <w:trHeight w:val="278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A07.30.009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8"/>
            </w:pPr>
            <w:r>
              <w:rPr>
                <w:rFonts w:ascii="Arial" w:eastAsia="Arial" w:hAnsi="Arial" w:cs="Arial"/>
                <w:sz w:val="19"/>
              </w:rPr>
              <w:t>Конформная дистанционная лучевая терапия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13"/>
              <w:jc w:val="center"/>
            </w:pPr>
            <w:r>
              <w:rPr>
                <w:rFonts w:ascii="Arial" w:eastAsia="Arial" w:hAnsi="Arial" w:cs="Arial"/>
                <w:sz w:val="19"/>
              </w:rPr>
              <w:t>0,27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02"/>
              <w:jc w:val="center"/>
            </w:pPr>
            <w:r>
              <w:rPr>
                <w:rFonts w:ascii="Arial" w:eastAsia="Arial" w:hAnsi="Arial" w:cs="Arial"/>
                <w:sz w:val="19"/>
              </w:rPr>
              <w:t>25</w:t>
            </w:r>
          </w:p>
        </w:tc>
      </w:tr>
      <w:tr w:rsidR="00EF022C">
        <w:trPr>
          <w:trHeight w:val="714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A07.30.009.001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98"/>
            </w:pPr>
            <w:r>
              <w:rPr>
                <w:rFonts w:ascii="Arial" w:eastAsia="Arial" w:hAnsi="Arial" w:cs="Arial"/>
                <w:sz w:val="19"/>
              </w:rPr>
              <w:t>Конформная дистанционная лучевая терапия,</w:t>
            </w:r>
          </w:p>
          <w:p w:rsidR="00EF022C" w:rsidRDefault="005E3733">
            <w:pPr>
              <w:spacing w:after="0"/>
              <w:ind w:left="98"/>
            </w:pPr>
            <w:r>
              <w:rPr>
                <w:rFonts w:ascii="Arial" w:eastAsia="Arial" w:hAnsi="Arial" w:cs="Arial"/>
                <w:sz w:val="19"/>
              </w:rPr>
              <w:t>в том числе IMRT, IGRT, ViMAT,</w:t>
            </w:r>
          </w:p>
          <w:p w:rsidR="00EF022C" w:rsidRDefault="005E3733">
            <w:pPr>
              <w:spacing w:after="0"/>
              <w:ind w:left="98"/>
            </w:pPr>
            <w:r>
              <w:rPr>
                <w:rFonts w:ascii="Arial" w:eastAsia="Arial" w:hAnsi="Arial" w:cs="Arial"/>
                <w:sz w:val="19"/>
              </w:rPr>
              <w:t>стереотаксическая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113"/>
              <w:jc w:val="center"/>
            </w:pPr>
            <w:r>
              <w:rPr>
                <w:rFonts w:ascii="Arial" w:eastAsia="Arial" w:hAnsi="Arial" w:cs="Arial"/>
                <w:sz w:val="19"/>
              </w:rPr>
              <w:t>0,13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02"/>
              <w:jc w:val="center"/>
            </w:pPr>
            <w:r>
              <w:rPr>
                <w:rFonts w:ascii="Arial" w:eastAsia="Arial" w:hAnsi="Arial" w:cs="Arial"/>
                <w:sz w:val="19"/>
              </w:rPr>
              <w:t>25</w:t>
            </w:r>
          </w:p>
        </w:tc>
      </w:tr>
    </w:tbl>
    <w:p w:rsidR="00EF022C" w:rsidRDefault="005E3733">
      <w:pPr>
        <w:spacing w:after="189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EF022C" w:rsidRDefault="005E3733">
      <w:pPr>
        <w:numPr>
          <w:ilvl w:val="0"/>
          <w:numId w:val="14"/>
        </w:numPr>
        <w:spacing w:after="200" w:line="249" w:lineRule="auto"/>
        <w:ind w:hanging="10"/>
      </w:pPr>
      <w:r>
        <w:rPr>
          <w:rFonts w:ascii="Arial" w:eastAsia="Arial" w:hAnsi="Arial" w:cs="Arial"/>
          <w:b/>
          <w:sz w:val="21"/>
        </w:rP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tbl>
      <w:tblPr>
        <w:tblStyle w:val="TableGrid"/>
        <w:tblW w:w="10566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555"/>
        <w:gridCol w:w="2266"/>
        <w:gridCol w:w="2078"/>
        <w:gridCol w:w="1076"/>
        <w:gridCol w:w="863"/>
        <w:gridCol w:w="729"/>
      </w:tblGrid>
      <w:tr w:rsidR="00EF022C">
        <w:trPr>
          <w:trHeight w:val="1135"/>
        </w:trPr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tabs>
                <w:tab w:val="center" w:pos="2069"/>
              </w:tabs>
              <w:spacing w:after="4"/>
            </w:pPr>
            <w:r>
              <w:rPr>
                <w:rFonts w:ascii="Arial" w:eastAsia="Arial" w:hAnsi="Arial" w:cs="Arial"/>
                <w:sz w:val="19"/>
              </w:rPr>
              <w:t>Код</w:t>
            </w:r>
            <w:r>
              <w:rPr>
                <w:rFonts w:ascii="Arial" w:eastAsia="Arial" w:hAnsi="Arial" w:cs="Arial"/>
                <w:sz w:val="19"/>
              </w:rPr>
              <w:tab/>
              <w:t>Анатомо-</w:t>
            </w:r>
          </w:p>
          <w:p w:rsidR="00EF022C" w:rsidRDefault="005E3733">
            <w:pPr>
              <w:spacing w:after="13"/>
              <w:ind w:left="583"/>
              <w:jc w:val="center"/>
            </w:pPr>
            <w:r>
              <w:rPr>
                <w:rFonts w:ascii="Arial" w:eastAsia="Arial" w:hAnsi="Arial" w:cs="Arial"/>
                <w:sz w:val="19"/>
              </w:rPr>
              <w:t>терапевтическо-</w:t>
            </w:r>
          </w:p>
          <w:p w:rsidR="00EF022C" w:rsidRDefault="005E3733">
            <w:pPr>
              <w:spacing w:after="150"/>
              <w:ind w:left="857"/>
            </w:pPr>
            <w:r>
              <w:rPr>
                <w:rFonts w:ascii="Arial" w:eastAsia="Arial" w:hAnsi="Arial" w:cs="Arial"/>
                <w:sz w:val="19"/>
              </w:rPr>
              <w:t>химическая классификация</w:t>
            </w:r>
          </w:p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L01AA Аналоги азотистого иприта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 w:line="257" w:lineRule="auto"/>
              <w:ind w:left="323" w:firstLine="35"/>
            </w:pPr>
            <w:r>
              <w:rPr>
                <w:rFonts w:ascii="Arial" w:eastAsia="Arial" w:hAnsi="Arial" w:cs="Arial"/>
                <w:sz w:val="19"/>
              </w:rPr>
              <w:t>Наименов</w:t>
            </w:r>
            <w:r>
              <w:rPr>
                <w:rFonts w:ascii="Arial" w:eastAsia="Arial" w:hAnsi="Arial" w:cs="Arial"/>
                <w:sz w:val="19"/>
              </w:rPr>
              <w:t>ание лекарственного</w:t>
            </w:r>
          </w:p>
          <w:p w:rsidR="00EF022C" w:rsidRDefault="005E3733">
            <w:pPr>
              <w:spacing w:after="0"/>
              <w:ind w:left="474"/>
            </w:pPr>
            <w:r>
              <w:rPr>
                <w:rFonts w:ascii="Arial" w:eastAsia="Arial" w:hAnsi="Arial" w:cs="Arial"/>
                <w:sz w:val="19"/>
              </w:rPr>
              <w:t>препарата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9480" name="Picture 94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80" name="Picture 9480"/>
                          <pic:cNvPicPr/>
                        </pic:nvPicPr>
                        <pic:blipFill>
                          <a:blip r:embed="rId5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firstLine="276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firstLine="76"/>
            </w:pPr>
            <w:r>
              <w:rPr>
                <w:rFonts w:ascii="Arial" w:eastAsia="Arial" w:hAnsi="Arial" w:cs="Arial"/>
                <w:sz w:val="19"/>
              </w:rPr>
              <w:t>Единицы измерения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tabs>
                <w:tab w:val="right" w:pos="1592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ССД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9488" name="Picture 94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88" name="Picture 9488"/>
                          <pic:cNvPicPr/>
                        </pic:nvPicPr>
                        <pic:blipFill>
                          <a:blip r:embed="rId5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Arial" w:hAnsi="Arial" w:cs="Arial"/>
                <w:sz w:val="19"/>
              </w:rPr>
              <w:tab/>
              <w:t>СКД</w:t>
            </w:r>
            <w:r>
              <w:rPr>
                <w:noProof/>
              </w:rPr>
              <w:drawing>
                <wp:inline distT="0" distB="0" distL="0" distR="0">
                  <wp:extent cx="100688" cy="219075"/>
                  <wp:effectExtent l="0" t="0" r="0" b="0"/>
                  <wp:docPr id="9491" name="Picture 949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91" name="Picture 9491"/>
                          <pic:cNvPicPr/>
                        </pic:nvPicPr>
                        <pic:blipFill>
                          <a:blip r:embed="rId5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8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022C">
        <w:trPr>
          <w:trHeight w:val="540"/>
        </w:trPr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L01CDТаксаны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Ифосфамид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626"/>
            </w:pPr>
            <w:r>
              <w:rPr>
                <w:rFonts w:ascii="Arial" w:eastAsia="Arial" w:hAnsi="Arial" w:cs="Arial"/>
                <w:sz w:val="19"/>
              </w:rPr>
              <w:t>0,016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331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241650072495000</w:t>
            </w:r>
          </w:p>
        </w:tc>
      </w:tr>
      <w:tr w:rsidR="00EF022C">
        <w:trPr>
          <w:trHeight w:val="795"/>
        </w:trPr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22C" w:rsidRDefault="005E3733">
            <w:pPr>
              <w:spacing w:after="0"/>
              <w:ind w:left="612" w:hanging="612"/>
            </w:pPr>
            <w:r>
              <w:rPr>
                <w:rFonts w:ascii="Arial" w:eastAsia="Arial" w:hAnsi="Arial" w:cs="Arial"/>
                <w:sz w:val="19"/>
              </w:rPr>
              <w:t>L01DCДругие противоопухолевые антибиотики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Паклитаксел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626"/>
            </w:pPr>
            <w:r>
              <w:rPr>
                <w:rFonts w:ascii="Arial" w:eastAsia="Arial" w:hAnsi="Arial" w:cs="Arial"/>
                <w:sz w:val="19"/>
              </w:rPr>
              <w:t>0,046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331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2"/>
              <w:jc w:val="both"/>
            </w:pPr>
            <w:r>
              <w:rPr>
                <w:rFonts w:ascii="Arial" w:eastAsia="Arial" w:hAnsi="Arial" w:cs="Arial"/>
                <w:sz w:val="19"/>
              </w:rPr>
              <w:t>313250 2192750</w:t>
            </w:r>
          </w:p>
        </w:tc>
      </w:tr>
      <w:tr w:rsidR="00EF022C">
        <w:trPr>
          <w:trHeight w:val="547"/>
        </w:trPr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L01XA Препараты платины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Митомицин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74"/>
            </w:pPr>
            <w:r>
              <w:rPr>
                <w:rFonts w:ascii="Arial" w:eastAsia="Arial" w:hAnsi="Arial" w:cs="Arial"/>
                <w:sz w:val="19"/>
              </w:rPr>
              <w:t>0,0053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331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13425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80550</w:t>
            </w:r>
          </w:p>
        </w:tc>
      </w:tr>
      <w:tr w:rsidR="00EF022C">
        <w:trPr>
          <w:trHeight w:val="278"/>
        </w:trPr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Карбоплатин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678"/>
            </w:pPr>
            <w:r>
              <w:rPr>
                <w:rFonts w:ascii="Arial" w:eastAsia="Arial" w:hAnsi="Arial" w:cs="Arial"/>
                <w:sz w:val="19"/>
              </w:rPr>
              <w:t>0,05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208"/>
            </w:pPr>
            <w:r>
              <w:rPr>
                <w:rFonts w:ascii="Arial" w:eastAsia="Arial" w:hAnsi="Arial" w:cs="Arial"/>
                <w:sz w:val="19"/>
              </w:rPr>
              <w:t>300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1500</w:t>
            </w:r>
          </w:p>
        </w:tc>
      </w:tr>
      <w:tr w:rsidR="00EF022C">
        <w:trPr>
          <w:trHeight w:val="270"/>
        </w:trPr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Карбоплатин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74"/>
            </w:pPr>
            <w:r>
              <w:rPr>
                <w:rFonts w:ascii="Arial" w:eastAsia="Arial" w:hAnsi="Arial" w:cs="Arial"/>
                <w:sz w:val="19"/>
              </w:rPr>
              <w:t>0,0035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208"/>
            </w:pPr>
            <w:r>
              <w:rPr>
                <w:rFonts w:ascii="Arial" w:eastAsia="Arial" w:hAnsi="Arial" w:cs="Arial"/>
                <w:sz w:val="19"/>
              </w:rPr>
              <w:t>825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5775</w:t>
            </w:r>
          </w:p>
        </w:tc>
      </w:tr>
      <w:tr w:rsidR="00EF022C">
        <w:trPr>
          <w:trHeight w:val="270"/>
        </w:trPr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Карбоплатин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626"/>
            </w:pPr>
            <w:r>
              <w:rPr>
                <w:rFonts w:ascii="Arial" w:eastAsia="Arial" w:hAnsi="Arial" w:cs="Arial"/>
                <w:sz w:val="19"/>
              </w:rPr>
              <w:t>0,013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208"/>
            </w:pPr>
            <w:r>
              <w:rPr>
                <w:rFonts w:ascii="Arial" w:eastAsia="Arial" w:hAnsi="Arial" w:cs="Arial"/>
                <w:sz w:val="19"/>
              </w:rPr>
              <w:t>750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5250</w:t>
            </w:r>
          </w:p>
        </w:tc>
      </w:tr>
      <w:tr w:rsidR="00EF022C">
        <w:trPr>
          <w:trHeight w:val="277"/>
        </w:trPr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Цисплатин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74"/>
            </w:pPr>
            <w:r>
              <w:rPr>
                <w:rFonts w:ascii="Arial" w:eastAsia="Arial" w:hAnsi="Arial" w:cs="Arial"/>
                <w:sz w:val="19"/>
              </w:rPr>
              <w:t>0,0035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331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134250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939750</w:t>
            </w:r>
          </w:p>
        </w:tc>
      </w:tr>
      <w:tr w:rsidR="00EF022C">
        <w:trPr>
          <w:trHeight w:val="278"/>
        </w:trPr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Цисплатин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678"/>
            </w:pPr>
            <w:r>
              <w:rPr>
                <w:rFonts w:ascii="Arial" w:eastAsia="Arial" w:hAnsi="Arial" w:cs="Arial"/>
                <w:sz w:val="19"/>
              </w:rPr>
              <w:t>0,15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331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71600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358000</w:t>
            </w:r>
          </w:p>
        </w:tc>
      </w:tr>
      <w:tr w:rsidR="00EF022C">
        <w:trPr>
          <w:trHeight w:val="540"/>
        </w:trPr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L01XC Моноклональные антитела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Цисплатин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626"/>
            </w:pPr>
            <w:r>
              <w:rPr>
                <w:rFonts w:ascii="Arial" w:eastAsia="Arial" w:hAnsi="Arial" w:cs="Arial"/>
                <w:sz w:val="19"/>
              </w:rPr>
              <w:t>0,046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331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89500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626500</w:t>
            </w:r>
          </w:p>
        </w:tc>
      </w:tr>
      <w:tr w:rsidR="00EF022C">
        <w:trPr>
          <w:trHeight w:val="277"/>
        </w:trPr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Бевацизумаб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626"/>
            </w:pPr>
            <w:r>
              <w:rPr>
                <w:rFonts w:ascii="Arial" w:eastAsia="Arial" w:hAnsi="Arial" w:cs="Arial"/>
                <w:sz w:val="19"/>
              </w:rPr>
              <w:t>0,046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1050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7350</w:t>
            </w:r>
          </w:p>
        </w:tc>
      </w:tr>
      <w:tr w:rsidR="00EF022C">
        <w:trPr>
          <w:trHeight w:val="787"/>
        </w:trPr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22C" w:rsidRDefault="005E3733">
            <w:pPr>
              <w:spacing w:after="0"/>
              <w:ind w:left="612" w:hanging="612"/>
            </w:pPr>
            <w:r>
              <w:rPr>
                <w:rFonts w:ascii="Arial" w:eastAsia="Arial" w:hAnsi="Arial" w:cs="Arial"/>
                <w:sz w:val="19"/>
              </w:rPr>
              <w:t>L01XX Прочие противоопухолевые препараты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Пембролизумаб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678"/>
            </w:pPr>
            <w:r>
              <w:rPr>
                <w:rFonts w:ascii="Arial" w:eastAsia="Arial" w:hAnsi="Arial" w:cs="Arial"/>
                <w:sz w:val="19"/>
              </w:rPr>
              <w:t>0,14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208"/>
            </w:pPr>
            <w:r>
              <w:rPr>
                <w:rFonts w:ascii="Arial" w:eastAsia="Arial" w:hAnsi="Arial" w:cs="Arial"/>
                <w:sz w:val="19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1200</w:t>
            </w:r>
          </w:p>
        </w:tc>
      </w:tr>
      <w:tr w:rsidR="00EF022C">
        <w:trPr>
          <w:trHeight w:val="1035"/>
        </w:trPr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22C" w:rsidRDefault="005E3733">
            <w:pPr>
              <w:spacing w:after="0" w:line="263" w:lineRule="auto"/>
              <w:ind w:left="612" w:right="58" w:hanging="612"/>
              <w:jc w:val="both"/>
            </w:pPr>
            <w:r>
              <w:rPr>
                <w:rFonts w:ascii="Arial" w:eastAsia="Arial" w:hAnsi="Arial" w:cs="Arial"/>
                <w:sz w:val="19"/>
              </w:rPr>
              <w:t>V03AF Дезинтоксикационные препараты для</w:t>
            </w:r>
          </w:p>
          <w:p w:rsidR="00EF022C" w:rsidRDefault="005E3733">
            <w:pPr>
              <w:spacing w:after="0"/>
              <w:ind w:left="138"/>
              <w:jc w:val="center"/>
            </w:pPr>
            <w:r>
              <w:rPr>
                <w:rFonts w:ascii="Arial" w:eastAsia="Arial" w:hAnsi="Arial" w:cs="Arial"/>
                <w:sz w:val="19"/>
              </w:rPr>
              <w:t>противоопухолевой терапии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Топотекан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74"/>
            </w:pPr>
            <w:r>
              <w:rPr>
                <w:rFonts w:ascii="Arial" w:eastAsia="Arial" w:hAnsi="Arial" w:cs="Arial"/>
                <w:sz w:val="19"/>
              </w:rPr>
              <w:t>0,0042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331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1343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28193</w:t>
            </w:r>
          </w:p>
        </w:tc>
      </w:tr>
      <w:tr w:rsidR="00EF022C">
        <w:trPr>
          <w:trHeight w:val="227"/>
        </w:trPr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EF022C"/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Месна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626"/>
            </w:pPr>
            <w:r>
              <w:rPr>
                <w:rFonts w:ascii="Arial" w:eastAsia="Arial" w:hAnsi="Arial" w:cs="Arial"/>
                <w:sz w:val="19"/>
              </w:rPr>
              <w:t>0,016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331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144990043497000</w:t>
            </w:r>
          </w:p>
        </w:tc>
      </w:tr>
    </w:tbl>
    <w:p w:rsidR="00EF022C" w:rsidRDefault="005E3733">
      <w:pPr>
        <w:spacing w:after="5" w:line="264" w:lineRule="auto"/>
        <w:ind w:left="10" w:hanging="10"/>
        <w:jc w:val="both"/>
      </w:pPr>
      <w:r>
        <w:rPr>
          <w:rFonts w:ascii="Arial" w:eastAsia="Arial" w:hAnsi="Arial" w:cs="Arial"/>
          <w:sz w:val="19"/>
        </w:rPr>
        <w:t>________________</w:t>
      </w:r>
    </w:p>
    <w:p w:rsidR="00EF022C" w:rsidRDefault="005E3733">
      <w:pPr>
        <w:spacing w:after="199" w:line="264" w:lineRule="auto"/>
        <w:ind w:firstLine="390"/>
        <w:jc w:val="both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9434" name="Picture 94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34" name="Picture 9434"/>
                    <pic:cNvPicPr/>
                  </pic:nvPicPr>
                  <pic:blipFill>
                    <a:blip r:embed="rId53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Международное непатентованное, или группировочное, или химическое, а в случаях их отсутствия - торговое наименование лекарственного препарата.</w:t>
      </w:r>
    </w:p>
    <w:p w:rsidR="00EF022C" w:rsidRDefault="005E3733">
      <w:pPr>
        <w:spacing w:after="193" w:line="264" w:lineRule="auto"/>
        <w:ind w:left="400" w:hanging="10"/>
        <w:jc w:val="both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9438" name="Picture 94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38" name="Picture 9438"/>
                    <pic:cNvPicPr/>
                  </pic:nvPicPr>
                  <pic:blipFill>
                    <a:blip r:embed="rId54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суточная доза.</w:t>
      </w:r>
    </w:p>
    <w:p w:rsidR="00EF022C" w:rsidRDefault="005E3733">
      <w:pPr>
        <w:spacing w:after="231" w:line="264" w:lineRule="auto"/>
        <w:ind w:left="400" w:hanging="10"/>
        <w:jc w:val="both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9441" name="Picture 94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41" name="Picture 9441"/>
                    <pic:cNvPicPr/>
                  </pic:nvPicPr>
                  <pic:blipFill>
                    <a:blip r:embed="rId53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курсовая доза.</w:t>
      </w:r>
    </w:p>
    <w:p w:rsidR="00EF022C" w:rsidRDefault="005E3733">
      <w:pPr>
        <w:numPr>
          <w:ilvl w:val="0"/>
          <w:numId w:val="14"/>
        </w:numPr>
        <w:spacing w:after="200" w:line="249" w:lineRule="auto"/>
        <w:ind w:hanging="10"/>
      </w:pPr>
      <w:r>
        <w:rPr>
          <w:rFonts w:ascii="Arial" w:eastAsia="Arial" w:hAnsi="Arial" w:cs="Arial"/>
          <w:b/>
          <w:sz w:val="21"/>
        </w:rPr>
        <w:t>ВИДЫ ЛЕЧЕБНОГО ПИТАНИЯ, ВКЛЮЧАЯ СПЕЦИАЛИЗИРОВАННЫЕ ПРОДУКТЫ ЛЕЧЕБНОГО ПИТАНИЯ</w:t>
      </w:r>
    </w:p>
    <w:p w:rsidR="00EF022C" w:rsidRDefault="005E3733">
      <w:pPr>
        <w:spacing w:after="56" w:line="264" w:lineRule="auto"/>
        <w:ind w:left="10" w:hanging="10"/>
        <w:jc w:val="both"/>
      </w:pPr>
      <w:r>
        <w:rPr>
          <w:rFonts w:ascii="Arial" w:eastAsia="Arial" w:hAnsi="Arial" w:cs="Arial"/>
          <w:sz w:val="19"/>
        </w:rPr>
        <w:t>Наименование вида лечебного питанияУсредненный показатель частоты предоставленияКоличество</w:t>
      </w:r>
    </w:p>
    <w:p w:rsidR="00EF022C" w:rsidRDefault="005E3733">
      <w:pPr>
        <w:tabs>
          <w:tab w:val="center" w:pos="5949"/>
          <w:tab w:val="center" w:pos="8798"/>
        </w:tabs>
        <w:spacing w:after="210" w:line="264" w:lineRule="auto"/>
      </w:pPr>
      <w:r>
        <w:rPr>
          <w:rFonts w:ascii="Arial" w:eastAsia="Arial" w:hAnsi="Arial" w:cs="Arial"/>
          <w:sz w:val="19"/>
        </w:rPr>
        <w:t>Основной вариант стандартной диеты</w:t>
      </w:r>
      <w:r>
        <w:rPr>
          <w:rFonts w:ascii="Arial" w:eastAsia="Arial" w:hAnsi="Arial" w:cs="Arial"/>
          <w:sz w:val="19"/>
        </w:rPr>
        <w:tab/>
        <w:t>0,14</w:t>
      </w:r>
      <w:r>
        <w:rPr>
          <w:rFonts w:ascii="Arial" w:eastAsia="Arial" w:hAnsi="Arial" w:cs="Arial"/>
          <w:sz w:val="19"/>
        </w:rPr>
        <w:tab/>
        <w:t>8</w:t>
      </w:r>
    </w:p>
    <w:p w:rsidR="00EF022C" w:rsidRDefault="005E3733">
      <w:pPr>
        <w:spacing w:after="0"/>
      </w:pPr>
      <w:r>
        <w:rPr>
          <w:rFonts w:ascii="Arial" w:eastAsia="Arial" w:hAnsi="Arial" w:cs="Arial"/>
          <w:sz w:val="19"/>
        </w:rPr>
        <w:t xml:space="preserve">     </w:t>
      </w:r>
    </w:p>
    <w:p w:rsidR="00EF022C" w:rsidRDefault="005E3733">
      <w:pPr>
        <w:spacing w:after="43"/>
      </w:pPr>
      <w:r>
        <w:rPr>
          <w:rFonts w:ascii="Arial" w:eastAsia="Arial" w:hAnsi="Arial" w:cs="Arial"/>
          <w:sz w:val="19"/>
        </w:rPr>
        <w:t xml:space="preserve">     </w:t>
      </w:r>
    </w:p>
    <w:p w:rsidR="00EF022C" w:rsidRDefault="005E3733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 xml:space="preserve">          Приложение N 6</w:t>
      </w:r>
    </w:p>
    <w:p w:rsidR="00EF022C" w:rsidRDefault="005E3733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>к приказу Министерства здравоохранения</w:t>
      </w:r>
    </w:p>
    <w:p w:rsidR="00EF022C" w:rsidRDefault="005E3733">
      <w:pPr>
        <w:spacing w:after="207" w:line="216" w:lineRule="auto"/>
        <w:ind w:left="7021" w:right="-15" w:firstLine="545"/>
      </w:pPr>
      <w:r>
        <w:rPr>
          <w:rFonts w:ascii="Arial" w:eastAsia="Arial" w:hAnsi="Arial" w:cs="Arial"/>
          <w:b/>
          <w:sz w:val="29"/>
        </w:rPr>
        <w:t>Российской Федерации от 1 марта 2021 года N 146н</w:t>
      </w:r>
    </w:p>
    <w:p w:rsidR="00EF022C" w:rsidRDefault="005E3733">
      <w:pPr>
        <w:spacing w:after="189"/>
        <w:jc w:val="center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EF022C" w:rsidRDefault="005E3733">
      <w:pPr>
        <w:spacing w:after="9" w:line="249" w:lineRule="auto"/>
        <w:ind w:left="16" w:right="6" w:hanging="10"/>
        <w:jc w:val="center"/>
      </w:pPr>
      <w:r>
        <w:rPr>
          <w:rFonts w:ascii="Arial" w:eastAsia="Arial" w:hAnsi="Arial" w:cs="Arial"/>
          <w:b/>
          <w:sz w:val="21"/>
        </w:rPr>
        <w:t>СТАНДАРТ МЕДИЦИНСКОЙ ПОМОЩИ ВЗРОСЛЫМ ПРИ РАКЕ ШЕЙКИ МАТКИ (ДИСПАНСЕРНОЕ НАБЛЮДЕНИЕ)</w:t>
      </w:r>
    </w:p>
    <w:p w:rsidR="00EF022C" w:rsidRDefault="005E3733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Возрастная категория пациента:</w:t>
      </w:r>
      <w:r>
        <w:rPr>
          <w:rFonts w:ascii="Arial" w:eastAsia="Arial" w:hAnsi="Arial" w:cs="Arial"/>
          <w:sz w:val="19"/>
        </w:rPr>
        <w:t xml:space="preserve"> взрослые</w:t>
      </w:r>
    </w:p>
    <w:p w:rsidR="00EF022C" w:rsidRDefault="005E3733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Пол пациента:</w:t>
      </w:r>
      <w:r>
        <w:rPr>
          <w:rFonts w:ascii="Arial" w:eastAsia="Arial" w:hAnsi="Arial" w:cs="Arial"/>
          <w:sz w:val="19"/>
        </w:rPr>
        <w:t xml:space="preserve"> женский</w:t>
      </w:r>
    </w:p>
    <w:p w:rsidR="00EF022C" w:rsidRDefault="005E3733">
      <w:pPr>
        <w:spacing w:after="489" w:line="264" w:lineRule="auto"/>
        <w:ind w:left="400" w:hanging="10"/>
        <w:jc w:val="both"/>
      </w:pPr>
      <w:r>
        <w:rPr>
          <w:rFonts w:ascii="Arial" w:eastAsia="Arial" w:hAnsi="Arial" w:cs="Arial"/>
          <w:b/>
          <w:sz w:val="19"/>
        </w:rPr>
        <w:t>Вид медицинской помощи:</w:t>
      </w:r>
      <w:r>
        <w:rPr>
          <w:rFonts w:ascii="Arial" w:eastAsia="Arial" w:hAnsi="Arial" w:cs="Arial"/>
          <w:sz w:val="19"/>
        </w:rPr>
        <w:t xml:space="preserve"> первичная медико-санитарная помощь</w:t>
      </w:r>
    </w:p>
    <w:p w:rsidR="00EF022C" w:rsidRDefault="005E3733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Условия оказания медицинской помощи:</w:t>
      </w:r>
      <w:r>
        <w:rPr>
          <w:rFonts w:ascii="Arial" w:eastAsia="Arial" w:hAnsi="Arial" w:cs="Arial"/>
          <w:sz w:val="19"/>
        </w:rPr>
        <w:t xml:space="preserve"> амбулаторно</w:t>
      </w:r>
    </w:p>
    <w:p w:rsidR="00EF022C" w:rsidRDefault="005E3733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Форма оказания медицинской помощи:</w:t>
      </w:r>
      <w:r>
        <w:rPr>
          <w:rFonts w:ascii="Arial" w:eastAsia="Arial" w:hAnsi="Arial" w:cs="Arial"/>
          <w:sz w:val="19"/>
        </w:rPr>
        <w:t xml:space="preserve"> плановая</w:t>
      </w:r>
    </w:p>
    <w:p w:rsidR="00EF022C" w:rsidRDefault="005E3733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Фаза течения заболевания (состояния):</w:t>
      </w:r>
      <w:r>
        <w:rPr>
          <w:rFonts w:ascii="Arial" w:eastAsia="Arial" w:hAnsi="Arial" w:cs="Arial"/>
          <w:sz w:val="19"/>
        </w:rPr>
        <w:t xml:space="preserve"> вне зависимости от фазы</w:t>
      </w:r>
    </w:p>
    <w:p w:rsidR="00EF022C" w:rsidRDefault="005E3733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Стадия и (или) степень тяжести заболевания</w:t>
      </w:r>
      <w:r>
        <w:rPr>
          <w:rFonts w:ascii="Arial" w:eastAsia="Arial" w:hAnsi="Arial" w:cs="Arial"/>
          <w:b/>
          <w:sz w:val="19"/>
        </w:rPr>
        <w:t xml:space="preserve"> (состояния):</w:t>
      </w:r>
      <w:r>
        <w:rPr>
          <w:rFonts w:ascii="Arial" w:eastAsia="Arial" w:hAnsi="Arial" w:cs="Arial"/>
          <w:sz w:val="19"/>
        </w:rPr>
        <w:t xml:space="preserve"> вне зависимости</w:t>
      </w:r>
    </w:p>
    <w:p w:rsidR="00EF022C" w:rsidRDefault="005E3733">
      <w:pPr>
        <w:spacing w:after="489" w:line="264" w:lineRule="auto"/>
        <w:ind w:left="400" w:hanging="10"/>
        <w:jc w:val="both"/>
      </w:pPr>
      <w:r>
        <w:rPr>
          <w:rFonts w:ascii="Arial" w:eastAsia="Arial" w:hAnsi="Arial" w:cs="Arial"/>
          <w:b/>
          <w:sz w:val="19"/>
        </w:rPr>
        <w:t>Осложнения:</w:t>
      </w:r>
      <w:r>
        <w:rPr>
          <w:rFonts w:ascii="Arial" w:eastAsia="Arial" w:hAnsi="Arial" w:cs="Arial"/>
          <w:sz w:val="19"/>
        </w:rPr>
        <w:t xml:space="preserve"> вне зависимости</w:t>
      </w:r>
    </w:p>
    <w:p w:rsidR="00EF022C" w:rsidRDefault="005E3733">
      <w:pPr>
        <w:spacing w:after="435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Средняя продолжительность лечения законченного случая (количество дней):</w:t>
      </w:r>
      <w:r>
        <w:rPr>
          <w:rFonts w:ascii="Arial" w:eastAsia="Arial" w:hAnsi="Arial" w:cs="Arial"/>
          <w:sz w:val="19"/>
        </w:rPr>
        <w:t xml:space="preserve"> 365</w:t>
      </w:r>
    </w:p>
    <w:p w:rsidR="00EF022C" w:rsidRDefault="005E3733">
      <w:pPr>
        <w:spacing w:after="229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 xml:space="preserve">Нозологические единицы (код по </w:t>
      </w:r>
      <w:hyperlink r:id="rId608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МКБ X</w:t>
        </w:r>
      </w:hyperlink>
      <w:r>
        <w:rPr>
          <w:noProof/>
        </w:rPr>
        <w:drawing>
          <wp:inline distT="0" distB="0" distL="0" distR="0">
            <wp:extent cx="85725" cy="219075"/>
            <wp:effectExtent l="0" t="0" r="0" b="0"/>
            <wp:docPr id="9628" name="Picture 96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28" name="Picture 9628"/>
                    <pic:cNvPicPr/>
                  </pic:nvPicPr>
                  <pic:blipFill>
                    <a:blip r:embed="rId519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sz w:val="19"/>
        </w:rPr>
        <w:t>):</w:t>
      </w:r>
    </w:p>
    <w:p w:rsidR="00EF022C" w:rsidRDefault="005E3733">
      <w:pPr>
        <w:spacing w:after="5" w:line="264" w:lineRule="auto"/>
        <w:ind w:left="10" w:hanging="10"/>
        <w:jc w:val="both"/>
      </w:pPr>
      <w:r>
        <w:rPr>
          <w:rFonts w:ascii="Arial" w:eastAsia="Arial" w:hAnsi="Arial" w:cs="Arial"/>
          <w:sz w:val="19"/>
        </w:rPr>
        <w:t>___________</w:t>
      </w:r>
      <w:r>
        <w:rPr>
          <w:rFonts w:ascii="Arial" w:eastAsia="Arial" w:hAnsi="Arial" w:cs="Arial"/>
          <w:sz w:val="19"/>
        </w:rPr>
        <w:t>_____</w:t>
      </w:r>
    </w:p>
    <w:p w:rsidR="00EF022C" w:rsidRDefault="005E3733">
      <w:pPr>
        <w:spacing w:after="424" w:line="265" w:lineRule="auto"/>
        <w:ind w:left="14" w:hanging="10"/>
        <w:jc w:val="center"/>
      </w:pPr>
      <w:r>
        <w:rPr>
          <w:noProof/>
        </w:rPr>
        <w:drawing>
          <wp:inline distT="0" distB="0" distL="0" distR="0">
            <wp:extent cx="85725" cy="219075"/>
            <wp:effectExtent l="0" t="0" r="0" b="0"/>
            <wp:docPr id="9632" name="Picture 96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32" name="Picture 9632"/>
                    <pic:cNvPicPr/>
                  </pic:nvPicPr>
                  <pic:blipFill>
                    <a:blip r:embed="rId519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</w:t>
      </w:r>
      <w:hyperlink r:id="rId609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Меж</w:t>
        </w:r>
      </w:hyperlink>
      <w:hyperlink r:id="rId610" w:anchor="7D20K3">
        <w:r>
          <w:rPr>
            <w:rFonts w:ascii="Arial" w:eastAsia="Arial" w:hAnsi="Arial" w:cs="Arial"/>
            <w:color w:val="0000EE"/>
            <w:sz w:val="19"/>
          </w:rPr>
          <w:t>ду</w:t>
        </w:r>
      </w:hyperlink>
      <w:hyperlink r:id="rId611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наро</w:t>
        </w:r>
      </w:hyperlink>
      <w:hyperlink r:id="rId612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613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ная статистическая класси</w:t>
        </w:r>
      </w:hyperlink>
      <w:hyperlink r:id="rId614" w:anchor="7D20K3">
        <w:r>
          <w:rPr>
            <w:rFonts w:ascii="Arial" w:eastAsia="Arial" w:hAnsi="Arial" w:cs="Arial"/>
            <w:color w:val="0000EE"/>
            <w:sz w:val="19"/>
          </w:rPr>
          <w:t>ф</w:t>
        </w:r>
      </w:hyperlink>
      <w:hyperlink r:id="rId615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икация болезней и проблем</w:t>
        </w:r>
      </w:hyperlink>
      <w:hyperlink r:id="rId616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617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связанных со з</w:t>
        </w:r>
      </w:hyperlink>
      <w:hyperlink r:id="rId618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619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оровьем</w:t>
        </w:r>
      </w:hyperlink>
      <w:hyperlink r:id="rId620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621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X пересмотра</w:t>
        </w:r>
      </w:hyperlink>
      <w:hyperlink r:id="rId622" w:anchor="7D20K3">
        <w:r>
          <w:rPr>
            <w:rFonts w:ascii="Arial" w:eastAsia="Arial" w:hAnsi="Arial" w:cs="Arial"/>
            <w:sz w:val="19"/>
          </w:rPr>
          <w:t>.</w:t>
        </w:r>
      </w:hyperlink>
    </w:p>
    <w:p w:rsidR="00EF022C" w:rsidRDefault="005E3733">
      <w:pPr>
        <w:spacing w:after="219" w:line="264" w:lineRule="auto"/>
        <w:ind w:left="10" w:hanging="10"/>
        <w:jc w:val="both"/>
      </w:pPr>
      <w:r>
        <w:rPr>
          <w:rFonts w:ascii="Arial" w:eastAsia="Arial" w:hAnsi="Arial" w:cs="Arial"/>
          <w:sz w:val="19"/>
        </w:rPr>
        <w:t>C53Злокачественное новообразование шейки матки</w:t>
      </w:r>
    </w:p>
    <w:p w:rsidR="00EF022C" w:rsidRDefault="005E3733">
      <w:pPr>
        <w:spacing w:after="204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EF022C" w:rsidRDefault="005E3733">
      <w:pPr>
        <w:numPr>
          <w:ilvl w:val="0"/>
          <w:numId w:val="15"/>
        </w:numPr>
        <w:spacing w:after="200" w:line="249" w:lineRule="auto"/>
        <w:ind w:hanging="233"/>
      </w:pPr>
      <w:r>
        <w:rPr>
          <w:rFonts w:ascii="Arial" w:eastAsia="Arial" w:hAnsi="Arial" w:cs="Arial"/>
          <w:b/>
          <w:sz w:val="21"/>
        </w:rPr>
        <w:t>МЕДИЦИНСКИЕ УСЛУГИ ДЛЯ ЛЕЧЕНИЯ ЗАБОЛЕВАНИЯ, СОСТОЯНИЯ И КОНТРОЛЯ ЗА ЛЕЧЕНИЕМ</w:t>
      </w:r>
    </w:p>
    <w:p w:rsidR="00EF022C" w:rsidRDefault="005E3733">
      <w:pPr>
        <w:numPr>
          <w:ilvl w:val="1"/>
          <w:numId w:val="15"/>
        </w:numPr>
        <w:spacing w:after="5" w:line="264" w:lineRule="auto"/>
        <w:ind w:hanging="365"/>
        <w:jc w:val="both"/>
      </w:pPr>
      <w:r>
        <w:rPr>
          <w:rFonts w:ascii="Arial" w:eastAsia="Arial" w:hAnsi="Arial" w:cs="Arial"/>
          <w:sz w:val="19"/>
        </w:rPr>
        <w:t>Прием (осмотр, консультация) и наблюдение врача-специалиста</w:t>
      </w:r>
    </w:p>
    <w:tbl>
      <w:tblPr>
        <w:tblStyle w:val="TableGrid"/>
        <w:tblW w:w="10276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690"/>
        <w:gridCol w:w="3668"/>
        <w:gridCol w:w="2728"/>
        <w:gridCol w:w="2189"/>
      </w:tblGrid>
      <w:tr w:rsidR="00EF022C">
        <w:trPr>
          <w:trHeight w:val="836"/>
        </w:trPr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50" w:hanging="477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54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237" w:right="253" w:hanging="237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9775" name="Picture 977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75" name="Picture 9775"/>
                          <pic:cNvPicPr/>
                        </pic:nvPicPr>
                        <pic:blipFill>
                          <a:blip r:embed="rId5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EF022C">
        <w:trPr>
          <w:trHeight w:val="457"/>
        </w:trPr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B04.027.001</w:t>
            </w:r>
          </w:p>
        </w:tc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Диспансерный прием (осмотр, консультация) врача-онколога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042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3</w:t>
            </w:r>
          </w:p>
        </w:tc>
      </w:tr>
    </w:tbl>
    <w:p w:rsidR="00EF022C" w:rsidRDefault="005E3733">
      <w:pPr>
        <w:spacing w:after="5" w:line="264" w:lineRule="auto"/>
        <w:ind w:left="10" w:hanging="10"/>
        <w:jc w:val="both"/>
      </w:pPr>
      <w:r>
        <w:rPr>
          <w:rFonts w:ascii="Arial" w:eastAsia="Arial" w:hAnsi="Arial" w:cs="Arial"/>
          <w:sz w:val="19"/>
        </w:rPr>
        <w:t>________________</w:t>
      </w:r>
    </w:p>
    <w:p w:rsidR="00EF022C" w:rsidRDefault="005E3733">
      <w:pPr>
        <w:spacing w:after="28" w:line="264" w:lineRule="auto"/>
        <w:ind w:firstLine="390"/>
        <w:jc w:val="both"/>
      </w:pPr>
      <w:r>
        <w:rPr>
          <w:noProof/>
        </w:rPr>
        <w:drawing>
          <wp:inline distT="0" distB="0" distL="0" distR="0">
            <wp:extent cx="95250" cy="219075"/>
            <wp:effectExtent l="0" t="0" r="0" b="0"/>
            <wp:docPr id="9747" name="Picture 97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47" name="Picture 9747"/>
                    <pic:cNvPicPr/>
                  </pic:nvPicPr>
                  <pic:blipFill>
                    <a:blip r:embed="rId535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</w:t>
      </w:r>
      <w:r>
        <w:rPr>
          <w:rFonts w:ascii="Arial" w:eastAsia="Arial" w:hAnsi="Arial" w:cs="Arial"/>
          <w:sz w:val="19"/>
        </w:rPr>
        <w:t>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EF022C" w:rsidRDefault="005E3733">
      <w:pPr>
        <w:spacing w:after="248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9766" name="Picture 97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66" name="Picture 9766"/>
                    <pic:cNvPicPr/>
                  </pic:nvPicPr>
                  <pic:blipFill>
                    <a:blip r:embed="rId536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022C" w:rsidRDefault="005E3733">
      <w:pPr>
        <w:numPr>
          <w:ilvl w:val="1"/>
          <w:numId w:val="15"/>
        </w:numPr>
        <w:spacing w:after="5" w:line="264" w:lineRule="auto"/>
        <w:ind w:hanging="365"/>
        <w:jc w:val="both"/>
      </w:pPr>
      <w:r>
        <w:rPr>
          <w:rFonts w:ascii="Arial" w:eastAsia="Arial" w:hAnsi="Arial" w:cs="Arial"/>
          <w:sz w:val="19"/>
        </w:rPr>
        <w:t>Лабораторные методы исследования</w:t>
      </w:r>
    </w:p>
    <w:tbl>
      <w:tblPr>
        <w:tblStyle w:val="TableGrid"/>
        <w:tblpPr w:vertAnchor="text" w:tblpX="5546"/>
        <w:tblOverlap w:val="never"/>
        <w:tblW w:w="4883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674"/>
        <w:gridCol w:w="2209"/>
      </w:tblGrid>
      <w:tr w:rsidR="00EF022C">
        <w:trPr>
          <w:trHeight w:val="474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69" w:hanging="9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EF022C">
        <w:trPr>
          <w:trHeight w:val="397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102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20"/>
              <w:jc w:val="center"/>
            </w:pPr>
            <w:r>
              <w:rPr>
                <w:rFonts w:ascii="Arial" w:eastAsia="Arial" w:hAnsi="Arial" w:cs="Arial"/>
                <w:sz w:val="19"/>
              </w:rPr>
              <w:t>3</w:t>
            </w:r>
          </w:p>
        </w:tc>
      </w:tr>
      <w:tr w:rsidR="00EF022C">
        <w:trPr>
          <w:trHeight w:val="87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024"/>
            </w:pPr>
            <w:r>
              <w:rPr>
                <w:rFonts w:ascii="Arial" w:eastAsia="Arial" w:hAnsi="Arial" w:cs="Arial"/>
                <w:sz w:val="19"/>
              </w:rPr>
              <w:t>0,5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20"/>
              <w:jc w:val="center"/>
            </w:pPr>
            <w:r>
              <w:rPr>
                <w:rFonts w:ascii="Arial" w:eastAsia="Arial" w:hAnsi="Arial" w:cs="Arial"/>
                <w:sz w:val="19"/>
              </w:rPr>
              <w:t>3</w:t>
            </w:r>
          </w:p>
        </w:tc>
      </w:tr>
      <w:tr w:rsidR="00EF022C">
        <w:trPr>
          <w:trHeight w:val="1005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22C" w:rsidRDefault="005E3733">
            <w:pPr>
              <w:spacing w:after="0"/>
              <w:ind w:left="9" w:hanging="9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22C" w:rsidRDefault="005E3733">
            <w:pPr>
              <w:spacing w:after="0"/>
              <w:ind w:left="106" w:hanging="106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EF022C">
        <w:trPr>
          <w:trHeight w:val="39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042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20"/>
              <w:jc w:val="center"/>
            </w:pPr>
            <w:r>
              <w:rPr>
                <w:rFonts w:ascii="Arial" w:eastAsia="Arial" w:hAnsi="Arial" w:cs="Arial"/>
                <w:sz w:val="19"/>
              </w:rPr>
              <w:t>3</w:t>
            </w:r>
          </w:p>
        </w:tc>
      </w:tr>
      <w:tr w:rsidR="00EF022C">
        <w:trPr>
          <w:trHeight w:val="518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22C" w:rsidRDefault="005E3733">
            <w:pPr>
              <w:spacing w:after="0"/>
              <w:ind w:left="1042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22C" w:rsidRDefault="005E3733">
            <w:pPr>
              <w:spacing w:after="0"/>
              <w:ind w:right="20"/>
              <w:jc w:val="center"/>
            </w:pPr>
            <w:r>
              <w:rPr>
                <w:rFonts w:ascii="Arial" w:eastAsia="Arial" w:hAnsi="Arial" w:cs="Arial"/>
                <w:sz w:val="19"/>
              </w:rPr>
              <w:t>3</w:t>
            </w:r>
          </w:p>
        </w:tc>
      </w:tr>
      <w:tr w:rsidR="00EF022C">
        <w:trPr>
          <w:trHeight w:val="517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22C" w:rsidRDefault="005E3733">
            <w:pPr>
              <w:spacing w:after="0"/>
              <w:ind w:left="1042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22C" w:rsidRDefault="005E3733">
            <w:pPr>
              <w:spacing w:after="0"/>
              <w:ind w:right="20"/>
              <w:jc w:val="center"/>
            </w:pPr>
            <w:r>
              <w:rPr>
                <w:rFonts w:ascii="Arial" w:eastAsia="Arial" w:hAnsi="Arial" w:cs="Arial"/>
                <w:sz w:val="19"/>
              </w:rPr>
              <w:t>3</w:t>
            </w:r>
          </w:p>
        </w:tc>
      </w:tr>
      <w:tr w:rsidR="00EF022C">
        <w:trPr>
          <w:trHeight w:val="518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22C" w:rsidRDefault="005E3733">
            <w:pPr>
              <w:spacing w:after="0"/>
              <w:ind w:left="964"/>
            </w:pPr>
            <w:r>
              <w:rPr>
                <w:rFonts w:ascii="Arial" w:eastAsia="Arial" w:hAnsi="Arial" w:cs="Arial"/>
                <w:sz w:val="19"/>
              </w:rPr>
              <w:t>0,1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22C" w:rsidRDefault="005E3733">
            <w:pPr>
              <w:spacing w:after="0"/>
              <w:ind w:right="2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398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22C" w:rsidRDefault="005E3733">
            <w:pPr>
              <w:spacing w:after="0"/>
              <w:ind w:left="1042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22C" w:rsidRDefault="005E3733">
            <w:pPr>
              <w:spacing w:after="0"/>
              <w:ind w:right="2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F022C">
        <w:trPr>
          <w:trHeight w:val="227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1042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20"/>
              <w:jc w:val="center"/>
            </w:pPr>
            <w:r>
              <w:rPr>
                <w:rFonts w:ascii="Arial" w:eastAsia="Arial" w:hAnsi="Arial" w:cs="Arial"/>
                <w:sz w:val="19"/>
              </w:rPr>
              <w:t>3</w:t>
            </w:r>
          </w:p>
        </w:tc>
      </w:tr>
    </w:tbl>
    <w:tbl>
      <w:tblPr>
        <w:tblStyle w:val="TableGrid"/>
        <w:tblpPr w:vertAnchor="text" w:tblpX="14" w:tblpY="525"/>
        <w:tblOverlap w:val="never"/>
        <w:tblW w:w="4840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601"/>
        <w:gridCol w:w="3238"/>
      </w:tblGrid>
      <w:tr w:rsidR="00EF022C">
        <w:trPr>
          <w:trHeight w:val="467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A08.20.012</w:t>
            </w: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Цитологическое исследование микропрепарата тканей влагалища</w:t>
            </w:r>
          </w:p>
        </w:tc>
      </w:tr>
      <w:tr w:rsidR="00EF022C">
        <w:trPr>
          <w:trHeight w:val="722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A09.05.298</w:t>
            </w: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Исследование уровня антигена плоскоклеточной карциномы (SCC) в крови</w:t>
            </w:r>
          </w:p>
        </w:tc>
      </w:tr>
    </w:tbl>
    <w:tbl>
      <w:tblPr>
        <w:tblStyle w:val="TableGrid"/>
        <w:tblpPr w:vertAnchor="text" w:tblpX="14" w:tblpY="2265"/>
        <w:tblOverlap w:val="never"/>
        <w:tblW w:w="4992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614"/>
        <w:gridCol w:w="3378"/>
      </w:tblGrid>
      <w:tr w:rsidR="00EF022C">
        <w:trPr>
          <w:trHeight w:val="482"/>
        </w:trPr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left="512" w:hanging="477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  <w:ind w:right="21"/>
              <w:jc w:val="right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</w:tr>
      <w:tr w:rsidR="00EF022C">
        <w:trPr>
          <w:trHeight w:val="510"/>
        </w:trPr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A04.16.001</w:t>
            </w:r>
          </w:p>
        </w:tc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Ультразвуковое исследование органов брюшной полости (комплексное)</w:t>
            </w:r>
          </w:p>
        </w:tc>
      </w:tr>
      <w:tr w:rsidR="00EF022C">
        <w:trPr>
          <w:trHeight w:val="525"/>
        </w:trPr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A04.30.003</w:t>
            </w:r>
          </w:p>
        </w:tc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Ультразвуковое исследование забрюшинного пространства</w:t>
            </w:r>
          </w:p>
        </w:tc>
      </w:tr>
      <w:tr w:rsidR="00EF022C">
        <w:trPr>
          <w:trHeight w:val="510"/>
        </w:trPr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A04.30.010</w:t>
            </w:r>
          </w:p>
        </w:tc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Ультразвуковое исследование органов малого таза (комплексное)</w:t>
            </w:r>
          </w:p>
        </w:tc>
      </w:tr>
      <w:tr w:rsidR="00EF022C">
        <w:trPr>
          <w:trHeight w:val="525"/>
        </w:trPr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A05.30.004</w:t>
            </w:r>
          </w:p>
        </w:tc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Магнитно-резонансная томография органов малого таза</w:t>
            </w:r>
          </w:p>
        </w:tc>
      </w:tr>
      <w:tr w:rsidR="00EF022C">
        <w:trPr>
          <w:trHeight w:val="270"/>
        </w:trPr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A06.09.007</w:t>
            </w:r>
          </w:p>
        </w:tc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Рентгенография легких</w:t>
            </w:r>
          </w:p>
        </w:tc>
      </w:tr>
      <w:tr w:rsidR="00EF022C">
        <w:trPr>
          <w:trHeight w:val="227"/>
        </w:trPr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A11.20.005</w:t>
            </w:r>
          </w:p>
        </w:tc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:rsidR="00EF022C" w:rsidRDefault="005E373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Получение влагалищного мазка</w:t>
            </w:r>
          </w:p>
        </w:tc>
      </w:tr>
    </w:tbl>
    <w:p w:rsidR="00EF022C" w:rsidRDefault="005E3733">
      <w:pPr>
        <w:spacing w:after="102" w:line="264" w:lineRule="auto"/>
        <w:ind w:left="477" w:right="596" w:hanging="477"/>
        <w:jc w:val="both"/>
      </w:pPr>
      <w:r>
        <w:rPr>
          <w:rFonts w:ascii="Arial" w:eastAsia="Arial" w:hAnsi="Arial" w:cs="Arial"/>
          <w:sz w:val="19"/>
        </w:rPr>
        <w:t>Код медицинской</w:t>
      </w:r>
      <w:r>
        <w:rPr>
          <w:rFonts w:ascii="Arial" w:eastAsia="Arial" w:hAnsi="Arial" w:cs="Arial"/>
          <w:sz w:val="19"/>
        </w:rPr>
        <w:tab/>
        <w:t>Наименование медицинской услуги услуги</w:t>
      </w:r>
    </w:p>
    <w:p w:rsidR="00EF022C" w:rsidRDefault="005E3733">
      <w:pPr>
        <w:numPr>
          <w:ilvl w:val="1"/>
          <w:numId w:val="15"/>
        </w:numPr>
        <w:spacing w:before="282" w:after="83" w:line="264" w:lineRule="auto"/>
        <w:ind w:hanging="365"/>
        <w:jc w:val="both"/>
      </w:pPr>
      <w:r>
        <w:rPr>
          <w:rFonts w:ascii="Arial" w:eastAsia="Arial" w:hAnsi="Arial" w:cs="Arial"/>
          <w:sz w:val="19"/>
        </w:rPr>
        <w:t>Инструментальные методы исследования</w:t>
      </w:r>
    </w:p>
    <w:p w:rsidR="00EF022C" w:rsidRDefault="005E3733">
      <w:pPr>
        <w:spacing w:before="267" w:after="253"/>
      </w:pPr>
      <w:r>
        <w:rPr>
          <w:rFonts w:ascii="Arial" w:eastAsia="Arial" w:hAnsi="Arial" w:cs="Arial"/>
          <w:sz w:val="19"/>
        </w:rPr>
        <w:t xml:space="preserve">          </w:t>
      </w:r>
    </w:p>
    <w:p w:rsidR="00EF022C" w:rsidRDefault="005E3733">
      <w:pPr>
        <w:spacing w:after="7" w:line="269" w:lineRule="auto"/>
        <w:ind w:left="-5" w:right="7585" w:hanging="10"/>
      </w:pPr>
      <w:r>
        <w:rPr>
          <w:rFonts w:ascii="Arial" w:eastAsia="Arial" w:hAnsi="Arial" w:cs="Arial"/>
          <w:sz w:val="19"/>
        </w:rPr>
        <w:t>Электронный текст документа подготовлен АО "Кодекс" и сверен по: Официальный интернет-портал правовой информации www.pravo.gov.ru, 13.04.2021, N 0001202104130012</w:t>
      </w:r>
    </w:p>
    <w:p w:rsidR="00EF022C" w:rsidRDefault="005E3733">
      <w:pPr>
        <w:spacing w:after="0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9823" name="Picture 98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23" name="Picture 9823"/>
                    <pic:cNvPicPr/>
                  </pic:nvPicPr>
                  <pic:blipFill>
                    <a:blip r:embed="rId536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F022C">
      <w:type w:val="continuous"/>
      <w:pgSz w:w="11918" w:h="16858"/>
      <w:pgMar w:top="1245" w:right="443" w:bottom="1216" w:left="4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5E3733">
      <w:pPr>
        <w:spacing w:after="0" w:line="240" w:lineRule="auto"/>
      </w:pPr>
      <w:r>
        <w:separator/>
      </w:r>
    </w:p>
  </w:endnote>
  <w:endnote w:type="continuationSeparator" w:id="0">
    <w:p w:rsidR="00000000" w:rsidRDefault="005E3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22C" w:rsidRDefault="005E3733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68265" name="Group 6826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76514" name="Shape 76514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68265" style="width:595.92pt;height:0.75pt;position:absolute;mso-position-horizontal-relative:page;mso-position-horizontal:absolute;margin-left:0pt;mso-position-vertical-relative:page;margin-top:810.75pt;" coordsize="75681,95">
              <v:shape id="Shape 76515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22C" w:rsidRDefault="005E3733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68239" name="Group 6823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76512" name="Shape 76512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68239" style="width:595.92pt;height:0.75pt;position:absolute;mso-position-horizontal-relative:page;mso-position-horizontal:absolute;margin-left:0pt;mso-position-vertical-relative:page;margin-top:810.75pt;" coordsize="75681,95">
              <v:shape id="Shape 76513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</w:t>
    </w:r>
    <w:r>
      <w:rPr>
        <w:rFonts w:ascii="Arial" w:eastAsia="Arial" w:hAnsi="Arial" w:cs="Arial"/>
        <w:color w:val="3451A0"/>
        <w:sz w:val="12"/>
        <w:u w:val="single" w:color="3451A0"/>
      </w:rPr>
      <w:t>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22C" w:rsidRDefault="005E3733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68213" name="Group 682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76510" name="Shape 76510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68213" style="width:595.92pt;height:0.75pt;position:absolute;mso-position-horizontal-relative:page;mso-position-horizontal:absolute;margin-left:0pt;mso-position-vertical-relative:page;margin-top:810.75pt;" coordsize="75681,95">
              <v:shape id="Shape 76511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5E3733">
      <w:pPr>
        <w:spacing w:after="0" w:line="240" w:lineRule="auto"/>
      </w:pPr>
      <w:r>
        <w:separator/>
      </w:r>
    </w:p>
  </w:footnote>
  <w:footnote w:type="continuationSeparator" w:id="0">
    <w:p w:rsidR="00000000" w:rsidRDefault="005E37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22C" w:rsidRDefault="005E3733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68250" name="Group 6825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76508" name="Shape 76508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68250" style="width:595.92pt;height:0.75pt;position:absolute;mso-position-horizontal-relative:page;mso-position-horizontal:absolute;margin-left:0pt;mso-position-vertical-relative:page;margin-top:33.75pt;" coordsize="75681,95">
              <v:shape id="Shape 76509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стандартов медицинской помощи взрослым при раке шейки матки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EF022C" w:rsidRDefault="005E3733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01 марта 2021 г. № 146н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22C" w:rsidRDefault="005E3733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68224" name="Group 6822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76506" name="Shape 76506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68224" style="width:595.92pt;height:0.75pt;position:absolute;mso-position-horizontal-relative:page;mso-position-horizontal:absolute;margin-left:0pt;mso-position-vertical-relative:page;margin-top:33.75pt;" coordsize="75681,95">
              <v:shape id="Shape 76507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стандартов медицинской помощи взрослым при раке шейки матки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 w:rsidRPr="005E3733">
      <w:rPr>
        <w:rFonts w:ascii="Arial" w:eastAsia="Arial" w:hAnsi="Arial" w:cs="Arial"/>
        <w:noProof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EF022C" w:rsidRDefault="005E3733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01 марта 2021 г. № 146н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22C" w:rsidRDefault="005E3733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68198" name="Group 6819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76504" name="Shape 76504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68198" style="width:595.92pt;height:0.75pt;position:absolute;mso-position-horizontal-relative:page;mso-position-horizontal:absolute;margin-left:0pt;mso-position-vertical-relative:page;margin-top:33.75pt;" coordsize="75681,95">
              <v:shape id="Shape 76505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стандартов медицинской помощи взрослым при раке шейки матки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EF022C" w:rsidRDefault="005E3733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01 марта 2021 г. № 146н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E1153"/>
    <w:multiLevelType w:val="hybridMultilevel"/>
    <w:tmpl w:val="B48A9398"/>
    <w:lvl w:ilvl="0" w:tplc="A864B786">
      <w:start w:val="3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2B8C17CE">
      <w:start w:val="1"/>
      <w:numFmt w:val="lowerLetter"/>
      <w:lvlText w:val="%2"/>
      <w:lvlJc w:val="left"/>
      <w:pPr>
        <w:ind w:left="195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C0FE7C3E">
      <w:start w:val="1"/>
      <w:numFmt w:val="lowerRoman"/>
      <w:lvlText w:val="%3"/>
      <w:lvlJc w:val="left"/>
      <w:pPr>
        <w:ind w:left="267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F6DC1C60">
      <w:start w:val="1"/>
      <w:numFmt w:val="decimal"/>
      <w:lvlText w:val="%4"/>
      <w:lvlJc w:val="left"/>
      <w:pPr>
        <w:ind w:left="339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7507596">
      <w:start w:val="1"/>
      <w:numFmt w:val="lowerLetter"/>
      <w:lvlText w:val="%5"/>
      <w:lvlJc w:val="left"/>
      <w:pPr>
        <w:ind w:left="411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7CAA13D6">
      <w:start w:val="1"/>
      <w:numFmt w:val="lowerRoman"/>
      <w:lvlText w:val="%6"/>
      <w:lvlJc w:val="left"/>
      <w:pPr>
        <w:ind w:left="483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7EFE32DA">
      <w:start w:val="1"/>
      <w:numFmt w:val="decimal"/>
      <w:lvlText w:val="%7"/>
      <w:lvlJc w:val="left"/>
      <w:pPr>
        <w:ind w:left="555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58E01CBE">
      <w:start w:val="1"/>
      <w:numFmt w:val="lowerLetter"/>
      <w:lvlText w:val="%8"/>
      <w:lvlJc w:val="left"/>
      <w:pPr>
        <w:ind w:left="627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F85EE2AA">
      <w:start w:val="1"/>
      <w:numFmt w:val="lowerRoman"/>
      <w:lvlText w:val="%9"/>
      <w:lvlJc w:val="left"/>
      <w:pPr>
        <w:ind w:left="699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FD63BB0"/>
    <w:multiLevelType w:val="hybridMultilevel"/>
    <w:tmpl w:val="FC4A4258"/>
    <w:lvl w:ilvl="0" w:tplc="9836EB8A">
      <w:start w:val="1"/>
      <w:numFmt w:val="decimal"/>
      <w:lvlText w:val="%1.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BBAC2F36">
      <w:start w:val="1"/>
      <w:numFmt w:val="lowerLetter"/>
      <w:lvlText w:val="%2"/>
      <w:lvlJc w:val="left"/>
      <w:pPr>
        <w:ind w:left="13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B8CA99C4">
      <w:start w:val="1"/>
      <w:numFmt w:val="lowerRoman"/>
      <w:lvlText w:val="%3"/>
      <w:lvlJc w:val="left"/>
      <w:pPr>
        <w:ind w:left="20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77E886F2">
      <w:start w:val="1"/>
      <w:numFmt w:val="decimal"/>
      <w:lvlText w:val="%4"/>
      <w:lvlJc w:val="left"/>
      <w:pPr>
        <w:ind w:left="28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8EEEBC1C">
      <w:start w:val="1"/>
      <w:numFmt w:val="lowerLetter"/>
      <w:lvlText w:val="%5"/>
      <w:lvlJc w:val="left"/>
      <w:pPr>
        <w:ind w:left="35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0B8090E2">
      <w:start w:val="1"/>
      <w:numFmt w:val="lowerRoman"/>
      <w:lvlText w:val="%6"/>
      <w:lvlJc w:val="left"/>
      <w:pPr>
        <w:ind w:left="42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C2ACCC6A">
      <w:start w:val="1"/>
      <w:numFmt w:val="decimal"/>
      <w:lvlText w:val="%7"/>
      <w:lvlJc w:val="left"/>
      <w:pPr>
        <w:ind w:left="49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86D2BAA8">
      <w:start w:val="1"/>
      <w:numFmt w:val="lowerLetter"/>
      <w:lvlText w:val="%8"/>
      <w:lvlJc w:val="left"/>
      <w:pPr>
        <w:ind w:left="56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78F8349E">
      <w:start w:val="1"/>
      <w:numFmt w:val="lowerRoman"/>
      <w:lvlText w:val="%9"/>
      <w:lvlJc w:val="left"/>
      <w:pPr>
        <w:ind w:left="64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0756CBF"/>
    <w:multiLevelType w:val="hybridMultilevel"/>
    <w:tmpl w:val="796CC9FE"/>
    <w:lvl w:ilvl="0" w:tplc="A718BCE8">
      <w:start w:val="3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834453D6">
      <w:start w:val="1"/>
      <w:numFmt w:val="lowerLetter"/>
      <w:lvlText w:val="%2"/>
      <w:lvlJc w:val="left"/>
      <w:pPr>
        <w:ind w:left="195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9E7C6188">
      <w:start w:val="1"/>
      <w:numFmt w:val="lowerRoman"/>
      <w:lvlText w:val="%3"/>
      <w:lvlJc w:val="left"/>
      <w:pPr>
        <w:ind w:left="267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10586A10">
      <w:start w:val="1"/>
      <w:numFmt w:val="decimal"/>
      <w:lvlText w:val="%4"/>
      <w:lvlJc w:val="left"/>
      <w:pPr>
        <w:ind w:left="339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77AC9EC0">
      <w:start w:val="1"/>
      <w:numFmt w:val="lowerLetter"/>
      <w:lvlText w:val="%5"/>
      <w:lvlJc w:val="left"/>
      <w:pPr>
        <w:ind w:left="411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BE703F3C">
      <w:start w:val="1"/>
      <w:numFmt w:val="lowerRoman"/>
      <w:lvlText w:val="%6"/>
      <w:lvlJc w:val="left"/>
      <w:pPr>
        <w:ind w:left="483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6F50E270">
      <w:start w:val="1"/>
      <w:numFmt w:val="decimal"/>
      <w:lvlText w:val="%7"/>
      <w:lvlJc w:val="left"/>
      <w:pPr>
        <w:ind w:left="555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A4A4BC80">
      <w:start w:val="1"/>
      <w:numFmt w:val="lowerLetter"/>
      <w:lvlText w:val="%8"/>
      <w:lvlJc w:val="left"/>
      <w:pPr>
        <w:ind w:left="627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2886F9E6">
      <w:start w:val="1"/>
      <w:numFmt w:val="lowerRoman"/>
      <w:lvlText w:val="%9"/>
      <w:lvlJc w:val="left"/>
      <w:pPr>
        <w:ind w:left="699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25009A8"/>
    <w:multiLevelType w:val="hybridMultilevel"/>
    <w:tmpl w:val="401E3CC0"/>
    <w:lvl w:ilvl="0" w:tplc="ED521D86">
      <w:start w:val="1"/>
      <w:numFmt w:val="decimal"/>
      <w:lvlText w:val="%1.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1758CA54">
      <w:start w:val="1"/>
      <w:numFmt w:val="lowerLetter"/>
      <w:lvlText w:val="%2"/>
      <w:lvlJc w:val="left"/>
      <w:pPr>
        <w:ind w:left="13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B4A260F6">
      <w:start w:val="1"/>
      <w:numFmt w:val="lowerRoman"/>
      <w:lvlText w:val="%3"/>
      <w:lvlJc w:val="left"/>
      <w:pPr>
        <w:ind w:left="20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1A905D06">
      <w:start w:val="1"/>
      <w:numFmt w:val="decimal"/>
      <w:lvlText w:val="%4"/>
      <w:lvlJc w:val="left"/>
      <w:pPr>
        <w:ind w:left="28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4512488C">
      <w:start w:val="1"/>
      <w:numFmt w:val="lowerLetter"/>
      <w:lvlText w:val="%5"/>
      <w:lvlJc w:val="left"/>
      <w:pPr>
        <w:ind w:left="35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785A95E6">
      <w:start w:val="1"/>
      <w:numFmt w:val="lowerRoman"/>
      <w:lvlText w:val="%6"/>
      <w:lvlJc w:val="left"/>
      <w:pPr>
        <w:ind w:left="42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FE8870A2">
      <w:start w:val="1"/>
      <w:numFmt w:val="decimal"/>
      <w:lvlText w:val="%7"/>
      <w:lvlJc w:val="left"/>
      <w:pPr>
        <w:ind w:left="49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724A15B8">
      <w:start w:val="1"/>
      <w:numFmt w:val="lowerLetter"/>
      <w:lvlText w:val="%8"/>
      <w:lvlJc w:val="left"/>
      <w:pPr>
        <w:ind w:left="56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7EE827BA">
      <w:start w:val="1"/>
      <w:numFmt w:val="lowerRoman"/>
      <w:lvlText w:val="%9"/>
      <w:lvlJc w:val="left"/>
      <w:pPr>
        <w:ind w:left="64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C2152E"/>
    <w:multiLevelType w:val="hybridMultilevel"/>
    <w:tmpl w:val="7E341EC4"/>
    <w:lvl w:ilvl="0" w:tplc="B1988A50">
      <w:start w:val="1"/>
      <w:numFmt w:val="decimal"/>
      <w:lvlText w:val="%1.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96E43F54">
      <w:start w:val="1"/>
      <w:numFmt w:val="lowerLetter"/>
      <w:lvlText w:val="%2"/>
      <w:lvlJc w:val="left"/>
      <w:pPr>
        <w:ind w:left="13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FDEA937A">
      <w:start w:val="1"/>
      <w:numFmt w:val="lowerRoman"/>
      <w:lvlText w:val="%3"/>
      <w:lvlJc w:val="left"/>
      <w:pPr>
        <w:ind w:left="20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11B83D76">
      <w:start w:val="1"/>
      <w:numFmt w:val="decimal"/>
      <w:lvlText w:val="%4"/>
      <w:lvlJc w:val="left"/>
      <w:pPr>
        <w:ind w:left="28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29A29050">
      <w:start w:val="1"/>
      <w:numFmt w:val="lowerLetter"/>
      <w:lvlText w:val="%5"/>
      <w:lvlJc w:val="left"/>
      <w:pPr>
        <w:ind w:left="35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E8769896">
      <w:start w:val="1"/>
      <w:numFmt w:val="lowerRoman"/>
      <w:lvlText w:val="%6"/>
      <w:lvlJc w:val="left"/>
      <w:pPr>
        <w:ind w:left="42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43A0C8C8">
      <w:start w:val="1"/>
      <w:numFmt w:val="decimal"/>
      <w:lvlText w:val="%7"/>
      <w:lvlJc w:val="left"/>
      <w:pPr>
        <w:ind w:left="49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17407206">
      <w:start w:val="1"/>
      <w:numFmt w:val="lowerLetter"/>
      <w:lvlText w:val="%8"/>
      <w:lvlJc w:val="left"/>
      <w:pPr>
        <w:ind w:left="56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B5667CEA">
      <w:start w:val="1"/>
      <w:numFmt w:val="lowerRoman"/>
      <w:lvlText w:val="%9"/>
      <w:lvlJc w:val="left"/>
      <w:pPr>
        <w:ind w:left="64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7B92CE1"/>
    <w:multiLevelType w:val="hybridMultilevel"/>
    <w:tmpl w:val="F9DE76F4"/>
    <w:lvl w:ilvl="0" w:tplc="D5BC27F4">
      <w:start w:val="3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2264CE46">
      <w:start w:val="1"/>
      <w:numFmt w:val="lowerLetter"/>
      <w:lvlText w:val="%2"/>
      <w:lvlJc w:val="left"/>
      <w:pPr>
        <w:ind w:left="195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CB680320">
      <w:start w:val="1"/>
      <w:numFmt w:val="lowerRoman"/>
      <w:lvlText w:val="%3"/>
      <w:lvlJc w:val="left"/>
      <w:pPr>
        <w:ind w:left="267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441A06A4">
      <w:start w:val="1"/>
      <w:numFmt w:val="decimal"/>
      <w:lvlText w:val="%4"/>
      <w:lvlJc w:val="left"/>
      <w:pPr>
        <w:ind w:left="339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295ABA0A">
      <w:start w:val="1"/>
      <w:numFmt w:val="lowerLetter"/>
      <w:lvlText w:val="%5"/>
      <w:lvlJc w:val="left"/>
      <w:pPr>
        <w:ind w:left="411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68048B2">
      <w:start w:val="1"/>
      <w:numFmt w:val="lowerRoman"/>
      <w:lvlText w:val="%6"/>
      <w:lvlJc w:val="left"/>
      <w:pPr>
        <w:ind w:left="483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45BEDB4E">
      <w:start w:val="1"/>
      <w:numFmt w:val="decimal"/>
      <w:lvlText w:val="%7"/>
      <w:lvlJc w:val="left"/>
      <w:pPr>
        <w:ind w:left="555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BF4A16B0">
      <w:start w:val="1"/>
      <w:numFmt w:val="lowerLetter"/>
      <w:lvlText w:val="%8"/>
      <w:lvlJc w:val="left"/>
      <w:pPr>
        <w:ind w:left="627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CB32CE5E">
      <w:start w:val="1"/>
      <w:numFmt w:val="lowerRoman"/>
      <w:lvlText w:val="%9"/>
      <w:lvlJc w:val="left"/>
      <w:pPr>
        <w:ind w:left="699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45532A7"/>
    <w:multiLevelType w:val="hybridMultilevel"/>
    <w:tmpl w:val="DE60C356"/>
    <w:lvl w:ilvl="0" w:tplc="748227FA">
      <w:start w:val="1"/>
      <w:numFmt w:val="decimal"/>
      <w:lvlText w:val="%1.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186E7BE0">
      <w:start w:val="1"/>
      <w:numFmt w:val="lowerLetter"/>
      <w:lvlText w:val="%2"/>
      <w:lvlJc w:val="left"/>
      <w:pPr>
        <w:ind w:left="13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D0224DD0">
      <w:start w:val="1"/>
      <w:numFmt w:val="lowerRoman"/>
      <w:lvlText w:val="%3"/>
      <w:lvlJc w:val="left"/>
      <w:pPr>
        <w:ind w:left="20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9AC270F2">
      <w:start w:val="1"/>
      <w:numFmt w:val="decimal"/>
      <w:lvlText w:val="%4"/>
      <w:lvlJc w:val="left"/>
      <w:pPr>
        <w:ind w:left="28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8F9A76AC">
      <w:start w:val="1"/>
      <w:numFmt w:val="lowerLetter"/>
      <w:lvlText w:val="%5"/>
      <w:lvlJc w:val="left"/>
      <w:pPr>
        <w:ind w:left="35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236C3BA0">
      <w:start w:val="1"/>
      <w:numFmt w:val="lowerRoman"/>
      <w:lvlText w:val="%6"/>
      <w:lvlJc w:val="left"/>
      <w:pPr>
        <w:ind w:left="42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E87451BA">
      <w:start w:val="1"/>
      <w:numFmt w:val="decimal"/>
      <w:lvlText w:val="%7"/>
      <w:lvlJc w:val="left"/>
      <w:pPr>
        <w:ind w:left="49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AD504372">
      <w:start w:val="1"/>
      <w:numFmt w:val="lowerLetter"/>
      <w:lvlText w:val="%8"/>
      <w:lvlJc w:val="left"/>
      <w:pPr>
        <w:ind w:left="56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68AEA44">
      <w:start w:val="1"/>
      <w:numFmt w:val="lowerRoman"/>
      <w:lvlText w:val="%9"/>
      <w:lvlJc w:val="left"/>
      <w:pPr>
        <w:ind w:left="64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7443730"/>
    <w:multiLevelType w:val="hybridMultilevel"/>
    <w:tmpl w:val="DA6CF56C"/>
    <w:lvl w:ilvl="0" w:tplc="D4623492">
      <w:start w:val="1"/>
      <w:numFmt w:val="decimal"/>
      <w:lvlText w:val="%1.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4C6060E0">
      <w:start w:val="1"/>
      <w:numFmt w:val="lowerLetter"/>
      <w:lvlText w:val="%2"/>
      <w:lvlJc w:val="left"/>
      <w:pPr>
        <w:ind w:left="13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0F1E5AEA">
      <w:start w:val="1"/>
      <w:numFmt w:val="lowerRoman"/>
      <w:lvlText w:val="%3"/>
      <w:lvlJc w:val="left"/>
      <w:pPr>
        <w:ind w:left="20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359CF98C">
      <w:start w:val="1"/>
      <w:numFmt w:val="decimal"/>
      <w:lvlText w:val="%4"/>
      <w:lvlJc w:val="left"/>
      <w:pPr>
        <w:ind w:left="28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35709894">
      <w:start w:val="1"/>
      <w:numFmt w:val="lowerLetter"/>
      <w:lvlText w:val="%5"/>
      <w:lvlJc w:val="left"/>
      <w:pPr>
        <w:ind w:left="35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15920020">
      <w:start w:val="1"/>
      <w:numFmt w:val="lowerRoman"/>
      <w:lvlText w:val="%6"/>
      <w:lvlJc w:val="left"/>
      <w:pPr>
        <w:ind w:left="42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069872DA">
      <w:start w:val="1"/>
      <w:numFmt w:val="decimal"/>
      <w:lvlText w:val="%7"/>
      <w:lvlJc w:val="left"/>
      <w:pPr>
        <w:ind w:left="49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9E6C1E6E">
      <w:start w:val="1"/>
      <w:numFmt w:val="lowerLetter"/>
      <w:lvlText w:val="%8"/>
      <w:lvlJc w:val="left"/>
      <w:pPr>
        <w:ind w:left="56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AB0444E0">
      <w:start w:val="1"/>
      <w:numFmt w:val="lowerRoman"/>
      <w:lvlText w:val="%9"/>
      <w:lvlJc w:val="left"/>
      <w:pPr>
        <w:ind w:left="64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AD45CCD"/>
    <w:multiLevelType w:val="hybridMultilevel"/>
    <w:tmpl w:val="D9B20376"/>
    <w:lvl w:ilvl="0" w:tplc="1D72FFF0">
      <w:start w:val="3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563CD072">
      <w:start w:val="1"/>
      <w:numFmt w:val="lowerLetter"/>
      <w:lvlText w:val="%2"/>
      <w:lvlJc w:val="left"/>
      <w:pPr>
        <w:ind w:left="195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5BB83692">
      <w:start w:val="1"/>
      <w:numFmt w:val="lowerRoman"/>
      <w:lvlText w:val="%3"/>
      <w:lvlJc w:val="left"/>
      <w:pPr>
        <w:ind w:left="267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03DA3880">
      <w:start w:val="1"/>
      <w:numFmt w:val="decimal"/>
      <w:lvlText w:val="%4"/>
      <w:lvlJc w:val="left"/>
      <w:pPr>
        <w:ind w:left="339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EDC076DE">
      <w:start w:val="1"/>
      <w:numFmt w:val="lowerLetter"/>
      <w:lvlText w:val="%5"/>
      <w:lvlJc w:val="left"/>
      <w:pPr>
        <w:ind w:left="411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CBC646A">
      <w:start w:val="1"/>
      <w:numFmt w:val="lowerRoman"/>
      <w:lvlText w:val="%6"/>
      <w:lvlJc w:val="left"/>
      <w:pPr>
        <w:ind w:left="483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981297AC">
      <w:start w:val="1"/>
      <w:numFmt w:val="decimal"/>
      <w:lvlText w:val="%7"/>
      <w:lvlJc w:val="left"/>
      <w:pPr>
        <w:ind w:left="555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489AA646">
      <w:start w:val="1"/>
      <w:numFmt w:val="lowerLetter"/>
      <w:lvlText w:val="%8"/>
      <w:lvlJc w:val="left"/>
      <w:pPr>
        <w:ind w:left="627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5CCC79B8">
      <w:start w:val="1"/>
      <w:numFmt w:val="lowerRoman"/>
      <w:lvlText w:val="%9"/>
      <w:lvlJc w:val="left"/>
      <w:pPr>
        <w:ind w:left="699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A332A7D"/>
    <w:multiLevelType w:val="hybridMultilevel"/>
    <w:tmpl w:val="55F4D7FE"/>
    <w:lvl w:ilvl="0" w:tplc="C5D63744">
      <w:start w:val="2"/>
      <w:numFmt w:val="decimal"/>
      <w:lvlText w:val="%1.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94D6724A">
      <w:start w:val="1"/>
      <w:numFmt w:val="lowerLetter"/>
      <w:lvlText w:val="%2"/>
      <w:lvlJc w:val="left"/>
      <w:pPr>
        <w:ind w:left="13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024EE8B0">
      <w:start w:val="1"/>
      <w:numFmt w:val="lowerRoman"/>
      <w:lvlText w:val="%3"/>
      <w:lvlJc w:val="left"/>
      <w:pPr>
        <w:ind w:left="20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4120F558">
      <w:start w:val="1"/>
      <w:numFmt w:val="decimal"/>
      <w:lvlText w:val="%4"/>
      <w:lvlJc w:val="left"/>
      <w:pPr>
        <w:ind w:left="28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C9B4AA2A">
      <w:start w:val="1"/>
      <w:numFmt w:val="lowerLetter"/>
      <w:lvlText w:val="%5"/>
      <w:lvlJc w:val="left"/>
      <w:pPr>
        <w:ind w:left="35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B929AD8">
      <w:start w:val="1"/>
      <w:numFmt w:val="lowerRoman"/>
      <w:lvlText w:val="%6"/>
      <w:lvlJc w:val="left"/>
      <w:pPr>
        <w:ind w:left="42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C6F082E2">
      <w:start w:val="1"/>
      <w:numFmt w:val="decimal"/>
      <w:lvlText w:val="%7"/>
      <w:lvlJc w:val="left"/>
      <w:pPr>
        <w:ind w:left="49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A8E038FA">
      <w:start w:val="1"/>
      <w:numFmt w:val="lowerLetter"/>
      <w:lvlText w:val="%8"/>
      <w:lvlJc w:val="left"/>
      <w:pPr>
        <w:ind w:left="56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287097E8">
      <w:start w:val="1"/>
      <w:numFmt w:val="lowerRoman"/>
      <w:lvlText w:val="%9"/>
      <w:lvlJc w:val="left"/>
      <w:pPr>
        <w:ind w:left="64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A1747CC"/>
    <w:multiLevelType w:val="multilevel"/>
    <w:tmpl w:val="20441574"/>
    <w:lvl w:ilvl="0">
      <w:start w:val="2"/>
      <w:numFmt w:val="decimal"/>
      <w:lvlText w:val="%1.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3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AEC2E4B"/>
    <w:multiLevelType w:val="multilevel"/>
    <w:tmpl w:val="6F60278E"/>
    <w:lvl w:ilvl="0">
      <w:start w:val="2"/>
      <w:numFmt w:val="decimal"/>
      <w:lvlText w:val="%1.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3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AA97C59"/>
    <w:multiLevelType w:val="multilevel"/>
    <w:tmpl w:val="72AA5F22"/>
    <w:lvl w:ilvl="0">
      <w:start w:val="1"/>
      <w:numFmt w:val="decimal"/>
      <w:lvlText w:val="%1.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3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EE43D83"/>
    <w:multiLevelType w:val="multilevel"/>
    <w:tmpl w:val="F4A63BC0"/>
    <w:lvl w:ilvl="0">
      <w:start w:val="2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3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F8A2020"/>
    <w:multiLevelType w:val="hybridMultilevel"/>
    <w:tmpl w:val="31620870"/>
    <w:lvl w:ilvl="0" w:tplc="05002C5A">
      <w:start w:val="3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03425AAC">
      <w:start w:val="1"/>
      <w:numFmt w:val="lowerLetter"/>
      <w:lvlText w:val="%2"/>
      <w:lvlJc w:val="left"/>
      <w:pPr>
        <w:ind w:left="195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D75EC6DC">
      <w:start w:val="1"/>
      <w:numFmt w:val="lowerRoman"/>
      <w:lvlText w:val="%3"/>
      <w:lvlJc w:val="left"/>
      <w:pPr>
        <w:ind w:left="267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770A226C">
      <w:start w:val="1"/>
      <w:numFmt w:val="decimal"/>
      <w:lvlText w:val="%4"/>
      <w:lvlJc w:val="left"/>
      <w:pPr>
        <w:ind w:left="339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CAD01BD8">
      <w:start w:val="1"/>
      <w:numFmt w:val="lowerLetter"/>
      <w:lvlText w:val="%5"/>
      <w:lvlJc w:val="left"/>
      <w:pPr>
        <w:ind w:left="411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81A419EC">
      <w:start w:val="1"/>
      <w:numFmt w:val="lowerRoman"/>
      <w:lvlText w:val="%6"/>
      <w:lvlJc w:val="left"/>
      <w:pPr>
        <w:ind w:left="483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DBCEEB9C">
      <w:start w:val="1"/>
      <w:numFmt w:val="decimal"/>
      <w:lvlText w:val="%7"/>
      <w:lvlJc w:val="left"/>
      <w:pPr>
        <w:ind w:left="555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5DE0F92E">
      <w:start w:val="1"/>
      <w:numFmt w:val="lowerLetter"/>
      <w:lvlText w:val="%8"/>
      <w:lvlJc w:val="left"/>
      <w:pPr>
        <w:ind w:left="627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1F4870FE">
      <w:start w:val="1"/>
      <w:numFmt w:val="lowerRoman"/>
      <w:lvlText w:val="%9"/>
      <w:lvlJc w:val="left"/>
      <w:pPr>
        <w:ind w:left="699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10"/>
  </w:num>
  <w:num w:numId="5">
    <w:abstractNumId w:val="2"/>
  </w:num>
  <w:num w:numId="6">
    <w:abstractNumId w:val="6"/>
  </w:num>
  <w:num w:numId="7">
    <w:abstractNumId w:val="11"/>
  </w:num>
  <w:num w:numId="8">
    <w:abstractNumId w:val="14"/>
  </w:num>
  <w:num w:numId="9">
    <w:abstractNumId w:val="4"/>
  </w:num>
  <w:num w:numId="10">
    <w:abstractNumId w:val="9"/>
  </w:num>
  <w:num w:numId="11">
    <w:abstractNumId w:val="0"/>
  </w:num>
  <w:num w:numId="12">
    <w:abstractNumId w:val="1"/>
  </w:num>
  <w:num w:numId="13">
    <w:abstractNumId w:val="13"/>
  </w:num>
  <w:num w:numId="14">
    <w:abstractNumId w:val="8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22C"/>
    <w:rsid w:val="005E3733"/>
    <w:rsid w:val="00EF0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4813C377-6B38-4351-8131-E2A2CA149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7" w:line="269" w:lineRule="auto"/>
      <w:ind w:left="400" w:hanging="10"/>
      <w:outlineLvl w:val="0"/>
    </w:pPr>
    <w:rPr>
      <w:rFonts w:ascii="Arial" w:eastAsia="Arial" w:hAnsi="Arial" w:cs="Arial"/>
      <w:color w:val="000000"/>
      <w:sz w:val="19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5" w:line="264" w:lineRule="auto"/>
      <w:ind w:left="400" w:hanging="10"/>
      <w:jc w:val="both"/>
      <w:outlineLvl w:val="1"/>
    </w:pPr>
    <w:rPr>
      <w:rFonts w:ascii="Arial" w:eastAsia="Arial" w:hAnsi="Arial" w:cs="Arial"/>
      <w:color w:val="000000"/>
      <w:sz w:val="19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spacing w:after="7" w:line="269" w:lineRule="auto"/>
      <w:ind w:left="400" w:hanging="10"/>
      <w:outlineLvl w:val="2"/>
    </w:pPr>
    <w:rPr>
      <w:rFonts w:ascii="Arial" w:eastAsia="Arial" w:hAnsi="Arial" w:cs="Arial"/>
      <w:color w:val="000000"/>
      <w:sz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color w:val="000000"/>
      <w:sz w:val="19"/>
    </w:rPr>
  </w:style>
  <w:style w:type="character" w:customStyle="1" w:styleId="Heading2Char">
    <w:name w:val="Heading 2 Char"/>
    <w:link w:val="Heading2"/>
    <w:rPr>
      <w:rFonts w:ascii="Arial" w:eastAsia="Arial" w:hAnsi="Arial" w:cs="Arial"/>
      <w:color w:val="000000"/>
      <w:sz w:val="19"/>
    </w:rPr>
  </w:style>
  <w:style w:type="character" w:customStyle="1" w:styleId="Heading3Char">
    <w:name w:val="Heading 3 Char"/>
    <w:link w:val="Heading3"/>
    <w:rPr>
      <w:rFonts w:ascii="Arial" w:eastAsia="Arial" w:hAnsi="Arial" w:cs="Arial"/>
      <w:color w:val="000000"/>
      <w:sz w:val="19"/>
    </w:rPr>
  </w:style>
  <w:style w:type="paragraph" w:styleId="TOC1">
    <w:name w:val="toc 1"/>
    <w:hidden/>
    <w:pPr>
      <w:ind w:left="15" w:right="15"/>
    </w:pPr>
    <w:rPr>
      <w:rFonts w:ascii="Calibri" w:eastAsia="Calibri" w:hAnsi="Calibri" w:cs="Calibri"/>
      <w:color w:val="000000"/>
    </w:rPr>
  </w:style>
  <w:style w:type="paragraph" w:styleId="TOC2">
    <w:name w:val="toc 2"/>
    <w:hidden/>
    <w:pPr>
      <w:ind w:left="15" w:right="15"/>
    </w:pPr>
    <w:rPr>
      <w:rFonts w:ascii="Calibri" w:eastAsia="Calibri" w:hAnsi="Calibri" w:cs="Calibri"/>
      <w:color w:val="000000"/>
    </w:rPr>
  </w:style>
  <w:style w:type="paragraph" w:styleId="TOC3">
    <w:name w:val="toc 3"/>
    <w:hidden/>
    <w:pPr>
      <w:ind w:left="15" w:right="15"/>
    </w:pPr>
    <w:rPr>
      <w:rFonts w:ascii="Calibri" w:eastAsia="Calibri" w:hAnsi="Calibri" w:cs="Calibri"/>
      <w:color w:val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docs.cntd.ru/document/902390357" TargetMode="External"/><Relationship Id="rId21" Type="http://schemas.openxmlformats.org/officeDocument/2006/relationships/hyperlink" Target="http://docs.cntd.ru/document/902312609" TargetMode="External"/><Relationship Id="rId324" Type="http://schemas.openxmlformats.org/officeDocument/2006/relationships/hyperlink" Target="http://docs.cntd.ru/document/902392067" TargetMode="External"/><Relationship Id="rId531" Type="http://schemas.openxmlformats.org/officeDocument/2006/relationships/hyperlink" Target="http://docs.cntd.ru/document/902286265" TargetMode="External"/><Relationship Id="rId170" Type="http://schemas.openxmlformats.org/officeDocument/2006/relationships/hyperlink" Target="http://docs.cntd.ru/document/902385278" TargetMode="External"/><Relationship Id="rId268" Type="http://schemas.openxmlformats.org/officeDocument/2006/relationships/hyperlink" Target="http://docs.cntd.ru/document/902392345" TargetMode="External"/><Relationship Id="rId475" Type="http://schemas.openxmlformats.org/officeDocument/2006/relationships/hyperlink" Target="http://docs.cntd.ru/document/902396297" TargetMode="External"/><Relationship Id="rId32" Type="http://schemas.openxmlformats.org/officeDocument/2006/relationships/hyperlink" Target="http://docs.cntd.ru/document/902353904" TargetMode="External"/><Relationship Id="rId128" Type="http://schemas.openxmlformats.org/officeDocument/2006/relationships/hyperlink" Target="http://docs.cntd.ru/document/902392344" TargetMode="External"/><Relationship Id="rId335" Type="http://schemas.openxmlformats.org/officeDocument/2006/relationships/hyperlink" Target="http://docs.cntd.ru/document/902392067" TargetMode="External"/><Relationship Id="rId542" Type="http://schemas.openxmlformats.org/officeDocument/2006/relationships/hyperlink" Target="http://docs.cntd.ru/document/902286265" TargetMode="External"/><Relationship Id="rId181" Type="http://schemas.openxmlformats.org/officeDocument/2006/relationships/hyperlink" Target="http://docs.cntd.ru/document/902385284" TargetMode="External"/><Relationship Id="rId402" Type="http://schemas.openxmlformats.org/officeDocument/2006/relationships/hyperlink" Target="http://docs.cntd.ru/document/902395827" TargetMode="External"/><Relationship Id="rId279" Type="http://schemas.openxmlformats.org/officeDocument/2006/relationships/hyperlink" Target="http://docs.cntd.ru/document/902392345" TargetMode="External"/><Relationship Id="rId486" Type="http://schemas.openxmlformats.org/officeDocument/2006/relationships/hyperlink" Target="http://docs.cntd.ru/document/902396297" TargetMode="External"/><Relationship Id="rId43" Type="http://schemas.openxmlformats.org/officeDocument/2006/relationships/hyperlink" Target="http://docs.cntd.ru/document/603274052" TargetMode="External"/><Relationship Id="rId139" Type="http://schemas.openxmlformats.org/officeDocument/2006/relationships/hyperlink" Target="http://docs.cntd.ru/document/902392344" TargetMode="External"/><Relationship Id="rId346" Type="http://schemas.openxmlformats.org/officeDocument/2006/relationships/hyperlink" Target="http://docs.cntd.ru/document/499000965" TargetMode="External"/><Relationship Id="rId553" Type="http://schemas.openxmlformats.org/officeDocument/2006/relationships/hyperlink" Target="http://docs.cntd.ru/document/902286265" TargetMode="External"/><Relationship Id="rId192" Type="http://schemas.openxmlformats.org/officeDocument/2006/relationships/hyperlink" Target="http://docs.cntd.ru/document/902385284" TargetMode="External"/><Relationship Id="rId206" Type="http://schemas.openxmlformats.org/officeDocument/2006/relationships/hyperlink" Target="http://docs.cntd.ru/document/902385290" TargetMode="External"/><Relationship Id="rId413" Type="http://schemas.openxmlformats.org/officeDocument/2006/relationships/hyperlink" Target="http://docs.cntd.ru/document/902395827" TargetMode="External"/><Relationship Id="rId497" Type="http://schemas.openxmlformats.org/officeDocument/2006/relationships/hyperlink" Target="http://docs.cntd.ru/document/902397914" TargetMode="External"/><Relationship Id="rId620" Type="http://schemas.openxmlformats.org/officeDocument/2006/relationships/hyperlink" Target="http://docs.cntd.ru/document/902286265" TargetMode="External"/><Relationship Id="rId357" Type="http://schemas.openxmlformats.org/officeDocument/2006/relationships/hyperlink" Target="http://docs.cntd.ru/document/499000965" TargetMode="External"/><Relationship Id="rId54" Type="http://schemas.openxmlformats.org/officeDocument/2006/relationships/hyperlink" Target="http://docs.cntd.ru/document/902385321" TargetMode="External"/><Relationship Id="rId217" Type="http://schemas.openxmlformats.org/officeDocument/2006/relationships/hyperlink" Target="http://docs.cntd.ru/document/902385290" TargetMode="External"/><Relationship Id="rId564" Type="http://schemas.openxmlformats.org/officeDocument/2006/relationships/hyperlink" Target="http://docs.cntd.ru/document/902286265" TargetMode="External"/><Relationship Id="rId424" Type="http://schemas.openxmlformats.org/officeDocument/2006/relationships/hyperlink" Target="http://docs.cntd.ru/document/902395827" TargetMode="External"/><Relationship Id="rId270" Type="http://schemas.openxmlformats.org/officeDocument/2006/relationships/hyperlink" Target="http://docs.cntd.ru/document/902392345" TargetMode="External"/><Relationship Id="rId65" Type="http://schemas.openxmlformats.org/officeDocument/2006/relationships/hyperlink" Target="http://docs.cntd.ru/document/902385321" TargetMode="External"/><Relationship Id="rId130" Type="http://schemas.openxmlformats.org/officeDocument/2006/relationships/hyperlink" Target="http://docs.cntd.ru/document/902392344" TargetMode="External"/><Relationship Id="rId368" Type="http://schemas.openxmlformats.org/officeDocument/2006/relationships/hyperlink" Target="http://docs.cntd.ru/document/499000987" TargetMode="External"/><Relationship Id="rId575" Type="http://schemas.openxmlformats.org/officeDocument/2006/relationships/hyperlink" Target="http://docs.cntd.ru/document/902286265" TargetMode="External"/><Relationship Id="rId228" Type="http://schemas.openxmlformats.org/officeDocument/2006/relationships/hyperlink" Target="http://docs.cntd.ru/document/902385290" TargetMode="External"/><Relationship Id="rId435" Type="http://schemas.openxmlformats.org/officeDocument/2006/relationships/hyperlink" Target="http://docs.cntd.ru/document/499006209" TargetMode="External"/><Relationship Id="rId281" Type="http://schemas.openxmlformats.org/officeDocument/2006/relationships/hyperlink" Target="http://docs.cntd.ru/document/902392345" TargetMode="External"/><Relationship Id="rId502" Type="http://schemas.openxmlformats.org/officeDocument/2006/relationships/hyperlink" Target="http://docs.cntd.ru/document/902397914" TargetMode="External"/><Relationship Id="rId76" Type="http://schemas.openxmlformats.org/officeDocument/2006/relationships/hyperlink" Target="http://docs.cntd.ru/document/902393685" TargetMode="External"/><Relationship Id="rId141" Type="http://schemas.openxmlformats.org/officeDocument/2006/relationships/hyperlink" Target="http://docs.cntd.ru/document/902392344" TargetMode="External"/><Relationship Id="rId379" Type="http://schemas.openxmlformats.org/officeDocument/2006/relationships/hyperlink" Target="http://docs.cntd.ru/document/499000987" TargetMode="External"/><Relationship Id="rId586" Type="http://schemas.openxmlformats.org/officeDocument/2006/relationships/hyperlink" Target="http://docs.cntd.ru/document/902286265" TargetMode="External"/><Relationship Id="rId7" Type="http://schemas.openxmlformats.org/officeDocument/2006/relationships/hyperlink" Target="http://docs.cntd.ru/document/603274052" TargetMode="External"/><Relationship Id="rId239" Type="http://schemas.openxmlformats.org/officeDocument/2006/relationships/hyperlink" Target="http://docs.cntd.ru/document/902393631" TargetMode="External"/><Relationship Id="rId446" Type="http://schemas.openxmlformats.org/officeDocument/2006/relationships/hyperlink" Target="http://docs.cntd.ru/document/499006209" TargetMode="External"/><Relationship Id="rId292" Type="http://schemas.openxmlformats.org/officeDocument/2006/relationships/hyperlink" Target="http://docs.cntd.ru/document/902392347" TargetMode="External"/><Relationship Id="rId306" Type="http://schemas.openxmlformats.org/officeDocument/2006/relationships/hyperlink" Target="http://docs.cntd.ru/document/902392347" TargetMode="External"/><Relationship Id="rId87" Type="http://schemas.openxmlformats.org/officeDocument/2006/relationships/hyperlink" Target="http://docs.cntd.ru/document/902393685" TargetMode="External"/><Relationship Id="rId513" Type="http://schemas.openxmlformats.org/officeDocument/2006/relationships/hyperlink" Target="http://docs.cntd.ru/document/902397914" TargetMode="External"/><Relationship Id="rId597" Type="http://schemas.openxmlformats.org/officeDocument/2006/relationships/hyperlink" Target="http://docs.cntd.ru/document/902286265" TargetMode="External"/><Relationship Id="rId152" Type="http://schemas.openxmlformats.org/officeDocument/2006/relationships/hyperlink" Target="http://docs.cntd.ru/document/902385278" TargetMode="External"/><Relationship Id="rId457" Type="http://schemas.openxmlformats.org/officeDocument/2006/relationships/hyperlink" Target="http://docs.cntd.ru/document/499006209" TargetMode="External"/><Relationship Id="rId14" Type="http://schemas.openxmlformats.org/officeDocument/2006/relationships/hyperlink" Target="http://docs.cntd.ru/document/902312609" TargetMode="External"/><Relationship Id="rId317" Type="http://schemas.openxmlformats.org/officeDocument/2006/relationships/hyperlink" Target="http://docs.cntd.ru/document/902392067" TargetMode="External"/><Relationship Id="rId524" Type="http://schemas.openxmlformats.org/officeDocument/2006/relationships/hyperlink" Target="http://docs.cntd.ru/document/902286265" TargetMode="External"/><Relationship Id="rId98" Type="http://schemas.openxmlformats.org/officeDocument/2006/relationships/hyperlink" Target="http://docs.cntd.ru/document/902390357" TargetMode="External"/><Relationship Id="rId163" Type="http://schemas.openxmlformats.org/officeDocument/2006/relationships/hyperlink" Target="http://docs.cntd.ru/document/902385278" TargetMode="External"/><Relationship Id="rId370" Type="http://schemas.openxmlformats.org/officeDocument/2006/relationships/hyperlink" Target="http://docs.cntd.ru/document/499000987" TargetMode="External"/><Relationship Id="rId230" Type="http://schemas.openxmlformats.org/officeDocument/2006/relationships/hyperlink" Target="http://docs.cntd.ru/document/902393631" TargetMode="External"/><Relationship Id="rId468" Type="http://schemas.openxmlformats.org/officeDocument/2006/relationships/hyperlink" Target="http://docs.cntd.ru/document/902396297" TargetMode="External"/><Relationship Id="rId25" Type="http://schemas.openxmlformats.org/officeDocument/2006/relationships/hyperlink" Target="http://docs.cntd.ru/document/902353904" TargetMode="External"/><Relationship Id="rId328" Type="http://schemas.openxmlformats.org/officeDocument/2006/relationships/hyperlink" Target="http://docs.cntd.ru/document/902392067" TargetMode="External"/><Relationship Id="rId535" Type="http://schemas.openxmlformats.org/officeDocument/2006/relationships/image" Target="media/image3.jpg"/><Relationship Id="rId174" Type="http://schemas.openxmlformats.org/officeDocument/2006/relationships/hyperlink" Target="http://docs.cntd.ru/document/902385278" TargetMode="External"/><Relationship Id="rId381" Type="http://schemas.openxmlformats.org/officeDocument/2006/relationships/hyperlink" Target="http://docs.cntd.ru/document/499000987" TargetMode="External"/><Relationship Id="rId602" Type="http://schemas.openxmlformats.org/officeDocument/2006/relationships/header" Target="header1.xml"/><Relationship Id="rId241" Type="http://schemas.openxmlformats.org/officeDocument/2006/relationships/hyperlink" Target="http://docs.cntd.ru/document/902393631" TargetMode="External"/><Relationship Id="rId437" Type="http://schemas.openxmlformats.org/officeDocument/2006/relationships/hyperlink" Target="http://docs.cntd.ru/document/499006209" TargetMode="External"/><Relationship Id="rId479" Type="http://schemas.openxmlformats.org/officeDocument/2006/relationships/hyperlink" Target="http://docs.cntd.ru/document/902396297" TargetMode="External"/><Relationship Id="rId36" Type="http://schemas.openxmlformats.org/officeDocument/2006/relationships/hyperlink" Target="http://docs.cntd.ru/document/902353904" TargetMode="External"/><Relationship Id="rId283" Type="http://schemas.openxmlformats.org/officeDocument/2006/relationships/hyperlink" Target="http://docs.cntd.ru/document/902392347" TargetMode="External"/><Relationship Id="rId339" Type="http://schemas.openxmlformats.org/officeDocument/2006/relationships/hyperlink" Target="http://docs.cntd.ru/document/499000965" TargetMode="External"/><Relationship Id="rId490" Type="http://schemas.openxmlformats.org/officeDocument/2006/relationships/hyperlink" Target="http://docs.cntd.ru/document/902397914" TargetMode="External"/><Relationship Id="rId504" Type="http://schemas.openxmlformats.org/officeDocument/2006/relationships/hyperlink" Target="http://docs.cntd.ru/document/902397914" TargetMode="External"/><Relationship Id="rId546" Type="http://schemas.openxmlformats.org/officeDocument/2006/relationships/hyperlink" Target="http://docs.cntd.ru/document/902286265" TargetMode="External"/><Relationship Id="rId78" Type="http://schemas.openxmlformats.org/officeDocument/2006/relationships/hyperlink" Target="http://docs.cntd.ru/document/902393685" TargetMode="External"/><Relationship Id="rId101" Type="http://schemas.openxmlformats.org/officeDocument/2006/relationships/hyperlink" Target="http://docs.cntd.ru/document/902390357" TargetMode="External"/><Relationship Id="rId143" Type="http://schemas.openxmlformats.org/officeDocument/2006/relationships/hyperlink" Target="http://docs.cntd.ru/document/902392344" TargetMode="External"/><Relationship Id="rId185" Type="http://schemas.openxmlformats.org/officeDocument/2006/relationships/hyperlink" Target="http://docs.cntd.ru/document/902385284" TargetMode="External"/><Relationship Id="rId350" Type="http://schemas.openxmlformats.org/officeDocument/2006/relationships/hyperlink" Target="http://docs.cntd.ru/document/499000965" TargetMode="External"/><Relationship Id="rId406" Type="http://schemas.openxmlformats.org/officeDocument/2006/relationships/hyperlink" Target="http://docs.cntd.ru/document/902395827" TargetMode="External"/><Relationship Id="rId588" Type="http://schemas.openxmlformats.org/officeDocument/2006/relationships/hyperlink" Target="http://docs.cntd.ru/document/902286265" TargetMode="External"/><Relationship Id="rId9" Type="http://schemas.openxmlformats.org/officeDocument/2006/relationships/hyperlink" Target="http://docs.cntd.ru/document/603274052" TargetMode="External"/><Relationship Id="rId210" Type="http://schemas.openxmlformats.org/officeDocument/2006/relationships/hyperlink" Target="http://docs.cntd.ru/document/902385290" TargetMode="External"/><Relationship Id="rId392" Type="http://schemas.openxmlformats.org/officeDocument/2006/relationships/hyperlink" Target="http://docs.cntd.ru/document/499000987" TargetMode="External"/><Relationship Id="rId448" Type="http://schemas.openxmlformats.org/officeDocument/2006/relationships/hyperlink" Target="http://docs.cntd.ru/document/499006209" TargetMode="External"/><Relationship Id="rId613" Type="http://schemas.openxmlformats.org/officeDocument/2006/relationships/hyperlink" Target="http://docs.cntd.ru/document/902286265" TargetMode="External"/><Relationship Id="rId252" Type="http://schemas.openxmlformats.org/officeDocument/2006/relationships/hyperlink" Target="http://docs.cntd.ru/document/902393631" TargetMode="External"/><Relationship Id="rId294" Type="http://schemas.openxmlformats.org/officeDocument/2006/relationships/hyperlink" Target="http://docs.cntd.ru/document/902392347" TargetMode="External"/><Relationship Id="rId308" Type="http://schemas.openxmlformats.org/officeDocument/2006/relationships/hyperlink" Target="http://docs.cntd.ru/document/902392347" TargetMode="External"/><Relationship Id="rId515" Type="http://schemas.openxmlformats.org/officeDocument/2006/relationships/hyperlink" Target="http://docs.cntd.ru/document/902397914" TargetMode="External"/><Relationship Id="rId47" Type="http://schemas.openxmlformats.org/officeDocument/2006/relationships/hyperlink" Target="http://docs.cntd.ru/document/902385321" TargetMode="External"/><Relationship Id="rId89" Type="http://schemas.openxmlformats.org/officeDocument/2006/relationships/hyperlink" Target="http://docs.cntd.ru/document/902393685" TargetMode="External"/><Relationship Id="rId112" Type="http://schemas.openxmlformats.org/officeDocument/2006/relationships/hyperlink" Target="http://docs.cntd.ru/document/902390357" TargetMode="External"/><Relationship Id="rId154" Type="http://schemas.openxmlformats.org/officeDocument/2006/relationships/hyperlink" Target="http://docs.cntd.ru/document/902385278" TargetMode="External"/><Relationship Id="rId361" Type="http://schemas.openxmlformats.org/officeDocument/2006/relationships/hyperlink" Target="http://docs.cntd.ru/document/499000965" TargetMode="External"/><Relationship Id="rId557" Type="http://schemas.openxmlformats.org/officeDocument/2006/relationships/hyperlink" Target="http://docs.cntd.ru/document/902286265" TargetMode="External"/><Relationship Id="rId599" Type="http://schemas.openxmlformats.org/officeDocument/2006/relationships/hyperlink" Target="http://docs.cntd.ru/document/902286265" TargetMode="External"/><Relationship Id="rId196" Type="http://schemas.openxmlformats.org/officeDocument/2006/relationships/hyperlink" Target="http://docs.cntd.ru/document/902385284" TargetMode="External"/><Relationship Id="rId417" Type="http://schemas.openxmlformats.org/officeDocument/2006/relationships/hyperlink" Target="http://docs.cntd.ru/document/902395827" TargetMode="External"/><Relationship Id="rId459" Type="http://schemas.openxmlformats.org/officeDocument/2006/relationships/hyperlink" Target="http://docs.cntd.ru/document/499006209" TargetMode="External"/><Relationship Id="rId624" Type="http://schemas.openxmlformats.org/officeDocument/2006/relationships/theme" Target="theme/theme1.xml"/><Relationship Id="rId16" Type="http://schemas.openxmlformats.org/officeDocument/2006/relationships/hyperlink" Target="http://docs.cntd.ru/document/902312609" TargetMode="External"/><Relationship Id="rId221" Type="http://schemas.openxmlformats.org/officeDocument/2006/relationships/hyperlink" Target="http://docs.cntd.ru/document/902385290" TargetMode="External"/><Relationship Id="rId263" Type="http://schemas.openxmlformats.org/officeDocument/2006/relationships/hyperlink" Target="http://docs.cntd.ru/document/902392345" TargetMode="External"/><Relationship Id="rId319" Type="http://schemas.openxmlformats.org/officeDocument/2006/relationships/hyperlink" Target="http://docs.cntd.ru/document/902392067" TargetMode="External"/><Relationship Id="rId470" Type="http://schemas.openxmlformats.org/officeDocument/2006/relationships/hyperlink" Target="http://docs.cntd.ru/document/902396297" TargetMode="External"/><Relationship Id="rId526" Type="http://schemas.openxmlformats.org/officeDocument/2006/relationships/hyperlink" Target="http://docs.cntd.ru/document/902286265" TargetMode="External"/><Relationship Id="rId58" Type="http://schemas.openxmlformats.org/officeDocument/2006/relationships/hyperlink" Target="http://docs.cntd.ru/document/902385321" TargetMode="External"/><Relationship Id="rId123" Type="http://schemas.openxmlformats.org/officeDocument/2006/relationships/hyperlink" Target="http://docs.cntd.ru/document/902390357" TargetMode="External"/><Relationship Id="rId330" Type="http://schemas.openxmlformats.org/officeDocument/2006/relationships/hyperlink" Target="http://docs.cntd.ru/document/902392067" TargetMode="External"/><Relationship Id="rId568" Type="http://schemas.openxmlformats.org/officeDocument/2006/relationships/hyperlink" Target="http://docs.cntd.ru/document/902286265" TargetMode="External"/><Relationship Id="rId165" Type="http://schemas.openxmlformats.org/officeDocument/2006/relationships/hyperlink" Target="http://docs.cntd.ru/document/902385278" TargetMode="External"/><Relationship Id="rId372" Type="http://schemas.openxmlformats.org/officeDocument/2006/relationships/hyperlink" Target="http://docs.cntd.ru/document/499000987" TargetMode="External"/><Relationship Id="rId428" Type="http://schemas.openxmlformats.org/officeDocument/2006/relationships/hyperlink" Target="http://docs.cntd.ru/document/499006209" TargetMode="External"/><Relationship Id="rId232" Type="http://schemas.openxmlformats.org/officeDocument/2006/relationships/hyperlink" Target="http://docs.cntd.ru/document/902393631" TargetMode="External"/><Relationship Id="rId274" Type="http://schemas.openxmlformats.org/officeDocument/2006/relationships/hyperlink" Target="http://docs.cntd.ru/document/902392345" TargetMode="External"/><Relationship Id="rId481" Type="http://schemas.openxmlformats.org/officeDocument/2006/relationships/hyperlink" Target="http://docs.cntd.ru/document/902396297" TargetMode="External"/><Relationship Id="rId27" Type="http://schemas.openxmlformats.org/officeDocument/2006/relationships/hyperlink" Target="http://docs.cntd.ru/document/902353904" TargetMode="External"/><Relationship Id="rId69" Type="http://schemas.openxmlformats.org/officeDocument/2006/relationships/hyperlink" Target="http://docs.cntd.ru/document/902385321" TargetMode="External"/><Relationship Id="rId134" Type="http://schemas.openxmlformats.org/officeDocument/2006/relationships/hyperlink" Target="http://docs.cntd.ru/document/902392344" TargetMode="External"/><Relationship Id="rId537" Type="http://schemas.openxmlformats.org/officeDocument/2006/relationships/image" Target="media/image5.jpg"/><Relationship Id="rId579" Type="http://schemas.openxmlformats.org/officeDocument/2006/relationships/hyperlink" Target="http://docs.cntd.ru/document/902286265" TargetMode="External"/><Relationship Id="rId80" Type="http://schemas.openxmlformats.org/officeDocument/2006/relationships/hyperlink" Target="http://docs.cntd.ru/document/902393685" TargetMode="External"/><Relationship Id="rId176" Type="http://schemas.openxmlformats.org/officeDocument/2006/relationships/hyperlink" Target="http://docs.cntd.ru/document/902385284" TargetMode="External"/><Relationship Id="rId341" Type="http://schemas.openxmlformats.org/officeDocument/2006/relationships/hyperlink" Target="http://docs.cntd.ru/document/499000965" TargetMode="External"/><Relationship Id="rId383" Type="http://schemas.openxmlformats.org/officeDocument/2006/relationships/hyperlink" Target="http://docs.cntd.ru/document/499000987" TargetMode="External"/><Relationship Id="rId439" Type="http://schemas.openxmlformats.org/officeDocument/2006/relationships/hyperlink" Target="http://docs.cntd.ru/document/499006209" TargetMode="External"/><Relationship Id="rId590" Type="http://schemas.openxmlformats.org/officeDocument/2006/relationships/hyperlink" Target="http://docs.cntd.ru/document/902286265" TargetMode="External"/><Relationship Id="rId604" Type="http://schemas.openxmlformats.org/officeDocument/2006/relationships/footer" Target="footer1.xml"/><Relationship Id="rId201" Type="http://schemas.openxmlformats.org/officeDocument/2006/relationships/hyperlink" Target="http://docs.cntd.ru/document/902385284" TargetMode="External"/><Relationship Id="rId243" Type="http://schemas.openxmlformats.org/officeDocument/2006/relationships/hyperlink" Target="http://docs.cntd.ru/document/902393631" TargetMode="External"/><Relationship Id="rId285" Type="http://schemas.openxmlformats.org/officeDocument/2006/relationships/hyperlink" Target="http://docs.cntd.ru/document/902392347" TargetMode="External"/><Relationship Id="rId450" Type="http://schemas.openxmlformats.org/officeDocument/2006/relationships/hyperlink" Target="http://docs.cntd.ru/document/499006209" TargetMode="External"/><Relationship Id="rId506" Type="http://schemas.openxmlformats.org/officeDocument/2006/relationships/hyperlink" Target="http://docs.cntd.ru/document/902397914" TargetMode="External"/><Relationship Id="rId38" Type="http://schemas.openxmlformats.org/officeDocument/2006/relationships/hyperlink" Target="http://docs.cntd.ru/document/603274052" TargetMode="External"/><Relationship Id="rId103" Type="http://schemas.openxmlformats.org/officeDocument/2006/relationships/hyperlink" Target="http://docs.cntd.ru/document/902390357" TargetMode="External"/><Relationship Id="rId310" Type="http://schemas.openxmlformats.org/officeDocument/2006/relationships/hyperlink" Target="http://docs.cntd.ru/document/902392067" TargetMode="External"/><Relationship Id="rId492" Type="http://schemas.openxmlformats.org/officeDocument/2006/relationships/hyperlink" Target="http://docs.cntd.ru/document/902397914" TargetMode="External"/><Relationship Id="rId548" Type="http://schemas.openxmlformats.org/officeDocument/2006/relationships/hyperlink" Target="http://docs.cntd.ru/document/902286265" TargetMode="External"/><Relationship Id="rId91" Type="http://schemas.openxmlformats.org/officeDocument/2006/relationships/hyperlink" Target="http://docs.cntd.ru/document/902393685" TargetMode="External"/><Relationship Id="rId145" Type="http://schemas.openxmlformats.org/officeDocument/2006/relationships/hyperlink" Target="http://docs.cntd.ru/document/902392344" TargetMode="External"/><Relationship Id="rId187" Type="http://schemas.openxmlformats.org/officeDocument/2006/relationships/hyperlink" Target="http://docs.cntd.ru/document/902385284" TargetMode="External"/><Relationship Id="rId352" Type="http://schemas.openxmlformats.org/officeDocument/2006/relationships/hyperlink" Target="http://docs.cntd.ru/document/499000965" TargetMode="External"/><Relationship Id="rId394" Type="http://schemas.openxmlformats.org/officeDocument/2006/relationships/hyperlink" Target="http://docs.cntd.ru/document/499000987" TargetMode="External"/><Relationship Id="rId408" Type="http://schemas.openxmlformats.org/officeDocument/2006/relationships/hyperlink" Target="http://docs.cntd.ru/document/902395827" TargetMode="External"/><Relationship Id="rId615" Type="http://schemas.openxmlformats.org/officeDocument/2006/relationships/hyperlink" Target="http://docs.cntd.ru/document/902286265" TargetMode="External"/><Relationship Id="rId212" Type="http://schemas.openxmlformats.org/officeDocument/2006/relationships/hyperlink" Target="http://docs.cntd.ru/document/902385290" TargetMode="External"/><Relationship Id="rId254" Type="http://schemas.openxmlformats.org/officeDocument/2006/relationships/hyperlink" Target="http://docs.cntd.ru/document/902393631" TargetMode="External"/><Relationship Id="rId49" Type="http://schemas.openxmlformats.org/officeDocument/2006/relationships/hyperlink" Target="http://docs.cntd.ru/document/902385321" TargetMode="External"/><Relationship Id="rId114" Type="http://schemas.openxmlformats.org/officeDocument/2006/relationships/hyperlink" Target="http://docs.cntd.ru/document/902390357" TargetMode="External"/><Relationship Id="rId296" Type="http://schemas.openxmlformats.org/officeDocument/2006/relationships/hyperlink" Target="http://docs.cntd.ru/document/902392347" TargetMode="External"/><Relationship Id="rId461" Type="http://schemas.openxmlformats.org/officeDocument/2006/relationships/hyperlink" Target="http://docs.cntd.ru/document/902396297" TargetMode="External"/><Relationship Id="rId517" Type="http://schemas.openxmlformats.org/officeDocument/2006/relationships/hyperlink" Target="http://docs.cntd.ru/document/902397914" TargetMode="External"/><Relationship Id="rId559" Type="http://schemas.openxmlformats.org/officeDocument/2006/relationships/hyperlink" Target="http://docs.cntd.ru/document/902286265" TargetMode="External"/><Relationship Id="rId60" Type="http://schemas.openxmlformats.org/officeDocument/2006/relationships/hyperlink" Target="http://docs.cntd.ru/document/902385321" TargetMode="External"/><Relationship Id="rId156" Type="http://schemas.openxmlformats.org/officeDocument/2006/relationships/hyperlink" Target="http://docs.cntd.ru/document/902385278" TargetMode="External"/><Relationship Id="rId198" Type="http://schemas.openxmlformats.org/officeDocument/2006/relationships/hyperlink" Target="http://docs.cntd.ru/document/902385284" TargetMode="External"/><Relationship Id="rId321" Type="http://schemas.openxmlformats.org/officeDocument/2006/relationships/hyperlink" Target="http://docs.cntd.ru/document/902392067" TargetMode="External"/><Relationship Id="rId363" Type="http://schemas.openxmlformats.org/officeDocument/2006/relationships/hyperlink" Target="http://docs.cntd.ru/document/499000987" TargetMode="External"/><Relationship Id="rId419" Type="http://schemas.openxmlformats.org/officeDocument/2006/relationships/hyperlink" Target="http://docs.cntd.ru/document/902395827" TargetMode="External"/><Relationship Id="rId570" Type="http://schemas.openxmlformats.org/officeDocument/2006/relationships/hyperlink" Target="http://docs.cntd.ru/document/902286265" TargetMode="External"/><Relationship Id="rId223" Type="http://schemas.openxmlformats.org/officeDocument/2006/relationships/hyperlink" Target="http://docs.cntd.ru/document/902385290" TargetMode="External"/><Relationship Id="rId430" Type="http://schemas.openxmlformats.org/officeDocument/2006/relationships/hyperlink" Target="http://docs.cntd.ru/document/499006209" TargetMode="External"/><Relationship Id="rId18" Type="http://schemas.openxmlformats.org/officeDocument/2006/relationships/hyperlink" Target="http://docs.cntd.ru/document/902312609" TargetMode="External"/><Relationship Id="rId265" Type="http://schemas.openxmlformats.org/officeDocument/2006/relationships/hyperlink" Target="http://docs.cntd.ru/document/902392345" TargetMode="External"/><Relationship Id="rId472" Type="http://schemas.openxmlformats.org/officeDocument/2006/relationships/hyperlink" Target="http://docs.cntd.ru/document/902396297" TargetMode="External"/><Relationship Id="rId528" Type="http://schemas.openxmlformats.org/officeDocument/2006/relationships/hyperlink" Target="http://docs.cntd.ru/document/902286265" TargetMode="External"/><Relationship Id="rId125" Type="http://schemas.openxmlformats.org/officeDocument/2006/relationships/hyperlink" Target="http://docs.cntd.ru/document/902390357" TargetMode="External"/><Relationship Id="rId167" Type="http://schemas.openxmlformats.org/officeDocument/2006/relationships/hyperlink" Target="http://docs.cntd.ru/document/902385278" TargetMode="External"/><Relationship Id="rId332" Type="http://schemas.openxmlformats.org/officeDocument/2006/relationships/hyperlink" Target="http://docs.cntd.ru/document/902392067" TargetMode="External"/><Relationship Id="rId374" Type="http://schemas.openxmlformats.org/officeDocument/2006/relationships/hyperlink" Target="http://docs.cntd.ru/document/499000987" TargetMode="External"/><Relationship Id="rId581" Type="http://schemas.openxmlformats.org/officeDocument/2006/relationships/hyperlink" Target="http://docs.cntd.ru/document/902286265" TargetMode="External"/><Relationship Id="rId71" Type="http://schemas.openxmlformats.org/officeDocument/2006/relationships/hyperlink" Target="http://docs.cntd.ru/document/902393685" TargetMode="External"/><Relationship Id="rId234" Type="http://schemas.openxmlformats.org/officeDocument/2006/relationships/hyperlink" Target="http://docs.cntd.ru/document/902393631" TargetMode="External"/><Relationship Id="rId2" Type="http://schemas.openxmlformats.org/officeDocument/2006/relationships/styles" Target="styles.xml"/><Relationship Id="rId29" Type="http://schemas.openxmlformats.org/officeDocument/2006/relationships/hyperlink" Target="http://docs.cntd.ru/document/902353904" TargetMode="External"/><Relationship Id="rId276" Type="http://schemas.openxmlformats.org/officeDocument/2006/relationships/hyperlink" Target="http://docs.cntd.ru/document/902392345" TargetMode="External"/><Relationship Id="rId441" Type="http://schemas.openxmlformats.org/officeDocument/2006/relationships/hyperlink" Target="http://docs.cntd.ru/document/499006209" TargetMode="External"/><Relationship Id="rId483" Type="http://schemas.openxmlformats.org/officeDocument/2006/relationships/hyperlink" Target="http://docs.cntd.ru/document/902396297" TargetMode="External"/><Relationship Id="rId539" Type="http://schemas.openxmlformats.org/officeDocument/2006/relationships/image" Target="media/image7.jpg"/><Relationship Id="rId40" Type="http://schemas.openxmlformats.org/officeDocument/2006/relationships/hyperlink" Target="http://docs.cntd.ru/document/603274052" TargetMode="External"/><Relationship Id="rId136" Type="http://schemas.openxmlformats.org/officeDocument/2006/relationships/hyperlink" Target="http://docs.cntd.ru/document/902392344" TargetMode="External"/><Relationship Id="rId178" Type="http://schemas.openxmlformats.org/officeDocument/2006/relationships/hyperlink" Target="http://docs.cntd.ru/document/902385284" TargetMode="External"/><Relationship Id="rId301" Type="http://schemas.openxmlformats.org/officeDocument/2006/relationships/hyperlink" Target="http://docs.cntd.ru/document/902392347" TargetMode="External"/><Relationship Id="rId343" Type="http://schemas.openxmlformats.org/officeDocument/2006/relationships/hyperlink" Target="http://docs.cntd.ru/document/499000965" TargetMode="External"/><Relationship Id="rId550" Type="http://schemas.openxmlformats.org/officeDocument/2006/relationships/hyperlink" Target="http://docs.cntd.ru/document/902286265" TargetMode="External"/><Relationship Id="rId82" Type="http://schemas.openxmlformats.org/officeDocument/2006/relationships/hyperlink" Target="http://docs.cntd.ru/document/902393685" TargetMode="External"/><Relationship Id="rId203" Type="http://schemas.openxmlformats.org/officeDocument/2006/relationships/hyperlink" Target="http://docs.cntd.ru/document/902385284" TargetMode="External"/><Relationship Id="rId385" Type="http://schemas.openxmlformats.org/officeDocument/2006/relationships/hyperlink" Target="http://docs.cntd.ru/document/499000987" TargetMode="External"/><Relationship Id="rId592" Type="http://schemas.openxmlformats.org/officeDocument/2006/relationships/hyperlink" Target="http://docs.cntd.ru/document/902286265" TargetMode="External"/><Relationship Id="rId606" Type="http://schemas.openxmlformats.org/officeDocument/2006/relationships/header" Target="header3.xml"/><Relationship Id="rId245" Type="http://schemas.openxmlformats.org/officeDocument/2006/relationships/hyperlink" Target="http://docs.cntd.ru/document/902393631" TargetMode="External"/><Relationship Id="rId287" Type="http://schemas.openxmlformats.org/officeDocument/2006/relationships/hyperlink" Target="http://docs.cntd.ru/document/902392347" TargetMode="External"/><Relationship Id="rId410" Type="http://schemas.openxmlformats.org/officeDocument/2006/relationships/hyperlink" Target="http://docs.cntd.ru/document/902395827" TargetMode="External"/><Relationship Id="rId452" Type="http://schemas.openxmlformats.org/officeDocument/2006/relationships/hyperlink" Target="http://docs.cntd.ru/document/499006209" TargetMode="External"/><Relationship Id="rId494" Type="http://schemas.openxmlformats.org/officeDocument/2006/relationships/hyperlink" Target="http://docs.cntd.ru/document/902397914" TargetMode="External"/><Relationship Id="rId508" Type="http://schemas.openxmlformats.org/officeDocument/2006/relationships/hyperlink" Target="http://docs.cntd.ru/document/902397914" TargetMode="External"/><Relationship Id="rId105" Type="http://schemas.openxmlformats.org/officeDocument/2006/relationships/hyperlink" Target="http://docs.cntd.ru/document/902390357" TargetMode="External"/><Relationship Id="rId147" Type="http://schemas.openxmlformats.org/officeDocument/2006/relationships/hyperlink" Target="http://docs.cntd.ru/document/902392344" TargetMode="External"/><Relationship Id="rId312" Type="http://schemas.openxmlformats.org/officeDocument/2006/relationships/hyperlink" Target="http://docs.cntd.ru/document/902392067" TargetMode="External"/><Relationship Id="rId354" Type="http://schemas.openxmlformats.org/officeDocument/2006/relationships/hyperlink" Target="http://docs.cntd.ru/document/499000965" TargetMode="External"/><Relationship Id="rId51" Type="http://schemas.openxmlformats.org/officeDocument/2006/relationships/hyperlink" Target="http://docs.cntd.ru/document/902385321" TargetMode="External"/><Relationship Id="rId93" Type="http://schemas.openxmlformats.org/officeDocument/2006/relationships/hyperlink" Target="http://docs.cntd.ru/document/902393685" TargetMode="External"/><Relationship Id="rId189" Type="http://schemas.openxmlformats.org/officeDocument/2006/relationships/hyperlink" Target="http://docs.cntd.ru/document/902385284" TargetMode="External"/><Relationship Id="rId396" Type="http://schemas.openxmlformats.org/officeDocument/2006/relationships/hyperlink" Target="http://docs.cntd.ru/document/902395827" TargetMode="External"/><Relationship Id="rId561" Type="http://schemas.openxmlformats.org/officeDocument/2006/relationships/hyperlink" Target="http://docs.cntd.ru/document/902286265" TargetMode="External"/><Relationship Id="rId617" Type="http://schemas.openxmlformats.org/officeDocument/2006/relationships/hyperlink" Target="http://docs.cntd.ru/document/902286265" TargetMode="External"/><Relationship Id="rId214" Type="http://schemas.openxmlformats.org/officeDocument/2006/relationships/hyperlink" Target="http://docs.cntd.ru/document/902385290" TargetMode="External"/><Relationship Id="rId256" Type="http://schemas.openxmlformats.org/officeDocument/2006/relationships/hyperlink" Target="http://docs.cntd.ru/document/902393631" TargetMode="External"/><Relationship Id="rId298" Type="http://schemas.openxmlformats.org/officeDocument/2006/relationships/hyperlink" Target="http://docs.cntd.ru/document/902392347" TargetMode="External"/><Relationship Id="rId421" Type="http://schemas.openxmlformats.org/officeDocument/2006/relationships/hyperlink" Target="http://docs.cntd.ru/document/902395827" TargetMode="External"/><Relationship Id="rId463" Type="http://schemas.openxmlformats.org/officeDocument/2006/relationships/hyperlink" Target="http://docs.cntd.ru/document/902396297" TargetMode="External"/><Relationship Id="rId519" Type="http://schemas.openxmlformats.org/officeDocument/2006/relationships/image" Target="media/image1.jpg"/><Relationship Id="rId116" Type="http://schemas.openxmlformats.org/officeDocument/2006/relationships/hyperlink" Target="http://docs.cntd.ru/document/902390357" TargetMode="External"/><Relationship Id="rId158" Type="http://schemas.openxmlformats.org/officeDocument/2006/relationships/hyperlink" Target="http://docs.cntd.ru/document/902385278" TargetMode="External"/><Relationship Id="rId323" Type="http://schemas.openxmlformats.org/officeDocument/2006/relationships/hyperlink" Target="http://docs.cntd.ru/document/902392067" TargetMode="External"/><Relationship Id="rId530" Type="http://schemas.openxmlformats.org/officeDocument/2006/relationships/hyperlink" Target="http://docs.cntd.ru/document/902286265" TargetMode="External"/><Relationship Id="rId20" Type="http://schemas.openxmlformats.org/officeDocument/2006/relationships/hyperlink" Target="http://docs.cntd.ru/document/902312609" TargetMode="External"/><Relationship Id="rId62" Type="http://schemas.openxmlformats.org/officeDocument/2006/relationships/hyperlink" Target="http://docs.cntd.ru/document/902385321" TargetMode="External"/><Relationship Id="rId365" Type="http://schemas.openxmlformats.org/officeDocument/2006/relationships/hyperlink" Target="http://docs.cntd.ru/document/499000987" TargetMode="External"/><Relationship Id="rId572" Type="http://schemas.openxmlformats.org/officeDocument/2006/relationships/hyperlink" Target="http://docs.cntd.ru/document/902286265" TargetMode="External"/><Relationship Id="rId225" Type="http://schemas.openxmlformats.org/officeDocument/2006/relationships/hyperlink" Target="http://docs.cntd.ru/document/902385290" TargetMode="External"/><Relationship Id="rId267" Type="http://schemas.openxmlformats.org/officeDocument/2006/relationships/hyperlink" Target="http://docs.cntd.ru/document/902392345" TargetMode="External"/><Relationship Id="rId432" Type="http://schemas.openxmlformats.org/officeDocument/2006/relationships/hyperlink" Target="http://docs.cntd.ru/document/499006209" TargetMode="External"/><Relationship Id="rId474" Type="http://schemas.openxmlformats.org/officeDocument/2006/relationships/hyperlink" Target="http://docs.cntd.ru/document/902396297" TargetMode="External"/><Relationship Id="rId127" Type="http://schemas.openxmlformats.org/officeDocument/2006/relationships/hyperlink" Target="http://docs.cntd.ru/document/902392344" TargetMode="External"/><Relationship Id="rId31" Type="http://schemas.openxmlformats.org/officeDocument/2006/relationships/hyperlink" Target="http://docs.cntd.ru/document/902353904" TargetMode="External"/><Relationship Id="rId73" Type="http://schemas.openxmlformats.org/officeDocument/2006/relationships/hyperlink" Target="http://docs.cntd.ru/document/902393685" TargetMode="External"/><Relationship Id="rId169" Type="http://schemas.openxmlformats.org/officeDocument/2006/relationships/hyperlink" Target="http://docs.cntd.ru/document/902385278" TargetMode="External"/><Relationship Id="rId334" Type="http://schemas.openxmlformats.org/officeDocument/2006/relationships/hyperlink" Target="http://docs.cntd.ru/document/902392067" TargetMode="External"/><Relationship Id="rId376" Type="http://schemas.openxmlformats.org/officeDocument/2006/relationships/hyperlink" Target="http://docs.cntd.ru/document/499000987" TargetMode="External"/><Relationship Id="rId541" Type="http://schemas.openxmlformats.org/officeDocument/2006/relationships/image" Target="media/image60.jpg"/><Relationship Id="rId583" Type="http://schemas.openxmlformats.org/officeDocument/2006/relationships/hyperlink" Target="http://docs.cntd.ru/document/902286265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://docs.cntd.ru/document/902385284" TargetMode="External"/><Relationship Id="rId236" Type="http://schemas.openxmlformats.org/officeDocument/2006/relationships/hyperlink" Target="http://docs.cntd.ru/document/902393631" TargetMode="External"/><Relationship Id="rId278" Type="http://schemas.openxmlformats.org/officeDocument/2006/relationships/hyperlink" Target="http://docs.cntd.ru/document/902392345" TargetMode="External"/><Relationship Id="rId401" Type="http://schemas.openxmlformats.org/officeDocument/2006/relationships/hyperlink" Target="http://docs.cntd.ru/document/902395827" TargetMode="External"/><Relationship Id="rId443" Type="http://schemas.openxmlformats.org/officeDocument/2006/relationships/hyperlink" Target="http://docs.cntd.ru/document/499006209" TargetMode="External"/><Relationship Id="rId303" Type="http://schemas.openxmlformats.org/officeDocument/2006/relationships/hyperlink" Target="http://docs.cntd.ru/document/902392347" TargetMode="External"/><Relationship Id="rId485" Type="http://schemas.openxmlformats.org/officeDocument/2006/relationships/hyperlink" Target="http://docs.cntd.ru/document/902396297" TargetMode="External"/><Relationship Id="rId42" Type="http://schemas.openxmlformats.org/officeDocument/2006/relationships/hyperlink" Target="http://docs.cntd.ru/document/603274052" TargetMode="External"/><Relationship Id="rId84" Type="http://schemas.openxmlformats.org/officeDocument/2006/relationships/hyperlink" Target="http://docs.cntd.ru/document/902393685" TargetMode="External"/><Relationship Id="rId138" Type="http://schemas.openxmlformats.org/officeDocument/2006/relationships/hyperlink" Target="http://docs.cntd.ru/document/902392344" TargetMode="External"/><Relationship Id="rId345" Type="http://schemas.openxmlformats.org/officeDocument/2006/relationships/hyperlink" Target="http://docs.cntd.ru/document/499000965" TargetMode="External"/><Relationship Id="rId387" Type="http://schemas.openxmlformats.org/officeDocument/2006/relationships/hyperlink" Target="http://docs.cntd.ru/document/499000987" TargetMode="External"/><Relationship Id="rId510" Type="http://schemas.openxmlformats.org/officeDocument/2006/relationships/hyperlink" Target="http://docs.cntd.ru/document/902397914" TargetMode="External"/><Relationship Id="rId552" Type="http://schemas.openxmlformats.org/officeDocument/2006/relationships/hyperlink" Target="http://docs.cntd.ru/document/902286265" TargetMode="External"/><Relationship Id="rId594" Type="http://schemas.openxmlformats.org/officeDocument/2006/relationships/hyperlink" Target="http://docs.cntd.ru/document/902286265" TargetMode="External"/><Relationship Id="rId608" Type="http://schemas.openxmlformats.org/officeDocument/2006/relationships/hyperlink" Target="http://docs.cntd.ru/document/902286265" TargetMode="External"/><Relationship Id="rId191" Type="http://schemas.openxmlformats.org/officeDocument/2006/relationships/hyperlink" Target="http://docs.cntd.ru/document/902385284" TargetMode="External"/><Relationship Id="rId205" Type="http://schemas.openxmlformats.org/officeDocument/2006/relationships/hyperlink" Target="http://docs.cntd.ru/document/902385290" TargetMode="External"/><Relationship Id="rId247" Type="http://schemas.openxmlformats.org/officeDocument/2006/relationships/hyperlink" Target="http://docs.cntd.ru/document/902393631" TargetMode="External"/><Relationship Id="rId412" Type="http://schemas.openxmlformats.org/officeDocument/2006/relationships/hyperlink" Target="http://docs.cntd.ru/document/902395827" TargetMode="External"/><Relationship Id="rId107" Type="http://schemas.openxmlformats.org/officeDocument/2006/relationships/hyperlink" Target="http://docs.cntd.ru/document/902390357" TargetMode="External"/><Relationship Id="rId289" Type="http://schemas.openxmlformats.org/officeDocument/2006/relationships/hyperlink" Target="http://docs.cntd.ru/document/902392347" TargetMode="External"/><Relationship Id="rId454" Type="http://schemas.openxmlformats.org/officeDocument/2006/relationships/hyperlink" Target="http://docs.cntd.ru/document/499006209" TargetMode="External"/><Relationship Id="rId496" Type="http://schemas.openxmlformats.org/officeDocument/2006/relationships/hyperlink" Target="http://docs.cntd.ru/document/902397914" TargetMode="External"/><Relationship Id="rId11" Type="http://schemas.openxmlformats.org/officeDocument/2006/relationships/hyperlink" Target="http://docs.cntd.ru/document/603274052" TargetMode="External"/><Relationship Id="rId53" Type="http://schemas.openxmlformats.org/officeDocument/2006/relationships/hyperlink" Target="http://docs.cntd.ru/document/902385321" TargetMode="External"/><Relationship Id="rId149" Type="http://schemas.openxmlformats.org/officeDocument/2006/relationships/hyperlink" Target="http://docs.cntd.ru/document/902392344" TargetMode="External"/><Relationship Id="rId314" Type="http://schemas.openxmlformats.org/officeDocument/2006/relationships/hyperlink" Target="http://docs.cntd.ru/document/902392067" TargetMode="External"/><Relationship Id="rId356" Type="http://schemas.openxmlformats.org/officeDocument/2006/relationships/hyperlink" Target="http://docs.cntd.ru/document/499000965" TargetMode="External"/><Relationship Id="rId398" Type="http://schemas.openxmlformats.org/officeDocument/2006/relationships/hyperlink" Target="http://docs.cntd.ru/document/902395827" TargetMode="External"/><Relationship Id="rId521" Type="http://schemas.openxmlformats.org/officeDocument/2006/relationships/hyperlink" Target="http://docs.cntd.ru/document/902286265" TargetMode="External"/><Relationship Id="rId563" Type="http://schemas.openxmlformats.org/officeDocument/2006/relationships/hyperlink" Target="http://docs.cntd.ru/document/902286265" TargetMode="External"/><Relationship Id="rId619" Type="http://schemas.openxmlformats.org/officeDocument/2006/relationships/hyperlink" Target="http://docs.cntd.ru/document/902286265" TargetMode="External"/><Relationship Id="rId95" Type="http://schemas.openxmlformats.org/officeDocument/2006/relationships/hyperlink" Target="http://docs.cntd.ru/document/902393685" TargetMode="External"/><Relationship Id="rId160" Type="http://schemas.openxmlformats.org/officeDocument/2006/relationships/hyperlink" Target="http://docs.cntd.ru/document/902385278" TargetMode="External"/><Relationship Id="rId216" Type="http://schemas.openxmlformats.org/officeDocument/2006/relationships/hyperlink" Target="http://docs.cntd.ru/document/902385290" TargetMode="External"/><Relationship Id="rId423" Type="http://schemas.openxmlformats.org/officeDocument/2006/relationships/hyperlink" Target="http://docs.cntd.ru/document/902395827" TargetMode="External"/><Relationship Id="rId258" Type="http://schemas.openxmlformats.org/officeDocument/2006/relationships/hyperlink" Target="http://docs.cntd.ru/document/902392345" TargetMode="External"/><Relationship Id="rId465" Type="http://schemas.openxmlformats.org/officeDocument/2006/relationships/hyperlink" Target="http://docs.cntd.ru/document/902396297" TargetMode="External"/><Relationship Id="rId22" Type="http://schemas.openxmlformats.org/officeDocument/2006/relationships/hyperlink" Target="http://docs.cntd.ru/document/902353904" TargetMode="External"/><Relationship Id="rId64" Type="http://schemas.openxmlformats.org/officeDocument/2006/relationships/hyperlink" Target="http://docs.cntd.ru/document/902385321" TargetMode="External"/><Relationship Id="rId118" Type="http://schemas.openxmlformats.org/officeDocument/2006/relationships/hyperlink" Target="http://docs.cntd.ru/document/902390357" TargetMode="External"/><Relationship Id="rId325" Type="http://schemas.openxmlformats.org/officeDocument/2006/relationships/hyperlink" Target="http://docs.cntd.ru/document/902392067" TargetMode="External"/><Relationship Id="rId367" Type="http://schemas.openxmlformats.org/officeDocument/2006/relationships/hyperlink" Target="http://docs.cntd.ru/document/499000987" TargetMode="External"/><Relationship Id="rId532" Type="http://schemas.openxmlformats.org/officeDocument/2006/relationships/hyperlink" Target="http://docs.cntd.ru/document/902286265" TargetMode="External"/><Relationship Id="rId574" Type="http://schemas.openxmlformats.org/officeDocument/2006/relationships/hyperlink" Target="http://docs.cntd.ru/document/902286265" TargetMode="External"/><Relationship Id="rId171" Type="http://schemas.openxmlformats.org/officeDocument/2006/relationships/hyperlink" Target="http://docs.cntd.ru/document/902385278" TargetMode="External"/><Relationship Id="rId227" Type="http://schemas.openxmlformats.org/officeDocument/2006/relationships/hyperlink" Target="http://docs.cntd.ru/document/902385290" TargetMode="External"/><Relationship Id="rId269" Type="http://schemas.openxmlformats.org/officeDocument/2006/relationships/hyperlink" Target="http://docs.cntd.ru/document/902392345" TargetMode="External"/><Relationship Id="rId434" Type="http://schemas.openxmlformats.org/officeDocument/2006/relationships/hyperlink" Target="http://docs.cntd.ru/document/499006209" TargetMode="External"/><Relationship Id="rId476" Type="http://schemas.openxmlformats.org/officeDocument/2006/relationships/hyperlink" Target="http://docs.cntd.ru/document/902396297" TargetMode="External"/><Relationship Id="rId33" Type="http://schemas.openxmlformats.org/officeDocument/2006/relationships/hyperlink" Target="http://docs.cntd.ru/document/902353904" TargetMode="External"/><Relationship Id="rId129" Type="http://schemas.openxmlformats.org/officeDocument/2006/relationships/hyperlink" Target="http://docs.cntd.ru/document/902392344" TargetMode="External"/><Relationship Id="rId280" Type="http://schemas.openxmlformats.org/officeDocument/2006/relationships/hyperlink" Target="http://docs.cntd.ru/document/902392345" TargetMode="External"/><Relationship Id="rId336" Type="http://schemas.openxmlformats.org/officeDocument/2006/relationships/hyperlink" Target="http://docs.cntd.ru/document/499000965" TargetMode="External"/><Relationship Id="rId501" Type="http://schemas.openxmlformats.org/officeDocument/2006/relationships/hyperlink" Target="http://docs.cntd.ru/document/902397914" TargetMode="External"/><Relationship Id="rId543" Type="http://schemas.openxmlformats.org/officeDocument/2006/relationships/hyperlink" Target="http://docs.cntd.ru/document/902286265" TargetMode="External"/><Relationship Id="rId75" Type="http://schemas.openxmlformats.org/officeDocument/2006/relationships/hyperlink" Target="http://docs.cntd.ru/document/902393685" TargetMode="External"/><Relationship Id="rId140" Type="http://schemas.openxmlformats.org/officeDocument/2006/relationships/hyperlink" Target="http://docs.cntd.ru/document/902392344" TargetMode="External"/><Relationship Id="rId182" Type="http://schemas.openxmlformats.org/officeDocument/2006/relationships/hyperlink" Target="http://docs.cntd.ru/document/902385284" TargetMode="External"/><Relationship Id="rId378" Type="http://schemas.openxmlformats.org/officeDocument/2006/relationships/hyperlink" Target="http://docs.cntd.ru/document/499000987" TargetMode="External"/><Relationship Id="rId403" Type="http://schemas.openxmlformats.org/officeDocument/2006/relationships/hyperlink" Target="http://docs.cntd.ru/document/902395827" TargetMode="External"/><Relationship Id="rId585" Type="http://schemas.openxmlformats.org/officeDocument/2006/relationships/hyperlink" Target="http://docs.cntd.ru/document/902286265" TargetMode="External"/><Relationship Id="rId6" Type="http://schemas.openxmlformats.org/officeDocument/2006/relationships/endnotes" Target="endnotes.xml"/><Relationship Id="rId238" Type="http://schemas.openxmlformats.org/officeDocument/2006/relationships/hyperlink" Target="http://docs.cntd.ru/document/902393631" TargetMode="External"/><Relationship Id="rId445" Type="http://schemas.openxmlformats.org/officeDocument/2006/relationships/hyperlink" Target="http://docs.cntd.ru/document/499006209" TargetMode="External"/><Relationship Id="rId487" Type="http://schemas.openxmlformats.org/officeDocument/2006/relationships/hyperlink" Target="http://docs.cntd.ru/document/902396297" TargetMode="External"/><Relationship Id="rId610" Type="http://schemas.openxmlformats.org/officeDocument/2006/relationships/hyperlink" Target="http://docs.cntd.ru/document/902286265" TargetMode="External"/><Relationship Id="rId291" Type="http://schemas.openxmlformats.org/officeDocument/2006/relationships/hyperlink" Target="http://docs.cntd.ru/document/902392347" TargetMode="External"/><Relationship Id="rId305" Type="http://schemas.openxmlformats.org/officeDocument/2006/relationships/hyperlink" Target="http://docs.cntd.ru/document/902392347" TargetMode="External"/><Relationship Id="rId347" Type="http://schemas.openxmlformats.org/officeDocument/2006/relationships/hyperlink" Target="http://docs.cntd.ru/document/499000965" TargetMode="External"/><Relationship Id="rId512" Type="http://schemas.openxmlformats.org/officeDocument/2006/relationships/hyperlink" Target="http://docs.cntd.ru/document/902397914" TargetMode="External"/><Relationship Id="rId44" Type="http://schemas.openxmlformats.org/officeDocument/2006/relationships/hyperlink" Target="http://docs.cntd.ru/document/902385321" TargetMode="External"/><Relationship Id="rId86" Type="http://schemas.openxmlformats.org/officeDocument/2006/relationships/hyperlink" Target="http://docs.cntd.ru/document/902393685" TargetMode="External"/><Relationship Id="rId151" Type="http://schemas.openxmlformats.org/officeDocument/2006/relationships/hyperlink" Target="http://docs.cntd.ru/document/902385278" TargetMode="External"/><Relationship Id="rId389" Type="http://schemas.openxmlformats.org/officeDocument/2006/relationships/hyperlink" Target="http://docs.cntd.ru/document/499000987" TargetMode="External"/><Relationship Id="rId554" Type="http://schemas.openxmlformats.org/officeDocument/2006/relationships/hyperlink" Target="http://docs.cntd.ru/document/902286265" TargetMode="External"/><Relationship Id="rId596" Type="http://schemas.openxmlformats.org/officeDocument/2006/relationships/hyperlink" Target="http://docs.cntd.ru/document/902286265" TargetMode="External"/><Relationship Id="rId193" Type="http://schemas.openxmlformats.org/officeDocument/2006/relationships/hyperlink" Target="http://docs.cntd.ru/document/902385284" TargetMode="External"/><Relationship Id="rId207" Type="http://schemas.openxmlformats.org/officeDocument/2006/relationships/hyperlink" Target="http://docs.cntd.ru/document/902385290" TargetMode="External"/><Relationship Id="rId249" Type="http://schemas.openxmlformats.org/officeDocument/2006/relationships/hyperlink" Target="http://docs.cntd.ru/document/902393631" TargetMode="External"/><Relationship Id="rId414" Type="http://schemas.openxmlformats.org/officeDocument/2006/relationships/hyperlink" Target="http://docs.cntd.ru/document/902395827" TargetMode="External"/><Relationship Id="rId456" Type="http://schemas.openxmlformats.org/officeDocument/2006/relationships/hyperlink" Target="http://docs.cntd.ru/document/499006209" TargetMode="External"/><Relationship Id="rId498" Type="http://schemas.openxmlformats.org/officeDocument/2006/relationships/hyperlink" Target="http://docs.cntd.ru/document/902397914" TargetMode="External"/><Relationship Id="rId621" Type="http://schemas.openxmlformats.org/officeDocument/2006/relationships/hyperlink" Target="http://docs.cntd.ru/document/902286265" TargetMode="External"/><Relationship Id="rId13" Type="http://schemas.openxmlformats.org/officeDocument/2006/relationships/hyperlink" Target="http://docs.cntd.ru/document/902312609" TargetMode="External"/><Relationship Id="rId109" Type="http://schemas.openxmlformats.org/officeDocument/2006/relationships/hyperlink" Target="http://docs.cntd.ru/document/902390357" TargetMode="External"/><Relationship Id="rId260" Type="http://schemas.openxmlformats.org/officeDocument/2006/relationships/hyperlink" Target="http://docs.cntd.ru/document/902392345" TargetMode="External"/><Relationship Id="rId316" Type="http://schemas.openxmlformats.org/officeDocument/2006/relationships/hyperlink" Target="http://docs.cntd.ru/document/902392067" TargetMode="External"/><Relationship Id="rId523" Type="http://schemas.openxmlformats.org/officeDocument/2006/relationships/hyperlink" Target="http://docs.cntd.ru/document/902286265" TargetMode="External"/><Relationship Id="rId55" Type="http://schemas.openxmlformats.org/officeDocument/2006/relationships/hyperlink" Target="http://docs.cntd.ru/document/902385321" TargetMode="External"/><Relationship Id="rId97" Type="http://schemas.openxmlformats.org/officeDocument/2006/relationships/hyperlink" Target="http://docs.cntd.ru/document/902390357" TargetMode="External"/><Relationship Id="rId120" Type="http://schemas.openxmlformats.org/officeDocument/2006/relationships/hyperlink" Target="http://docs.cntd.ru/document/902390357" TargetMode="External"/><Relationship Id="rId358" Type="http://schemas.openxmlformats.org/officeDocument/2006/relationships/hyperlink" Target="http://docs.cntd.ru/document/499000965" TargetMode="External"/><Relationship Id="rId565" Type="http://schemas.openxmlformats.org/officeDocument/2006/relationships/hyperlink" Target="http://docs.cntd.ru/document/902286265" TargetMode="External"/><Relationship Id="rId162" Type="http://schemas.openxmlformats.org/officeDocument/2006/relationships/hyperlink" Target="http://docs.cntd.ru/document/902385278" TargetMode="External"/><Relationship Id="rId218" Type="http://schemas.openxmlformats.org/officeDocument/2006/relationships/hyperlink" Target="http://docs.cntd.ru/document/902385290" TargetMode="External"/><Relationship Id="rId425" Type="http://schemas.openxmlformats.org/officeDocument/2006/relationships/hyperlink" Target="http://docs.cntd.ru/document/902395827" TargetMode="External"/><Relationship Id="rId467" Type="http://schemas.openxmlformats.org/officeDocument/2006/relationships/hyperlink" Target="http://docs.cntd.ru/document/902396297" TargetMode="External"/><Relationship Id="rId271" Type="http://schemas.openxmlformats.org/officeDocument/2006/relationships/hyperlink" Target="http://docs.cntd.ru/document/902392345" TargetMode="External"/><Relationship Id="rId24" Type="http://schemas.openxmlformats.org/officeDocument/2006/relationships/hyperlink" Target="http://docs.cntd.ru/document/902353904" TargetMode="External"/><Relationship Id="rId66" Type="http://schemas.openxmlformats.org/officeDocument/2006/relationships/hyperlink" Target="http://docs.cntd.ru/document/902385321" TargetMode="External"/><Relationship Id="rId131" Type="http://schemas.openxmlformats.org/officeDocument/2006/relationships/hyperlink" Target="http://docs.cntd.ru/document/902392344" TargetMode="External"/><Relationship Id="rId327" Type="http://schemas.openxmlformats.org/officeDocument/2006/relationships/hyperlink" Target="http://docs.cntd.ru/document/902392067" TargetMode="External"/><Relationship Id="rId369" Type="http://schemas.openxmlformats.org/officeDocument/2006/relationships/hyperlink" Target="http://docs.cntd.ru/document/499000987" TargetMode="External"/><Relationship Id="rId534" Type="http://schemas.openxmlformats.org/officeDocument/2006/relationships/image" Target="media/image2.jpg"/><Relationship Id="rId576" Type="http://schemas.openxmlformats.org/officeDocument/2006/relationships/hyperlink" Target="http://docs.cntd.ru/document/902286265" TargetMode="External"/><Relationship Id="rId173" Type="http://schemas.openxmlformats.org/officeDocument/2006/relationships/hyperlink" Target="http://docs.cntd.ru/document/902385278" TargetMode="External"/><Relationship Id="rId229" Type="http://schemas.openxmlformats.org/officeDocument/2006/relationships/hyperlink" Target="http://docs.cntd.ru/document/902385290" TargetMode="External"/><Relationship Id="rId380" Type="http://schemas.openxmlformats.org/officeDocument/2006/relationships/hyperlink" Target="http://docs.cntd.ru/document/499000987" TargetMode="External"/><Relationship Id="rId436" Type="http://schemas.openxmlformats.org/officeDocument/2006/relationships/hyperlink" Target="http://docs.cntd.ru/document/499006209" TargetMode="External"/><Relationship Id="rId601" Type="http://schemas.openxmlformats.org/officeDocument/2006/relationships/hyperlink" Target="http://docs.cntd.ru/document/902286265" TargetMode="External"/><Relationship Id="rId240" Type="http://schemas.openxmlformats.org/officeDocument/2006/relationships/hyperlink" Target="http://docs.cntd.ru/document/902393631" TargetMode="External"/><Relationship Id="rId478" Type="http://schemas.openxmlformats.org/officeDocument/2006/relationships/hyperlink" Target="http://docs.cntd.ru/document/902396297" TargetMode="External"/><Relationship Id="rId35" Type="http://schemas.openxmlformats.org/officeDocument/2006/relationships/hyperlink" Target="http://docs.cntd.ru/document/902353904" TargetMode="External"/><Relationship Id="rId77" Type="http://schemas.openxmlformats.org/officeDocument/2006/relationships/hyperlink" Target="http://docs.cntd.ru/document/902393685" TargetMode="External"/><Relationship Id="rId100" Type="http://schemas.openxmlformats.org/officeDocument/2006/relationships/hyperlink" Target="http://docs.cntd.ru/document/902390357" TargetMode="External"/><Relationship Id="rId282" Type="http://schemas.openxmlformats.org/officeDocument/2006/relationships/hyperlink" Target="http://docs.cntd.ru/document/902392347" TargetMode="External"/><Relationship Id="rId338" Type="http://schemas.openxmlformats.org/officeDocument/2006/relationships/hyperlink" Target="http://docs.cntd.ru/document/499000965" TargetMode="External"/><Relationship Id="rId503" Type="http://schemas.openxmlformats.org/officeDocument/2006/relationships/hyperlink" Target="http://docs.cntd.ru/document/902397914" TargetMode="External"/><Relationship Id="rId545" Type="http://schemas.openxmlformats.org/officeDocument/2006/relationships/hyperlink" Target="http://docs.cntd.ru/document/902286265" TargetMode="External"/><Relationship Id="rId587" Type="http://schemas.openxmlformats.org/officeDocument/2006/relationships/hyperlink" Target="http://docs.cntd.ru/document/902286265" TargetMode="External"/><Relationship Id="rId8" Type="http://schemas.openxmlformats.org/officeDocument/2006/relationships/hyperlink" Target="http://docs.cntd.ru/document/603274052" TargetMode="External"/><Relationship Id="rId142" Type="http://schemas.openxmlformats.org/officeDocument/2006/relationships/hyperlink" Target="http://docs.cntd.ru/document/902392344" TargetMode="External"/><Relationship Id="rId184" Type="http://schemas.openxmlformats.org/officeDocument/2006/relationships/hyperlink" Target="http://docs.cntd.ru/document/902385284" TargetMode="External"/><Relationship Id="rId391" Type="http://schemas.openxmlformats.org/officeDocument/2006/relationships/hyperlink" Target="http://docs.cntd.ru/document/499000987" TargetMode="External"/><Relationship Id="rId405" Type="http://schemas.openxmlformats.org/officeDocument/2006/relationships/hyperlink" Target="http://docs.cntd.ru/document/902395827" TargetMode="External"/><Relationship Id="rId447" Type="http://schemas.openxmlformats.org/officeDocument/2006/relationships/hyperlink" Target="http://docs.cntd.ru/document/499006209" TargetMode="External"/><Relationship Id="rId612" Type="http://schemas.openxmlformats.org/officeDocument/2006/relationships/hyperlink" Target="http://docs.cntd.ru/document/902286265" TargetMode="External"/><Relationship Id="rId251" Type="http://schemas.openxmlformats.org/officeDocument/2006/relationships/hyperlink" Target="http://docs.cntd.ru/document/902393631" TargetMode="External"/><Relationship Id="rId489" Type="http://schemas.openxmlformats.org/officeDocument/2006/relationships/hyperlink" Target="http://docs.cntd.ru/document/902396297" TargetMode="External"/><Relationship Id="rId46" Type="http://schemas.openxmlformats.org/officeDocument/2006/relationships/hyperlink" Target="http://docs.cntd.ru/document/902385321" TargetMode="External"/><Relationship Id="rId293" Type="http://schemas.openxmlformats.org/officeDocument/2006/relationships/hyperlink" Target="http://docs.cntd.ru/document/902392347" TargetMode="External"/><Relationship Id="rId307" Type="http://schemas.openxmlformats.org/officeDocument/2006/relationships/hyperlink" Target="http://docs.cntd.ru/document/902392347" TargetMode="External"/><Relationship Id="rId349" Type="http://schemas.openxmlformats.org/officeDocument/2006/relationships/hyperlink" Target="http://docs.cntd.ru/document/499000965" TargetMode="External"/><Relationship Id="rId514" Type="http://schemas.openxmlformats.org/officeDocument/2006/relationships/hyperlink" Target="http://docs.cntd.ru/document/902397914" TargetMode="External"/><Relationship Id="rId556" Type="http://schemas.openxmlformats.org/officeDocument/2006/relationships/hyperlink" Target="http://docs.cntd.ru/document/902286265" TargetMode="External"/><Relationship Id="rId88" Type="http://schemas.openxmlformats.org/officeDocument/2006/relationships/hyperlink" Target="http://docs.cntd.ru/document/902393685" TargetMode="External"/><Relationship Id="rId111" Type="http://schemas.openxmlformats.org/officeDocument/2006/relationships/hyperlink" Target="http://docs.cntd.ru/document/902390357" TargetMode="External"/><Relationship Id="rId153" Type="http://schemas.openxmlformats.org/officeDocument/2006/relationships/hyperlink" Target="http://docs.cntd.ru/document/902385278" TargetMode="External"/><Relationship Id="rId195" Type="http://schemas.openxmlformats.org/officeDocument/2006/relationships/hyperlink" Target="http://docs.cntd.ru/document/902385284" TargetMode="External"/><Relationship Id="rId209" Type="http://schemas.openxmlformats.org/officeDocument/2006/relationships/hyperlink" Target="http://docs.cntd.ru/document/902385290" TargetMode="External"/><Relationship Id="rId360" Type="http://schemas.openxmlformats.org/officeDocument/2006/relationships/hyperlink" Target="http://docs.cntd.ru/document/499000965" TargetMode="External"/><Relationship Id="rId416" Type="http://schemas.openxmlformats.org/officeDocument/2006/relationships/hyperlink" Target="http://docs.cntd.ru/document/902395827" TargetMode="External"/><Relationship Id="rId598" Type="http://schemas.openxmlformats.org/officeDocument/2006/relationships/hyperlink" Target="http://docs.cntd.ru/document/902286265" TargetMode="External"/><Relationship Id="rId220" Type="http://schemas.openxmlformats.org/officeDocument/2006/relationships/hyperlink" Target="http://docs.cntd.ru/document/902385290" TargetMode="External"/><Relationship Id="rId458" Type="http://schemas.openxmlformats.org/officeDocument/2006/relationships/hyperlink" Target="http://docs.cntd.ru/document/499006209" TargetMode="External"/><Relationship Id="rId623" Type="http://schemas.openxmlformats.org/officeDocument/2006/relationships/fontTable" Target="fontTable.xml"/><Relationship Id="rId15" Type="http://schemas.openxmlformats.org/officeDocument/2006/relationships/hyperlink" Target="http://docs.cntd.ru/document/902312609" TargetMode="External"/><Relationship Id="rId57" Type="http://schemas.openxmlformats.org/officeDocument/2006/relationships/hyperlink" Target="http://docs.cntd.ru/document/902385321" TargetMode="External"/><Relationship Id="rId262" Type="http://schemas.openxmlformats.org/officeDocument/2006/relationships/hyperlink" Target="http://docs.cntd.ru/document/902392345" TargetMode="External"/><Relationship Id="rId318" Type="http://schemas.openxmlformats.org/officeDocument/2006/relationships/hyperlink" Target="http://docs.cntd.ru/document/902392067" TargetMode="External"/><Relationship Id="rId525" Type="http://schemas.openxmlformats.org/officeDocument/2006/relationships/hyperlink" Target="http://docs.cntd.ru/document/902286265" TargetMode="External"/><Relationship Id="rId567" Type="http://schemas.openxmlformats.org/officeDocument/2006/relationships/hyperlink" Target="http://docs.cntd.ru/document/902286265" TargetMode="External"/><Relationship Id="rId99" Type="http://schemas.openxmlformats.org/officeDocument/2006/relationships/hyperlink" Target="http://docs.cntd.ru/document/902390357" TargetMode="External"/><Relationship Id="rId122" Type="http://schemas.openxmlformats.org/officeDocument/2006/relationships/hyperlink" Target="http://docs.cntd.ru/document/902390357" TargetMode="External"/><Relationship Id="rId164" Type="http://schemas.openxmlformats.org/officeDocument/2006/relationships/hyperlink" Target="http://docs.cntd.ru/document/902385278" TargetMode="External"/><Relationship Id="rId371" Type="http://schemas.openxmlformats.org/officeDocument/2006/relationships/hyperlink" Target="http://docs.cntd.ru/document/499000987" TargetMode="External"/><Relationship Id="rId427" Type="http://schemas.openxmlformats.org/officeDocument/2006/relationships/hyperlink" Target="http://docs.cntd.ru/document/499006209" TargetMode="External"/><Relationship Id="rId469" Type="http://schemas.openxmlformats.org/officeDocument/2006/relationships/hyperlink" Target="http://docs.cntd.ru/document/902396297" TargetMode="External"/><Relationship Id="rId26" Type="http://schemas.openxmlformats.org/officeDocument/2006/relationships/hyperlink" Target="http://docs.cntd.ru/document/902353904" TargetMode="External"/><Relationship Id="rId231" Type="http://schemas.openxmlformats.org/officeDocument/2006/relationships/hyperlink" Target="http://docs.cntd.ru/document/902393631" TargetMode="External"/><Relationship Id="rId273" Type="http://schemas.openxmlformats.org/officeDocument/2006/relationships/hyperlink" Target="http://docs.cntd.ru/document/902392345" TargetMode="External"/><Relationship Id="rId329" Type="http://schemas.openxmlformats.org/officeDocument/2006/relationships/hyperlink" Target="http://docs.cntd.ru/document/902392067" TargetMode="External"/><Relationship Id="rId480" Type="http://schemas.openxmlformats.org/officeDocument/2006/relationships/hyperlink" Target="http://docs.cntd.ru/document/902396297" TargetMode="External"/><Relationship Id="rId536" Type="http://schemas.openxmlformats.org/officeDocument/2006/relationships/image" Target="media/image4.jpg"/><Relationship Id="rId68" Type="http://schemas.openxmlformats.org/officeDocument/2006/relationships/hyperlink" Target="http://docs.cntd.ru/document/902385321" TargetMode="External"/><Relationship Id="rId133" Type="http://schemas.openxmlformats.org/officeDocument/2006/relationships/hyperlink" Target="http://docs.cntd.ru/document/902392344" TargetMode="External"/><Relationship Id="rId175" Type="http://schemas.openxmlformats.org/officeDocument/2006/relationships/hyperlink" Target="http://docs.cntd.ru/document/902385284" TargetMode="External"/><Relationship Id="rId340" Type="http://schemas.openxmlformats.org/officeDocument/2006/relationships/hyperlink" Target="http://docs.cntd.ru/document/499000965" TargetMode="External"/><Relationship Id="rId578" Type="http://schemas.openxmlformats.org/officeDocument/2006/relationships/hyperlink" Target="http://docs.cntd.ru/document/902286265" TargetMode="External"/><Relationship Id="rId200" Type="http://schemas.openxmlformats.org/officeDocument/2006/relationships/hyperlink" Target="http://docs.cntd.ru/document/902385284" TargetMode="External"/><Relationship Id="rId382" Type="http://schemas.openxmlformats.org/officeDocument/2006/relationships/hyperlink" Target="http://docs.cntd.ru/document/499000987" TargetMode="External"/><Relationship Id="rId438" Type="http://schemas.openxmlformats.org/officeDocument/2006/relationships/hyperlink" Target="http://docs.cntd.ru/document/499006209" TargetMode="External"/><Relationship Id="rId603" Type="http://schemas.openxmlformats.org/officeDocument/2006/relationships/header" Target="header2.xml"/><Relationship Id="rId242" Type="http://schemas.openxmlformats.org/officeDocument/2006/relationships/hyperlink" Target="http://docs.cntd.ru/document/902393631" TargetMode="External"/><Relationship Id="rId284" Type="http://schemas.openxmlformats.org/officeDocument/2006/relationships/hyperlink" Target="http://docs.cntd.ru/document/902392347" TargetMode="External"/><Relationship Id="rId491" Type="http://schemas.openxmlformats.org/officeDocument/2006/relationships/hyperlink" Target="http://docs.cntd.ru/document/902397914" TargetMode="External"/><Relationship Id="rId505" Type="http://schemas.openxmlformats.org/officeDocument/2006/relationships/hyperlink" Target="http://docs.cntd.ru/document/902397914" TargetMode="External"/><Relationship Id="rId37" Type="http://schemas.openxmlformats.org/officeDocument/2006/relationships/hyperlink" Target="http://docs.cntd.ru/document/603274052" TargetMode="External"/><Relationship Id="rId79" Type="http://schemas.openxmlformats.org/officeDocument/2006/relationships/hyperlink" Target="http://docs.cntd.ru/document/902393685" TargetMode="External"/><Relationship Id="rId102" Type="http://schemas.openxmlformats.org/officeDocument/2006/relationships/hyperlink" Target="http://docs.cntd.ru/document/902390357" TargetMode="External"/><Relationship Id="rId144" Type="http://schemas.openxmlformats.org/officeDocument/2006/relationships/hyperlink" Target="http://docs.cntd.ru/document/902392344" TargetMode="External"/><Relationship Id="rId547" Type="http://schemas.openxmlformats.org/officeDocument/2006/relationships/hyperlink" Target="http://docs.cntd.ru/document/902286265" TargetMode="External"/><Relationship Id="rId589" Type="http://schemas.openxmlformats.org/officeDocument/2006/relationships/hyperlink" Target="http://docs.cntd.ru/document/902286265" TargetMode="External"/><Relationship Id="rId90" Type="http://schemas.openxmlformats.org/officeDocument/2006/relationships/hyperlink" Target="http://docs.cntd.ru/document/902393685" TargetMode="External"/><Relationship Id="rId186" Type="http://schemas.openxmlformats.org/officeDocument/2006/relationships/hyperlink" Target="http://docs.cntd.ru/document/902385284" TargetMode="External"/><Relationship Id="rId351" Type="http://schemas.openxmlformats.org/officeDocument/2006/relationships/hyperlink" Target="http://docs.cntd.ru/document/499000965" TargetMode="External"/><Relationship Id="rId393" Type="http://schemas.openxmlformats.org/officeDocument/2006/relationships/hyperlink" Target="http://docs.cntd.ru/document/499000987" TargetMode="External"/><Relationship Id="rId407" Type="http://schemas.openxmlformats.org/officeDocument/2006/relationships/hyperlink" Target="http://docs.cntd.ru/document/902395827" TargetMode="External"/><Relationship Id="rId449" Type="http://schemas.openxmlformats.org/officeDocument/2006/relationships/hyperlink" Target="http://docs.cntd.ru/document/499006209" TargetMode="External"/><Relationship Id="rId614" Type="http://schemas.openxmlformats.org/officeDocument/2006/relationships/hyperlink" Target="http://docs.cntd.ru/document/902286265" TargetMode="External"/><Relationship Id="rId211" Type="http://schemas.openxmlformats.org/officeDocument/2006/relationships/hyperlink" Target="http://docs.cntd.ru/document/902385290" TargetMode="External"/><Relationship Id="rId253" Type="http://schemas.openxmlformats.org/officeDocument/2006/relationships/hyperlink" Target="http://docs.cntd.ru/document/902393631" TargetMode="External"/><Relationship Id="rId295" Type="http://schemas.openxmlformats.org/officeDocument/2006/relationships/hyperlink" Target="http://docs.cntd.ru/document/902392347" TargetMode="External"/><Relationship Id="rId309" Type="http://schemas.openxmlformats.org/officeDocument/2006/relationships/hyperlink" Target="http://docs.cntd.ru/document/902392347" TargetMode="External"/><Relationship Id="rId460" Type="http://schemas.openxmlformats.org/officeDocument/2006/relationships/hyperlink" Target="http://docs.cntd.ru/document/499006209" TargetMode="External"/><Relationship Id="rId516" Type="http://schemas.openxmlformats.org/officeDocument/2006/relationships/hyperlink" Target="http://docs.cntd.ru/document/902397914" TargetMode="External"/><Relationship Id="rId48" Type="http://schemas.openxmlformats.org/officeDocument/2006/relationships/hyperlink" Target="http://docs.cntd.ru/document/902385321" TargetMode="External"/><Relationship Id="rId113" Type="http://schemas.openxmlformats.org/officeDocument/2006/relationships/hyperlink" Target="http://docs.cntd.ru/document/902390357" TargetMode="External"/><Relationship Id="rId320" Type="http://schemas.openxmlformats.org/officeDocument/2006/relationships/hyperlink" Target="http://docs.cntd.ru/document/902392067" TargetMode="External"/><Relationship Id="rId558" Type="http://schemas.openxmlformats.org/officeDocument/2006/relationships/hyperlink" Target="http://docs.cntd.ru/document/902286265" TargetMode="External"/><Relationship Id="rId155" Type="http://schemas.openxmlformats.org/officeDocument/2006/relationships/hyperlink" Target="http://docs.cntd.ru/document/902385278" TargetMode="External"/><Relationship Id="rId197" Type="http://schemas.openxmlformats.org/officeDocument/2006/relationships/hyperlink" Target="http://docs.cntd.ru/document/902385284" TargetMode="External"/><Relationship Id="rId362" Type="http://schemas.openxmlformats.org/officeDocument/2006/relationships/hyperlink" Target="http://docs.cntd.ru/document/499000987" TargetMode="External"/><Relationship Id="rId418" Type="http://schemas.openxmlformats.org/officeDocument/2006/relationships/hyperlink" Target="http://docs.cntd.ru/document/902395827" TargetMode="External"/><Relationship Id="rId222" Type="http://schemas.openxmlformats.org/officeDocument/2006/relationships/hyperlink" Target="http://docs.cntd.ru/document/902385290" TargetMode="External"/><Relationship Id="rId264" Type="http://schemas.openxmlformats.org/officeDocument/2006/relationships/hyperlink" Target="http://docs.cntd.ru/document/902392345" TargetMode="External"/><Relationship Id="rId471" Type="http://schemas.openxmlformats.org/officeDocument/2006/relationships/hyperlink" Target="http://docs.cntd.ru/document/902396297" TargetMode="External"/><Relationship Id="rId17" Type="http://schemas.openxmlformats.org/officeDocument/2006/relationships/hyperlink" Target="http://docs.cntd.ru/document/902312609" TargetMode="External"/><Relationship Id="rId59" Type="http://schemas.openxmlformats.org/officeDocument/2006/relationships/hyperlink" Target="http://docs.cntd.ru/document/902385321" TargetMode="External"/><Relationship Id="rId124" Type="http://schemas.openxmlformats.org/officeDocument/2006/relationships/hyperlink" Target="http://docs.cntd.ru/document/902390357" TargetMode="External"/><Relationship Id="rId527" Type="http://schemas.openxmlformats.org/officeDocument/2006/relationships/hyperlink" Target="http://docs.cntd.ru/document/902286265" TargetMode="External"/><Relationship Id="rId569" Type="http://schemas.openxmlformats.org/officeDocument/2006/relationships/hyperlink" Target="http://docs.cntd.ru/document/902286265" TargetMode="External"/><Relationship Id="rId70" Type="http://schemas.openxmlformats.org/officeDocument/2006/relationships/hyperlink" Target="http://docs.cntd.ru/document/902385321" TargetMode="External"/><Relationship Id="rId166" Type="http://schemas.openxmlformats.org/officeDocument/2006/relationships/hyperlink" Target="http://docs.cntd.ru/document/902385278" TargetMode="External"/><Relationship Id="rId331" Type="http://schemas.openxmlformats.org/officeDocument/2006/relationships/hyperlink" Target="http://docs.cntd.ru/document/902392067" TargetMode="External"/><Relationship Id="rId373" Type="http://schemas.openxmlformats.org/officeDocument/2006/relationships/hyperlink" Target="http://docs.cntd.ru/document/499000987" TargetMode="External"/><Relationship Id="rId429" Type="http://schemas.openxmlformats.org/officeDocument/2006/relationships/hyperlink" Target="http://docs.cntd.ru/document/499006209" TargetMode="External"/><Relationship Id="rId580" Type="http://schemas.openxmlformats.org/officeDocument/2006/relationships/hyperlink" Target="http://docs.cntd.ru/document/902286265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://docs.cntd.ru/document/902393631" TargetMode="External"/><Relationship Id="rId440" Type="http://schemas.openxmlformats.org/officeDocument/2006/relationships/hyperlink" Target="http://docs.cntd.ru/document/499006209" TargetMode="External"/><Relationship Id="rId28" Type="http://schemas.openxmlformats.org/officeDocument/2006/relationships/hyperlink" Target="http://docs.cntd.ru/document/902353904" TargetMode="External"/><Relationship Id="rId275" Type="http://schemas.openxmlformats.org/officeDocument/2006/relationships/hyperlink" Target="http://docs.cntd.ru/document/902392345" TargetMode="External"/><Relationship Id="rId300" Type="http://schemas.openxmlformats.org/officeDocument/2006/relationships/hyperlink" Target="http://docs.cntd.ru/document/902392347" TargetMode="External"/><Relationship Id="rId482" Type="http://schemas.openxmlformats.org/officeDocument/2006/relationships/hyperlink" Target="http://docs.cntd.ru/document/902396297" TargetMode="External"/><Relationship Id="rId538" Type="http://schemas.openxmlformats.org/officeDocument/2006/relationships/image" Target="media/image6.jpg"/><Relationship Id="rId81" Type="http://schemas.openxmlformats.org/officeDocument/2006/relationships/hyperlink" Target="http://docs.cntd.ru/document/902393685" TargetMode="External"/><Relationship Id="rId135" Type="http://schemas.openxmlformats.org/officeDocument/2006/relationships/hyperlink" Target="http://docs.cntd.ru/document/902392344" TargetMode="External"/><Relationship Id="rId177" Type="http://schemas.openxmlformats.org/officeDocument/2006/relationships/hyperlink" Target="http://docs.cntd.ru/document/902385284" TargetMode="External"/><Relationship Id="rId342" Type="http://schemas.openxmlformats.org/officeDocument/2006/relationships/hyperlink" Target="http://docs.cntd.ru/document/499000965" TargetMode="External"/><Relationship Id="rId384" Type="http://schemas.openxmlformats.org/officeDocument/2006/relationships/hyperlink" Target="http://docs.cntd.ru/document/499000987" TargetMode="External"/><Relationship Id="rId591" Type="http://schemas.openxmlformats.org/officeDocument/2006/relationships/hyperlink" Target="http://docs.cntd.ru/document/902286265" TargetMode="External"/><Relationship Id="rId605" Type="http://schemas.openxmlformats.org/officeDocument/2006/relationships/footer" Target="footer2.xml"/><Relationship Id="rId202" Type="http://schemas.openxmlformats.org/officeDocument/2006/relationships/hyperlink" Target="http://docs.cntd.ru/document/902385284" TargetMode="External"/><Relationship Id="rId244" Type="http://schemas.openxmlformats.org/officeDocument/2006/relationships/hyperlink" Target="http://docs.cntd.ru/document/902393631" TargetMode="External"/><Relationship Id="rId39" Type="http://schemas.openxmlformats.org/officeDocument/2006/relationships/hyperlink" Target="http://docs.cntd.ru/document/603274052" TargetMode="External"/><Relationship Id="rId286" Type="http://schemas.openxmlformats.org/officeDocument/2006/relationships/hyperlink" Target="http://docs.cntd.ru/document/902392347" TargetMode="External"/><Relationship Id="rId451" Type="http://schemas.openxmlformats.org/officeDocument/2006/relationships/hyperlink" Target="http://docs.cntd.ru/document/499006209" TargetMode="External"/><Relationship Id="rId493" Type="http://schemas.openxmlformats.org/officeDocument/2006/relationships/hyperlink" Target="http://docs.cntd.ru/document/902397914" TargetMode="External"/><Relationship Id="rId507" Type="http://schemas.openxmlformats.org/officeDocument/2006/relationships/hyperlink" Target="http://docs.cntd.ru/document/902397914" TargetMode="External"/><Relationship Id="rId549" Type="http://schemas.openxmlformats.org/officeDocument/2006/relationships/hyperlink" Target="http://docs.cntd.ru/document/902286265" TargetMode="External"/><Relationship Id="rId50" Type="http://schemas.openxmlformats.org/officeDocument/2006/relationships/hyperlink" Target="http://docs.cntd.ru/document/902385321" TargetMode="External"/><Relationship Id="rId104" Type="http://schemas.openxmlformats.org/officeDocument/2006/relationships/hyperlink" Target="http://docs.cntd.ru/document/902390357" TargetMode="External"/><Relationship Id="rId146" Type="http://schemas.openxmlformats.org/officeDocument/2006/relationships/hyperlink" Target="http://docs.cntd.ru/document/902392344" TargetMode="External"/><Relationship Id="rId188" Type="http://schemas.openxmlformats.org/officeDocument/2006/relationships/hyperlink" Target="http://docs.cntd.ru/document/902385284" TargetMode="External"/><Relationship Id="rId311" Type="http://schemas.openxmlformats.org/officeDocument/2006/relationships/hyperlink" Target="http://docs.cntd.ru/document/902392067" TargetMode="External"/><Relationship Id="rId353" Type="http://schemas.openxmlformats.org/officeDocument/2006/relationships/hyperlink" Target="http://docs.cntd.ru/document/499000965" TargetMode="External"/><Relationship Id="rId395" Type="http://schemas.openxmlformats.org/officeDocument/2006/relationships/hyperlink" Target="http://docs.cntd.ru/document/499000987" TargetMode="External"/><Relationship Id="rId409" Type="http://schemas.openxmlformats.org/officeDocument/2006/relationships/hyperlink" Target="http://docs.cntd.ru/document/902395827" TargetMode="External"/><Relationship Id="rId560" Type="http://schemas.openxmlformats.org/officeDocument/2006/relationships/hyperlink" Target="http://docs.cntd.ru/document/902286265" TargetMode="External"/><Relationship Id="rId92" Type="http://schemas.openxmlformats.org/officeDocument/2006/relationships/hyperlink" Target="http://docs.cntd.ru/document/902393685" TargetMode="External"/><Relationship Id="rId213" Type="http://schemas.openxmlformats.org/officeDocument/2006/relationships/hyperlink" Target="http://docs.cntd.ru/document/902385290" TargetMode="External"/><Relationship Id="rId420" Type="http://schemas.openxmlformats.org/officeDocument/2006/relationships/hyperlink" Target="http://docs.cntd.ru/document/902395827" TargetMode="External"/><Relationship Id="rId616" Type="http://schemas.openxmlformats.org/officeDocument/2006/relationships/hyperlink" Target="http://docs.cntd.ru/document/902286265" TargetMode="External"/><Relationship Id="rId255" Type="http://schemas.openxmlformats.org/officeDocument/2006/relationships/hyperlink" Target="http://docs.cntd.ru/document/902393631" TargetMode="External"/><Relationship Id="rId297" Type="http://schemas.openxmlformats.org/officeDocument/2006/relationships/hyperlink" Target="http://docs.cntd.ru/document/902392347" TargetMode="External"/><Relationship Id="rId462" Type="http://schemas.openxmlformats.org/officeDocument/2006/relationships/hyperlink" Target="http://docs.cntd.ru/document/902396297" TargetMode="External"/><Relationship Id="rId518" Type="http://schemas.openxmlformats.org/officeDocument/2006/relationships/hyperlink" Target="http://docs.cntd.ru/document/902286265" TargetMode="External"/><Relationship Id="rId115" Type="http://schemas.openxmlformats.org/officeDocument/2006/relationships/hyperlink" Target="http://docs.cntd.ru/document/902390357" TargetMode="External"/><Relationship Id="rId157" Type="http://schemas.openxmlformats.org/officeDocument/2006/relationships/hyperlink" Target="http://docs.cntd.ru/document/902385278" TargetMode="External"/><Relationship Id="rId322" Type="http://schemas.openxmlformats.org/officeDocument/2006/relationships/hyperlink" Target="http://docs.cntd.ru/document/902392067" TargetMode="External"/><Relationship Id="rId364" Type="http://schemas.openxmlformats.org/officeDocument/2006/relationships/hyperlink" Target="http://docs.cntd.ru/document/499000987" TargetMode="External"/><Relationship Id="rId61" Type="http://schemas.openxmlformats.org/officeDocument/2006/relationships/hyperlink" Target="http://docs.cntd.ru/document/902385321" TargetMode="External"/><Relationship Id="rId199" Type="http://schemas.openxmlformats.org/officeDocument/2006/relationships/hyperlink" Target="http://docs.cntd.ru/document/902385284" TargetMode="External"/><Relationship Id="rId571" Type="http://schemas.openxmlformats.org/officeDocument/2006/relationships/hyperlink" Target="http://docs.cntd.ru/document/902286265" TargetMode="External"/><Relationship Id="rId19" Type="http://schemas.openxmlformats.org/officeDocument/2006/relationships/hyperlink" Target="http://docs.cntd.ru/document/902312609" TargetMode="External"/><Relationship Id="rId224" Type="http://schemas.openxmlformats.org/officeDocument/2006/relationships/hyperlink" Target="http://docs.cntd.ru/document/902385290" TargetMode="External"/><Relationship Id="rId266" Type="http://schemas.openxmlformats.org/officeDocument/2006/relationships/hyperlink" Target="http://docs.cntd.ru/document/902392345" TargetMode="External"/><Relationship Id="rId431" Type="http://schemas.openxmlformats.org/officeDocument/2006/relationships/hyperlink" Target="http://docs.cntd.ru/document/499006209" TargetMode="External"/><Relationship Id="rId473" Type="http://schemas.openxmlformats.org/officeDocument/2006/relationships/hyperlink" Target="http://docs.cntd.ru/document/902396297" TargetMode="External"/><Relationship Id="rId529" Type="http://schemas.openxmlformats.org/officeDocument/2006/relationships/hyperlink" Target="http://docs.cntd.ru/document/902286265" TargetMode="External"/><Relationship Id="rId30" Type="http://schemas.openxmlformats.org/officeDocument/2006/relationships/hyperlink" Target="http://docs.cntd.ru/document/902353904" TargetMode="External"/><Relationship Id="rId126" Type="http://schemas.openxmlformats.org/officeDocument/2006/relationships/hyperlink" Target="http://docs.cntd.ru/document/902390357" TargetMode="External"/><Relationship Id="rId168" Type="http://schemas.openxmlformats.org/officeDocument/2006/relationships/hyperlink" Target="http://docs.cntd.ru/document/902385278" TargetMode="External"/><Relationship Id="rId333" Type="http://schemas.openxmlformats.org/officeDocument/2006/relationships/hyperlink" Target="http://docs.cntd.ru/document/902392067" TargetMode="External"/><Relationship Id="rId540" Type="http://schemas.openxmlformats.org/officeDocument/2006/relationships/image" Target="media/image50.jpg"/><Relationship Id="rId72" Type="http://schemas.openxmlformats.org/officeDocument/2006/relationships/hyperlink" Target="http://docs.cntd.ru/document/902393685" TargetMode="External"/><Relationship Id="rId375" Type="http://schemas.openxmlformats.org/officeDocument/2006/relationships/hyperlink" Target="http://docs.cntd.ru/document/499000987" TargetMode="External"/><Relationship Id="rId582" Type="http://schemas.openxmlformats.org/officeDocument/2006/relationships/hyperlink" Target="http://docs.cntd.ru/document/902286265" TargetMode="External"/><Relationship Id="rId3" Type="http://schemas.openxmlformats.org/officeDocument/2006/relationships/settings" Target="settings.xml"/><Relationship Id="rId235" Type="http://schemas.openxmlformats.org/officeDocument/2006/relationships/hyperlink" Target="http://docs.cntd.ru/document/902393631" TargetMode="External"/><Relationship Id="rId277" Type="http://schemas.openxmlformats.org/officeDocument/2006/relationships/hyperlink" Target="http://docs.cntd.ru/document/902392345" TargetMode="External"/><Relationship Id="rId400" Type="http://schemas.openxmlformats.org/officeDocument/2006/relationships/hyperlink" Target="http://docs.cntd.ru/document/902395827" TargetMode="External"/><Relationship Id="rId442" Type="http://schemas.openxmlformats.org/officeDocument/2006/relationships/hyperlink" Target="http://docs.cntd.ru/document/499006209" TargetMode="External"/><Relationship Id="rId484" Type="http://schemas.openxmlformats.org/officeDocument/2006/relationships/hyperlink" Target="http://docs.cntd.ru/document/902396297" TargetMode="External"/><Relationship Id="rId137" Type="http://schemas.openxmlformats.org/officeDocument/2006/relationships/hyperlink" Target="http://docs.cntd.ru/document/902392344" TargetMode="External"/><Relationship Id="rId302" Type="http://schemas.openxmlformats.org/officeDocument/2006/relationships/hyperlink" Target="http://docs.cntd.ru/document/902392347" TargetMode="External"/><Relationship Id="rId344" Type="http://schemas.openxmlformats.org/officeDocument/2006/relationships/hyperlink" Target="http://docs.cntd.ru/document/499000965" TargetMode="External"/><Relationship Id="rId41" Type="http://schemas.openxmlformats.org/officeDocument/2006/relationships/hyperlink" Target="http://docs.cntd.ru/document/603274052" TargetMode="External"/><Relationship Id="rId83" Type="http://schemas.openxmlformats.org/officeDocument/2006/relationships/hyperlink" Target="http://docs.cntd.ru/document/902393685" TargetMode="External"/><Relationship Id="rId179" Type="http://schemas.openxmlformats.org/officeDocument/2006/relationships/hyperlink" Target="http://docs.cntd.ru/document/902385284" TargetMode="External"/><Relationship Id="rId386" Type="http://schemas.openxmlformats.org/officeDocument/2006/relationships/hyperlink" Target="http://docs.cntd.ru/document/499000987" TargetMode="External"/><Relationship Id="rId551" Type="http://schemas.openxmlformats.org/officeDocument/2006/relationships/hyperlink" Target="http://docs.cntd.ru/document/902286265" TargetMode="External"/><Relationship Id="rId593" Type="http://schemas.openxmlformats.org/officeDocument/2006/relationships/hyperlink" Target="http://docs.cntd.ru/document/902286265" TargetMode="External"/><Relationship Id="rId607" Type="http://schemas.openxmlformats.org/officeDocument/2006/relationships/footer" Target="footer3.xml"/><Relationship Id="rId190" Type="http://schemas.openxmlformats.org/officeDocument/2006/relationships/hyperlink" Target="http://docs.cntd.ru/document/902385284" TargetMode="External"/><Relationship Id="rId204" Type="http://schemas.openxmlformats.org/officeDocument/2006/relationships/hyperlink" Target="http://docs.cntd.ru/document/902385290" TargetMode="External"/><Relationship Id="rId246" Type="http://schemas.openxmlformats.org/officeDocument/2006/relationships/hyperlink" Target="http://docs.cntd.ru/document/902393631" TargetMode="External"/><Relationship Id="rId288" Type="http://schemas.openxmlformats.org/officeDocument/2006/relationships/hyperlink" Target="http://docs.cntd.ru/document/902392347" TargetMode="External"/><Relationship Id="rId411" Type="http://schemas.openxmlformats.org/officeDocument/2006/relationships/hyperlink" Target="http://docs.cntd.ru/document/902395827" TargetMode="External"/><Relationship Id="rId453" Type="http://schemas.openxmlformats.org/officeDocument/2006/relationships/hyperlink" Target="http://docs.cntd.ru/document/499006209" TargetMode="External"/><Relationship Id="rId509" Type="http://schemas.openxmlformats.org/officeDocument/2006/relationships/hyperlink" Target="http://docs.cntd.ru/document/902397914" TargetMode="External"/><Relationship Id="rId106" Type="http://schemas.openxmlformats.org/officeDocument/2006/relationships/hyperlink" Target="http://docs.cntd.ru/document/902390357" TargetMode="External"/><Relationship Id="rId313" Type="http://schemas.openxmlformats.org/officeDocument/2006/relationships/hyperlink" Target="http://docs.cntd.ru/document/902392067" TargetMode="External"/><Relationship Id="rId495" Type="http://schemas.openxmlformats.org/officeDocument/2006/relationships/hyperlink" Target="http://docs.cntd.ru/document/902397914" TargetMode="External"/><Relationship Id="rId10" Type="http://schemas.openxmlformats.org/officeDocument/2006/relationships/hyperlink" Target="http://docs.cntd.ru/document/603274052" TargetMode="External"/><Relationship Id="rId52" Type="http://schemas.openxmlformats.org/officeDocument/2006/relationships/hyperlink" Target="http://docs.cntd.ru/document/902385321" TargetMode="External"/><Relationship Id="rId94" Type="http://schemas.openxmlformats.org/officeDocument/2006/relationships/hyperlink" Target="http://docs.cntd.ru/document/902393685" TargetMode="External"/><Relationship Id="rId148" Type="http://schemas.openxmlformats.org/officeDocument/2006/relationships/hyperlink" Target="http://docs.cntd.ru/document/902392344" TargetMode="External"/><Relationship Id="rId355" Type="http://schemas.openxmlformats.org/officeDocument/2006/relationships/hyperlink" Target="http://docs.cntd.ru/document/499000965" TargetMode="External"/><Relationship Id="rId397" Type="http://schemas.openxmlformats.org/officeDocument/2006/relationships/hyperlink" Target="http://docs.cntd.ru/document/902395827" TargetMode="External"/><Relationship Id="rId520" Type="http://schemas.openxmlformats.org/officeDocument/2006/relationships/hyperlink" Target="http://docs.cntd.ru/document/902286265" TargetMode="External"/><Relationship Id="rId562" Type="http://schemas.openxmlformats.org/officeDocument/2006/relationships/hyperlink" Target="http://docs.cntd.ru/document/902286265" TargetMode="External"/><Relationship Id="rId618" Type="http://schemas.openxmlformats.org/officeDocument/2006/relationships/hyperlink" Target="http://docs.cntd.ru/document/902286265" TargetMode="External"/><Relationship Id="rId215" Type="http://schemas.openxmlformats.org/officeDocument/2006/relationships/hyperlink" Target="http://docs.cntd.ru/document/902385290" TargetMode="External"/><Relationship Id="rId257" Type="http://schemas.openxmlformats.org/officeDocument/2006/relationships/hyperlink" Target="http://docs.cntd.ru/document/902392345" TargetMode="External"/><Relationship Id="rId422" Type="http://schemas.openxmlformats.org/officeDocument/2006/relationships/hyperlink" Target="http://docs.cntd.ru/document/902395827" TargetMode="External"/><Relationship Id="rId464" Type="http://schemas.openxmlformats.org/officeDocument/2006/relationships/hyperlink" Target="http://docs.cntd.ru/document/902396297" TargetMode="External"/><Relationship Id="rId299" Type="http://schemas.openxmlformats.org/officeDocument/2006/relationships/hyperlink" Target="http://docs.cntd.ru/document/902392347" TargetMode="External"/><Relationship Id="rId63" Type="http://schemas.openxmlformats.org/officeDocument/2006/relationships/hyperlink" Target="http://docs.cntd.ru/document/902385321" TargetMode="External"/><Relationship Id="rId159" Type="http://schemas.openxmlformats.org/officeDocument/2006/relationships/hyperlink" Target="http://docs.cntd.ru/document/902385278" TargetMode="External"/><Relationship Id="rId366" Type="http://schemas.openxmlformats.org/officeDocument/2006/relationships/hyperlink" Target="http://docs.cntd.ru/document/499000987" TargetMode="External"/><Relationship Id="rId573" Type="http://schemas.openxmlformats.org/officeDocument/2006/relationships/hyperlink" Target="http://docs.cntd.ru/document/902286265" TargetMode="External"/><Relationship Id="rId226" Type="http://schemas.openxmlformats.org/officeDocument/2006/relationships/hyperlink" Target="http://docs.cntd.ru/document/902385290" TargetMode="External"/><Relationship Id="rId433" Type="http://schemas.openxmlformats.org/officeDocument/2006/relationships/hyperlink" Target="http://docs.cntd.ru/document/499006209" TargetMode="External"/><Relationship Id="rId74" Type="http://schemas.openxmlformats.org/officeDocument/2006/relationships/hyperlink" Target="http://docs.cntd.ru/document/902393685" TargetMode="External"/><Relationship Id="rId377" Type="http://schemas.openxmlformats.org/officeDocument/2006/relationships/hyperlink" Target="http://docs.cntd.ru/document/499000987" TargetMode="External"/><Relationship Id="rId500" Type="http://schemas.openxmlformats.org/officeDocument/2006/relationships/hyperlink" Target="http://docs.cntd.ru/document/902397914" TargetMode="External"/><Relationship Id="rId584" Type="http://schemas.openxmlformats.org/officeDocument/2006/relationships/hyperlink" Target="http://docs.cntd.ru/document/902286265" TargetMode="External"/><Relationship Id="rId5" Type="http://schemas.openxmlformats.org/officeDocument/2006/relationships/footnotes" Target="footnotes.xml"/><Relationship Id="rId237" Type="http://schemas.openxmlformats.org/officeDocument/2006/relationships/hyperlink" Target="http://docs.cntd.ru/document/902393631" TargetMode="External"/><Relationship Id="rId444" Type="http://schemas.openxmlformats.org/officeDocument/2006/relationships/hyperlink" Target="http://docs.cntd.ru/document/499006209" TargetMode="External"/><Relationship Id="rId290" Type="http://schemas.openxmlformats.org/officeDocument/2006/relationships/hyperlink" Target="http://docs.cntd.ru/document/902392347" TargetMode="External"/><Relationship Id="rId304" Type="http://schemas.openxmlformats.org/officeDocument/2006/relationships/hyperlink" Target="http://docs.cntd.ru/document/902392347" TargetMode="External"/><Relationship Id="rId388" Type="http://schemas.openxmlformats.org/officeDocument/2006/relationships/hyperlink" Target="http://docs.cntd.ru/document/499000987" TargetMode="External"/><Relationship Id="rId511" Type="http://schemas.openxmlformats.org/officeDocument/2006/relationships/hyperlink" Target="http://docs.cntd.ru/document/902397914" TargetMode="External"/><Relationship Id="rId609" Type="http://schemas.openxmlformats.org/officeDocument/2006/relationships/hyperlink" Target="http://docs.cntd.ru/document/902286265" TargetMode="External"/><Relationship Id="rId85" Type="http://schemas.openxmlformats.org/officeDocument/2006/relationships/hyperlink" Target="http://docs.cntd.ru/document/902393685" TargetMode="External"/><Relationship Id="rId150" Type="http://schemas.openxmlformats.org/officeDocument/2006/relationships/hyperlink" Target="http://docs.cntd.ru/document/902392344" TargetMode="External"/><Relationship Id="rId595" Type="http://schemas.openxmlformats.org/officeDocument/2006/relationships/hyperlink" Target="http://docs.cntd.ru/document/902286265" TargetMode="External"/><Relationship Id="rId248" Type="http://schemas.openxmlformats.org/officeDocument/2006/relationships/hyperlink" Target="http://docs.cntd.ru/document/902393631" TargetMode="External"/><Relationship Id="rId455" Type="http://schemas.openxmlformats.org/officeDocument/2006/relationships/hyperlink" Target="http://docs.cntd.ru/document/499006209" TargetMode="External"/><Relationship Id="rId12" Type="http://schemas.openxmlformats.org/officeDocument/2006/relationships/hyperlink" Target="http://docs.cntd.ru/document/902312609" TargetMode="External"/><Relationship Id="rId108" Type="http://schemas.openxmlformats.org/officeDocument/2006/relationships/hyperlink" Target="http://docs.cntd.ru/document/902390357" TargetMode="External"/><Relationship Id="rId315" Type="http://schemas.openxmlformats.org/officeDocument/2006/relationships/hyperlink" Target="http://docs.cntd.ru/document/902392067" TargetMode="External"/><Relationship Id="rId522" Type="http://schemas.openxmlformats.org/officeDocument/2006/relationships/hyperlink" Target="http://docs.cntd.ru/document/902286265" TargetMode="External"/><Relationship Id="rId96" Type="http://schemas.openxmlformats.org/officeDocument/2006/relationships/hyperlink" Target="http://docs.cntd.ru/document/902393685" TargetMode="External"/><Relationship Id="rId161" Type="http://schemas.openxmlformats.org/officeDocument/2006/relationships/hyperlink" Target="http://docs.cntd.ru/document/902385278" TargetMode="External"/><Relationship Id="rId399" Type="http://schemas.openxmlformats.org/officeDocument/2006/relationships/hyperlink" Target="http://docs.cntd.ru/document/902395827" TargetMode="External"/><Relationship Id="rId259" Type="http://schemas.openxmlformats.org/officeDocument/2006/relationships/hyperlink" Target="http://docs.cntd.ru/document/902392345" TargetMode="External"/><Relationship Id="rId466" Type="http://schemas.openxmlformats.org/officeDocument/2006/relationships/hyperlink" Target="http://docs.cntd.ru/document/902396297" TargetMode="External"/><Relationship Id="rId23" Type="http://schemas.openxmlformats.org/officeDocument/2006/relationships/hyperlink" Target="http://docs.cntd.ru/document/902353904" TargetMode="External"/><Relationship Id="rId119" Type="http://schemas.openxmlformats.org/officeDocument/2006/relationships/hyperlink" Target="http://docs.cntd.ru/document/902390357" TargetMode="External"/><Relationship Id="rId326" Type="http://schemas.openxmlformats.org/officeDocument/2006/relationships/hyperlink" Target="http://docs.cntd.ru/document/902392067" TargetMode="External"/><Relationship Id="rId533" Type="http://schemas.openxmlformats.org/officeDocument/2006/relationships/hyperlink" Target="http://docs.cntd.ru/document/902286265" TargetMode="External"/><Relationship Id="rId172" Type="http://schemas.openxmlformats.org/officeDocument/2006/relationships/hyperlink" Target="http://docs.cntd.ru/document/902385278" TargetMode="External"/><Relationship Id="rId477" Type="http://schemas.openxmlformats.org/officeDocument/2006/relationships/hyperlink" Target="http://docs.cntd.ru/document/902396297" TargetMode="External"/><Relationship Id="rId600" Type="http://schemas.openxmlformats.org/officeDocument/2006/relationships/hyperlink" Target="http://docs.cntd.ru/document/902286265" TargetMode="External"/><Relationship Id="rId337" Type="http://schemas.openxmlformats.org/officeDocument/2006/relationships/hyperlink" Target="http://docs.cntd.ru/document/499000965" TargetMode="External"/><Relationship Id="rId34" Type="http://schemas.openxmlformats.org/officeDocument/2006/relationships/hyperlink" Target="http://docs.cntd.ru/document/902353904" TargetMode="External"/><Relationship Id="rId544" Type="http://schemas.openxmlformats.org/officeDocument/2006/relationships/hyperlink" Target="http://docs.cntd.ru/document/902286265" TargetMode="External"/><Relationship Id="rId183" Type="http://schemas.openxmlformats.org/officeDocument/2006/relationships/hyperlink" Target="http://docs.cntd.ru/document/902385284" TargetMode="External"/><Relationship Id="rId390" Type="http://schemas.openxmlformats.org/officeDocument/2006/relationships/hyperlink" Target="http://docs.cntd.ru/document/499000987" TargetMode="External"/><Relationship Id="rId404" Type="http://schemas.openxmlformats.org/officeDocument/2006/relationships/hyperlink" Target="http://docs.cntd.ru/document/902395827" TargetMode="External"/><Relationship Id="rId611" Type="http://schemas.openxmlformats.org/officeDocument/2006/relationships/hyperlink" Target="http://docs.cntd.ru/document/902286265" TargetMode="External"/><Relationship Id="rId250" Type="http://schemas.openxmlformats.org/officeDocument/2006/relationships/hyperlink" Target="http://docs.cntd.ru/document/902393631" TargetMode="External"/><Relationship Id="rId488" Type="http://schemas.openxmlformats.org/officeDocument/2006/relationships/hyperlink" Target="http://docs.cntd.ru/document/902396297" TargetMode="External"/><Relationship Id="rId45" Type="http://schemas.openxmlformats.org/officeDocument/2006/relationships/hyperlink" Target="http://docs.cntd.ru/document/902385321" TargetMode="External"/><Relationship Id="rId110" Type="http://schemas.openxmlformats.org/officeDocument/2006/relationships/hyperlink" Target="http://docs.cntd.ru/document/902390357" TargetMode="External"/><Relationship Id="rId348" Type="http://schemas.openxmlformats.org/officeDocument/2006/relationships/hyperlink" Target="http://docs.cntd.ru/document/499000965" TargetMode="External"/><Relationship Id="rId555" Type="http://schemas.openxmlformats.org/officeDocument/2006/relationships/hyperlink" Target="http://docs.cntd.ru/document/902286265" TargetMode="External"/><Relationship Id="rId194" Type="http://schemas.openxmlformats.org/officeDocument/2006/relationships/hyperlink" Target="http://docs.cntd.ru/document/902385284" TargetMode="External"/><Relationship Id="rId208" Type="http://schemas.openxmlformats.org/officeDocument/2006/relationships/hyperlink" Target="http://docs.cntd.ru/document/902385290" TargetMode="External"/><Relationship Id="rId415" Type="http://schemas.openxmlformats.org/officeDocument/2006/relationships/hyperlink" Target="http://docs.cntd.ru/document/902395827" TargetMode="External"/><Relationship Id="rId622" Type="http://schemas.openxmlformats.org/officeDocument/2006/relationships/hyperlink" Target="http://docs.cntd.ru/document/902286265" TargetMode="External"/><Relationship Id="rId261" Type="http://schemas.openxmlformats.org/officeDocument/2006/relationships/hyperlink" Target="http://docs.cntd.ru/document/902392345" TargetMode="External"/><Relationship Id="rId499" Type="http://schemas.openxmlformats.org/officeDocument/2006/relationships/hyperlink" Target="http://docs.cntd.ru/document/902397914" TargetMode="External"/><Relationship Id="rId56" Type="http://schemas.openxmlformats.org/officeDocument/2006/relationships/hyperlink" Target="http://docs.cntd.ru/document/902385321" TargetMode="External"/><Relationship Id="rId359" Type="http://schemas.openxmlformats.org/officeDocument/2006/relationships/hyperlink" Target="http://docs.cntd.ru/document/499000965" TargetMode="External"/><Relationship Id="rId566" Type="http://schemas.openxmlformats.org/officeDocument/2006/relationships/hyperlink" Target="http://docs.cntd.ru/document/902286265" TargetMode="External"/><Relationship Id="rId121" Type="http://schemas.openxmlformats.org/officeDocument/2006/relationships/hyperlink" Target="http://docs.cntd.ru/document/902390357" TargetMode="External"/><Relationship Id="rId219" Type="http://schemas.openxmlformats.org/officeDocument/2006/relationships/hyperlink" Target="http://docs.cntd.ru/document/902385290" TargetMode="External"/><Relationship Id="rId426" Type="http://schemas.openxmlformats.org/officeDocument/2006/relationships/hyperlink" Target="http://docs.cntd.ru/document/902395827" TargetMode="External"/><Relationship Id="rId67" Type="http://schemas.openxmlformats.org/officeDocument/2006/relationships/hyperlink" Target="http://docs.cntd.ru/document/902385321" TargetMode="External"/><Relationship Id="rId272" Type="http://schemas.openxmlformats.org/officeDocument/2006/relationships/hyperlink" Target="http://docs.cntd.ru/document/902392345" TargetMode="External"/><Relationship Id="rId577" Type="http://schemas.openxmlformats.org/officeDocument/2006/relationships/hyperlink" Target="http://docs.cntd.ru/document/902286265" TargetMode="External"/><Relationship Id="rId132" Type="http://schemas.openxmlformats.org/officeDocument/2006/relationships/hyperlink" Target="http://docs.cntd.ru/document/90239234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13924</Words>
  <Characters>79372</Characters>
  <Application>Microsoft Office Word</Application>
  <DocSecurity>4</DocSecurity>
  <Lines>661</Lines>
  <Paragraphs>186</Paragraphs>
  <ScaleCrop>false</ScaleCrop>
  <Company/>
  <LinksUpToDate>false</LinksUpToDate>
  <CharactersWithSpaces>93110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word</cp:lastModifiedBy>
  <cp:revision>2</cp:revision>
  <dcterms:created xsi:type="dcterms:W3CDTF">2026-04-22T10:49:00Z</dcterms:created>
  <dcterms:modified xsi:type="dcterms:W3CDTF">2026-04-22T10:49:00Z</dcterms:modified>
</cp:coreProperties>
</file>