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header45.xml" ContentType="application/vnd.openxmlformats-officedocument.wordprocessingml.head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header48.xml" ContentType="application/vnd.openxmlformats-officedocument.wordprocessingml.head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header53.xml" ContentType="application/vnd.openxmlformats-officedocument.wordprocessingml.header+xml"/>
  <Override PartName="/word/header54.xml" ContentType="application/vnd.openxmlformats-officedocument.wordprocessingml.head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header57.xml" ContentType="application/vnd.openxmlformats-officedocument.wordprocessingml.head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word/header60.xml" ContentType="application/vnd.openxmlformats-officedocument.wordprocessingml.head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header63.xml" ContentType="application/vnd.openxmlformats-officedocument.wordprocessingml.head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header66.xml" ContentType="application/vnd.openxmlformats-officedocument.wordprocessingml.header+xml"/>
  <Override PartName="/word/header67.xml" ContentType="application/vnd.openxmlformats-officedocument.wordprocessingml.header+xml"/>
  <Override PartName="/word/header68.xml" ContentType="application/vnd.openxmlformats-officedocument.wordprocessingml.header+xml"/>
  <Override PartName="/word/header69.xml" ContentType="application/vnd.openxmlformats-officedocument.wordprocessingml.header+xml"/>
  <Override PartName="/word/header70.xml" ContentType="application/vnd.openxmlformats-officedocument.wordprocessingml.header+xml"/>
  <Override PartName="/word/header71.xml" ContentType="application/vnd.openxmlformats-officedocument.wordprocessingml.header+xml"/>
  <Override PartName="/word/header72.xml" ContentType="application/vnd.openxmlformats-officedocument.wordprocessingml.head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header75.xml" ContentType="application/vnd.openxmlformats-officedocument.wordprocessingml.header+xml"/>
  <Override PartName="/word/header76.xml" ContentType="application/vnd.openxmlformats-officedocument.wordprocessingml.header+xml"/>
  <Override PartName="/word/header77.xml" ContentType="application/vnd.openxmlformats-officedocument.wordprocessingml.header+xml"/>
  <Override PartName="/word/header78.xml" ContentType="application/vnd.openxmlformats-officedocument.wordprocessingml.header+xml"/>
  <Override PartName="/word/header79.xml" ContentType="application/vnd.openxmlformats-officedocument.wordprocessingml.header+xml"/>
  <Override PartName="/word/header80.xml" ContentType="application/vnd.openxmlformats-officedocument.wordprocessingml.header+xml"/>
  <Override PartName="/word/header81.xml" ContentType="application/vnd.openxmlformats-officedocument.wordprocessingml.header+xml"/>
  <Override PartName="/word/header82.xml" ContentType="application/vnd.openxmlformats-officedocument.wordprocessingml.header+xml"/>
  <Override PartName="/word/header83.xml" ContentType="application/vnd.openxmlformats-officedocument.wordprocessingml.header+xml"/>
  <Override PartName="/word/header84.xml" ContentType="application/vnd.openxmlformats-officedocument.wordprocessingml.header+xml"/>
  <Override PartName="/word/header85.xml" ContentType="application/vnd.openxmlformats-officedocument.wordprocessingml.header+xml"/>
  <Override PartName="/word/header86.xml" ContentType="application/vnd.openxmlformats-officedocument.wordprocessingml.header+xml"/>
  <Override PartName="/word/header87.xml" ContentType="application/vnd.openxmlformats-officedocument.wordprocessingml.header+xml"/>
  <Override PartName="/word/header88.xml" ContentType="application/vnd.openxmlformats-officedocument.wordprocessingml.header+xml"/>
  <Override PartName="/word/header89.xml" ContentType="application/vnd.openxmlformats-officedocument.wordprocessingml.header+xml"/>
  <Override PartName="/word/header90.xml" ContentType="application/vnd.openxmlformats-officedocument.wordprocessingml.header+xml"/>
  <Override PartName="/word/header91.xml" ContentType="application/vnd.openxmlformats-officedocument.wordprocessingml.header+xml"/>
  <Override PartName="/word/header92.xml" ContentType="application/vnd.openxmlformats-officedocument.wordprocessingml.header+xml"/>
  <Override PartName="/word/header93.xml" ContentType="application/vnd.openxmlformats-officedocument.wordprocessingml.header+xml"/>
  <Override PartName="/word/header94.xml" ContentType="application/vnd.openxmlformats-officedocument.wordprocessingml.header+xml"/>
  <Override PartName="/word/header95.xml" ContentType="application/vnd.openxmlformats-officedocument.wordprocessingml.header+xml"/>
  <Override PartName="/word/header96.xml" ContentType="application/vnd.openxmlformats-officedocument.wordprocessingml.header+xml"/>
  <Override PartName="/word/header97.xml" ContentType="application/vnd.openxmlformats-officedocument.wordprocessingml.header+xml"/>
  <Override PartName="/word/header98.xml" ContentType="application/vnd.openxmlformats-officedocument.wordprocessingml.header+xml"/>
  <Override PartName="/word/header99.xml" ContentType="application/vnd.openxmlformats-officedocument.wordprocessingml.header+xml"/>
  <Override PartName="/word/header100.xml" ContentType="application/vnd.openxmlformats-officedocument.wordprocessingml.header+xml"/>
  <Override PartName="/word/header101.xml" ContentType="application/vnd.openxmlformats-officedocument.wordprocessingml.header+xml"/>
  <Override PartName="/word/header102.xml" ContentType="application/vnd.openxmlformats-officedocument.wordprocessingml.header+xml"/>
  <Override PartName="/word/header103.xml" ContentType="application/vnd.openxmlformats-officedocument.wordprocessingml.header+xml"/>
  <Override PartName="/word/header104.xml" ContentType="application/vnd.openxmlformats-officedocument.wordprocessingml.header+xml"/>
  <Override PartName="/word/header105.xml" ContentType="application/vnd.openxmlformats-officedocument.wordprocessingml.header+xml"/>
  <Override PartName="/word/header106.xml" ContentType="application/vnd.openxmlformats-officedocument.wordprocessingml.header+xml"/>
  <Override PartName="/word/header107.xml" ContentType="application/vnd.openxmlformats-officedocument.wordprocessingml.header+xml"/>
  <Override PartName="/word/header108.xml" ContentType="application/vnd.openxmlformats-officedocument.wordprocessingml.header+xml"/>
  <Override PartName="/word/header109.xml" ContentType="application/vnd.openxmlformats-officedocument.wordprocessingml.header+xml"/>
  <Override PartName="/word/header110.xml" ContentType="application/vnd.openxmlformats-officedocument.wordprocessingml.header+xml"/>
  <Override PartName="/word/header111.xml" ContentType="application/vnd.openxmlformats-officedocument.wordprocessingml.header+xml"/>
  <Override PartName="/word/header112.xml" ContentType="application/vnd.openxmlformats-officedocument.wordprocessingml.header+xml"/>
  <Override PartName="/word/header113.xml" ContentType="application/vnd.openxmlformats-officedocument.wordprocessingml.header+xml"/>
  <Override PartName="/word/header114.xml" ContentType="application/vnd.openxmlformats-officedocument.wordprocessingml.header+xml"/>
  <Override PartName="/word/header115.xml" ContentType="application/vnd.openxmlformats-officedocument.wordprocessingml.header+xml"/>
  <Override PartName="/word/header116.xml" ContentType="application/vnd.openxmlformats-officedocument.wordprocessingml.header+xml"/>
  <Override PartName="/word/header117.xml" ContentType="application/vnd.openxmlformats-officedocument.wordprocessingml.header+xml"/>
  <Override PartName="/word/header118.xml" ContentType="application/vnd.openxmlformats-officedocument.wordprocessingml.header+xml"/>
  <Override PartName="/word/header119.xml" ContentType="application/vnd.openxmlformats-officedocument.wordprocessingml.header+xml"/>
  <Override PartName="/word/header120.xml" ContentType="application/vnd.openxmlformats-officedocument.wordprocessingml.header+xml"/>
  <Override PartName="/word/header121.xml" ContentType="application/vnd.openxmlformats-officedocument.wordprocessingml.header+xml"/>
  <Override PartName="/word/header122.xml" ContentType="application/vnd.openxmlformats-officedocument.wordprocessingml.header+xml"/>
  <Override PartName="/word/header123.xml" ContentType="application/vnd.openxmlformats-officedocument.wordprocessingml.header+xml"/>
  <Override PartName="/word/header124.xml" ContentType="application/vnd.openxmlformats-officedocument.wordprocessingml.header+xml"/>
  <Override PartName="/word/header125.xml" ContentType="application/vnd.openxmlformats-officedocument.wordprocessingml.header+xml"/>
  <Override PartName="/word/header126.xml" ContentType="application/vnd.openxmlformats-officedocument.wordprocessingml.header+xml"/>
  <Override PartName="/word/header127.xml" ContentType="application/vnd.openxmlformats-officedocument.wordprocessingml.header+xml"/>
  <Override PartName="/word/header128.xml" ContentType="application/vnd.openxmlformats-officedocument.wordprocessingml.header+xml"/>
  <Override PartName="/word/header129.xml" ContentType="application/vnd.openxmlformats-officedocument.wordprocessingml.header+xml"/>
  <Override PartName="/word/header130.xml" ContentType="application/vnd.openxmlformats-officedocument.wordprocessingml.header+xml"/>
  <Override PartName="/word/header131.xml" ContentType="application/vnd.openxmlformats-officedocument.wordprocessingml.header+xml"/>
  <Override PartName="/word/header132.xml" ContentType="application/vnd.openxmlformats-officedocument.wordprocessingml.header+xml"/>
  <Override PartName="/word/header133.xml" ContentType="application/vnd.openxmlformats-officedocument.wordprocessingml.header+xml"/>
  <Override PartName="/word/header134.xml" ContentType="application/vnd.openxmlformats-officedocument.wordprocessingml.header+xml"/>
  <Override PartName="/word/header135.xml" ContentType="application/vnd.openxmlformats-officedocument.wordprocessingml.header+xml"/>
  <Override PartName="/word/header136.xml" ContentType="application/vnd.openxmlformats-officedocument.wordprocessingml.header+xml"/>
  <Override PartName="/word/header137.xml" ContentType="application/vnd.openxmlformats-officedocument.wordprocessingml.header+xml"/>
  <Override PartName="/word/header138.xml" ContentType="application/vnd.openxmlformats-officedocument.wordprocessingml.header+xml"/>
  <Override PartName="/word/header139.xml" ContentType="application/vnd.openxmlformats-officedocument.wordprocessingml.header+xml"/>
  <Override PartName="/word/header140.xml" ContentType="application/vnd.openxmlformats-officedocument.wordprocessingml.header+xml"/>
  <Override PartName="/word/header141.xml" ContentType="application/vnd.openxmlformats-officedocument.wordprocessingml.header+xml"/>
  <Override PartName="/word/header142.xml" ContentType="application/vnd.openxmlformats-officedocument.wordprocessingml.header+xml"/>
  <Override PartName="/word/header143.xml" ContentType="application/vnd.openxmlformats-officedocument.wordprocessingml.header+xml"/>
  <Override PartName="/word/header144.xml" ContentType="application/vnd.openxmlformats-officedocument.wordprocessingml.header+xml"/>
  <Override PartName="/word/header145.xml" ContentType="application/vnd.openxmlformats-officedocument.wordprocessingml.header+xml"/>
  <Override PartName="/word/header146.xml" ContentType="application/vnd.openxmlformats-officedocument.wordprocessingml.header+xml"/>
  <Override PartName="/word/header147.xml" ContentType="application/vnd.openxmlformats-officedocument.wordprocessingml.header+xml"/>
  <Override PartName="/word/header148.xml" ContentType="application/vnd.openxmlformats-officedocument.wordprocessingml.header+xml"/>
  <Override PartName="/word/header149.xml" ContentType="application/vnd.openxmlformats-officedocument.wordprocessingml.header+xml"/>
  <Override PartName="/word/header150.xml" ContentType="application/vnd.openxmlformats-officedocument.wordprocessingml.header+xml"/>
  <Override PartName="/word/header151.xml" ContentType="application/vnd.openxmlformats-officedocument.wordprocessingml.header+xml"/>
  <Override PartName="/word/header152.xml" ContentType="application/vnd.openxmlformats-officedocument.wordprocessingml.header+xml"/>
  <Override PartName="/word/header153.xml" ContentType="application/vnd.openxmlformats-officedocument.wordprocessingml.header+xml"/>
  <Override PartName="/word/header154.xml" ContentType="application/vnd.openxmlformats-officedocument.wordprocessingml.header+xml"/>
  <Override PartName="/word/header155.xml" ContentType="application/vnd.openxmlformats-officedocument.wordprocessingml.header+xml"/>
  <Override PartName="/word/header156.xml" ContentType="application/vnd.openxmlformats-officedocument.wordprocessingml.header+xml"/>
  <Override PartName="/word/header157.xml" ContentType="application/vnd.openxmlformats-officedocument.wordprocessingml.header+xml"/>
  <Override PartName="/word/header158.xml" ContentType="application/vnd.openxmlformats-officedocument.wordprocessingml.header+xml"/>
  <Override PartName="/word/header159.xml" ContentType="application/vnd.openxmlformats-officedocument.wordprocessingml.header+xml"/>
  <Override PartName="/word/header160.xml" ContentType="application/vnd.openxmlformats-officedocument.wordprocessingml.header+xml"/>
  <Override PartName="/word/header161.xml" ContentType="application/vnd.openxmlformats-officedocument.wordprocessingml.header+xml"/>
  <Override PartName="/word/header162.xml" ContentType="application/vnd.openxmlformats-officedocument.wordprocessingml.header+xml"/>
  <Override PartName="/word/header163.xml" ContentType="application/vnd.openxmlformats-officedocument.wordprocessingml.header+xml"/>
  <Override PartName="/word/header164.xml" ContentType="application/vnd.openxmlformats-officedocument.wordprocessingml.header+xml"/>
  <Override PartName="/word/header165.xml" ContentType="application/vnd.openxmlformats-officedocument.wordprocessingml.header+xml"/>
  <Override PartName="/word/header166.xml" ContentType="application/vnd.openxmlformats-officedocument.wordprocessingml.header+xml"/>
  <Override PartName="/word/header167.xml" ContentType="application/vnd.openxmlformats-officedocument.wordprocessingml.header+xml"/>
  <Override PartName="/word/header168.xml" ContentType="application/vnd.openxmlformats-officedocument.wordprocessingml.header+xml"/>
  <Override PartName="/word/header169.xml" ContentType="application/vnd.openxmlformats-officedocument.wordprocessingml.header+xml"/>
  <Override PartName="/word/header170.xml" ContentType="application/vnd.openxmlformats-officedocument.wordprocessingml.header+xml"/>
  <Override PartName="/word/header171.xml" ContentType="application/vnd.openxmlformats-officedocument.wordprocessingml.header+xml"/>
  <Override PartName="/word/header172.xml" ContentType="application/vnd.openxmlformats-officedocument.wordprocessingml.header+xml"/>
  <Override PartName="/word/header173.xml" ContentType="application/vnd.openxmlformats-officedocument.wordprocessingml.header+xml"/>
  <Override PartName="/word/header174.xml" ContentType="application/vnd.openxmlformats-officedocument.wordprocessingml.header+xml"/>
  <Override PartName="/word/header175.xml" ContentType="application/vnd.openxmlformats-officedocument.wordprocessingml.header+xml"/>
  <Override PartName="/word/header176.xml" ContentType="application/vnd.openxmlformats-officedocument.wordprocessingml.header+xml"/>
  <Override PartName="/word/header177.xml" ContentType="application/vnd.openxmlformats-officedocument.wordprocessingml.header+xml"/>
  <Override PartName="/word/header178.xml" ContentType="application/vnd.openxmlformats-officedocument.wordprocessingml.header+xml"/>
  <Override PartName="/word/header179.xml" ContentType="application/vnd.openxmlformats-officedocument.wordprocessingml.header+xml"/>
  <Override PartName="/word/header180.xml" ContentType="application/vnd.openxmlformats-officedocument.wordprocessingml.header+xml"/>
  <Override PartName="/word/header181.xml" ContentType="application/vnd.openxmlformats-officedocument.wordprocessingml.header+xml"/>
  <Override PartName="/word/header182.xml" ContentType="application/vnd.openxmlformats-officedocument.wordprocessingml.header+xml"/>
  <Override PartName="/word/header183.xml" ContentType="application/vnd.openxmlformats-officedocument.wordprocessingml.header+xml"/>
  <Override PartName="/word/header184.xml" ContentType="application/vnd.openxmlformats-officedocument.wordprocessingml.header+xml"/>
  <Override PartName="/word/header185.xml" ContentType="application/vnd.openxmlformats-officedocument.wordprocessingml.header+xml"/>
  <Override PartName="/word/header186.xml" ContentType="application/vnd.openxmlformats-officedocument.wordprocessingml.header+xml"/>
  <Override PartName="/word/header187.xml" ContentType="application/vnd.openxmlformats-officedocument.wordprocessingml.header+xml"/>
  <Override PartName="/word/header188.xml" ContentType="application/vnd.openxmlformats-officedocument.wordprocessingml.header+xml"/>
  <Override PartName="/word/header189.xml" ContentType="application/vnd.openxmlformats-officedocument.wordprocessingml.header+xml"/>
  <Override PartName="/word/header190.xml" ContentType="application/vnd.openxmlformats-officedocument.wordprocessingml.header+xml"/>
  <Override PartName="/word/header191.xml" ContentType="application/vnd.openxmlformats-officedocument.wordprocessingml.header+xml"/>
  <Override PartName="/word/header192.xml" ContentType="application/vnd.openxmlformats-officedocument.wordprocessingml.header+xml"/>
  <Override PartName="/word/header193.xml" ContentType="application/vnd.openxmlformats-officedocument.wordprocessingml.header+xml"/>
  <Override PartName="/word/header194.xml" ContentType="application/vnd.openxmlformats-officedocument.wordprocessingml.header+xml"/>
  <Override PartName="/word/header195.xml" ContentType="application/vnd.openxmlformats-officedocument.wordprocessingml.header+xml"/>
  <Override PartName="/word/header196.xml" ContentType="application/vnd.openxmlformats-officedocument.wordprocessingml.header+xml"/>
  <Override PartName="/word/header197.xml" ContentType="application/vnd.openxmlformats-officedocument.wordprocessingml.header+xml"/>
  <Override PartName="/word/header198.xml" ContentType="application/vnd.openxmlformats-officedocument.wordprocessingml.header+xml"/>
  <Override PartName="/word/header199.xml" ContentType="application/vnd.openxmlformats-officedocument.wordprocessingml.header+xml"/>
  <Override PartName="/word/header200.xml" ContentType="application/vnd.openxmlformats-officedocument.wordprocessingml.header+xml"/>
  <Override PartName="/word/header201.xml" ContentType="application/vnd.openxmlformats-officedocument.wordprocessingml.header+xml"/>
  <Override PartName="/word/header202.xml" ContentType="application/vnd.openxmlformats-officedocument.wordprocessingml.header+xml"/>
  <Override PartName="/word/header203.xml" ContentType="application/vnd.openxmlformats-officedocument.wordprocessingml.header+xml"/>
  <Override PartName="/word/header204.xml" ContentType="application/vnd.openxmlformats-officedocument.wordprocessingml.header+xml"/>
  <Override PartName="/word/header205.xml" ContentType="application/vnd.openxmlformats-officedocument.wordprocessingml.header+xml"/>
  <Override PartName="/word/header206.xml" ContentType="application/vnd.openxmlformats-officedocument.wordprocessingml.header+xml"/>
  <Override PartName="/word/header207.xml" ContentType="application/vnd.openxmlformats-officedocument.wordprocessingml.header+xml"/>
  <Override PartName="/word/header208.xml" ContentType="application/vnd.openxmlformats-officedocument.wordprocessingml.header+xml"/>
  <Override PartName="/word/header209.xml" ContentType="application/vnd.openxmlformats-officedocument.wordprocessingml.header+xml"/>
  <Override PartName="/word/header210.xml" ContentType="application/vnd.openxmlformats-officedocument.wordprocessingml.header+xml"/>
  <Override PartName="/word/header211.xml" ContentType="application/vnd.openxmlformats-officedocument.wordprocessingml.header+xml"/>
  <Override PartName="/word/header212.xml" ContentType="application/vnd.openxmlformats-officedocument.wordprocessingml.header+xml"/>
  <Override PartName="/word/header213.xml" ContentType="application/vnd.openxmlformats-officedocument.wordprocessingml.header+xml"/>
  <Override PartName="/word/header214.xml" ContentType="application/vnd.openxmlformats-officedocument.wordprocessingml.header+xml"/>
  <Override PartName="/word/header215.xml" ContentType="application/vnd.openxmlformats-officedocument.wordprocessingml.header+xml"/>
  <Override PartName="/word/header216.xml" ContentType="application/vnd.openxmlformats-officedocument.wordprocessingml.header+xml"/>
  <Override PartName="/word/header217.xml" ContentType="application/vnd.openxmlformats-officedocument.wordprocessingml.header+xml"/>
  <Override PartName="/word/header218.xml" ContentType="application/vnd.openxmlformats-officedocument.wordprocessingml.header+xml"/>
  <Override PartName="/word/header219.xml" ContentType="application/vnd.openxmlformats-officedocument.wordprocessingml.header+xml"/>
  <Override PartName="/word/header220.xml" ContentType="application/vnd.openxmlformats-officedocument.wordprocessingml.header+xml"/>
  <Override PartName="/word/header221.xml" ContentType="application/vnd.openxmlformats-officedocument.wordprocessingml.header+xml"/>
  <Override PartName="/word/header222.xml" ContentType="application/vnd.openxmlformats-officedocument.wordprocessingml.header+xml"/>
  <Override PartName="/word/header223.xml" ContentType="application/vnd.openxmlformats-officedocument.wordprocessingml.header+xml"/>
  <Override PartName="/word/header224.xml" ContentType="application/vnd.openxmlformats-officedocument.wordprocessingml.header+xml"/>
  <Override PartName="/word/header225.xml" ContentType="application/vnd.openxmlformats-officedocument.wordprocessingml.header+xml"/>
  <Override PartName="/word/header226.xml" ContentType="application/vnd.openxmlformats-officedocument.wordprocessingml.header+xml"/>
  <Override PartName="/word/header227.xml" ContentType="application/vnd.openxmlformats-officedocument.wordprocessingml.header+xml"/>
  <Override PartName="/word/header228.xml" ContentType="application/vnd.openxmlformats-officedocument.wordprocessingml.header+xml"/>
  <Override PartName="/word/header229.xml" ContentType="application/vnd.openxmlformats-officedocument.wordprocessingml.header+xml"/>
  <Override PartName="/word/header230.xml" ContentType="application/vnd.openxmlformats-officedocument.wordprocessingml.header+xml"/>
  <Override PartName="/word/header231.xml" ContentType="application/vnd.openxmlformats-officedocument.wordprocessingml.header+xml"/>
  <Override PartName="/word/header232.xml" ContentType="application/vnd.openxmlformats-officedocument.wordprocessingml.header+xml"/>
  <Override PartName="/word/header233.xml" ContentType="application/vnd.openxmlformats-officedocument.wordprocessingml.header+xml"/>
  <Override PartName="/word/header234.xml" ContentType="application/vnd.openxmlformats-officedocument.wordprocessingml.header+xml"/>
  <Override PartName="/word/header235.xml" ContentType="application/vnd.openxmlformats-officedocument.wordprocessingml.header+xml"/>
  <Override PartName="/word/header236.xml" ContentType="application/vnd.openxmlformats-officedocument.wordprocessingml.header+xml"/>
  <Override PartName="/word/header237.xml" ContentType="application/vnd.openxmlformats-officedocument.wordprocessingml.header+xml"/>
  <Override PartName="/word/header238.xml" ContentType="application/vnd.openxmlformats-officedocument.wordprocessingml.header+xml"/>
  <Override PartName="/word/header239.xml" ContentType="application/vnd.openxmlformats-officedocument.wordprocessingml.header+xml"/>
  <Override PartName="/word/header240.xml" ContentType="application/vnd.openxmlformats-officedocument.wordprocessingml.header+xml"/>
  <Override PartName="/word/header241.xml" ContentType="application/vnd.openxmlformats-officedocument.wordprocessingml.header+xml"/>
  <Override PartName="/word/header242.xml" ContentType="application/vnd.openxmlformats-officedocument.wordprocessingml.header+xml"/>
  <Override PartName="/word/header243.xml" ContentType="application/vnd.openxmlformats-officedocument.wordprocessingml.header+xml"/>
  <Override PartName="/word/header244.xml" ContentType="application/vnd.openxmlformats-officedocument.wordprocessingml.header+xml"/>
  <Override PartName="/word/header245.xml" ContentType="application/vnd.openxmlformats-officedocument.wordprocessingml.header+xml"/>
  <Override PartName="/word/header246.xml" ContentType="application/vnd.openxmlformats-officedocument.wordprocessingml.header+xml"/>
  <Override PartName="/word/header247.xml" ContentType="application/vnd.openxmlformats-officedocument.wordprocessingml.header+xml"/>
  <Override PartName="/word/header248.xml" ContentType="application/vnd.openxmlformats-officedocument.wordprocessingml.header+xml"/>
  <Override PartName="/word/header249.xml" ContentType="application/vnd.openxmlformats-officedocument.wordprocessingml.header+xml"/>
  <Override PartName="/word/header250.xml" ContentType="application/vnd.openxmlformats-officedocument.wordprocessingml.header+xml"/>
  <Override PartName="/word/header251.xml" ContentType="application/vnd.openxmlformats-officedocument.wordprocessingml.header+xml"/>
  <Override PartName="/word/header252.xml" ContentType="application/vnd.openxmlformats-officedocument.wordprocessingml.header+xml"/>
  <Override PartName="/word/header253.xml" ContentType="application/vnd.openxmlformats-officedocument.wordprocessingml.header+xml"/>
  <Override PartName="/word/header254.xml" ContentType="application/vnd.openxmlformats-officedocument.wordprocessingml.header+xml"/>
  <Override PartName="/word/header255.xml" ContentType="application/vnd.openxmlformats-officedocument.wordprocessingml.header+xml"/>
  <Override PartName="/word/header256.xml" ContentType="application/vnd.openxmlformats-officedocument.wordprocessingml.header+xml"/>
  <Override PartName="/word/header257.xml" ContentType="application/vnd.openxmlformats-officedocument.wordprocessingml.header+xml"/>
  <Override PartName="/word/header258.xml" ContentType="application/vnd.openxmlformats-officedocument.wordprocessingml.header+xml"/>
  <Override PartName="/word/header259.xml" ContentType="application/vnd.openxmlformats-officedocument.wordprocessingml.header+xml"/>
  <Override PartName="/word/header260.xml" ContentType="application/vnd.openxmlformats-officedocument.wordprocessingml.header+xml"/>
  <Override PartName="/word/header261.xml" ContentType="application/vnd.openxmlformats-officedocument.wordprocessingml.header+xml"/>
  <Override PartName="/word/header262.xml" ContentType="application/vnd.openxmlformats-officedocument.wordprocessingml.header+xml"/>
  <Override PartName="/word/header263.xml" ContentType="application/vnd.openxmlformats-officedocument.wordprocessingml.header+xml"/>
  <Override PartName="/word/header264.xml" ContentType="application/vnd.openxmlformats-officedocument.wordprocessingml.header+xml"/>
  <Override PartName="/word/header265.xml" ContentType="application/vnd.openxmlformats-officedocument.wordprocessingml.header+xml"/>
  <Override PartName="/word/header266.xml" ContentType="application/vnd.openxmlformats-officedocument.wordprocessingml.header+xml"/>
  <Override PartName="/word/header267.xml" ContentType="application/vnd.openxmlformats-officedocument.wordprocessingml.header+xml"/>
  <Override PartName="/word/header268.xml" ContentType="application/vnd.openxmlformats-officedocument.wordprocessingml.header+xml"/>
  <Override PartName="/word/header269.xml" ContentType="application/vnd.openxmlformats-officedocument.wordprocessingml.header+xml"/>
  <Override PartName="/word/header270.xml" ContentType="application/vnd.openxmlformats-officedocument.wordprocessingml.header+xml"/>
  <Override PartName="/word/header271.xml" ContentType="application/vnd.openxmlformats-officedocument.wordprocessingml.header+xml"/>
  <Override PartName="/word/header272.xml" ContentType="application/vnd.openxmlformats-officedocument.wordprocessingml.header+xml"/>
  <Override PartName="/word/header273.xml" ContentType="application/vnd.openxmlformats-officedocument.wordprocessingml.header+xml"/>
  <Override PartName="/word/header274.xml" ContentType="application/vnd.openxmlformats-officedocument.wordprocessingml.header+xml"/>
  <Override PartName="/word/header275.xml" ContentType="application/vnd.openxmlformats-officedocument.wordprocessingml.header+xml"/>
  <Override PartName="/word/header276.xml" ContentType="application/vnd.openxmlformats-officedocument.wordprocessingml.header+xml"/>
  <Override PartName="/word/header277.xml" ContentType="application/vnd.openxmlformats-officedocument.wordprocessingml.header+xml"/>
  <Override PartName="/word/header278.xml" ContentType="application/vnd.openxmlformats-officedocument.wordprocessingml.header+xml"/>
  <Override PartName="/word/header279.xml" ContentType="application/vnd.openxmlformats-officedocument.wordprocessingml.header+xml"/>
  <Override PartName="/word/header280.xml" ContentType="application/vnd.openxmlformats-officedocument.wordprocessingml.header+xml"/>
  <Override PartName="/word/header281.xml" ContentType="application/vnd.openxmlformats-officedocument.wordprocessingml.header+xml"/>
  <Override PartName="/word/header282.xml" ContentType="application/vnd.openxmlformats-officedocument.wordprocessingml.header+xml"/>
  <Override PartName="/word/header283.xml" ContentType="application/vnd.openxmlformats-officedocument.wordprocessingml.header+xml"/>
  <Override PartName="/word/header284.xml" ContentType="application/vnd.openxmlformats-officedocument.wordprocessingml.header+xml"/>
  <Override PartName="/word/header285.xml" ContentType="application/vnd.openxmlformats-officedocument.wordprocessingml.header+xml"/>
  <Override PartName="/word/header286.xml" ContentType="application/vnd.openxmlformats-officedocument.wordprocessingml.header+xml"/>
  <Override PartName="/word/header287.xml" ContentType="application/vnd.openxmlformats-officedocument.wordprocessingml.header+xml"/>
  <Override PartName="/word/header288.xml" ContentType="application/vnd.openxmlformats-officedocument.wordprocessingml.header+xml"/>
  <Override PartName="/word/header289.xml" ContentType="application/vnd.openxmlformats-officedocument.wordprocessingml.header+xml"/>
  <Override PartName="/word/header290.xml" ContentType="application/vnd.openxmlformats-officedocument.wordprocessingml.header+xml"/>
  <Override PartName="/word/header291.xml" ContentType="application/vnd.openxmlformats-officedocument.wordprocessingml.header+xml"/>
  <Override PartName="/word/header292.xml" ContentType="application/vnd.openxmlformats-officedocument.wordprocessingml.header+xml"/>
  <Override PartName="/word/header293.xml" ContentType="application/vnd.openxmlformats-officedocument.wordprocessingml.header+xml"/>
  <Override PartName="/word/header294.xml" ContentType="application/vnd.openxmlformats-officedocument.wordprocessingml.header+xml"/>
  <Override PartName="/word/header295.xml" ContentType="application/vnd.openxmlformats-officedocument.wordprocessingml.header+xml"/>
  <Override PartName="/word/header296.xml" ContentType="application/vnd.openxmlformats-officedocument.wordprocessingml.header+xml"/>
  <Override PartName="/word/header297.xml" ContentType="application/vnd.openxmlformats-officedocument.wordprocessingml.header+xml"/>
  <Override PartName="/word/header298.xml" ContentType="application/vnd.openxmlformats-officedocument.wordprocessingml.header+xml"/>
  <Override PartName="/word/header299.xml" ContentType="application/vnd.openxmlformats-officedocument.wordprocessingml.header+xml"/>
  <Override PartName="/word/header300.xml" ContentType="application/vnd.openxmlformats-officedocument.wordprocessingml.header+xml"/>
  <Override PartName="/word/header301.xml" ContentType="application/vnd.openxmlformats-officedocument.wordprocessingml.header+xml"/>
  <Override PartName="/word/header302.xml" ContentType="application/vnd.openxmlformats-officedocument.wordprocessingml.header+xml"/>
  <Override PartName="/word/header303.xml" ContentType="application/vnd.openxmlformats-officedocument.wordprocessingml.header+xml"/>
  <Override PartName="/word/header304.xml" ContentType="application/vnd.openxmlformats-officedocument.wordprocessingml.header+xml"/>
  <Override PartName="/word/header305.xml" ContentType="application/vnd.openxmlformats-officedocument.wordprocessingml.header+xml"/>
  <Override PartName="/word/header306.xml" ContentType="application/vnd.openxmlformats-officedocument.wordprocessingml.header+xml"/>
  <Override PartName="/word/header307.xml" ContentType="application/vnd.openxmlformats-officedocument.wordprocessingml.header+xml"/>
  <Override PartName="/word/header308.xml" ContentType="application/vnd.openxmlformats-officedocument.wordprocessingml.header+xml"/>
  <Override PartName="/word/header309.xml" ContentType="application/vnd.openxmlformats-officedocument.wordprocessingml.header+xml"/>
  <Override PartName="/word/header310.xml" ContentType="application/vnd.openxmlformats-officedocument.wordprocessingml.header+xml"/>
  <Override PartName="/word/header311.xml" ContentType="application/vnd.openxmlformats-officedocument.wordprocessingml.header+xml"/>
  <Override PartName="/word/header312.xml" ContentType="application/vnd.openxmlformats-officedocument.wordprocessingml.header+xml"/>
  <Override PartName="/word/header313.xml" ContentType="application/vnd.openxmlformats-officedocument.wordprocessingml.header+xml"/>
  <Override PartName="/word/header314.xml" ContentType="application/vnd.openxmlformats-officedocument.wordprocessingml.header+xml"/>
  <Override PartName="/word/header315.xml" ContentType="application/vnd.openxmlformats-officedocument.wordprocessingml.header+xml"/>
  <Override PartName="/word/header316.xml" ContentType="application/vnd.openxmlformats-officedocument.wordprocessingml.header+xml"/>
  <Override PartName="/word/header317.xml" ContentType="application/vnd.openxmlformats-officedocument.wordprocessingml.header+xml"/>
  <Override PartName="/word/header318.xml" ContentType="application/vnd.openxmlformats-officedocument.wordprocessingml.header+xml"/>
  <Override PartName="/word/header319.xml" ContentType="application/vnd.openxmlformats-officedocument.wordprocessingml.header+xml"/>
  <Override PartName="/word/header320.xml" ContentType="application/vnd.openxmlformats-officedocument.wordprocessingml.header+xml"/>
  <Override PartName="/word/header321.xml" ContentType="application/vnd.openxmlformats-officedocument.wordprocessingml.header+xml"/>
  <Override PartName="/word/header322.xml" ContentType="application/vnd.openxmlformats-officedocument.wordprocessingml.header+xml"/>
  <Override PartName="/word/header323.xml" ContentType="application/vnd.openxmlformats-officedocument.wordprocessingml.header+xml"/>
  <Override PartName="/word/header324.xml" ContentType="application/vnd.openxmlformats-officedocument.wordprocessingml.header+xml"/>
  <Override PartName="/word/header325.xml" ContentType="application/vnd.openxmlformats-officedocument.wordprocessingml.header+xml"/>
  <Override PartName="/word/header326.xml" ContentType="application/vnd.openxmlformats-officedocument.wordprocessingml.header+xml"/>
  <Override PartName="/word/header327.xml" ContentType="application/vnd.openxmlformats-officedocument.wordprocessingml.header+xml"/>
  <Override PartName="/word/header328.xml" ContentType="application/vnd.openxmlformats-officedocument.wordprocessingml.header+xml"/>
  <Override PartName="/word/header329.xml" ContentType="application/vnd.openxmlformats-officedocument.wordprocessingml.header+xml"/>
  <Override PartName="/word/header330.xml" ContentType="application/vnd.openxmlformats-officedocument.wordprocessingml.header+xml"/>
  <Override PartName="/word/header331.xml" ContentType="application/vnd.openxmlformats-officedocument.wordprocessingml.header+xml"/>
  <Override PartName="/word/header332.xml" ContentType="application/vnd.openxmlformats-officedocument.wordprocessingml.header+xml"/>
  <Override PartName="/word/header333.xml" ContentType="application/vnd.openxmlformats-officedocument.wordprocessingml.header+xml"/>
  <Override PartName="/word/header334.xml" ContentType="application/vnd.openxmlformats-officedocument.wordprocessingml.header+xml"/>
  <Override PartName="/word/header335.xml" ContentType="application/vnd.openxmlformats-officedocument.wordprocessingml.header+xml"/>
  <Override PartName="/word/header336.xml" ContentType="application/vnd.openxmlformats-officedocument.wordprocessingml.header+xml"/>
  <Override PartName="/word/header337.xml" ContentType="application/vnd.openxmlformats-officedocument.wordprocessingml.header+xml"/>
  <Override PartName="/word/header338.xml" ContentType="application/vnd.openxmlformats-officedocument.wordprocessingml.header+xml"/>
  <Override PartName="/word/header339.xml" ContentType="application/vnd.openxmlformats-officedocument.wordprocessingml.header+xml"/>
  <Override PartName="/word/header340.xml" ContentType="application/vnd.openxmlformats-officedocument.wordprocessingml.header+xml"/>
  <Override PartName="/word/header341.xml" ContentType="application/vnd.openxmlformats-officedocument.wordprocessingml.header+xml"/>
  <Override PartName="/word/header342.xml" ContentType="application/vnd.openxmlformats-officedocument.wordprocessingml.header+xml"/>
  <Override PartName="/word/header343.xml" ContentType="application/vnd.openxmlformats-officedocument.wordprocessingml.header+xml"/>
  <Override PartName="/word/header344.xml" ContentType="application/vnd.openxmlformats-officedocument.wordprocessingml.header+xml"/>
  <Override PartName="/word/header345.xml" ContentType="application/vnd.openxmlformats-officedocument.wordprocessingml.header+xml"/>
  <Override PartName="/word/header346.xml" ContentType="application/vnd.openxmlformats-officedocument.wordprocessingml.header+xml"/>
  <Override PartName="/word/header347.xml" ContentType="application/vnd.openxmlformats-officedocument.wordprocessingml.header+xml"/>
  <Override PartName="/word/header348.xml" ContentType="application/vnd.openxmlformats-officedocument.wordprocessingml.header+xml"/>
  <Override PartName="/word/header349.xml" ContentType="application/vnd.openxmlformats-officedocument.wordprocessingml.header+xml"/>
  <Override PartName="/word/header350.xml" ContentType="application/vnd.openxmlformats-officedocument.wordprocessingml.header+xml"/>
  <Override PartName="/word/header351.xml" ContentType="application/vnd.openxmlformats-officedocument.wordprocessingml.header+xml"/>
  <Override PartName="/word/header352.xml" ContentType="application/vnd.openxmlformats-officedocument.wordprocessingml.header+xml"/>
  <Override PartName="/word/header353.xml" ContentType="application/vnd.openxmlformats-officedocument.wordprocessingml.header+xml"/>
  <Override PartName="/word/header354.xml" ContentType="application/vnd.openxmlformats-officedocument.wordprocessingml.header+xml"/>
  <Override PartName="/word/header355.xml" ContentType="application/vnd.openxmlformats-officedocument.wordprocessingml.header+xml"/>
  <Override PartName="/word/header356.xml" ContentType="application/vnd.openxmlformats-officedocument.wordprocessingml.header+xml"/>
  <Override PartName="/word/header357.xml" ContentType="application/vnd.openxmlformats-officedocument.wordprocessingml.header+xml"/>
  <Override PartName="/word/header358.xml" ContentType="application/vnd.openxmlformats-officedocument.wordprocessingml.header+xml"/>
  <Override PartName="/word/header359.xml" ContentType="application/vnd.openxmlformats-officedocument.wordprocessingml.header+xml"/>
  <Override PartName="/word/header360.xml" ContentType="application/vnd.openxmlformats-officedocument.wordprocessingml.header+xml"/>
  <Override PartName="/word/header361.xml" ContentType="application/vnd.openxmlformats-officedocument.wordprocessingml.header+xml"/>
  <Override PartName="/word/header362.xml" ContentType="application/vnd.openxmlformats-officedocument.wordprocessingml.header+xml"/>
  <Override PartName="/word/header363.xml" ContentType="application/vnd.openxmlformats-officedocument.wordprocessingml.header+xml"/>
  <Override PartName="/word/header364.xml" ContentType="application/vnd.openxmlformats-officedocument.wordprocessingml.header+xml"/>
  <Override PartName="/word/header365.xml" ContentType="application/vnd.openxmlformats-officedocument.wordprocessingml.header+xml"/>
  <Override PartName="/word/header366.xml" ContentType="application/vnd.openxmlformats-officedocument.wordprocessingml.header+xml"/>
  <Override PartName="/word/header367.xml" ContentType="application/vnd.openxmlformats-officedocument.wordprocessingml.header+xml"/>
  <Override PartName="/word/header368.xml" ContentType="application/vnd.openxmlformats-officedocument.wordprocessingml.header+xml"/>
  <Override PartName="/word/header369.xml" ContentType="application/vnd.openxmlformats-officedocument.wordprocessingml.header+xml"/>
  <Override PartName="/word/header370.xml" ContentType="application/vnd.openxmlformats-officedocument.wordprocessingml.header+xml"/>
  <Override PartName="/word/header371.xml" ContentType="application/vnd.openxmlformats-officedocument.wordprocessingml.header+xml"/>
  <Override PartName="/word/header372.xml" ContentType="application/vnd.openxmlformats-officedocument.wordprocessingml.header+xml"/>
  <Override PartName="/word/header373.xml" ContentType="application/vnd.openxmlformats-officedocument.wordprocessingml.header+xml"/>
  <Override PartName="/word/header374.xml" ContentType="application/vnd.openxmlformats-officedocument.wordprocessingml.header+xml"/>
  <Override PartName="/word/header375.xml" ContentType="application/vnd.openxmlformats-officedocument.wordprocessingml.header+xml"/>
  <Override PartName="/word/header376.xml" ContentType="application/vnd.openxmlformats-officedocument.wordprocessingml.header+xml"/>
  <Override PartName="/word/header377.xml" ContentType="application/vnd.openxmlformats-officedocument.wordprocessingml.header+xml"/>
  <Override PartName="/word/header378.xml" ContentType="application/vnd.openxmlformats-officedocument.wordprocessingml.header+xml"/>
  <Override PartName="/word/header379.xml" ContentType="application/vnd.openxmlformats-officedocument.wordprocessingml.header+xml"/>
  <Override PartName="/word/header380.xml" ContentType="application/vnd.openxmlformats-officedocument.wordprocessingml.header+xml"/>
  <Override PartName="/word/header381.xml" ContentType="application/vnd.openxmlformats-officedocument.wordprocessingml.header+xml"/>
  <Override PartName="/word/header382.xml" ContentType="application/vnd.openxmlformats-officedocument.wordprocessingml.header+xml"/>
  <Override PartName="/word/header383.xml" ContentType="application/vnd.openxmlformats-officedocument.wordprocessingml.header+xml"/>
  <Override PartName="/word/header384.xml" ContentType="application/vnd.openxmlformats-officedocument.wordprocessingml.header+xml"/>
  <Override PartName="/word/header385.xml" ContentType="application/vnd.openxmlformats-officedocument.wordprocessingml.header+xml"/>
  <Override PartName="/word/header386.xml" ContentType="application/vnd.openxmlformats-officedocument.wordprocessingml.header+xml"/>
  <Override PartName="/word/header387.xml" ContentType="application/vnd.openxmlformats-officedocument.wordprocessingml.header+xml"/>
  <Override PartName="/word/header388.xml" ContentType="application/vnd.openxmlformats-officedocument.wordprocessingml.header+xml"/>
  <Override PartName="/word/header389.xml" ContentType="application/vnd.openxmlformats-officedocument.wordprocessingml.header+xml"/>
  <Override PartName="/word/header390.xml" ContentType="application/vnd.openxmlformats-officedocument.wordprocessingml.header+xml"/>
  <Override PartName="/word/header391.xml" ContentType="application/vnd.openxmlformats-officedocument.wordprocessingml.header+xml"/>
  <Override PartName="/word/header392.xml" ContentType="application/vnd.openxmlformats-officedocument.wordprocessingml.header+xml"/>
  <Override PartName="/word/header393.xml" ContentType="application/vnd.openxmlformats-officedocument.wordprocessingml.header+xml"/>
  <Override PartName="/word/header394.xml" ContentType="application/vnd.openxmlformats-officedocument.wordprocessingml.header+xml"/>
  <Override PartName="/word/header395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word/footer69.xml" ContentType="application/vnd.openxmlformats-officedocument.wordprocessingml.footer+xml"/>
  <Override PartName="/word/footer70.xml" ContentType="application/vnd.openxmlformats-officedocument.wordprocessingml.footer+xml"/>
  <Override PartName="/word/footer71.xml" ContentType="application/vnd.openxmlformats-officedocument.wordprocessingml.footer+xml"/>
  <Override PartName="/word/footer72.xml" ContentType="application/vnd.openxmlformats-officedocument.wordprocessingml.footer+xml"/>
  <Override PartName="/word/footer73.xml" ContentType="application/vnd.openxmlformats-officedocument.wordprocessingml.footer+xml"/>
  <Override PartName="/word/footer74.xml" ContentType="application/vnd.openxmlformats-officedocument.wordprocessingml.footer+xml"/>
  <Override PartName="/word/footer75.xml" ContentType="application/vnd.openxmlformats-officedocument.wordprocessingml.footer+xml"/>
  <Override PartName="/word/footer76.xml" ContentType="application/vnd.openxmlformats-officedocument.wordprocessingml.footer+xml"/>
  <Override PartName="/word/footer77.xml" ContentType="application/vnd.openxmlformats-officedocument.wordprocessingml.footer+xml"/>
  <Override PartName="/word/footer78.xml" ContentType="application/vnd.openxmlformats-officedocument.wordprocessingml.footer+xml"/>
  <Override PartName="/word/footer79.xml" ContentType="application/vnd.openxmlformats-officedocument.wordprocessingml.footer+xml"/>
  <Override PartName="/word/footer80.xml" ContentType="application/vnd.openxmlformats-officedocument.wordprocessingml.footer+xml"/>
  <Override PartName="/word/footer81.xml" ContentType="application/vnd.openxmlformats-officedocument.wordprocessingml.footer+xml"/>
  <Override PartName="/word/footer82.xml" ContentType="application/vnd.openxmlformats-officedocument.wordprocessingml.footer+xml"/>
  <Override PartName="/word/footer83.xml" ContentType="application/vnd.openxmlformats-officedocument.wordprocessingml.footer+xml"/>
  <Override PartName="/word/footer84.xml" ContentType="application/vnd.openxmlformats-officedocument.wordprocessingml.footer+xml"/>
  <Override PartName="/word/footer85.xml" ContentType="application/vnd.openxmlformats-officedocument.wordprocessingml.footer+xml"/>
  <Override PartName="/word/footer86.xml" ContentType="application/vnd.openxmlformats-officedocument.wordprocessingml.footer+xml"/>
  <Override PartName="/word/footer87.xml" ContentType="application/vnd.openxmlformats-officedocument.wordprocessingml.footer+xml"/>
  <Override PartName="/word/footer88.xml" ContentType="application/vnd.openxmlformats-officedocument.wordprocessingml.footer+xml"/>
  <Override PartName="/word/footer89.xml" ContentType="application/vnd.openxmlformats-officedocument.wordprocessingml.footer+xml"/>
  <Override PartName="/word/footer90.xml" ContentType="application/vnd.openxmlformats-officedocument.wordprocessingml.footer+xml"/>
  <Override PartName="/word/footer91.xml" ContentType="application/vnd.openxmlformats-officedocument.wordprocessingml.footer+xml"/>
  <Override PartName="/word/footer92.xml" ContentType="application/vnd.openxmlformats-officedocument.wordprocessingml.footer+xml"/>
  <Override PartName="/word/footer93.xml" ContentType="application/vnd.openxmlformats-officedocument.wordprocessingml.footer+xml"/>
  <Override PartName="/word/footer94.xml" ContentType="application/vnd.openxmlformats-officedocument.wordprocessingml.footer+xml"/>
  <Override PartName="/word/footer95.xml" ContentType="application/vnd.openxmlformats-officedocument.wordprocessingml.footer+xml"/>
  <Override PartName="/word/footer96.xml" ContentType="application/vnd.openxmlformats-officedocument.wordprocessingml.footer+xml"/>
  <Override PartName="/word/footer97.xml" ContentType="application/vnd.openxmlformats-officedocument.wordprocessingml.footer+xml"/>
  <Override PartName="/word/footer98.xml" ContentType="application/vnd.openxmlformats-officedocument.wordprocessingml.footer+xml"/>
  <Override PartName="/word/footer99.xml" ContentType="application/vnd.openxmlformats-officedocument.wordprocessingml.footer+xml"/>
  <Override PartName="/word/footer100.xml" ContentType="application/vnd.openxmlformats-officedocument.wordprocessingml.footer+xml"/>
  <Override PartName="/word/footer101.xml" ContentType="application/vnd.openxmlformats-officedocument.wordprocessingml.footer+xml"/>
  <Override PartName="/word/footer102.xml" ContentType="application/vnd.openxmlformats-officedocument.wordprocessingml.footer+xml"/>
  <Override PartName="/word/footer103.xml" ContentType="application/vnd.openxmlformats-officedocument.wordprocessingml.footer+xml"/>
  <Override PartName="/word/footer104.xml" ContentType="application/vnd.openxmlformats-officedocument.wordprocessingml.footer+xml"/>
  <Override PartName="/word/footer105.xml" ContentType="application/vnd.openxmlformats-officedocument.wordprocessingml.footer+xml"/>
  <Override PartName="/word/footer106.xml" ContentType="application/vnd.openxmlformats-officedocument.wordprocessingml.footer+xml"/>
  <Override PartName="/word/footer107.xml" ContentType="application/vnd.openxmlformats-officedocument.wordprocessingml.footer+xml"/>
  <Override PartName="/word/footer108.xml" ContentType="application/vnd.openxmlformats-officedocument.wordprocessingml.footer+xml"/>
  <Override PartName="/word/footer109.xml" ContentType="application/vnd.openxmlformats-officedocument.wordprocessingml.footer+xml"/>
  <Override PartName="/word/footer110.xml" ContentType="application/vnd.openxmlformats-officedocument.wordprocessingml.footer+xml"/>
  <Override PartName="/word/footer111.xml" ContentType="application/vnd.openxmlformats-officedocument.wordprocessingml.footer+xml"/>
  <Override PartName="/word/footer112.xml" ContentType="application/vnd.openxmlformats-officedocument.wordprocessingml.footer+xml"/>
  <Override PartName="/word/footer113.xml" ContentType="application/vnd.openxmlformats-officedocument.wordprocessingml.footer+xml"/>
  <Override PartName="/word/footer114.xml" ContentType="application/vnd.openxmlformats-officedocument.wordprocessingml.footer+xml"/>
  <Override PartName="/word/footer115.xml" ContentType="application/vnd.openxmlformats-officedocument.wordprocessingml.footer+xml"/>
  <Override PartName="/word/footer116.xml" ContentType="application/vnd.openxmlformats-officedocument.wordprocessingml.footer+xml"/>
  <Override PartName="/word/footer117.xml" ContentType="application/vnd.openxmlformats-officedocument.wordprocessingml.footer+xml"/>
  <Override PartName="/word/footer118.xml" ContentType="application/vnd.openxmlformats-officedocument.wordprocessingml.footer+xml"/>
  <Override PartName="/word/footer119.xml" ContentType="application/vnd.openxmlformats-officedocument.wordprocessingml.footer+xml"/>
  <Override PartName="/word/footer120.xml" ContentType="application/vnd.openxmlformats-officedocument.wordprocessingml.footer+xml"/>
  <Override PartName="/word/footer121.xml" ContentType="application/vnd.openxmlformats-officedocument.wordprocessingml.footer+xml"/>
  <Override PartName="/word/footer122.xml" ContentType="application/vnd.openxmlformats-officedocument.wordprocessingml.footer+xml"/>
  <Override PartName="/word/footer123.xml" ContentType="application/vnd.openxmlformats-officedocument.wordprocessingml.footer+xml"/>
  <Override PartName="/word/footer124.xml" ContentType="application/vnd.openxmlformats-officedocument.wordprocessingml.footer+xml"/>
  <Override PartName="/word/footer125.xml" ContentType="application/vnd.openxmlformats-officedocument.wordprocessingml.footer+xml"/>
  <Override PartName="/word/footer126.xml" ContentType="application/vnd.openxmlformats-officedocument.wordprocessingml.footer+xml"/>
  <Override PartName="/word/footer127.xml" ContentType="application/vnd.openxmlformats-officedocument.wordprocessingml.footer+xml"/>
  <Override PartName="/word/footer128.xml" ContentType="application/vnd.openxmlformats-officedocument.wordprocessingml.footer+xml"/>
  <Override PartName="/word/footer129.xml" ContentType="application/vnd.openxmlformats-officedocument.wordprocessingml.footer+xml"/>
  <Override PartName="/word/footer130.xml" ContentType="application/vnd.openxmlformats-officedocument.wordprocessingml.footer+xml"/>
  <Override PartName="/word/footer131.xml" ContentType="application/vnd.openxmlformats-officedocument.wordprocessingml.footer+xml"/>
  <Override PartName="/word/footer132.xml" ContentType="application/vnd.openxmlformats-officedocument.wordprocessingml.footer+xml"/>
  <Override PartName="/word/footer133.xml" ContentType="application/vnd.openxmlformats-officedocument.wordprocessingml.footer+xml"/>
  <Override PartName="/word/footer134.xml" ContentType="application/vnd.openxmlformats-officedocument.wordprocessingml.footer+xml"/>
  <Override PartName="/word/footer135.xml" ContentType="application/vnd.openxmlformats-officedocument.wordprocessingml.footer+xml"/>
  <Override PartName="/word/footer136.xml" ContentType="application/vnd.openxmlformats-officedocument.wordprocessingml.footer+xml"/>
  <Override PartName="/word/footer137.xml" ContentType="application/vnd.openxmlformats-officedocument.wordprocessingml.footer+xml"/>
  <Override PartName="/word/footer138.xml" ContentType="application/vnd.openxmlformats-officedocument.wordprocessingml.footer+xml"/>
  <Override PartName="/word/footer139.xml" ContentType="application/vnd.openxmlformats-officedocument.wordprocessingml.footer+xml"/>
  <Override PartName="/word/footer140.xml" ContentType="application/vnd.openxmlformats-officedocument.wordprocessingml.footer+xml"/>
  <Override PartName="/word/footer141.xml" ContentType="application/vnd.openxmlformats-officedocument.wordprocessingml.footer+xml"/>
  <Override PartName="/word/footer142.xml" ContentType="application/vnd.openxmlformats-officedocument.wordprocessingml.footer+xml"/>
  <Override PartName="/word/footer143.xml" ContentType="application/vnd.openxmlformats-officedocument.wordprocessingml.footer+xml"/>
  <Override PartName="/word/footer144.xml" ContentType="application/vnd.openxmlformats-officedocument.wordprocessingml.footer+xml"/>
  <Override PartName="/word/footer145.xml" ContentType="application/vnd.openxmlformats-officedocument.wordprocessingml.footer+xml"/>
  <Override PartName="/word/footer146.xml" ContentType="application/vnd.openxmlformats-officedocument.wordprocessingml.footer+xml"/>
  <Override PartName="/word/footer147.xml" ContentType="application/vnd.openxmlformats-officedocument.wordprocessingml.footer+xml"/>
  <Override PartName="/word/footer148.xml" ContentType="application/vnd.openxmlformats-officedocument.wordprocessingml.footer+xml"/>
  <Override PartName="/word/footer149.xml" ContentType="application/vnd.openxmlformats-officedocument.wordprocessingml.footer+xml"/>
  <Override PartName="/word/footer150.xml" ContentType="application/vnd.openxmlformats-officedocument.wordprocessingml.footer+xml"/>
  <Override PartName="/word/footer151.xml" ContentType="application/vnd.openxmlformats-officedocument.wordprocessingml.footer+xml"/>
  <Override PartName="/word/footer152.xml" ContentType="application/vnd.openxmlformats-officedocument.wordprocessingml.footer+xml"/>
  <Override PartName="/word/footer153.xml" ContentType="application/vnd.openxmlformats-officedocument.wordprocessingml.footer+xml"/>
  <Override PartName="/word/footer154.xml" ContentType="application/vnd.openxmlformats-officedocument.wordprocessingml.footer+xml"/>
  <Override PartName="/word/footer155.xml" ContentType="application/vnd.openxmlformats-officedocument.wordprocessingml.footer+xml"/>
  <Override PartName="/word/footer156.xml" ContentType="application/vnd.openxmlformats-officedocument.wordprocessingml.footer+xml"/>
  <Override PartName="/word/footer157.xml" ContentType="application/vnd.openxmlformats-officedocument.wordprocessingml.footer+xml"/>
  <Override PartName="/word/footer158.xml" ContentType="application/vnd.openxmlformats-officedocument.wordprocessingml.footer+xml"/>
  <Override PartName="/word/footer159.xml" ContentType="application/vnd.openxmlformats-officedocument.wordprocessingml.footer+xml"/>
  <Override PartName="/word/footer160.xml" ContentType="application/vnd.openxmlformats-officedocument.wordprocessingml.footer+xml"/>
  <Override PartName="/word/footer161.xml" ContentType="application/vnd.openxmlformats-officedocument.wordprocessingml.footer+xml"/>
  <Override PartName="/word/footer162.xml" ContentType="application/vnd.openxmlformats-officedocument.wordprocessingml.footer+xml"/>
  <Override PartName="/word/footer163.xml" ContentType="application/vnd.openxmlformats-officedocument.wordprocessingml.footer+xml"/>
  <Override PartName="/word/footer164.xml" ContentType="application/vnd.openxmlformats-officedocument.wordprocessingml.footer+xml"/>
  <Override PartName="/word/footer165.xml" ContentType="application/vnd.openxmlformats-officedocument.wordprocessingml.footer+xml"/>
  <Override PartName="/word/footer166.xml" ContentType="application/vnd.openxmlformats-officedocument.wordprocessingml.footer+xml"/>
  <Override PartName="/word/footer167.xml" ContentType="application/vnd.openxmlformats-officedocument.wordprocessingml.footer+xml"/>
  <Override PartName="/word/footer168.xml" ContentType="application/vnd.openxmlformats-officedocument.wordprocessingml.footer+xml"/>
  <Override PartName="/word/footer169.xml" ContentType="application/vnd.openxmlformats-officedocument.wordprocessingml.footer+xml"/>
  <Override PartName="/word/footer170.xml" ContentType="application/vnd.openxmlformats-officedocument.wordprocessingml.footer+xml"/>
  <Override PartName="/word/footer171.xml" ContentType="application/vnd.openxmlformats-officedocument.wordprocessingml.footer+xml"/>
  <Override PartName="/word/footer172.xml" ContentType="application/vnd.openxmlformats-officedocument.wordprocessingml.footer+xml"/>
  <Override PartName="/word/footer173.xml" ContentType="application/vnd.openxmlformats-officedocument.wordprocessingml.footer+xml"/>
  <Override PartName="/word/footer174.xml" ContentType="application/vnd.openxmlformats-officedocument.wordprocessingml.footer+xml"/>
  <Override PartName="/word/footer175.xml" ContentType="application/vnd.openxmlformats-officedocument.wordprocessingml.footer+xml"/>
  <Override PartName="/word/footer176.xml" ContentType="application/vnd.openxmlformats-officedocument.wordprocessingml.footer+xml"/>
  <Override PartName="/word/footer177.xml" ContentType="application/vnd.openxmlformats-officedocument.wordprocessingml.footer+xml"/>
  <Override PartName="/word/footer178.xml" ContentType="application/vnd.openxmlformats-officedocument.wordprocessingml.footer+xml"/>
  <Override PartName="/word/footer179.xml" ContentType="application/vnd.openxmlformats-officedocument.wordprocessingml.footer+xml"/>
  <Override PartName="/word/footer180.xml" ContentType="application/vnd.openxmlformats-officedocument.wordprocessingml.footer+xml"/>
  <Override PartName="/word/footer181.xml" ContentType="application/vnd.openxmlformats-officedocument.wordprocessingml.footer+xml"/>
  <Override PartName="/word/footer182.xml" ContentType="application/vnd.openxmlformats-officedocument.wordprocessingml.footer+xml"/>
  <Override PartName="/word/footer183.xml" ContentType="application/vnd.openxmlformats-officedocument.wordprocessingml.footer+xml"/>
  <Override PartName="/word/footer184.xml" ContentType="application/vnd.openxmlformats-officedocument.wordprocessingml.footer+xml"/>
  <Override PartName="/word/footer185.xml" ContentType="application/vnd.openxmlformats-officedocument.wordprocessingml.footer+xml"/>
  <Override PartName="/word/footer186.xml" ContentType="application/vnd.openxmlformats-officedocument.wordprocessingml.footer+xml"/>
  <Override PartName="/word/footer187.xml" ContentType="application/vnd.openxmlformats-officedocument.wordprocessingml.footer+xml"/>
  <Override PartName="/word/footer188.xml" ContentType="application/vnd.openxmlformats-officedocument.wordprocessingml.footer+xml"/>
  <Override PartName="/word/footer189.xml" ContentType="application/vnd.openxmlformats-officedocument.wordprocessingml.footer+xml"/>
  <Override PartName="/word/footer190.xml" ContentType="application/vnd.openxmlformats-officedocument.wordprocessingml.footer+xml"/>
  <Override PartName="/word/footer191.xml" ContentType="application/vnd.openxmlformats-officedocument.wordprocessingml.footer+xml"/>
  <Override PartName="/word/footer192.xml" ContentType="application/vnd.openxmlformats-officedocument.wordprocessingml.footer+xml"/>
  <Override PartName="/word/footer193.xml" ContentType="application/vnd.openxmlformats-officedocument.wordprocessingml.footer+xml"/>
  <Override PartName="/word/footer194.xml" ContentType="application/vnd.openxmlformats-officedocument.wordprocessingml.footer+xml"/>
  <Override PartName="/word/footer195.xml" ContentType="application/vnd.openxmlformats-officedocument.wordprocessingml.footer+xml"/>
  <Override PartName="/word/footer196.xml" ContentType="application/vnd.openxmlformats-officedocument.wordprocessingml.footer+xml"/>
  <Override PartName="/word/footer197.xml" ContentType="application/vnd.openxmlformats-officedocument.wordprocessingml.footer+xml"/>
  <Override PartName="/word/footer198.xml" ContentType="application/vnd.openxmlformats-officedocument.wordprocessingml.footer+xml"/>
  <Override PartName="/word/footer199.xml" ContentType="application/vnd.openxmlformats-officedocument.wordprocessingml.footer+xml"/>
  <Override PartName="/word/footer200.xml" ContentType="application/vnd.openxmlformats-officedocument.wordprocessingml.footer+xml"/>
  <Override PartName="/word/footer201.xml" ContentType="application/vnd.openxmlformats-officedocument.wordprocessingml.footer+xml"/>
  <Override PartName="/word/footer202.xml" ContentType="application/vnd.openxmlformats-officedocument.wordprocessingml.footer+xml"/>
  <Override PartName="/word/footer203.xml" ContentType="application/vnd.openxmlformats-officedocument.wordprocessingml.footer+xml"/>
  <Override PartName="/word/footer204.xml" ContentType="application/vnd.openxmlformats-officedocument.wordprocessingml.footer+xml"/>
  <Override PartName="/word/footer205.xml" ContentType="application/vnd.openxmlformats-officedocument.wordprocessingml.footer+xml"/>
  <Override PartName="/word/footer206.xml" ContentType="application/vnd.openxmlformats-officedocument.wordprocessingml.footer+xml"/>
  <Override PartName="/word/footer207.xml" ContentType="application/vnd.openxmlformats-officedocument.wordprocessingml.footer+xml"/>
  <Override PartName="/word/footer208.xml" ContentType="application/vnd.openxmlformats-officedocument.wordprocessingml.footer+xml"/>
  <Override PartName="/word/footer209.xml" ContentType="application/vnd.openxmlformats-officedocument.wordprocessingml.footer+xml"/>
  <Override PartName="/word/footer210.xml" ContentType="application/vnd.openxmlformats-officedocument.wordprocessingml.footer+xml"/>
  <Override PartName="/word/footer211.xml" ContentType="application/vnd.openxmlformats-officedocument.wordprocessingml.footer+xml"/>
  <Override PartName="/word/footer212.xml" ContentType="application/vnd.openxmlformats-officedocument.wordprocessingml.footer+xml"/>
  <Override PartName="/word/footer213.xml" ContentType="application/vnd.openxmlformats-officedocument.wordprocessingml.footer+xml"/>
  <Override PartName="/word/footer214.xml" ContentType="application/vnd.openxmlformats-officedocument.wordprocessingml.footer+xml"/>
  <Override PartName="/word/footer215.xml" ContentType="application/vnd.openxmlformats-officedocument.wordprocessingml.footer+xml"/>
  <Override PartName="/word/footer216.xml" ContentType="application/vnd.openxmlformats-officedocument.wordprocessingml.footer+xml"/>
  <Override PartName="/word/footer217.xml" ContentType="application/vnd.openxmlformats-officedocument.wordprocessingml.footer+xml"/>
  <Override PartName="/word/footer218.xml" ContentType="application/vnd.openxmlformats-officedocument.wordprocessingml.footer+xml"/>
  <Override PartName="/word/footer219.xml" ContentType="application/vnd.openxmlformats-officedocument.wordprocessingml.footer+xml"/>
  <Override PartName="/word/footer220.xml" ContentType="application/vnd.openxmlformats-officedocument.wordprocessingml.footer+xml"/>
  <Override PartName="/word/footer221.xml" ContentType="application/vnd.openxmlformats-officedocument.wordprocessingml.footer+xml"/>
  <Override PartName="/word/footer222.xml" ContentType="application/vnd.openxmlformats-officedocument.wordprocessingml.footer+xml"/>
  <Override PartName="/word/footer223.xml" ContentType="application/vnd.openxmlformats-officedocument.wordprocessingml.footer+xml"/>
  <Override PartName="/word/footer224.xml" ContentType="application/vnd.openxmlformats-officedocument.wordprocessingml.footer+xml"/>
  <Override PartName="/word/footer225.xml" ContentType="application/vnd.openxmlformats-officedocument.wordprocessingml.footer+xml"/>
  <Override PartName="/word/footer226.xml" ContentType="application/vnd.openxmlformats-officedocument.wordprocessingml.footer+xml"/>
  <Override PartName="/word/footer227.xml" ContentType="application/vnd.openxmlformats-officedocument.wordprocessingml.footer+xml"/>
  <Override PartName="/word/footer228.xml" ContentType="application/vnd.openxmlformats-officedocument.wordprocessingml.footer+xml"/>
  <Override PartName="/word/footer229.xml" ContentType="application/vnd.openxmlformats-officedocument.wordprocessingml.footer+xml"/>
  <Override PartName="/word/footer230.xml" ContentType="application/vnd.openxmlformats-officedocument.wordprocessingml.footer+xml"/>
  <Override PartName="/word/footer231.xml" ContentType="application/vnd.openxmlformats-officedocument.wordprocessingml.footer+xml"/>
  <Override PartName="/word/footer232.xml" ContentType="application/vnd.openxmlformats-officedocument.wordprocessingml.footer+xml"/>
  <Override PartName="/word/footer233.xml" ContentType="application/vnd.openxmlformats-officedocument.wordprocessingml.footer+xml"/>
  <Override PartName="/word/footer234.xml" ContentType="application/vnd.openxmlformats-officedocument.wordprocessingml.footer+xml"/>
  <Override PartName="/word/footer235.xml" ContentType="application/vnd.openxmlformats-officedocument.wordprocessingml.footer+xml"/>
  <Override PartName="/word/footer236.xml" ContentType="application/vnd.openxmlformats-officedocument.wordprocessingml.footer+xml"/>
  <Override PartName="/word/footer237.xml" ContentType="application/vnd.openxmlformats-officedocument.wordprocessingml.footer+xml"/>
  <Override PartName="/word/footer238.xml" ContentType="application/vnd.openxmlformats-officedocument.wordprocessingml.footer+xml"/>
  <Override PartName="/word/footer239.xml" ContentType="application/vnd.openxmlformats-officedocument.wordprocessingml.footer+xml"/>
  <Override PartName="/word/footer240.xml" ContentType="application/vnd.openxmlformats-officedocument.wordprocessingml.footer+xml"/>
  <Override PartName="/word/footer241.xml" ContentType="application/vnd.openxmlformats-officedocument.wordprocessingml.footer+xml"/>
  <Override PartName="/word/footer242.xml" ContentType="application/vnd.openxmlformats-officedocument.wordprocessingml.footer+xml"/>
  <Override PartName="/word/footer243.xml" ContentType="application/vnd.openxmlformats-officedocument.wordprocessingml.footer+xml"/>
  <Override PartName="/word/footer244.xml" ContentType="application/vnd.openxmlformats-officedocument.wordprocessingml.footer+xml"/>
  <Override PartName="/word/footer245.xml" ContentType="application/vnd.openxmlformats-officedocument.wordprocessingml.footer+xml"/>
  <Override PartName="/word/footer246.xml" ContentType="application/vnd.openxmlformats-officedocument.wordprocessingml.footer+xml"/>
  <Override PartName="/word/footer247.xml" ContentType="application/vnd.openxmlformats-officedocument.wordprocessingml.footer+xml"/>
  <Override PartName="/word/footer248.xml" ContentType="application/vnd.openxmlformats-officedocument.wordprocessingml.footer+xml"/>
  <Override PartName="/word/footer249.xml" ContentType="application/vnd.openxmlformats-officedocument.wordprocessingml.footer+xml"/>
  <Override PartName="/word/footer250.xml" ContentType="application/vnd.openxmlformats-officedocument.wordprocessingml.footer+xml"/>
  <Override PartName="/word/footer251.xml" ContentType="application/vnd.openxmlformats-officedocument.wordprocessingml.footer+xml"/>
  <Override PartName="/word/footer252.xml" ContentType="application/vnd.openxmlformats-officedocument.wordprocessingml.footer+xml"/>
  <Override PartName="/word/footer253.xml" ContentType="application/vnd.openxmlformats-officedocument.wordprocessingml.footer+xml"/>
  <Override PartName="/word/footer254.xml" ContentType="application/vnd.openxmlformats-officedocument.wordprocessingml.footer+xml"/>
  <Override PartName="/word/footer255.xml" ContentType="application/vnd.openxmlformats-officedocument.wordprocessingml.footer+xml"/>
  <Override PartName="/word/footer256.xml" ContentType="application/vnd.openxmlformats-officedocument.wordprocessingml.footer+xml"/>
  <Override PartName="/word/footer257.xml" ContentType="application/vnd.openxmlformats-officedocument.wordprocessingml.footer+xml"/>
  <Override PartName="/word/footer258.xml" ContentType="application/vnd.openxmlformats-officedocument.wordprocessingml.footer+xml"/>
  <Override PartName="/word/footer259.xml" ContentType="application/vnd.openxmlformats-officedocument.wordprocessingml.footer+xml"/>
  <Override PartName="/word/footer260.xml" ContentType="application/vnd.openxmlformats-officedocument.wordprocessingml.footer+xml"/>
  <Override PartName="/word/footer261.xml" ContentType="application/vnd.openxmlformats-officedocument.wordprocessingml.footer+xml"/>
  <Override PartName="/word/footer262.xml" ContentType="application/vnd.openxmlformats-officedocument.wordprocessingml.footer+xml"/>
  <Override PartName="/word/footer263.xml" ContentType="application/vnd.openxmlformats-officedocument.wordprocessingml.footer+xml"/>
  <Override PartName="/word/footer264.xml" ContentType="application/vnd.openxmlformats-officedocument.wordprocessingml.footer+xml"/>
  <Override PartName="/word/footer265.xml" ContentType="application/vnd.openxmlformats-officedocument.wordprocessingml.footer+xml"/>
  <Override PartName="/word/footer266.xml" ContentType="application/vnd.openxmlformats-officedocument.wordprocessingml.footer+xml"/>
  <Override PartName="/word/footer267.xml" ContentType="application/vnd.openxmlformats-officedocument.wordprocessingml.footer+xml"/>
  <Override PartName="/word/footer268.xml" ContentType="application/vnd.openxmlformats-officedocument.wordprocessingml.footer+xml"/>
  <Override PartName="/word/footer269.xml" ContentType="application/vnd.openxmlformats-officedocument.wordprocessingml.footer+xml"/>
  <Override PartName="/word/footer270.xml" ContentType="application/vnd.openxmlformats-officedocument.wordprocessingml.footer+xml"/>
  <Override PartName="/word/footer271.xml" ContentType="application/vnd.openxmlformats-officedocument.wordprocessingml.footer+xml"/>
  <Override PartName="/word/footer272.xml" ContentType="application/vnd.openxmlformats-officedocument.wordprocessingml.footer+xml"/>
  <Override PartName="/word/footer273.xml" ContentType="application/vnd.openxmlformats-officedocument.wordprocessingml.footer+xml"/>
  <Override PartName="/word/footer274.xml" ContentType="application/vnd.openxmlformats-officedocument.wordprocessingml.footer+xml"/>
  <Override PartName="/word/footer275.xml" ContentType="application/vnd.openxmlformats-officedocument.wordprocessingml.footer+xml"/>
  <Override PartName="/word/footer276.xml" ContentType="application/vnd.openxmlformats-officedocument.wordprocessingml.footer+xml"/>
  <Override PartName="/word/footer277.xml" ContentType="application/vnd.openxmlformats-officedocument.wordprocessingml.footer+xml"/>
  <Override PartName="/word/footer278.xml" ContentType="application/vnd.openxmlformats-officedocument.wordprocessingml.footer+xml"/>
  <Override PartName="/word/footer279.xml" ContentType="application/vnd.openxmlformats-officedocument.wordprocessingml.footer+xml"/>
  <Override PartName="/word/footer280.xml" ContentType="application/vnd.openxmlformats-officedocument.wordprocessingml.footer+xml"/>
  <Override PartName="/word/footer281.xml" ContentType="application/vnd.openxmlformats-officedocument.wordprocessingml.footer+xml"/>
  <Override PartName="/word/footer282.xml" ContentType="application/vnd.openxmlformats-officedocument.wordprocessingml.footer+xml"/>
  <Override PartName="/word/footer283.xml" ContentType="application/vnd.openxmlformats-officedocument.wordprocessingml.footer+xml"/>
  <Override PartName="/word/footer284.xml" ContentType="application/vnd.openxmlformats-officedocument.wordprocessingml.footer+xml"/>
  <Override PartName="/word/footer285.xml" ContentType="application/vnd.openxmlformats-officedocument.wordprocessingml.footer+xml"/>
  <Override PartName="/word/footer286.xml" ContentType="application/vnd.openxmlformats-officedocument.wordprocessingml.footer+xml"/>
  <Override PartName="/word/footer287.xml" ContentType="application/vnd.openxmlformats-officedocument.wordprocessingml.footer+xml"/>
  <Override PartName="/word/footer288.xml" ContentType="application/vnd.openxmlformats-officedocument.wordprocessingml.footer+xml"/>
  <Override PartName="/word/footer289.xml" ContentType="application/vnd.openxmlformats-officedocument.wordprocessingml.footer+xml"/>
  <Override PartName="/word/footer290.xml" ContentType="application/vnd.openxmlformats-officedocument.wordprocessingml.footer+xml"/>
  <Override PartName="/word/footer291.xml" ContentType="application/vnd.openxmlformats-officedocument.wordprocessingml.footer+xml"/>
  <Override PartName="/word/footer292.xml" ContentType="application/vnd.openxmlformats-officedocument.wordprocessingml.footer+xml"/>
  <Override PartName="/word/footer293.xml" ContentType="application/vnd.openxmlformats-officedocument.wordprocessingml.footer+xml"/>
  <Override PartName="/word/footer294.xml" ContentType="application/vnd.openxmlformats-officedocument.wordprocessingml.footer+xml"/>
  <Override PartName="/word/footer295.xml" ContentType="application/vnd.openxmlformats-officedocument.wordprocessingml.footer+xml"/>
  <Override PartName="/word/footer296.xml" ContentType="application/vnd.openxmlformats-officedocument.wordprocessingml.footer+xml"/>
  <Override PartName="/word/footer297.xml" ContentType="application/vnd.openxmlformats-officedocument.wordprocessingml.footer+xml"/>
  <Override PartName="/word/footer298.xml" ContentType="application/vnd.openxmlformats-officedocument.wordprocessingml.footer+xml"/>
  <Override PartName="/word/footer299.xml" ContentType="application/vnd.openxmlformats-officedocument.wordprocessingml.footer+xml"/>
  <Override PartName="/word/footer300.xml" ContentType="application/vnd.openxmlformats-officedocument.wordprocessingml.footer+xml"/>
  <Override PartName="/word/footer301.xml" ContentType="application/vnd.openxmlformats-officedocument.wordprocessingml.footer+xml"/>
  <Override PartName="/word/footer302.xml" ContentType="application/vnd.openxmlformats-officedocument.wordprocessingml.footer+xml"/>
  <Override PartName="/word/footer303.xml" ContentType="application/vnd.openxmlformats-officedocument.wordprocessingml.footer+xml"/>
  <Override PartName="/word/footer304.xml" ContentType="application/vnd.openxmlformats-officedocument.wordprocessingml.footer+xml"/>
  <Override PartName="/word/footer305.xml" ContentType="application/vnd.openxmlformats-officedocument.wordprocessingml.footer+xml"/>
  <Override PartName="/word/footer306.xml" ContentType="application/vnd.openxmlformats-officedocument.wordprocessingml.footer+xml"/>
  <Override PartName="/word/footer307.xml" ContentType="application/vnd.openxmlformats-officedocument.wordprocessingml.footer+xml"/>
  <Override PartName="/word/footer308.xml" ContentType="application/vnd.openxmlformats-officedocument.wordprocessingml.footer+xml"/>
  <Override PartName="/word/footer309.xml" ContentType="application/vnd.openxmlformats-officedocument.wordprocessingml.footer+xml"/>
  <Override PartName="/word/footer310.xml" ContentType="application/vnd.openxmlformats-officedocument.wordprocessingml.footer+xml"/>
  <Override PartName="/word/footer311.xml" ContentType="application/vnd.openxmlformats-officedocument.wordprocessingml.footer+xml"/>
  <Override PartName="/word/footer312.xml" ContentType="application/vnd.openxmlformats-officedocument.wordprocessingml.footer+xml"/>
  <Override PartName="/word/footer313.xml" ContentType="application/vnd.openxmlformats-officedocument.wordprocessingml.footer+xml"/>
  <Override PartName="/word/footer314.xml" ContentType="application/vnd.openxmlformats-officedocument.wordprocessingml.footer+xml"/>
  <Override PartName="/word/footer315.xml" ContentType="application/vnd.openxmlformats-officedocument.wordprocessingml.footer+xml"/>
  <Override PartName="/word/footer316.xml" ContentType="application/vnd.openxmlformats-officedocument.wordprocessingml.footer+xml"/>
  <Override PartName="/word/footer317.xml" ContentType="application/vnd.openxmlformats-officedocument.wordprocessingml.footer+xml"/>
  <Override PartName="/word/footer318.xml" ContentType="application/vnd.openxmlformats-officedocument.wordprocessingml.footer+xml"/>
  <Override PartName="/word/footer319.xml" ContentType="application/vnd.openxmlformats-officedocument.wordprocessingml.footer+xml"/>
  <Override PartName="/word/footer320.xml" ContentType="application/vnd.openxmlformats-officedocument.wordprocessingml.footer+xml"/>
  <Override PartName="/word/footer321.xml" ContentType="application/vnd.openxmlformats-officedocument.wordprocessingml.footer+xml"/>
  <Override PartName="/word/footer322.xml" ContentType="application/vnd.openxmlformats-officedocument.wordprocessingml.footer+xml"/>
  <Override PartName="/word/footer323.xml" ContentType="application/vnd.openxmlformats-officedocument.wordprocessingml.footer+xml"/>
  <Override PartName="/word/footer324.xml" ContentType="application/vnd.openxmlformats-officedocument.wordprocessingml.footer+xml"/>
  <Override PartName="/word/footer325.xml" ContentType="application/vnd.openxmlformats-officedocument.wordprocessingml.footer+xml"/>
  <Override PartName="/word/footer326.xml" ContentType="application/vnd.openxmlformats-officedocument.wordprocessingml.footer+xml"/>
  <Override PartName="/word/footer327.xml" ContentType="application/vnd.openxmlformats-officedocument.wordprocessingml.footer+xml"/>
  <Override PartName="/word/footer328.xml" ContentType="application/vnd.openxmlformats-officedocument.wordprocessingml.footer+xml"/>
  <Override PartName="/word/footer329.xml" ContentType="application/vnd.openxmlformats-officedocument.wordprocessingml.footer+xml"/>
  <Override PartName="/word/footer330.xml" ContentType="application/vnd.openxmlformats-officedocument.wordprocessingml.footer+xml"/>
  <Override PartName="/word/footer331.xml" ContentType="application/vnd.openxmlformats-officedocument.wordprocessingml.footer+xml"/>
  <Override PartName="/word/footer332.xml" ContentType="application/vnd.openxmlformats-officedocument.wordprocessingml.footer+xml"/>
  <Override PartName="/word/footer333.xml" ContentType="application/vnd.openxmlformats-officedocument.wordprocessingml.footer+xml"/>
  <Override PartName="/word/footer334.xml" ContentType="application/vnd.openxmlformats-officedocument.wordprocessingml.footer+xml"/>
  <Override PartName="/word/footer335.xml" ContentType="application/vnd.openxmlformats-officedocument.wordprocessingml.footer+xml"/>
  <Override PartName="/word/footer336.xml" ContentType="application/vnd.openxmlformats-officedocument.wordprocessingml.footer+xml"/>
  <Override PartName="/word/footer337.xml" ContentType="application/vnd.openxmlformats-officedocument.wordprocessingml.footer+xml"/>
  <Override PartName="/word/footer338.xml" ContentType="application/vnd.openxmlformats-officedocument.wordprocessingml.footer+xml"/>
  <Override PartName="/word/footer339.xml" ContentType="application/vnd.openxmlformats-officedocument.wordprocessingml.footer+xml"/>
  <Override PartName="/word/footer340.xml" ContentType="application/vnd.openxmlformats-officedocument.wordprocessingml.footer+xml"/>
  <Override PartName="/word/footer341.xml" ContentType="application/vnd.openxmlformats-officedocument.wordprocessingml.footer+xml"/>
  <Override PartName="/word/footer342.xml" ContentType="application/vnd.openxmlformats-officedocument.wordprocessingml.footer+xml"/>
  <Override PartName="/word/footer343.xml" ContentType="application/vnd.openxmlformats-officedocument.wordprocessingml.footer+xml"/>
  <Override PartName="/word/footer344.xml" ContentType="application/vnd.openxmlformats-officedocument.wordprocessingml.footer+xml"/>
  <Override PartName="/word/footer345.xml" ContentType="application/vnd.openxmlformats-officedocument.wordprocessingml.footer+xml"/>
  <Override PartName="/word/footer346.xml" ContentType="application/vnd.openxmlformats-officedocument.wordprocessingml.footer+xml"/>
  <Override PartName="/word/footer347.xml" ContentType="application/vnd.openxmlformats-officedocument.wordprocessingml.footer+xml"/>
  <Override PartName="/word/footer348.xml" ContentType="application/vnd.openxmlformats-officedocument.wordprocessingml.footer+xml"/>
  <Override PartName="/word/footer349.xml" ContentType="application/vnd.openxmlformats-officedocument.wordprocessingml.footer+xml"/>
  <Override PartName="/word/footer350.xml" ContentType="application/vnd.openxmlformats-officedocument.wordprocessingml.footer+xml"/>
  <Override PartName="/word/footer351.xml" ContentType="application/vnd.openxmlformats-officedocument.wordprocessingml.footer+xml"/>
  <Override PartName="/word/footer352.xml" ContentType="application/vnd.openxmlformats-officedocument.wordprocessingml.footer+xml"/>
  <Override PartName="/word/footer353.xml" ContentType="application/vnd.openxmlformats-officedocument.wordprocessingml.footer+xml"/>
  <Override PartName="/word/footer354.xml" ContentType="application/vnd.openxmlformats-officedocument.wordprocessingml.footer+xml"/>
  <Override PartName="/word/footer355.xml" ContentType="application/vnd.openxmlformats-officedocument.wordprocessingml.footer+xml"/>
  <Override PartName="/word/footer356.xml" ContentType="application/vnd.openxmlformats-officedocument.wordprocessingml.footer+xml"/>
  <Override PartName="/word/footer357.xml" ContentType="application/vnd.openxmlformats-officedocument.wordprocessingml.footer+xml"/>
  <Override PartName="/word/footer358.xml" ContentType="application/vnd.openxmlformats-officedocument.wordprocessingml.footer+xml"/>
  <Override PartName="/word/footer359.xml" ContentType="application/vnd.openxmlformats-officedocument.wordprocessingml.footer+xml"/>
  <Override PartName="/word/footer360.xml" ContentType="application/vnd.openxmlformats-officedocument.wordprocessingml.footer+xml"/>
  <Override PartName="/word/footer361.xml" ContentType="application/vnd.openxmlformats-officedocument.wordprocessingml.footer+xml"/>
  <Override PartName="/word/footer362.xml" ContentType="application/vnd.openxmlformats-officedocument.wordprocessingml.footer+xml"/>
  <Override PartName="/word/footer363.xml" ContentType="application/vnd.openxmlformats-officedocument.wordprocessingml.footer+xml"/>
  <Override PartName="/word/footer364.xml" ContentType="application/vnd.openxmlformats-officedocument.wordprocessingml.footer+xml"/>
  <Override PartName="/word/footer365.xml" ContentType="application/vnd.openxmlformats-officedocument.wordprocessingml.footer+xml"/>
  <Override PartName="/word/footer366.xml" ContentType="application/vnd.openxmlformats-officedocument.wordprocessingml.footer+xml"/>
  <Override PartName="/word/footer367.xml" ContentType="application/vnd.openxmlformats-officedocument.wordprocessingml.footer+xml"/>
  <Override PartName="/word/footer368.xml" ContentType="application/vnd.openxmlformats-officedocument.wordprocessingml.footer+xml"/>
  <Override PartName="/word/footer369.xml" ContentType="application/vnd.openxmlformats-officedocument.wordprocessingml.footer+xml"/>
  <Override PartName="/word/footer370.xml" ContentType="application/vnd.openxmlformats-officedocument.wordprocessingml.footer+xml"/>
  <Override PartName="/word/footer371.xml" ContentType="application/vnd.openxmlformats-officedocument.wordprocessingml.footer+xml"/>
  <Override PartName="/word/footer372.xml" ContentType="application/vnd.openxmlformats-officedocument.wordprocessingml.footer+xml"/>
  <Override PartName="/word/footer373.xml" ContentType="application/vnd.openxmlformats-officedocument.wordprocessingml.footer+xml"/>
  <Override PartName="/word/footer374.xml" ContentType="application/vnd.openxmlformats-officedocument.wordprocessingml.footer+xml"/>
  <Override PartName="/word/footer375.xml" ContentType="application/vnd.openxmlformats-officedocument.wordprocessingml.footer+xml"/>
  <Override PartName="/word/footer376.xml" ContentType="application/vnd.openxmlformats-officedocument.wordprocessingml.footer+xml"/>
  <Override PartName="/word/footer377.xml" ContentType="application/vnd.openxmlformats-officedocument.wordprocessingml.footer+xml"/>
  <Override PartName="/word/footer378.xml" ContentType="application/vnd.openxmlformats-officedocument.wordprocessingml.footer+xml"/>
  <Override PartName="/word/footer379.xml" ContentType="application/vnd.openxmlformats-officedocument.wordprocessingml.footer+xml"/>
  <Override PartName="/word/footer380.xml" ContentType="application/vnd.openxmlformats-officedocument.wordprocessingml.footer+xml"/>
  <Override PartName="/word/footer381.xml" ContentType="application/vnd.openxmlformats-officedocument.wordprocessingml.footer+xml"/>
  <Override PartName="/word/footer382.xml" ContentType="application/vnd.openxmlformats-officedocument.wordprocessingml.footer+xml"/>
  <Override PartName="/word/footer383.xml" ContentType="application/vnd.openxmlformats-officedocument.wordprocessingml.footer+xml"/>
  <Override PartName="/word/footer384.xml" ContentType="application/vnd.openxmlformats-officedocument.wordprocessingml.footer+xml"/>
  <Override PartName="/word/footer385.xml" ContentType="application/vnd.openxmlformats-officedocument.wordprocessingml.footer+xml"/>
  <Override PartName="/word/footer386.xml" ContentType="application/vnd.openxmlformats-officedocument.wordprocessingml.footer+xml"/>
  <Override PartName="/word/footer387.xml" ContentType="application/vnd.openxmlformats-officedocument.wordprocessingml.footer+xml"/>
  <Override PartName="/word/footer388.xml" ContentType="application/vnd.openxmlformats-officedocument.wordprocessingml.footer+xml"/>
  <Override PartName="/word/footer389.xml" ContentType="application/vnd.openxmlformats-officedocument.wordprocessingml.footer+xml"/>
  <Override PartName="/word/footer390.xml" ContentType="application/vnd.openxmlformats-officedocument.wordprocessingml.footer+xml"/>
  <Override PartName="/word/footer391.xml" ContentType="application/vnd.openxmlformats-officedocument.wordprocessingml.footer+xml"/>
  <Override PartName="/word/footer392.xml" ContentType="application/vnd.openxmlformats-officedocument.wordprocessingml.footer+xml"/>
  <Override PartName="/word/footer393.xml" ContentType="application/vnd.openxmlformats-officedocument.wordprocessingml.footer+xml"/>
  <Override PartName="/word/footer394.xml" ContentType="application/vnd.openxmlformats-officedocument.wordprocessingml.footer+xml"/>
  <Override PartName="/word/footer395.xml" ContentType="application/vnd.openxmlformats-officedocument.wordprocessingml.footer+xml"/>
  <Override PartName="/word/footer396.xml" ContentType="application/vnd.openxmlformats-officedocument.wordprocessingml.footer+xml"/>
  <Override PartName="/word/footer397.xml" ContentType="application/vnd.openxmlformats-officedocument.wordprocessingml.footer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 xmlns:w15="http://schemas.microsoft.com/office/word/2012/wordml" mc:Ignorable="w15">
  <w:body>
    <w:p>
      <w:pPr>
        <w:pStyle w:val="Style7"/>
        <w:keepNext/>
        <w:keepLines/>
        <w:widowControl w:val="0"/>
        <w:pBdr>
          <w:top w:val="single" w:sz="0" w:space="8" w:color="459459"/>
          <w:left w:val="single" w:sz="0" w:space="0" w:color="459459"/>
          <w:bottom w:val="single" w:sz="0" w:space="9" w:color="459459"/>
          <w:right w:val="single" w:sz="0" w:space="0" w:color="459459"/>
        </w:pBdr>
        <w:shd w:val="clear" w:color="auto" w:fill="459459"/>
        <w:bidi w:val="0"/>
        <w:spacing w:before="0" w:after="0" w:line="240" w:lineRule="auto"/>
        <w:ind w:left="0" w:right="0" w:firstLine="0"/>
        <w:jc w:val="center"/>
      </w:pPr>
      <w:bookmarkStart w:id="0" w:name="bookmark0"/>
      <w:r>
        <w:rPr>
          <w:color w:val="FFFFFF"/>
          <w:spacing w:val="0"/>
          <w:position w:val="0"/>
          <w:shd w:val="clear" w:color="auto" w:fill="auto"/>
          <w:lang w:val="ru-RU" w:eastAsia="ru-RU" w:bidi="ru-RU"/>
        </w:rPr>
        <w:t>КРАТКИЙ КУРС</w:t>
      </w:r>
      <w:bookmarkEnd w:id="0"/>
    </w:p>
    <w:p>
      <w:pPr>
        <w:pStyle w:val="Style9"/>
        <w:keepNext w:val="0"/>
        <w:keepLines w:val="0"/>
        <w:widowControl w:val="0"/>
        <w:pBdr>
          <w:top w:val="single" w:sz="0" w:space="8" w:color="459459"/>
          <w:left w:val="single" w:sz="0" w:space="0" w:color="459459"/>
          <w:bottom w:val="single" w:sz="0" w:space="0" w:color="459459"/>
          <w:right w:val="single" w:sz="0" w:space="0" w:color="459459"/>
        </w:pBdr>
        <w:shd w:val="clear" w:color="auto" w:fill="459459"/>
        <w:bidi w:val="0"/>
        <w:spacing w:before="0" w:after="1240" w:line="240" w:lineRule="auto"/>
        <w:ind w:left="0" w:right="0" w:firstLine="580"/>
        <w:jc w:val="left"/>
        <w:rPr>
          <w:sz w:val="22"/>
          <w:szCs w:val="22"/>
        </w:rPr>
      </w:pPr>
      <w:r>
        <w:rPr>
          <w:b/>
          <w:bCs/>
          <w:color w:val="FFFFFF"/>
          <w:spacing w:val="0"/>
          <w:w w:val="100"/>
          <w:position w:val="0"/>
          <w:sz w:val="22"/>
          <w:szCs w:val="22"/>
          <w:shd w:val="clear" w:color="auto" w:fill="auto"/>
          <w:lang w:val="ru-RU" w:eastAsia="ru-RU" w:bidi="ru-RU"/>
        </w:rPr>
        <w:t>ДЛЯ СТУДЕНТОВ МЕДИЦИНСКИХ ВУЗОВ</w:t>
      </w:r>
    </w:p>
    <w:p>
      <w:pPr>
        <w:pStyle w:val="Style9"/>
        <w:keepNext w:val="0"/>
        <w:keepLines w:val="0"/>
        <w:widowControl w:val="0"/>
        <w:pBdr>
          <w:top w:val="single" w:sz="0" w:space="0" w:color="459459"/>
          <w:left w:val="single" w:sz="0" w:space="0" w:color="459459"/>
          <w:bottom w:val="single" w:sz="0" w:space="9" w:color="459459"/>
          <w:right w:val="single" w:sz="0" w:space="0" w:color="459459"/>
        </w:pBdr>
        <w:shd w:val="clear" w:color="auto" w:fill="459459"/>
        <w:bidi w:val="0"/>
        <w:spacing w:before="0" w:after="600" w:line="240" w:lineRule="auto"/>
        <w:ind w:left="0" w:right="180" w:firstLine="0"/>
        <w:jc w:val="right"/>
        <w:rPr>
          <w:sz w:val="24"/>
          <w:szCs w:val="24"/>
        </w:rPr>
      </w:pPr>
      <w:r>
        <w:rPr>
          <w:b/>
          <w:bCs/>
          <w:color w:val="FFFFFF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В.И. Козлов, О.А. Гурова</w:t>
      </w:r>
    </w:p>
    <w:p>
      <w:pPr>
        <w:pStyle w:val="Style13"/>
        <w:keepNext w:val="0"/>
        <w:keepLines w:val="0"/>
        <w:widowControl w:val="0"/>
        <w:pBdr>
          <w:top w:val="single" w:sz="0" w:space="0" w:color="459459"/>
          <w:left w:val="single" w:sz="0" w:space="0" w:color="459459"/>
          <w:bottom w:val="single" w:sz="0" w:space="9" w:color="459459"/>
          <w:right w:val="single" w:sz="0" w:space="0" w:color="459459"/>
        </w:pBdr>
        <w:shd w:val="clear" w:color="auto" w:fill="459459"/>
        <w:bidi w:val="0"/>
        <w:spacing w:before="0" w:after="2267" w:line="276" w:lineRule="auto"/>
        <w:ind w:left="0" w:right="0" w:firstLine="0"/>
        <w:jc w:val="center"/>
        <w:rPr>
          <w:sz w:val="118"/>
          <w:szCs w:val="118"/>
        </w:rPr>
      </w:pPr>
      <w:r>
        <w:rPr>
          <w:rFonts w:ascii="Cambria" w:eastAsia="Cambria" w:hAnsi="Cambria" w:cs="Cambria"/>
          <w:color w:val="FFFFFF"/>
          <w:spacing w:val="0"/>
          <w:w w:val="100"/>
          <w:position w:val="0"/>
          <w:sz w:val="118"/>
          <w:szCs w:val="118"/>
          <w:shd w:val="clear" w:color="auto" w:fill="auto"/>
          <w:lang w:val="ru-RU" w:eastAsia="ru-RU" w:bidi="ru-RU"/>
        </w:rPr>
        <w:t>АНАТОМИЯ</w:t>
        <w:br/>
        <w:t>ЧЕЛОВЕКА</w:t>
      </w:r>
    </w:p>
    <w:p>
      <w:pPr>
        <w:pStyle w:val="Style9"/>
        <w:keepNext w:val="0"/>
        <w:keepLines w:val="0"/>
        <w:widowControl w:val="0"/>
        <w:pBdr>
          <w:top w:val="single" w:sz="0" w:space="31" w:color="468C57"/>
          <w:left w:val="single" w:sz="0" w:space="0" w:color="468C57"/>
          <w:bottom w:val="single" w:sz="0" w:space="4" w:color="468C57"/>
          <w:right w:val="single" w:sz="0" w:space="0" w:color="468C57"/>
        </w:pBdr>
        <w:shd w:val="clear" w:color="auto" w:fill="468C57"/>
        <w:bidi w:val="0"/>
        <w:spacing w:before="0" w:after="0" w:line="240" w:lineRule="auto"/>
        <w:ind w:left="0" w:right="0" w:firstLine="0"/>
        <w:jc w:val="center"/>
        <w:sectPr>
          <w:footnotePr>
            <w:pos w:val="pageBottom"/>
            <w:numFmt w:val="decimal"/>
            <w:numRestart w:val="continuous"/>
          </w:footnotePr>
          <w:pgSz w:w="7954" w:h="11674"/>
          <w:pgMar w:top="473" w:right="0" w:bottom="473" w:left="744" w:header="45" w:footer="45" w:gutter="0"/>
          <w:pgNumType w:start="1"/>
          <w:cols w:space="720"/>
          <w:noEndnote/>
          <w:rtlGutter w:val="0"/>
          <w:docGrid w:linePitch="360"/>
        </w:sectPr>
      </w:pPr>
      <w:r>
        <w:rPr>
          <w:color w:val="FFFFFF"/>
          <w:spacing w:val="0"/>
          <w:w w:val="100"/>
          <w:position w:val="0"/>
          <w:shd w:val="clear" w:color="auto" w:fill="auto"/>
          <w:lang w:val="ru-RU" w:eastAsia="ru-RU" w:bidi="ru-RU"/>
        </w:rPr>
        <w:t>практическ</w:t>
      </w:r>
      <w:r>
        <w:rPr>
          <w:color w:val="FFFFFF"/>
          <w:spacing w:val="0"/>
          <w:w w:val="100"/>
          <w:position w:val="0"/>
          <w:u w:val="single"/>
          <w:shd w:val="clear" w:color="auto" w:fill="auto"/>
          <w:lang w:val="ru-RU" w:eastAsia="ru-RU" w:bidi="ru-RU"/>
        </w:rPr>
        <w:t>ая медицина</w:t>
      </w:r>
    </w:p>
    <w:p>
      <w:pPr>
        <w:pStyle w:val="Style9"/>
        <w:keepNext w:val="0"/>
        <w:keepLines w:val="0"/>
        <w:widowControl w:val="0"/>
        <w:shd w:val="clear" w:color="auto" w:fill="auto"/>
        <w:bidi w:val="0"/>
        <w:spacing w:before="0" w:after="2680" w:line="240" w:lineRule="auto"/>
        <w:ind w:left="134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В.И. Козлов, О.А. Гурова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140" w:line="240" w:lineRule="auto"/>
        <w:ind w:left="0" w:right="0" w:firstLine="0"/>
        <w:jc w:val="left"/>
        <w:rPr>
          <w:sz w:val="46"/>
          <w:szCs w:val="4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46"/>
          <w:szCs w:val="46"/>
          <w:u w:val="single"/>
          <w:shd w:val="clear" w:color="auto" w:fill="auto"/>
          <w:lang w:val="ru-RU" w:eastAsia="ru-RU" w:bidi="ru-RU"/>
        </w:rPr>
        <w:t>АНАТОМИЯ ЧЕЛОВЕКА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760" w:line="240" w:lineRule="auto"/>
        <w:ind w:left="1660" w:right="0" w:firstLine="0"/>
        <w:jc w:val="left"/>
        <w:rPr>
          <w:sz w:val="32"/>
          <w:szCs w:val="32"/>
        </w:rPr>
      </w:pPr>
      <w:bookmarkStart w:id="2" w:name="bookmark2"/>
      <w:r>
        <w:rPr>
          <w:rFonts w:ascii="Tahoma" w:eastAsia="Tahoma" w:hAnsi="Tahoma" w:cs="Tahoma"/>
          <w:spacing w:val="0"/>
          <w:w w:val="100"/>
          <w:position w:val="0"/>
          <w:sz w:val="32"/>
          <w:szCs w:val="32"/>
          <w:shd w:val="clear" w:color="auto" w:fill="auto"/>
          <w:lang w:val="ru-RU" w:eastAsia="ru-RU" w:bidi="ru-RU"/>
        </w:rPr>
        <w:t>Краткий курс</w:t>
      </w:r>
      <w:bookmarkEnd w:id="2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80" w:line="240" w:lineRule="auto"/>
        <w:ind w:left="0" w:right="0" w:firstLine="36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Второе издание, дополненное и переработанное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780"/>
        <w:ind w:left="0" w:right="0" w:firstLine="0"/>
        <w:jc w:val="center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Рекомендовано Учебно-методическим объединением</w:t>
        <w:br/>
        <w:t>по медицинскому и фармацевтическому образованию вузов России</w:t>
        <w:br/>
        <w:t>в качестве учебного пособия</w:t>
        <w:br/>
        <w:t>для студентов медицинских вузов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640" w:line="240" w:lineRule="auto"/>
        <w:ind w:left="0" w:right="0" w:firstLine="720"/>
        <w:jc w:val="left"/>
      </w:pPr>
      <w:bookmarkStart w:id="4" w:name="bookmark4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практическая медицина</w:t>
      </w:r>
      <w:bookmarkEnd w:id="4"/>
    </w:p>
    <w:p>
      <w:pPr>
        <w:pStyle w:val="Style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Москва «2009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УДК 61 1.1/.8 (075.8)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ББК 28.706я73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0" w:line="240" w:lineRule="auto"/>
        <w:ind w:left="0" w:right="0" w:firstLine="580"/>
        <w:jc w:val="both"/>
      </w:pPr>
      <w:r>
        <mc:AlternateContent>
          <mc:Choice Requires="wps">
            <w:drawing>
              <wp:anchor distT="0" distB="0" distL="114300" distR="114300" simplePos="0" relativeHeight="125829378" behindDoc="0" locked="0" layoutInCell="1" allowOverlap="1">
                <wp:simplePos x="0" y="0"/>
                <wp:positionH relativeFrom="page">
                  <wp:posOffset>705485</wp:posOffset>
                </wp:positionH>
                <wp:positionV relativeFrom="paragraph">
                  <wp:posOffset>736600</wp:posOffset>
                </wp:positionV>
                <wp:extent cx="807720" cy="633730"/>
                <wp:wrapSquare wrapText="right"/>
                <wp:docPr id="1" name="Shape 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07720" cy="6337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Рецензенты:</w:t>
                            </w: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30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М.Р. Сапин</w:t>
                            </w: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В. С. Овчёнков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55.550000000000004pt;margin-top:58.pt;width:63.600000000000001pt;height:49.899999999999999pt;z-index:-125829375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0"/>
                        <w:jc w:val="left"/>
                      </w:pPr>
                      <w:r>
                        <w:rPr>
                          <w:i/>
                          <w:i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Рецензенты:</w:t>
                      </w: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300" w:line="240" w:lineRule="auto"/>
                        <w:ind w:left="0" w:right="0" w:firstLine="0"/>
                        <w:jc w:val="left"/>
                      </w:pPr>
                      <w:r>
                        <w:rPr>
                          <w:i/>
                          <w:i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М.Р. Сапин</w:t>
                      </w: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240" w:lineRule="auto"/>
                        <w:ind w:left="0" w:right="0" w:firstLine="0"/>
                        <w:jc w:val="left"/>
                      </w:pPr>
                      <w:r>
                        <w:rPr>
                          <w:i/>
                          <w:i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В. С. Овчёнков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К59</w:t>
      </w:r>
    </w:p>
    <w:p>
      <w:pPr>
        <w:pStyle w:val="Style18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288" w:val="left"/>
        </w:tabs>
        <w:bidi w:val="0"/>
        <w:spacing w:before="0" w:after="0" w:line="319" w:lineRule="auto"/>
        <w:ind w:left="360" w:right="0" w:hanging="360"/>
        <w:jc w:val="both"/>
        <w:rPr>
          <w:sz w:val="17"/>
          <w:szCs w:val="17"/>
        </w:rPr>
      </w:pPr>
      <w:r>
        <w:rPr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академик РАМН, доктор медицинских наук, профессор;</w:t>
      </w:r>
    </w:p>
    <w:p>
      <w:pPr>
        <w:pStyle w:val="Style18"/>
        <w:keepNext w:val="0"/>
        <w:keepLines w:val="0"/>
        <w:widowControl w:val="0"/>
        <w:numPr>
          <w:ilvl w:val="0"/>
          <w:numId w:val="1"/>
        </w:numPr>
        <w:shd w:val="clear" w:color="auto" w:fill="auto"/>
        <w:tabs>
          <w:tab w:pos="288" w:val="left"/>
        </w:tabs>
        <w:bidi w:val="0"/>
        <w:spacing w:before="0" w:after="960" w:line="319" w:lineRule="auto"/>
        <w:ind w:left="0" w:right="0" w:firstLine="0"/>
        <w:jc w:val="both"/>
        <w:rPr>
          <w:sz w:val="17"/>
          <w:szCs w:val="17"/>
        </w:rPr>
      </w:pPr>
      <w:r>
        <w:rPr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доктор медицинских наук, профессор.</w:t>
      </w:r>
    </w:p>
    <w:p>
      <w:pPr>
        <w:pStyle w:val="Style9"/>
        <w:keepNext w:val="0"/>
        <w:keepLines w:val="0"/>
        <w:widowControl w:val="0"/>
        <w:shd w:val="clear" w:color="auto" w:fill="auto"/>
        <w:bidi w:val="0"/>
        <w:spacing w:before="0" w:after="0" w:line="252" w:lineRule="auto"/>
        <w:ind w:left="0" w:right="0" w:firstLine="52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Козлов В. 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80" w:line="276" w:lineRule="auto"/>
        <w:ind w:left="520" w:right="0" w:hanging="5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К59 Анатомия человека. Краткий курс: учебное пособие для студентов медицинских вузов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/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В.И. Козлов, О.А. Гурова. - 2-е изд., доп. и перераб. - М.: Практическая медицина, 2009. - 364 с.: ил.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ISBN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978-5-9881 1-131-3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/>
        <w:ind w:left="0" w:right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книге кратко изложены с позиций функциональной анатомии совре</w:t>
        <w:softHyphen/>
        <w:t>менные представления о строении тела человека. Она включает четыре раз</w:t>
        <w:softHyphen/>
        <w:t>дела (модуля): соматологию - строение общего покрова, костей, суставов и мышц; спланхнологию - строение органов пищеварительной, дыхательной, мочевой и половой систем; строение сердечно-сосудистой и лимфоидной си</w:t>
        <w:softHyphen/>
        <w:t>стем; строение нервной системы и органов чувств. Особое внимание уделе</w:t>
        <w:softHyphen/>
        <w:t>но изложению общих закономерностей строения всех систем организма и от</w:t>
        <w:softHyphen/>
        <w:t xml:space="preserve">дельных органов. Все анатомические термины приведены в соответствии с Международной анатомической номенклатурой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(FCAT,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1998).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360"/>
        <w:ind w:left="0" w:right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Для студентов медицинских вузов и факультетов.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76" w:lineRule="auto"/>
        <w:ind w:left="0" w:right="0" w:firstLine="0"/>
        <w:jc w:val="righ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УДК 611.1/.8 (075.8)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20" w:line="276" w:lineRule="auto"/>
        <w:ind w:left="0" w:right="0" w:firstLine="0"/>
        <w:jc w:val="righ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ББК 28.706я73</w:t>
      </w:r>
    </w:p>
    <w:p>
      <w:pPr>
        <w:pStyle w:val="Style18"/>
        <w:keepNext w:val="0"/>
        <w:keepLines w:val="0"/>
        <w:widowControl w:val="0"/>
        <w:shd w:val="clear" w:color="auto" w:fill="auto"/>
        <w:tabs>
          <w:tab w:pos="2832" w:val="left"/>
        </w:tabs>
        <w:bidi w:val="0"/>
        <w:spacing w:before="0" w:after="220" w:line="343" w:lineRule="auto"/>
        <w:ind w:left="0" w:right="340" w:firstLine="0"/>
        <w:jc w:val="right"/>
        <w:rPr>
          <w:sz w:val="17"/>
          <w:szCs w:val="17"/>
        </w:rPr>
        <w:sectPr>
          <w:footnotePr>
            <w:pos w:val="pageBottom"/>
            <w:numFmt w:val="decimal"/>
            <w:numRestart w:val="continuous"/>
          </w:footnotePr>
          <w:pgSz w:w="7954" w:h="11674"/>
          <w:pgMar w:top="750" w:right="662" w:bottom="940" w:left="873" w:header="322" w:footer="512" w:gutter="0"/>
          <w:pgNumType w:start="3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 xml:space="preserve">© Козлов В.И., Гурова О.А., 2009 </w:t>
      </w:r>
      <w:r>
        <w:rPr>
          <w:spacing w:val="0"/>
          <w:w w:val="100"/>
          <w:position w:val="0"/>
          <w:sz w:val="18"/>
          <w:szCs w:val="18"/>
          <w:shd w:val="clear" w:color="auto" w:fill="auto"/>
          <w:lang w:val="en-US" w:eastAsia="en-US" w:bidi="en-US"/>
        </w:rPr>
        <w:t xml:space="preserve">ISBN </w:t>
      </w:r>
      <w:r>
        <w:rPr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978-5-9881 1-1 31-3</w:t>
        <w:tab/>
      </w:r>
      <w:r>
        <w:rPr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 xml:space="preserve">© практическая </w:t>
      </w:r>
      <w:r>
        <w:rPr>
          <w:spacing w:val="0"/>
          <w:w w:val="100"/>
          <w:position w:val="0"/>
          <w:sz w:val="17"/>
          <w:szCs w:val="17"/>
          <w:u w:val="single"/>
          <w:shd w:val="clear" w:color="auto" w:fill="auto"/>
          <w:lang w:val="ru-RU" w:eastAsia="ru-RU" w:bidi="ru-RU"/>
        </w:rPr>
        <w:t>медицина</w:t>
      </w:r>
      <w:r>
        <w:rPr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, 2009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700" w:firstLine="0"/>
        <w:jc w:val="right"/>
      </w:pPr>
      <w:bookmarkStart w:id="6" w:name="bookmark6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Оглавление</w:t>
      </w:r>
      <w:bookmarkEnd w:id="6"/>
    </w:p>
    <w:p>
      <w:pPr>
        <w:widowControl w:val="0"/>
        <w:spacing w:line="1" w:lineRule="exact"/>
      </w:pPr>
      <w:r>
        <mc:AlternateContent>
          <mc:Choice Requires="wps">
            <w:drawing>
              <wp:anchor distT="1460500" distB="0" distL="0" distR="0" simplePos="0" relativeHeight="125829380" behindDoc="0" locked="0" layoutInCell="1" allowOverlap="1">
                <wp:simplePos x="0" y="0"/>
                <wp:positionH relativeFrom="page">
                  <wp:posOffset>554355</wp:posOffset>
                </wp:positionH>
                <wp:positionV relativeFrom="paragraph">
                  <wp:posOffset>1460500</wp:posOffset>
                </wp:positionV>
                <wp:extent cx="1106170" cy="140335"/>
                <wp:wrapTopAndBottom/>
                <wp:docPr id="3" name="Shape 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0617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hyperlink w:anchor="bookmark8" w:tooltip="Current Document">
                              <w:r>
                                <w:rPr>
                                  <w:b/>
                                  <w:bCs/>
                                  <w:spacing w:val="0"/>
                                  <w:w w:val="100"/>
                                  <w:position w:val="0"/>
                                  <w:sz w:val="17"/>
                                  <w:szCs w:val="17"/>
                                  <w:shd w:val="clear" w:color="auto" w:fill="auto"/>
                                  <w:lang w:val="ru-RU" w:eastAsia="ru-RU" w:bidi="ru-RU"/>
                                </w:rPr>
                                <w:t>Предисловие ♦♦♦♦♦&lt;</w:t>
                              </w:r>
                            </w:hyperlink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9" type="#_x0000_t202" style="position:absolute;margin-left:43.649999999999999pt;margin-top:115.pt;width:87.100000000000009pt;height:11.050000000000001pt;z-index:-125829373;mso-wrap-distance-left:0;mso-wrap-distance-top:115.pt;mso-wrap-distance-right:0;mso-position-horizontal-relative:page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hyperlink w:anchor="bookmark8" w:tooltip="Current Document">
                        <w:r>
                          <w:rPr>
                            <w:b/>
                            <w:bCs/>
                            <w:spacing w:val="0"/>
                            <w:w w:val="100"/>
                            <w:position w:val="0"/>
                            <w:sz w:val="17"/>
                            <w:szCs w:val="17"/>
                            <w:shd w:val="clear" w:color="auto" w:fill="auto"/>
                            <w:lang w:val="ru-RU" w:eastAsia="ru-RU" w:bidi="ru-RU"/>
                          </w:rPr>
                          <w:t>Предисловие ♦♦♦♦♦&lt;</w:t>
                        </w:r>
                      </w:hyperlink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1472565" distB="27940" distL="0" distR="0" simplePos="0" relativeHeight="125829382" behindDoc="0" locked="0" layoutInCell="1" allowOverlap="1">
            <wp:simplePos x="0" y="0"/>
            <wp:positionH relativeFrom="page">
              <wp:posOffset>1825625</wp:posOffset>
            </wp:positionH>
            <wp:positionV relativeFrom="paragraph">
              <wp:posOffset>1472565</wp:posOffset>
            </wp:positionV>
            <wp:extent cx="2480945" cy="103505"/>
            <wp:wrapTopAndBottom/>
            <wp:docPr id="5" name="Shape 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box 6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ext cx="2480945" cy="10350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both"/>
        <w:rPr>
          <w:sz w:val="17"/>
          <w:szCs w:val="17"/>
        </w:rPr>
      </w:pPr>
      <w:hyperlink w:anchor="bookmark11" w:tooltip="Current Document">
        <w:r>
          <w:rPr>
            <w:b/>
            <w:bCs/>
            <w:spacing w:val="0"/>
            <w:w w:val="100"/>
            <w:position w:val="0"/>
            <w:sz w:val="17"/>
            <w:szCs w:val="17"/>
            <w:shd w:val="clear" w:color="auto" w:fill="auto"/>
            <w:lang w:val="ru-RU" w:eastAsia="ru-RU" w:bidi="ru-RU"/>
          </w:rPr>
          <w:t xml:space="preserve">Введение в анатомию человека ♦♦♦♦♦♦♦♦♦♦♦♦♦♦♦♦**•**«•*•••*•*♦*♦♦♦♦♦♦*♦ </w:t>
        </w:r>
        <w:r>
          <w:rPr>
            <w:b/>
            <w:bCs/>
            <w:i/>
            <w:iCs/>
            <w:spacing w:val="0"/>
            <w:w w:val="100"/>
            <w:position w:val="0"/>
            <w:sz w:val="17"/>
            <w:szCs w:val="17"/>
            <w:shd w:val="clear" w:color="auto" w:fill="auto"/>
            <w:lang w:val="ru-RU" w:eastAsia="ru-RU" w:bidi="ru-RU"/>
          </w:rPr>
          <w:t>7</w:t>
        </w:r>
      </w:hyperlink>
    </w:p>
    <w:p>
      <w:pPr>
        <w:pStyle w:val="Style18"/>
        <w:keepNext w:val="0"/>
        <w:keepLines w:val="0"/>
        <w:widowControl w:val="0"/>
        <w:shd w:val="clear" w:color="auto" w:fill="auto"/>
        <w:tabs>
          <w:tab w:pos="1083" w:val="left"/>
        </w:tabs>
        <w:bidi w:val="0"/>
        <w:spacing w:before="0" w:after="80" w:line="240" w:lineRule="auto"/>
        <w:ind w:left="0" w:right="0" w:firstLine="0"/>
        <w:jc w:val="both"/>
        <w:rPr>
          <w:sz w:val="17"/>
          <w:szCs w:val="17"/>
        </w:rPr>
      </w:pPr>
      <w:r>
        <w:rPr>
          <w:b/>
          <w:bCs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Раздел 1.</w:t>
        <w:tab/>
        <w:t>Соматология*♦♦♦♦♦♦***♦♦♦♦♦♦♦♦♦♦♦♦♦♦♦♦♦♦••«***♦**•«*****♦♦♦♦♦♦♦29</w:t>
      </w:r>
    </w:p>
    <w:p>
      <w:pPr>
        <w:pStyle w:val="Style39"/>
        <w:keepNext w:val="0"/>
        <w:keepLines w:val="0"/>
        <w:widowControl w:val="0"/>
        <w:numPr>
          <w:ilvl w:val="1"/>
          <w:numId w:val="3"/>
        </w:numPr>
        <w:shd w:val="clear" w:color="auto" w:fill="auto"/>
        <w:tabs>
          <w:tab w:pos="454" w:val="left"/>
          <w:tab w:leader="dot" w:pos="5842" w:val="right"/>
        </w:tabs>
        <w:bidi w:val="0"/>
        <w:spacing w:before="0" w:after="80" w:line="240" w:lineRule="auto"/>
        <w:ind w:left="0" w:right="0" w:firstLine="0"/>
        <w:jc w:val="both"/>
        <w:rPr>
          <w:sz w:val="18"/>
          <w:szCs w:val="18"/>
        </w:rPr>
      </w:pPr>
      <w:r>
        <w:fldChar w:fldCharType="begin"/>
        <w:instrText xml:space="preserve"> TOC \o "1-5" \h \z </w:instrText>
        <w:fldChar w:fldCharType="separate"/>
      </w:r>
      <w:hyperlink w:anchor="bookmark21" w:tooltip="Current Document">
        <w:r>
          <w:rPr>
            <w:spacing w:val="0"/>
            <w:w w:val="100"/>
            <w:position w:val="0"/>
            <w:sz w:val="18"/>
            <w:szCs w:val="18"/>
            <w:shd w:val="clear" w:color="auto" w:fill="auto"/>
            <w:lang w:val="ru-RU" w:eastAsia="ru-RU" w:bidi="ru-RU"/>
          </w:rPr>
          <w:t>Общий (кожный) покров тела</w:t>
          <w:tab/>
          <w:t>29</w:t>
        </w:r>
      </w:hyperlink>
    </w:p>
    <w:p>
      <w:pPr>
        <w:pStyle w:val="Style39"/>
        <w:keepNext w:val="0"/>
        <w:keepLines w:val="0"/>
        <w:widowControl w:val="0"/>
        <w:numPr>
          <w:ilvl w:val="1"/>
          <w:numId w:val="3"/>
        </w:numPr>
        <w:shd w:val="clear" w:color="auto" w:fill="auto"/>
        <w:tabs>
          <w:tab w:pos="474" w:val="left"/>
          <w:tab w:leader="dot" w:pos="5842" w:val="right"/>
        </w:tabs>
        <w:bidi w:val="0"/>
        <w:spacing w:before="0" w:line="240" w:lineRule="auto"/>
        <w:ind w:left="0" w:right="0" w:firstLine="0"/>
        <w:jc w:val="both"/>
        <w:rPr>
          <w:sz w:val="18"/>
          <w:szCs w:val="18"/>
        </w:rPr>
      </w:pPr>
      <w:hyperlink w:anchor="bookmark30" w:tooltip="Current Document">
        <w:r>
          <w:rPr>
            <w:spacing w:val="0"/>
            <w:w w:val="100"/>
            <w:position w:val="0"/>
            <w:sz w:val="18"/>
            <w:szCs w:val="18"/>
            <w:shd w:val="clear" w:color="auto" w:fill="auto"/>
            <w:lang w:val="ru-RU" w:eastAsia="ru-RU" w:bidi="ru-RU"/>
          </w:rPr>
          <w:t>Скелетная система и соединения костей</w:t>
          <w:tab/>
          <w:t>34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3"/>
        </w:numPr>
        <w:shd w:val="clear" w:color="auto" w:fill="auto"/>
        <w:tabs>
          <w:tab w:pos="1109" w:val="left"/>
          <w:tab w:leader="dot" w:pos="5842" w:val="right"/>
        </w:tabs>
        <w:bidi w:val="0"/>
        <w:spacing w:before="0" w:line="240" w:lineRule="auto"/>
        <w:ind w:left="0" w:right="0"/>
        <w:jc w:val="both"/>
      </w:pPr>
      <w:hyperlink w:anchor="bookmark33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Общая анатомия костей и их соединений</w:t>
          <w:tab/>
          <w:t>34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3"/>
        </w:numPr>
        <w:shd w:val="clear" w:color="auto" w:fill="auto"/>
        <w:tabs>
          <w:tab w:pos="1133" w:val="left"/>
          <w:tab w:leader="dot" w:pos="5842" w:val="right"/>
        </w:tabs>
        <w:bidi w:val="0"/>
        <w:spacing w:before="0" w:line="240" w:lineRule="auto"/>
        <w:ind w:left="0" w:right="0"/>
        <w:jc w:val="both"/>
      </w:pPr>
      <w:hyperlink w:anchor="bookmark38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Скелет и соединения туловища</w:t>
          <w:tab/>
          <w:t>47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3"/>
        </w:numPr>
        <w:shd w:val="clear" w:color="auto" w:fill="auto"/>
        <w:tabs>
          <w:tab w:pos="1133" w:val="left"/>
          <w:tab w:leader="dot" w:pos="5842" w:val="right"/>
        </w:tabs>
        <w:bidi w:val="0"/>
        <w:spacing w:before="0" w:line="240" w:lineRule="auto"/>
        <w:ind w:left="0" w:right="0"/>
        <w:jc w:val="both"/>
      </w:pPr>
      <w:hyperlink w:anchor="bookmark43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Череп</w:t>
          <w:tab/>
          <w:t>53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3"/>
        </w:numPr>
        <w:shd w:val="clear" w:color="auto" w:fill="auto"/>
        <w:tabs>
          <w:tab w:pos="1138" w:val="left"/>
          <w:tab w:leader="dot" w:pos="5842" w:val="right"/>
        </w:tabs>
        <w:bidi w:val="0"/>
        <w:spacing w:before="0" w:line="240" w:lineRule="auto"/>
        <w:ind w:left="0" w:right="0"/>
        <w:jc w:val="both"/>
      </w:pPr>
      <w:hyperlink w:anchor="bookmark46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Скелет и соединения верхней конечности</w:t>
          <w:tab/>
          <w:t>58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3"/>
        </w:numPr>
        <w:shd w:val="clear" w:color="auto" w:fill="auto"/>
        <w:tabs>
          <w:tab w:pos="1128" w:val="left"/>
          <w:tab w:leader="dot" w:pos="5842" w:val="right"/>
        </w:tabs>
        <w:bidi w:val="0"/>
        <w:spacing w:before="0" w:after="80" w:line="240" w:lineRule="auto"/>
        <w:ind w:left="0" w:right="0"/>
        <w:jc w:val="both"/>
      </w:pPr>
      <w:hyperlink w:anchor="bookmark49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Скелет и соединения нижней конечности</w:t>
          <w:tab/>
          <w:t>64</w:t>
        </w:r>
      </w:hyperlink>
    </w:p>
    <w:p>
      <w:pPr>
        <w:pStyle w:val="Style39"/>
        <w:keepNext w:val="0"/>
        <w:keepLines w:val="0"/>
        <w:widowControl w:val="0"/>
        <w:numPr>
          <w:ilvl w:val="1"/>
          <w:numId w:val="3"/>
        </w:numPr>
        <w:shd w:val="clear" w:color="auto" w:fill="auto"/>
        <w:tabs>
          <w:tab w:pos="478" w:val="left"/>
          <w:tab w:leader="dot" w:pos="5842" w:val="right"/>
        </w:tabs>
        <w:bidi w:val="0"/>
        <w:spacing w:before="0" w:line="240" w:lineRule="auto"/>
        <w:ind w:left="0" w:right="0" w:firstLine="0"/>
        <w:jc w:val="both"/>
        <w:rPr>
          <w:sz w:val="18"/>
          <w:szCs w:val="18"/>
        </w:rPr>
      </w:pPr>
      <w:hyperlink w:anchor="bookmark56" w:tooltip="Current Document">
        <w:r>
          <w:rPr>
            <w:spacing w:val="0"/>
            <w:w w:val="100"/>
            <w:position w:val="0"/>
            <w:sz w:val="18"/>
            <w:szCs w:val="18"/>
            <w:shd w:val="clear" w:color="auto" w:fill="auto"/>
            <w:lang w:val="ru-RU" w:eastAsia="ru-RU" w:bidi="ru-RU"/>
          </w:rPr>
          <w:t>Мышечная система</w:t>
          <w:tab/>
          <w:t>72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3"/>
        </w:numPr>
        <w:shd w:val="clear" w:color="auto" w:fill="auto"/>
        <w:tabs>
          <w:tab w:pos="1109" w:val="left"/>
          <w:tab w:leader="dot" w:pos="5842" w:val="right"/>
        </w:tabs>
        <w:bidi w:val="0"/>
        <w:spacing w:before="0" w:line="240" w:lineRule="auto"/>
        <w:ind w:left="0" w:right="0"/>
        <w:jc w:val="both"/>
      </w:pPr>
      <w:hyperlink w:anchor="bookmark59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Общая анатомия мышечной системы</w:t>
          <w:tab/>
          <w:t>73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3"/>
        </w:numPr>
        <w:shd w:val="clear" w:color="auto" w:fill="auto"/>
        <w:tabs>
          <w:tab w:pos="1133" w:val="left"/>
          <w:tab w:leader="dot" w:pos="5842" w:val="right"/>
        </w:tabs>
        <w:bidi w:val="0"/>
        <w:spacing w:before="0" w:line="240" w:lineRule="auto"/>
        <w:ind w:left="0" w:right="0"/>
        <w:jc w:val="both"/>
      </w:pPr>
      <w:hyperlink w:anchor="bookmark64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Мышцы туловища</w:t>
          <w:tab/>
          <w:t>81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3"/>
        </w:numPr>
        <w:shd w:val="clear" w:color="auto" w:fill="auto"/>
        <w:tabs>
          <w:tab w:pos="1133" w:val="left"/>
          <w:tab w:leader="dot" w:pos="5842" w:val="right"/>
        </w:tabs>
        <w:bidi w:val="0"/>
        <w:spacing w:before="0" w:line="240" w:lineRule="auto"/>
        <w:ind w:left="0" w:right="0"/>
        <w:jc w:val="both"/>
      </w:pPr>
      <w:hyperlink w:anchor="bookmark69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Мышцы головы и шеи</w:t>
          <w:tab/>
          <w:t>91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3"/>
        </w:numPr>
        <w:shd w:val="clear" w:color="auto" w:fill="auto"/>
        <w:tabs>
          <w:tab w:pos="1133" w:val="left"/>
          <w:tab w:leader="dot" w:pos="5842" w:val="right"/>
        </w:tabs>
        <w:bidi w:val="0"/>
        <w:spacing w:before="0" w:after="160" w:line="240" w:lineRule="auto"/>
        <w:ind w:left="0" w:right="0"/>
        <w:jc w:val="both"/>
      </w:pPr>
      <w:hyperlink w:anchor="bookmark72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Мышцы конечностей</w:t>
          <w:tab/>
          <w:t>96</w:t>
        </w:r>
      </w:hyperlink>
    </w:p>
    <w:p>
      <w:pPr>
        <w:pStyle w:val="Style39"/>
        <w:keepNext w:val="0"/>
        <w:keepLines w:val="0"/>
        <w:widowControl w:val="0"/>
        <w:shd w:val="clear" w:color="auto" w:fill="auto"/>
        <w:tabs>
          <w:tab w:leader="dot" w:pos="4882" w:val="right"/>
          <w:tab w:leader="dot" w:pos="5842" w:val="right"/>
        </w:tabs>
        <w:bidi w:val="0"/>
        <w:spacing w:before="0" w:after="80" w:line="240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Раздел 2. Спланхнология</w:t>
        <w:tab/>
        <w:t>.</w:t>
        <w:tab/>
        <w:t>114</w:t>
      </w:r>
    </w:p>
    <w:p>
      <w:pPr>
        <w:pStyle w:val="Style39"/>
        <w:keepNext w:val="0"/>
        <w:keepLines w:val="0"/>
        <w:widowControl w:val="0"/>
        <w:numPr>
          <w:ilvl w:val="1"/>
          <w:numId w:val="5"/>
        </w:numPr>
        <w:shd w:val="clear" w:color="auto" w:fill="auto"/>
        <w:tabs>
          <w:tab w:pos="474" w:val="left"/>
          <w:tab w:leader="dot" w:pos="5842" w:val="right"/>
        </w:tabs>
        <w:bidi w:val="0"/>
        <w:spacing w:before="0" w:line="240" w:lineRule="auto"/>
        <w:ind w:left="0" w:right="0" w:firstLine="0"/>
        <w:jc w:val="both"/>
        <w:rPr>
          <w:sz w:val="18"/>
          <w:szCs w:val="18"/>
        </w:rPr>
      </w:pPr>
      <w:hyperlink w:anchor="bookmark83" w:tooltip="Current Document">
        <w:r>
          <w:rPr>
            <w:spacing w:val="0"/>
            <w:w w:val="100"/>
            <w:position w:val="0"/>
            <w:sz w:val="18"/>
            <w:szCs w:val="18"/>
            <w:shd w:val="clear" w:color="auto" w:fill="auto"/>
            <w:lang w:val="ru-RU" w:eastAsia="ru-RU" w:bidi="ru-RU"/>
          </w:rPr>
          <w:t>Пищеварительная система</w:t>
          <w:tab/>
          <w:t>115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5"/>
        </w:numPr>
        <w:shd w:val="clear" w:color="auto" w:fill="auto"/>
        <w:tabs>
          <w:tab w:pos="1104" w:val="left"/>
          <w:tab w:leader="dot" w:pos="5842" w:val="right"/>
        </w:tabs>
        <w:bidi w:val="0"/>
        <w:spacing w:before="0" w:line="240" w:lineRule="auto"/>
        <w:ind w:left="0" w:right="0"/>
        <w:jc w:val="both"/>
      </w:pPr>
      <w:hyperlink w:anchor="bookmark86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Пищеварительный канал</w:t>
          <w:tab/>
          <w:t>115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5"/>
        </w:numPr>
        <w:shd w:val="clear" w:color="auto" w:fill="auto"/>
        <w:tabs>
          <w:tab w:pos="1123" w:val="left"/>
          <w:tab w:leader="dot" w:pos="5842" w:val="right"/>
        </w:tabs>
        <w:bidi w:val="0"/>
        <w:spacing w:before="0" w:line="240" w:lineRule="auto"/>
        <w:ind w:left="0" w:right="0"/>
        <w:jc w:val="both"/>
      </w:pPr>
      <w:hyperlink w:anchor="bookmark93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Железы желудочно-кишечного тракта</w:t>
          <w:tab/>
          <w:t>135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5"/>
        </w:numPr>
        <w:shd w:val="clear" w:color="auto" w:fill="auto"/>
        <w:tabs>
          <w:tab w:pos="1123" w:val="left"/>
          <w:tab w:leader="dot" w:pos="5842" w:val="right"/>
        </w:tabs>
        <w:bidi w:val="0"/>
        <w:spacing w:before="0" w:line="240" w:lineRule="auto"/>
        <w:ind w:left="0" w:right="0"/>
        <w:jc w:val="both"/>
      </w:pPr>
      <w:hyperlink w:anchor="bookmark96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Брюшина и полость брюшины</w:t>
          <w:tab/>
          <w:t>145</w:t>
        </w:r>
      </w:hyperlink>
      <w:r>
        <w:br w:type="page"/>
      </w:r>
    </w:p>
    <w:p>
      <w:pPr>
        <w:pStyle w:val="Style39"/>
        <w:keepNext w:val="0"/>
        <w:keepLines w:val="0"/>
        <w:widowControl w:val="0"/>
        <w:numPr>
          <w:ilvl w:val="1"/>
          <w:numId w:val="5"/>
        </w:numPr>
        <w:shd w:val="clear" w:color="auto" w:fill="auto"/>
        <w:tabs>
          <w:tab w:pos="967" w:val="left"/>
          <w:tab w:leader="dot" w:pos="6307" w:val="right"/>
        </w:tabs>
        <w:bidi w:val="0"/>
        <w:spacing w:before="0" w:after="0" w:line="223" w:lineRule="auto"/>
        <w:ind w:left="0" w:right="0" w:firstLine="460"/>
        <w:jc w:val="both"/>
        <w:rPr>
          <w:sz w:val="18"/>
          <w:szCs w:val="18"/>
        </w:rPr>
      </w:pPr>
      <w:hyperlink w:anchor="bookmark103" w:tooltip="Current Document">
        <w:r>
          <w:rPr>
            <w:spacing w:val="0"/>
            <w:w w:val="100"/>
            <w:position w:val="0"/>
            <w:sz w:val="18"/>
            <w:szCs w:val="18"/>
            <w:shd w:val="clear" w:color="auto" w:fill="auto"/>
            <w:lang w:val="ru-RU" w:eastAsia="ru-RU" w:bidi="ru-RU"/>
          </w:rPr>
          <w:t>Дыхательная система</w:t>
          <w:tab/>
          <w:t>149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5"/>
        </w:numPr>
        <w:shd w:val="clear" w:color="auto" w:fill="auto"/>
        <w:tabs>
          <w:tab w:pos="1568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108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Воздухоносные пути</w:t>
          <w:tab/>
          <w:t xml:space="preserve"> 150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5"/>
        </w:numPr>
        <w:shd w:val="clear" w:color="auto" w:fill="auto"/>
        <w:tabs>
          <w:tab w:pos="1592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111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Легкие</w:t>
          <w:tab/>
          <w:t>157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5"/>
        </w:numPr>
        <w:shd w:val="clear" w:color="auto" w:fill="auto"/>
        <w:tabs>
          <w:tab w:pos="1592" w:val="left"/>
          <w:tab w:leader="dot" w:pos="6307" w:val="right"/>
        </w:tabs>
        <w:bidi w:val="0"/>
        <w:spacing w:before="0" w:after="80" w:line="240" w:lineRule="auto"/>
        <w:ind w:left="0" w:right="0" w:firstLine="960"/>
        <w:jc w:val="both"/>
      </w:pPr>
      <w:hyperlink w:anchor="bookmark116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Плевра и полость плевры</w:t>
          <w:tab/>
          <w:t>162</w:t>
        </w:r>
      </w:hyperlink>
    </w:p>
    <w:p>
      <w:pPr>
        <w:pStyle w:val="Style39"/>
        <w:keepNext w:val="0"/>
        <w:keepLines w:val="0"/>
        <w:widowControl w:val="0"/>
        <w:numPr>
          <w:ilvl w:val="1"/>
          <w:numId w:val="5"/>
        </w:numPr>
        <w:shd w:val="clear" w:color="auto" w:fill="auto"/>
        <w:tabs>
          <w:tab w:pos="967" w:val="left"/>
          <w:tab w:leader="dot" w:pos="6307" w:val="right"/>
        </w:tabs>
        <w:bidi w:val="0"/>
        <w:spacing w:before="0" w:after="0" w:line="223" w:lineRule="auto"/>
        <w:ind w:left="0" w:right="0" w:firstLine="460"/>
        <w:jc w:val="both"/>
        <w:rPr>
          <w:sz w:val="18"/>
          <w:szCs w:val="18"/>
        </w:rPr>
      </w:pPr>
      <w:hyperlink w:anchor="bookmark121" w:tooltip="Current Document">
        <w:r>
          <w:rPr>
            <w:spacing w:val="0"/>
            <w:w w:val="100"/>
            <w:position w:val="0"/>
            <w:sz w:val="18"/>
            <w:szCs w:val="18"/>
            <w:shd w:val="clear" w:color="auto" w:fill="auto"/>
            <w:lang w:val="ru-RU" w:eastAsia="ru-RU" w:bidi="ru-RU"/>
          </w:rPr>
          <w:t>Мочеполовой аппарат</w:t>
          <w:tab/>
          <w:t>164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5"/>
        </w:numPr>
        <w:shd w:val="clear" w:color="auto" w:fill="auto"/>
        <w:tabs>
          <w:tab w:pos="1568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124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Мочевая система</w:t>
          <w:tab/>
          <w:t>164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5"/>
        </w:numPr>
        <w:shd w:val="clear" w:color="auto" w:fill="auto"/>
        <w:tabs>
          <w:tab w:pos="1592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129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Женская половая система</w:t>
          <w:tab/>
          <w:t>173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5"/>
        </w:numPr>
        <w:shd w:val="clear" w:color="auto" w:fill="auto"/>
        <w:tabs>
          <w:tab w:pos="1592" w:val="left"/>
          <w:tab w:leader="dot" w:pos="6307" w:val="right"/>
        </w:tabs>
        <w:bidi w:val="0"/>
        <w:spacing w:before="0" w:after="80" w:line="240" w:lineRule="auto"/>
        <w:ind w:left="0" w:right="0" w:firstLine="960"/>
        <w:jc w:val="both"/>
      </w:pPr>
      <w:hyperlink w:anchor="bookmark136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Мужская половая система</w:t>
          <w:tab/>
          <w:t>184</w:t>
        </w:r>
      </w:hyperlink>
    </w:p>
    <w:p>
      <w:pPr>
        <w:pStyle w:val="Style39"/>
        <w:keepNext w:val="0"/>
        <w:keepLines w:val="0"/>
        <w:widowControl w:val="0"/>
        <w:shd w:val="clear" w:color="auto" w:fill="auto"/>
        <w:tabs>
          <w:tab w:pos="6307" w:val="right"/>
        </w:tabs>
        <w:bidi w:val="0"/>
        <w:spacing w:before="0" w:after="80" w:line="240" w:lineRule="auto"/>
        <w:ind w:left="1640" w:right="0" w:hanging="1160"/>
        <w:jc w:val="both"/>
      </w:pPr>
      <w:hyperlink w:anchor="bookmark269" w:tooltip="Current Document">
        <w:r>
          <w:rPr>
            <w:b/>
            <w:bCs/>
            <w:spacing w:val="0"/>
            <w:w w:val="100"/>
            <w:position w:val="0"/>
            <w:shd w:val="clear" w:color="auto" w:fill="auto"/>
            <w:lang w:val="ru-RU" w:eastAsia="ru-RU" w:bidi="ru-RU"/>
          </w:rPr>
          <w:t>Раздел 3. Сердечно-сосудистая и лимфоидная системы</w:t>
          <w:tab/>
          <w:t>195</w:t>
        </w:r>
      </w:hyperlink>
    </w:p>
    <w:p>
      <w:pPr>
        <w:pStyle w:val="Style39"/>
        <w:keepNext w:val="0"/>
        <w:keepLines w:val="0"/>
        <w:widowControl w:val="0"/>
        <w:numPr>
          <w:ilvl w:val="1"/>
          <w:numId w:val="7"/>
        </w:numPr>
        <w:shd w:val="clear" w:color="auto" w:fill="auto"/>
        <w:tabs>
          <w:tab w:pos="943" w:val="left"/>
          <w:tab w:leader="dot" w:pos="6307" w:val="right"/>
        </w:tabs>
        <w:bidi w:val="0"/>
        <w:spacing w:before="0" w:after="0" w:line="223" w:lineRule="auto"/>
        <w:ind w:left="0" w:right="0" w:firstLine="460"/>
        <w:jc w:val="both"/>
        <w:rPr>
          <w:sz w:val="18"/>
          <w:szCs w:val="18"/>
        </w:rPr>
      </w:pPr>
      <w:r>
        <w:rPr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Сердечно-сосудистая система</w:t>
        <w:tab/>
        <w:t>195</w:t>
      </w:r>
    </w:p>
    <w:p>
      <w:pPr>
        <w:pStyle w:val="Style39"/>
        <w:keepNext w:val="0"/>
        <w:keepLines w:val="0"/>
        <w:widowControl w:val="0"/>
        <w:numPr>
          <w:ilvl w:val="2"/>
          <w:numId w:val="7"/>
        </w:numPr>
        <w:shd w:val="clear" w:color="auto" w:fill="auto"/>
        <w:tabs>
          <w:tab w:pos="1554" w:val="left"/>
          <w:tab w:leader="dot" w:pos="5971" w:val="left"/>
        </w:tabs>
        <w:bidi w:val="0"/>
        <w:spacing w:before="0" w:after="0" w:line="240" w:lineRule="auto"/>
        <w:ind w:left="0" w:right="0" w:firstLine="960"/>
        <w:jc w:val="both"/>
      </w:pPr>
      <w:hyperlink w:anchor="bookmark146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Общая анатомия сердечно-сосудистой системы</w:t>
          <w:tab/>
          <w:t>196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7"/>
        </w:numPr>
        <w:shd w:val="clear" w:color="auto" w:fill="auto"/>
        <w:tabs>
          <w:tab w:pos="1573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149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Строение сердца</w:t>
          <w:tab/>
          <w:t>204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7"/>
        </w:numPr>
        <w:shd w:val="clear" w:color="auto" w:fill="auto"/>
        <w:tabs>
          <w:tab w:pos="1573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152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Сосуды малого круга кровообращения</w:t>
          <w:tab/>
          <w:t>212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7"/>
        </w:numPr>
        <w:shd w:val="clear" w:color="auto" w:fill="auto"/>
        <w:tabs>
          <w:tab w:pos="1573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157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Аорта и ее основные ветви</w:t>
          <w:tab/>
          <w:t>213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7"/>
        </w:numPr>
        <w:shd w:val="clear" w:color="auto" w:fill="auto"/>
        <w:tabs>
          <w:tab w:pos="1573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164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Пути венозного оттока</w:t>
          <w:tab/>
          <w:t>224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7"/>
        </w:numPr>
        <w:shd w:val="clear" w:color="auto" w:fill="auto"/>
        <w:tabs>
          <w:tab w:pos="1578" w:val="left"/>
          <w:tab w:leader="dot" w:pos="6307" w:val="right"/>
        </w:tabs>
        <w:bidi w:val="0"/>
        <w:spacing w:before="0" w:after="80" w:line="240" w:lineRule="auto"/>
        <w:ind w:left="0" w:right="0" w:firstLine="960"/>
        <w:jc w:val="both"/>
      </w:pPr>
      <w:hyperlink w:anchor="bookmark167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Пути оттока лимфы</w:t>
          <w:tab/>
          <w:t>231</w:t>
        </w:r>
      </w:hyperlink>
    </w:p>
    <w:p>
      <w:pPr>
        <w:pStyle w:val="Style39"/>
        <w:keepNext w:val="0"/>
        <w:keepLines w:val="0"/>
        <w:widowControl w:val="0"/>
        <w:numPr>
          <w:ilvl w:val="1"/>
          <w:numId w:val="7"/>
        </w:numPr>
        <w:shd w:val="clear" w:color="auto" w:fill="auto"/>
        <w:tabs>
          <w:tab w:pos="972" w:val="left"/>
          <w:tab w:leader="dot" w:pos="6307" w:val="right"/>
        </w:tabs>
        <w:bidi w:val="0"/>
        <w:spacing w:before="0" w:after="0" w:line="223" w:lineRule="auto"/>
        <w:ind w:left="0" w:right="0" w:firstLine="460"/>
        <w:jc w:val="both"/>
        <w:rPr>
          <w:sz w:val="18"/>
          <w:szCs w:val="18"/>
        </w:rPr>
      </w:pPr>
      <w:r>
        <w:rPr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Лимфоидная система</w:t>
        <w:tab/>
        <w:t>235</w:t>
      </w:r>
    </w:p>
    <w:p>
      <w:pPr>
        <w:pStyle w:val="Style39"/>
        <w:keepNext w:val="0"/>
        <w:keepLines w:val="0"/>
        <w:widowControl w:val="0"/>
        <w:numPr>
          <w:ilvl w:val="2"/>
          <w:numId w:val="7"/>
        </w:numPr>
        <w:shd w:val="clear" w:color="auto" w:fill="auto"/>
        <w:tabs>
          <w:tab w:pos="1573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173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Первичные лимфоидные органы</w:t>
          <w:tab/>
          <w:t>237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7"/>
        </w:numPr>
        <w:shd w:val="clear" w:color="auto" w:fill="auto"/>
        <w:tabs>
          <w:tab w:pos="1597" w:val="left"/>
          <w:tab w:leader="dot" w:pos="6307" w:val="right"/>
        </w:tabs>
        <w:bidi w:val="0"/>
        <w:spacing w:before="0" w:after="80" w:line="240" w:lineRule="auto"/>
        <w:ind w:left="0" w:right="0" w:firstLine="960"/>
        <w:jc w:val="both"/>
      </w:pPr>
      <w:hyperlink w:anchor="bookmark176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Вторичные лимфоидные органы</w:t>
          <w:tab/>
          <w:t>238</w:t>
        </w:r>
      </w:hyperlink>
    </w:p>
    <w:p>
      <w:pPr>
        <w:pStyle w:val="Style39"/>
        <w:keepNext w:val="0"/>
        <w:keepLines w:val="0"/>
        <w:widowControl w:val="0"/>
        <w:numPr>
          <w:ilvl w:val="1"/>
          <w:numId w:val="7"/>
        </w:numPr>
        <w:shd w:val="clear" w:color="auto" w:fill="auto"/>
        <w:tabs>
          <w:tab w:pos="972" w:val="left"/>
          <w:tab w:leader="dot" w:pos="6307" w:val="right"/>
        </w:tabs>
        <w:bidi w:val="0"/>
        <w:spacing w:before="0" w:after="80" w:line="223" w:lineRule="auto"/>
        <w:ind w:left="0" w:right="0" w:firstLine="460"/>
        <w:jc w:val="both"/>
        <w:rPr>
          <w:sz w:val="18"/>
          <w:szCs w:val="18"/>
        </w:rPr>
      </w:pPr>
      <w:hyperlink w:anchor="bookmark183" w:tooltip="Current Document">
        <w:r>
          <w:rPr>
            <w:spacing w:val="0"/>
            <w:w w:val="100"/>
            <w:position w:val="0"/>
            <w:sz w:val="18"/>
            <w:szCs w:val="18"/>
            <w:shd w:val="clear" w:color="auto" w:fill="auto"/>
            <w:lang w:val="ru-RU" w:eastAsia="ru-RU" w:bidi="ru-RU"/>
          </w:rPr>
          <w:t>Эндокринные железы</w:t>
          <w:tab/>
          <w:t>243</w:t>
        </w:r>
      </w:hyperlink>
    </w:p>
    <w:p>
      <w:pPr>
        <w:pStyle w:val="Style39"/>
        <w:keepNext w:val="0"/>
        <w:keepLines w:val="0"/>
        <w:widowControl w:val="0"/>
        <w:shd w:val="clear" w:color="auto" w:fill="auto"/>
        <w:tabs>
          <w:tab w:leader="dot" w:pos="6307" w:val="right"/>
        </w:tabs>
        <w:bidi w:val="0"/>
        <w:spacing w:before="0" w:after="80" w:line="240" w:lineRule="auto"/>
        <w:ind w:left="0" w:right="0" w:firstLine="460"/>
        <w:jc w:val="both"/>
      </w:pPr>
      <w:hyperlink w:anchor="bookmark200" w:tooltip="Current Document">
        <w:r>
          <w:rPr>
            <w:b/>
            <w:bCs/>
            <w:spacing w:val="0"/>
            <w:w w:val="100"/>
            <w:position w:val="0"/>
            <w:shd w:val="clear" w:color="auto" w:fill="auto"/>
            <w:lang w:val="ru-RU" w:eastAsia="ru-RU" w:bidi="ru-RU"/>
          </w:rPr>
          <w:t>Раздел 4. Нервная система и органы чувств</w:t>
          <w:tab/>
          <w:t>954</w:t>
        </w:r>
      </w:hyperlink>
    </w:p>
    <w:p>
      <w:pPr>
        <w:pStyle w:val="Style39"/>
        <w:keepNext w:val="0"/>
        <w:keepLines w:val="0"/>
        <w:widowControl w:val="0"/>
        <w:numPr>
          <w:ilvl w:val="1"/>
          <w:numId w:val="9"/>
        </w:numPr>
        <w:shd w:val="clear" w:color="auto" w:fill="auto"/>
        <w:tabs>
          <w:tab w:pos="958" w:val="left"/>
          <w:tab w:leader="dot" w:pos="6307" w:val="right"/>
        </w:tabs>
        <w:bidi w:val="0"/>
        <w:spacing w:before="0" w:after="80" w:line="223" w:lineRule="auto"/>
        <w:ind w:left="0" w:right="0" w:firstLine="460"/>
        <w:jc w:val="both"/>
        <w:rPr>
          <w:sz w:val="18"/>
          <w:szCs w:val="18"/>
        </w:rPr>
      </w:pPr>
      <w:hyperlink w:anchor="bookmark203" w:tooltip="Current Document">
        <w:r>
          <w:rPr>
            <w:spacing w:val="0"/>
            <w:w w:val="100"/>
            <w:position w:val="0"/>
            <w:sz w:val="18"/>
            <w:szCs w:val="18"/>
            <w:shd w:val="clear" w:color="auto" w:fill="auto"/>
            <w:lang w:val="ru-RU" w:eastAsia="ru-RU" w:bidi="ru-RU"/>
          </w:rPr>
          <w:t>Общая анатомия нервной системы</w:t>
          <w:tab/>
          <w:t>255</w:t>
        </w:r>
      </w:hyperlink>
    </w:p>
    <w:p>
      <w:pPr>
        <w:pStyle w:val="Style39"/>
        <w:keepNext w:val="0"/>
        <w:keepLines w:val="0"/>
        <w:widowControl w:val="0"/>
        <w:numPr>
          <w:ilvl w:val="1"/>
          <w:numId w:val="9"/>
        </w:numPr>
        <w:shd w:val="clear" w:color="auto" w:fill="auto"/>
        <w:tabs>
          <w:tab w:pos="982" w:val="left"/>
          <w:tab w:leader="dot" w:pos="6307" w:val="right"/>
        </w:tabs>
        <w:bidi w:val="0"/>
        <w:spacing w:before="0" w:after="0" w:line="223" w:lineRule="auto"/>
        <w:ind w:left="0" w:right="0" w:firstLine="460"/>
        <w:jc w:val="both"/>
        <w:rPr>
          <w:sz w:val="18"/>
          <w:szCs w:val="18"/>
        </w:rPr>
      </w:pPr>
      <w:hyperlink w:anchor="bookmark212" w:tooltip="Current Document">
        <w:r>
          <w:rPr>
            <w:spacing w:val="0"/>
            <w:w w:val="100"/>
            <w:position w:val="0"/>
            <w:sz w:val="18"/>
            <w:szCs w:val="18"/>
            <w:shd w:val="clear" w:color="auto" w:fill="auto"/>
            <w:lang w:val="ru-RU" w:eastAsia="ru-RU" w:bidi="ru-RU"/>
          </w:rPr>
          <w:t>Центральная нервная система</w:t>
          <w:tab/>
          <w:t>266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9"/>
        </w:numPr>
        <w:shd w:val="clear" w:color="auto" w:fill="auto"/>
        <w:tabs>
          <w:tab w:pos="1582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215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Спинной мозг</w:t>
          <w:tab/>
          <w:t>266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9"/>
        </w:numPr>
        <w:shd w:val="clear" w:color="auto" w:fill="auto"/>
        <w:tabs>
          <w:tab w:pos="1602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218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Головной мозг</w:t>
          <w:tab/>
          <w:t>268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9"/>
        </w:numPr>
        <w:shd w:val="clear" w:color="auto" w:fill="auto"/>
        <w:tabs>
          <w:tab w:pos="1606" w:val="left"/>
          <w:tab w:pos="4469" w:val="center"/>
          <w:tab w:pos="5024" w:val="center"/>
          <w:tab w:leader="dot" w:pos="6307" w:val="right"/>
        </w:tabs>
        <w:bidi w:val="0"/>
        <w:spacing w:before="0" w:after="80" w:line="240" w:lineRule="auto"/>
        <w:ind w:left="0" w:right="0" w:firstLine="960"/>
        <w:jc w:val="both"/>
      </w:pPr>
      <w:hyperlink w:anchor="bookmark226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Внутренние связи головного</w:t>
          <w:tab/>
          <w:t>и спинного</w:t>
          <w:tab/>
          <w:t>мозга</w:t>
          <w:tab/>
          <w:t>280</w:t>
        </w:r>
      </w:hyperlink>
    </w:p>
    <w:p>
      <w:pPr>
        <w:pStyle w:val="Style39"/>
        <w:keepNext w:val="0"/>
        <w:keepLines w:val="0"/>
        <w:widowControl w:val="0"/>
        <w:numPr>
          <w:ilvl w:val="1"/>
          <w:numId w:val="9"/>
        </w:numPr>
        <w:shd w:val="clear" w:color="auto" w:fill="auto"/>
        <w:tabs>
          <w:tab w:pos="986" w:val="left"/>
          <w:tab w:leader="dot" w:pos="6307" w:val="right"/>
        </w:tabs>
        <w:bidi w:val="0"/>
        <w:spacing w:before="0" w:after="0" w:line="223" w:lineRule="auto"/>
        <w:ind w:left="0" w:right="0" w:firstLine="460"/>
        <w:jc w:val="both"/>
        <w:rPr>
          <w:sz w:val="18"/>
          <w:szCs w:val="18"/>
        </w:rPr>
      </w:pPr>
      <w:hyperlink w:anchor="bookmark229" w:tooltip="Current Document">
        <w:r>
          <w:rPr>
            <w:spacing w:val="0"/>
            <w:w w:val="100"/>
            <w:position w:val="0"/>
            <w:sz w:val="18"/>
            <w:szCs w:val="18"/>
            <w:shd w:val="clear" w:color="auto" w:fill="auto"/>
            <w:lang w:val="ru-RU" w:eastAsia="ru-RU" w:bidi="ru-RU"/>
          </w:rPr>
          <w:t>Периферическая нервная система</w:t>
          <w:tab/>
          <w:t>284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9"/>
        </w:numPr>
        <w:shd w:val="clear" w:color="auto" w:fill="auto"/>
        <w:tabs>
          <w:tab w:pos="1582" w:val="left"/>
          <w:tab w:pos="4469" w:val="center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232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Спинномозговые нервы и их</w:t>
          <w:tab/>
          <w:t>производные</w:t>
          <w:tab/>
          <w:t>286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9"/>
        </w:numPr>
        <w:shd w:val="clear" w:color="auto" w:fill="auto"/>
        <w:tabs>
          <w:tab w:pos="1602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235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Черепные нервы</w:t>
          <w:tab/>
          <w:t>292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9"/>
        </w:numPr>
        <w:shd w:val="clear" w:color="auto" w:fill="auto"/>
        <w:tabs>
          <w:tab w:pos="1602" w:val="left"/>
        </w:tabs>
        <w:bidi w:val="0"/>
        <w:spacing w:before="0" w:after="80" w:line="240" w:lineRule="auto"/>
        <w:ind w:left="0" w:right="0" w:firstLine="9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Автономная часть периферической нервной системы... 296</w:t>
      </w:r>
    </w:p>
    <w:p>
      <w:pPr>
        <w:pStyle w:val="Style39"/>
        <w:keepNext w:val="0"/>
        <w:keepLines w:val="0"/>
        <w:widowControl w:val="0"/>
        <w:numPr>
          <w:ilvl w:val="1"/>
          <w:numId w:val="9"/>
        </w:numPr>
        <w:shd w:val="clear" w:color="auto" w:fill="auto"/>
        <w:tabs>
          <w:tab w:pos="986" w:val="left"/>
          <w:tab w:leader="dot" w:pos="6307" w:val="right"/>
        </w:tabs>
        <w:bidi w:val="0"/>
        <w:spacing w:before="0" w:after="0" w:line="223" w:lineRule="auto"/>
        <w:ind w:left="0" w:right="0" w:firstLine="460"/>
        <w:jc w:val="both"/>
        <w:rPr>
          <w:sz w:val="18"/>
          <w:szCs w:val="18"/>
        </w:rPr>
      </w:pPr>
      <w:hyperlink w:anchor="bookmark244" w:tooltip="Current Document">
        <w:r>
          <w:rPr>
            <w:spacing w:val="0"/>
            <w:w w:val="100"/>
            <w:position w:val="0"/>
            <w:sz w:val="18"/>
            <w:szCs w:val="18"/>
            <w:shd w:val="clear" w:color="auto" w:fill="auto"/>
            <w:lang w:val="ru-RU" w:eastAsia="ru-RU" w:bidi="ru-RU"/>
          </w:rPr>
          <w:t>Органы чувств</w:t>
          <w:tab/>
          <w:t>307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9"/>
        </w:numPr>
        <w:shd w:val="clear" w:color="auto" w:fill="auto"/>
        <w:tabs>
          <w:tab w:pos="1582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248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Кожная и проприоцептивная чувствительность</w:t>
          <w:tab/>
          <w:t>308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9"/>
        </w:numPr>
        <w:shd w:val="clear" w:color="auto" w:fill="auto"/>
        <w:tabs>
          <w:tab w:pos="1611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251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Орган зрения</w:t>
          <w:tab/>
          <w:t>309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9"/>
        </w:numPr>
        <w:shd w:val="clear" w:color="auto" w:fill="auto"/>
        <w:tabs>
          <w:tab w:pos="1606" w:val="left"/>
          <w:tab w:leader="dot" w:pos="6307" w:val="right"/>
        </w:tabs>
        <w:bidi w:val="0"/>
        <w:spacing w:before="0" w:after="0" w:line="240" w:lineRule="auto"/>
        <w:ind w:left="0" w:right="0" w:firstLine="960"/>
        <w:jc w:val="both"/>
      </w:pPr>
      <w:hyperlink w:anchor="bookmark256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Орган слуха и равновесия</w:t>
          <w:tab/>
          <w:t>313</w:t>
        </w:r>
      </w:hyperlink>
    </w:p>
    <w:p>
      <w:pPr>
        <w:pStyle w:val="Style39"/>
        <w:keepNext w:val="0"/>
        <w:keepLines w:val="0"/>
        <w:widowControl w:val="0"/>
        <w:numPr>
          <w:ilvl w:val="2"/>
          <w:numId w:val="9"/>
        </w:numPr>
        <w:shd w:val="clear" w:color="auto" w:fill="auto"/>
        <w:tabs>
          <w:tab w:pos="1611" w:val="left"/>
          <w:tab w:leader="dot" w:pos="6307" w:val="right"/>
        </w:tabs>
        <w:bidi w:val="0"/>
        <w:spacing w:before="0" w:after="80" w:line="240" w:lineRule="auto"/>
        <w:ind w:left="0" w:right="0" w:firstLine="960"/>
        <w:jc w:val="both"/>
      </w:pPr>
      <w:hyperlink w:anchor="bookmark259" w:tooltip="Current Document">
        <w:r>
          <w:rPr>
            <w:spacing w:val="0"/>
            <w:w w:val="100"/>
            <w:position w:val="0"/>
            <w:shd w:val="clear" w:color="auto" w:fill="auto"/>
            <w:lang w:val="ru-RU" w:eastAsia="ru-RU" w:bidi="ru-RU"/>
          </w:rPr>
          <w:t>Орган обоняния и орган вкуса</w:t>
          <w:tab/>
          <w:t>317</w:t>
        </w:r>
      </w:hyperlink>
    </w:p>
    <w:p>
      <w:pPr>
        <w:pStyle w:val="Style39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460"/>
        <w:jc w:val="both"/>
      </w:pPr>
      <w:hyperlink w:anchor="bookmark263" w:tooltip="Current Document">
        <w:r>
          <w:rPr>
            <w:b/>
            <w:bCs/>
            <w:spacing w:val="0"/>
            <w:w w:val="100"/>
            <w:position w:val="0"/>
            <w:shd w:val="clear" w:color="auto" w:fill="auto"/>
            <w:lang w:val="ru-RU" w:eastAsia="ru-RU" w:bidi="ru-RU"/>
          </w:rPr>
          <w:t>Терминологический словарь♦♦♦♦•••••••••••♦••♦♦•••••♦•••••••••••♦♦в ..319</w:t>
        </w:r>
      </w:hyperlink>
    </w:p>
    <w:p>
      <w:pPr>
        <w:pStyle w:val="Style39"/>
        <w:keepNext w:val="0"/>
        <w:keepLines w:val="0"/>
        <w:widowControl w:val="0"/>
        <w:shd w:val="clear" w:color="auto" w:fill="auto"/>
        <w:tabs>
          <w:tab w:pos="5971" w:val="left"/>
        </w:tabs>
        <w:bidi w:val="0"/>
        <w:spacing w:before="0" w:after="0" w:line="240" w:lineRule="auto"/>
        <w:ind w:left="0" w:right="0" w:firstLine="460"/>
        <w:jc w:val="both"/>
      </w:pPr>
      <w:hyperlink w:anchor="bookmark267" w:tooltip="Current Document">
        <w:r>
          <w:rPr>
            <w:b/>
            <w:bCs/>
            <w:spacing w:val="0"/>
            <w:w w:val="100"/>
            <w:position w:val="0"/>
            <w:shd w:val="clear" w:color="auto" w:fill="auto"/>
            <w:lang w:val="ru-RU" w:eastAsia="ru-RU" w:bidi="ru-RU"/>
          </w:rPr>
          <w:t>Предметный указатель</w:t>
          <w:tab/>
          <w:t>351</w:t>
        </w:r>
      </w:hyperlink>
      <w:r>
        <w:br w:type="page"/>
      </w:r>
      <w:r>
        <w:fldChar w:fldCharType="end"/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2600" w:line="240" w:lineRule="auto"/>
        <w:ind w:left="0" w:right="460" w:firstLine="0"/>
        <w:jc w:val="right"/>
      </w:pPr>
      <w:bookmarkStart w:id="8" w:name="bookmark8"/>
      <w:bookmarkStart w:id="9" w:name="bookmark9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Предисловие</w:t>
      </w:r>
      <w:bookmarkEnd w:id="9"/>
      <w:bookmarkEnd w:id="8"/>
    </w:p>
    <w:p>
      <w:pPr>
        <w:pStyle w:val="Style18"/>
        <w:keepNext w:val="0"/>
        <w:framePr w:dropCap="drop" w:hAnchor="text" w:lines="3" w:vAnchor="text" w:hSpace="62" w:vSpace="62"/>
        <w:widowControl w:val="0"/>
        <w:shd w:val="clear" w:color="auto" w:fill="auto"/>
        <w:spacing w:before="0" w:line="862" w:lineRule="exact"/>
        <w:ind w:left="0" w:firstLine="0"/>
      </w:pPr>
      <w:r>
        <w:rPr>
          <w:color w:val="000000"/>
          <w:spacing w:val="0"/>
          <w:w w:val="100"/>
          <w:position w:val="-18"/>
          <w:sz w:val="122"/>
          <w:szCs w:val="122"/>
          <w:shd w:val="clear" w:color="auto" w:fill="auto"/>
          <w:lang w:val="ru-RU" w:eastAsia="ru-RU" w:bidi="ru-RU"/>
        </w:rPr>
        <w:t>С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оздание краткого учебного пособия по анатомии че</w:t>
        <w:softHyphen/>
        <w:t>ловека сопряжено с немалыми трудностями. Анатомия как наука и как учебная дисциплина содержит огром</w:t>
        <w:softHyphen/>
        <w:t>ный фактический материал преимущественно описательного характера, а формы и способы изучения строения тела чело</w:t>
        <w:softHyphen/>
        <w:t>века во многом уже стали традиционными, особенно, на базе медицинских вузов. Между тем, потребность в кратком и до</w:t>
        <w:softHyphen/>
        <w:t>ступном изложении анатомии с учетом современных представ</w:t>
        <w:softHyphen/>
        <w:t>лений о строении тела человека достаточно высока.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footerReference w:type="default" r:id="rId7"/>
          <w:footerReference w:type="even" r:id="rId8"/>
          <w:footnotePr>
            <w:pos w:val="pageBottom"/>
            <w:numFmt w:val="decimal"/>
            <w:numRestart w:val="continuous"/>
          </w:footnotePr>
          <w:pgSz w:w="7954" w:h="11674"/>
          <w:pgMar w:top="750" w:right="662" w:bottom="940" w:left="873" w:header="0" w:footer="3" w:gutter="0"/>
          <w:pgNumType w:start="3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системе подготовки специалистов с высшим образо</w:t>
        <w:softHyphen/>
        <w:t>ванием не только в области медицины, но и в таких областях как биология, педагогика, психология, физическое воспита</w:t>
        <w:softHyphen/>
        <w:t>ние анатомо-антропологические знания занимают важное ме</w:t>
        <w:softHyphen/>
        <w:t>сто. Это вполне понятно, т.к. знание формы, строения и функ</w:t>
        <w:softHyphen/>
        <w:t>ции тела человека и систем органов является непременным условием для понимания не только процессов жизнедеятель</w:t>
        <w:softHyphen/>
        <w:t>ности здорового и больного организма, но и для формирова</w:t>
        <w:softHyphen/>
        <w:t>ния адекватных способов воздействия на организм человека, применяемых в педагогических целях либо при психологиче</w:t>
        <w:softHyphen/>
        <w:t>ской коррекции.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4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Анатомия традиционно и вполне заслуженно относится к числу фундаментальных дисциплин, в русле которых форми</w:t>
        <w:softHyphen/>
        <w:t>руются материалистические представления о единстве челове</w:t>
        <w:softHyphen/>
        <w:t>ка с животным миром на Земле, о связях его организма с окру</w:t>
        <w:softHyphen/>
        <w:t>жающей средой, о целостности организма и многообразии проявлений его жизнедеятельности, о развитии структурно</w:t>
        <w:softHyphen/>
        <w:t>функциональных особенностей организма в онтогенезе и т.п. Трудно себе представить врача, оперирующего, скажем, на гла</w:t>
        <w:softHyphen/>
        <w:t>зу, чтобы он не знал доскональным образом всех даже самых мельчайших деталей его строения; или стоматолога - не зна</w:t>
        <w:softHyphen/>
        <w:t>ющего строения зуба. Поэтому знание анатомии - это прежде всего вопрос профессиональной компетентности врача. Для детального изучения анатомии издаются многотомные руко</w:t>
        <w:softHyphen/>
        <w:t>водства и анатомические атласы, в которых можно найти ответ на любой вопрос о деталях строения тех или иных органов. Од</w:t>
        <w:softHyphen/>
        <w:t>нако, на этапах изучения анатомии даже будущему врачу полез</w:t>
        <w:softHyphen/>
        <w:t>но охватить в кратком изложении весь предмет в целом.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4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Знание анатомии человека это не только вопрос профес</w:t>
        <w:softHyphen/>
        <w:t>сиональной подготовки врача. В общебиологическом плане это проблема подготовки и биолога, и фармацевта, и учителя, и психолога — всех тех специалистов, которые в своей профес</w:t>
        <w:softHyphen/>
        <w:t>сиональной деятельности тем или иным способом непосред</w:t>
        <w:softHyphen/>
        <w:t>ственно оказывают воздействие на организм человека.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4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Данное учебное пособие создавалось как краткий курс по анатомии человека. Вместе с тем неохбодимо было сохранить традиции высокой профессиональной подготовки студентов, сложившиеся на кафедре анатомии человека Российского уни</w:t>
        <w:softHyphen/>
        <w:t>верситета дружбы народов. В какой мере это удалось авторам, судить студентам и преподавателям.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40" w:right="0" w:firstLine="560"/>
        <w:jc w:val="both"/>
        <w:sectPr>
          <w:headerReference w:type="default" r:id="rId9"/>
          <w:footerReference w:type="default" r:id="rId10"/>
          <w:headerReference w:type="even" r:id="rId11"/>
          <w:footerReference w:type="even" r:id="rId12"/>
          <w:footnotePr>
            <w:pos w:val="pageBottom"/>
            <w:numFmt w:val="decimal"/>
            <w:numRestart w:val="continuous"/>
          </w:footnotePr>
          <w:pgSz w:w="7954" w:h="11674"/>
          <w:pgMar w:top="750" w:right="662" w:bottom="940" w:left="873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Анатомические термины служат для обозначения и опи</w:t>
        <w:softHyphen/>
        <w:t>сания отдельных анатомических образований. Они играют су</w:t>
        <w:softHyphen/>
        <w:t>щественную роль в медицинской и антропологической практи</w:t>
        <w:softHyphen/>
        <w:t xml:space="preserve">ке, т.к. являются терминообразующими понятиями. Существует специальная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анатомическая номенклатура,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приво</w:t>
        <w:softHyphen/>
        <w:t>дится систематический перечень всех анатомических терминов. В данном учебнике анатомические термины даются по Между</w:t>
        <w:softHyphen/>
        <w:t>народной анатомической номенклатуре, принятой Федератив</w:t>
        <w:softHyphen/>
        <w:t xml:space="preserve">ным комитетом по анатомической терминологии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(FCAT,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1998).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2620" w:line="240" w:lineRule="auto"/>
        <w:ind w:left="0" w:right="0" w:firstLine="980"/>
        <w:jc w:val="both"/>
      </w:pPr>
      <w:bookmarkStart w:id="11" w:name="bookmark11"/>
      <w:bookmarkStart w:id="12" w:name="bookmark12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Введение в анатомию человека</w:t>
      </w:r>
      <w:bookmarkEnd w:id="12"/>
      <w:bookmarkEnd w:id="11"/>
    </w:p>
    <w:p>
      <w:pPr>
        <w:pStyle w:val="Style18"/>
        <w:keepNext w:val="0"/>
        <w:framePr w:dropCap="drop" w:hAnchor="text" w:lines="3" w:vAnchor="text" w:hSpace="34" w:vSpace="34"/>
        <w:widowControl w:val="0"/>
        <w:shd w:val="clear" w:color="auto" w:fill="auto"/>
        <w:spacing w:before="0" w:line="844" w:lineRule="exact"/>
        <w:ind w:left="0" w:firstLine="0"/>
      </w:pPr>
      <w:r>
        <w:rPr>
          <w:color w:val="000000"/>
          <w:spacing w:val="0"/>
          <w:w w:val="100"/>
          <w:position w:val="-18"/>
          <w:sz w:val="122"/>
          <w:szCs w:val="122"/>
          <w:shd w:val="clear" w:color="auto" w:fill="auto"/>
          <w:lang w:val="ru-RU" w:eastAsia="ru-RU" w:bidi="ru-RU"/>
        </w:rPr>
        <w:t>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4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натомия как наука изучает строение тела человека, его внешнюю форму, а также развитие органов и систем, обеспечивающих все жизненные проявления челове</w:t>
        <w:softHyphen/>
        <w:t>ческого организма. Анатомия занимает особое место в ряду биологических, педагогических и медицинских наук, т.к. она наряду с физиологией, антропологией, генетикой и други</w:t>
        <w:softHyphen/>
        <w:t>ми медико-биологическими дисциплинами закладывает ба</w:t>
        <w:softHyphen/>
        <w:t>зисные, фундаментальные знания о закономерностях жизне</w:t>
        <w:softHyphen/>
        <w:t>деятельности организма человека. Именно поэтому изучение строения человеческого тела, его органов и систем является не</w:t>
        <w:softHyphen/>
        <w:t>обходимым шагом на пути подготовки как врача, так и фарма</w:t>
        <w:softHyphen/>
        <w:t>цевта, для которых организм человека - это объект професси</w:t>
        <w:softHyphen/>
        <w:t>ональной деятельности.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4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Знание формы, строения и функций тела человека и систем органов является непременным условием для понимания не толь</w:t>
        <w:softHyphen/>
        <w:t>ко процессов жизнедеятельности здорового и больного организ</w:t>
        <w:softHyphen/>
        <w:t>ма, но и для формирования адекватных способов воздействия на организм человека, применяемых в медицинской практике.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4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Анатомия традиционно и вполне заслуженно относится к числу фундаментальных дисциплин, в русле которых форми</w:t>
        <w:softHyphen/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руются материалистические представления о единстве челове</w:t>
        <w:softHyphen/>
        <w:t>ка с животным миром на Земле, о связях его организма с окру</w:t>
        <w:softHyphen/>
        <w:t>жающей средой, о целостности организма и многообразии проявлений его жизнедеятельности, о развитии структурно</w:t>
        <w:softHyphen/>
        <w:t>функциональных особенностей организма в онтогенезе и т.п.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42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Чисто описательная анатомия с длиннейшим перечнем латинских названий многочисленных анатомических образо</w:t>
        <w:softHyphen/>
        <w:t>ваний, как справедливо отмечал крупнейший русский анатом П.Ф. Лесгафт, «приносит мало пользы занимающемуся и только обременяет его, не давая ему никакого понятия о значении этих форм». Поэтому при изучении анатомии, особенно на началь</w:t>
        <w:softHyphen/>
        <w:t>ных этапах профессиональной подготовки, основной акцент делается на функциональную взаимосвязь различных анатоми</w:t>
        <w:softHyphen/>
        <w:t>ческих образований, что позволяет сформировать представле</w:t>
        <w:softHyphen/>
        <w:t>ние о целостности организма.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42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Анатомия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(от греч.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anatemno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рассекаю) сложилась как аналитическая наука, т.к. в ее основе лежит анализ, т.е. разло</w:t>
        <w:softHyphen/>
        <w:t>жение сложноустроенного объекта на составляющие его эле</w:t>
        <w:softHyphen/>
        <w:t>менты. Для этих целей в анатомии используются различные методы: рассечение (препарирование), просветление и изби</w:t>
        <w:softHyphen/>
        <w:t>рательная окраска тканей, наливка кровеносных и лимфатиче</w:t>
        <w:softHyphen/>
        <w:t>ских сосудов консервирующими жидкостями и окрашенными массами, рентгенография, компьютерная томография и другие современные методы исследования. Существуют также микро</w:t>
        <w:softHyphen/>
        <w:t>скопические методы познания строения элементов человече</w:t>
        <w:softHyphen/>
        <w:t>ского тела с применением оптических и электронных микроско</w:t>
        <w:softHyphen/>
        <w:t>пов, которые позволяют рассмотреть самые тонкие структуры. Современные методы, такие как компьютерная томография (КТ), магнитно-резонансная томография (МРТ), позитронно</w:t>
        <w:softHyphen/>
        <w:t>эмиссионная томография (ПЭТ) значительно продвинули нас в понимании конструкции человеческого тела и облегчили диа</w:t>
        <w:softHyphen/>
        <w:t>гностику различных нарушений и болезней.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420" w:right="0" w:firstLine="0"/>
        <w:jc w:val="both"/>
        <w:sectPr>
          <w:headerReference w:type="default" r:id="rId13"/>
          <w:footerReference w:type="default" r:id="rId14"/>
          <w:headerReference w:type="even" r:id="rId15"/>
          <w:footerReference w:type="even" r:id="rId16"/>
          <w:headerReference w:type="first" r:id="rId17"/>
          <w:footerReference w:type="first" r:id="rId18"/>
          <w:footnotePr>
            <w:pos w:val="pageBottom"/>
            <w:numFmt w:val="decimal"/>
            <w:numRestart w:val="continuous"/>
          </w:footnotePr>
          <w:pgSz w:w="7954" w:h="11674"/>
          <w:pgMar w:top="750" w:right="662" w:bottom="940" w:left="873" w:header="0" w:footer="3" w:gutter="0"/>
          <w:pgNumType w:start="9"/>
          <w:cols w:space="720"/>
          <w:noEndnote/>
          <w:titlePg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Положение человека в природе.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Человек является пред</w:t>
        <w:softHyphen/>
        <w:t>ставителем животного мира и продуктом эволюции жизни на Земле. В силу этого и строение тела, и функционирование ор</w:t>
        <w:softHyphen/>
        <w:t>ганизма человека подчиняется общим биологическим законо</w:t>
        <w:softHyphen/>
        <w:t xml:space="preserve">мерностям, присущим всем живым формам на Земле. Организм 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42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человека устроен удивительным образом. Он включает огром</w:t>
        <w:softHyphen/>
        <w:t>ное количество различных образований, начиная от клеток и кончая сложноустроенными органами и системами органов, та</w:t>
        <w:softHyphen/>
        <w:t>кими, как нервная и кровеносная. Достаточно сказать, что коли</w:t>
        <w:softHyphen/>
        <w:t>чество клеток в организме человека достигает астрономически большого числа - порядка 10</w:t>
      </w: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16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, из которых ежедневно обнов</w:t>
        <w:softHyphen/>
        <w:t>ляется несколько миллиардов клеток. Вместе с тем все органы и системы, имеющиеся в организме человека, тесно взаимосвя</w:t>
        <w:softHyphen/>
        <w:t>заны и взаимодействуют между собой таким образом, что обе</w:t>
        <w:softHyphen/>
        <w:t>спечивают адекватное и целесообразное поведение организма в постоянно меняющихся условиях внешней среды.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 своей биологической характеристике человек отно</w:t>
        <w:softHyphen/>
        <w:t xml:space="preserve">сится 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типу хордовых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подтипу позвоночных,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отличительной особенностью которых является метамерное устройство по</w:t>
        <w:softHyphen/>
        <w:t xml:space="preserve">звоночного столба, составляющего скелет туловища;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классу млекопитающих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семейству гоминид.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Современный человек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(Homo sapiens)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появился около 70 тыс. лет назад. По сравне</w:t>
        <w:softHyphen/>
        <w:t>нию с общей эволюцией жизни на Земле (более 4 млрд лет) это очень небольшой срок. Между тем человек сделал гигантский шаг в своем развитии. Причина тому - особое положение чело</w:t>
        <w:softHyphen/>
        <w:t>века в природе.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Среди ныне обитающих на Земле животных только чело</w:t>
        <w:softHyphen/>
        <w:t>век является разумным существом. Он живет в обществе и мно</w:t>
        <w:softHyphen/>
        <w:t>гими своими особенностями обязан своей социальной природе. Развитие человека шло не только по пути изменения строения его тела и поведения (выработки прямохождения, значитель</w:t>
        <w:softHyphen/>
        <w:t>ного развития головного мозга, формирования руки и превра</w:t>
        <w:softHyphen/>
        <w:t>щения ее в орган исследования окружающего пространства и орган труда, становления членораздельной речи и т.п.). Для че</w:t>
        <w:softHyphen/>
        <w:t>ловечества в целом характерно развитие культуры и создание запаса знаний, которым оно пользуется сообща и который уве</w:t>
        <w:softHyphen/>
        <w:t>личивается из поколения в поколение. Таким образом, положе</w:t>
        <w:softHyphen/>
        <w:t>ние человека в природе связано не только с биологическими особенностями строения его тела, но и с его социальной сущ</w:t>
        <w:softHyphen/>
        <w:t>ностью и положением в социуме.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Организм человека приспособлен к существованию в условиях окружающей его внешней среды. К основным прояв</w:t>
        <w:softHyphen/>
        <w:t>лениям жизнедеятельности организма следует отнести:</w:t>
      </w:r>
      <w:r>
        <w:br w:type="page"/>
      </w:r>
    </w:p>
    <w:p>
      <w:pPr>
        <w:pStyle w:val="Style18"/>
        <w:keepNext w:val="0"/>
        <w:keepLines w:val="0"/>
        <w:widowControl w:val="0"/>
        <w:numPr>
          <w:ilvl w:val="0"/>
          <w:numId w:val="11"/>
        </w:numPr>
        <w:shd w:val="clear" w:color="auto" w:fill="auto"/>
        <w:tabs>
          <w:tab w:pos="1209" w:val="left"/>
        </w:tabs>
        <w:bidi w:val="0"/>
        <w:spacing w:before="0" w:after="40" w:line="300" w:lineRule="auto"/>
        <w:ind w:left="1200" w:right="0" w:hanging="2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постоянный обмен веществ с окружающей средой, обе</w:t>
        <w:softHyphen/>
        <w:t>спечивающий поступление в организм питательных и энергетических материалов;</w:t>
      </w:r>
    </w:p>
    <w:p>
      <w:pPr>
        <w:pStyle w:val="Style18"/>
        <w:keepNext w:val="0"/>
        <w:keepLines w:val="0"/>
        <w:widowControl w:val="0"/>
        <w:numPr>
          <w:ilvl w:val="0"/>
          <w:numId w:val="11"/>
        </w:numPr>
        <w:shd w:val="clear" w:color="auto" w:fill="auto"/>
        <w:tabs>
          <w:tab w:pos="1209" w:val="left"/>
        </w:tabs>
        <w:bidi w:val="0"/>
        <w:spacing w:before="0" w:after="40" w:line="302" w:lineRule="auto"/>
        <w:ind w:left="1200" w:right="0" w:hanging="2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активное перемещение в пространстве;</w:t>
      </w:r>
    </w:p>
    <w:p>
      <w:pPr>
        <w:pStyle w:val="Style18"/>
        <w:keepNext w:val="0"/>
        <w:keepLines w:val="0"/>
        <w:widowControl w:val="0"/>
        <w:numPr>
          <w:ilvl w:val="0"/>
          <w:numId w:val="11"/>
        </w:numPr>
        <w:shd w:val="clear" w:color="auto" w:fill="auto"/>
        <w:tabs>
          <w:tab w:pos="1209" w:val="left"/>
        </w:tabs>
        <w:bidi w:val="0"/>
        <w:spacing w:before="0" w:after="40" w:line="302" w:lineRule="auto"/>
        <w:ind w:left="1200" w:right="0" w:hanging="2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изменчивость и наследственность, благодаря которым организм приспосабливается к окружающей внешней среде;</w:t>
      </w:r>
    </w:p>
    <w:p>
      <w:pPr>
        <w:pStyle w:val="Style18"/>
        <w:keepNext w:val="0"/>
        <w:keepLines w:val="0"/>
        <w:widowControl w:val="0"/>
        <w:numPr>
          <w:ilvl w:val="0"/>
          <w:numId w:val="11"/>
        </w:numPr>
        <w:shd w:val="clear" w:color="auto" w:fill="auto"/>
        <w:tabs>
          <w:tab w:pos="1209" w:val="left"/>
        </w:tabs>
        <w:bidi w:val="0"/>
        <w:spacing w:before="0" w:after="40" w:line="302" w:lineRule="auto"/>
        <w:ind w:left="0" w:right="0" w:firstLine="9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рост и развитие;</w:t>
      </w:r>
    </w:p>
    <w:p>
      <w:pPr>
        <w:pStyle w:val="Style18"/>
        <w:keepNext w:val="0"/>
        <w:keepLines w:val="0"/>
        <w:widowControl w:val="0"/>
        <w:numPr>
          <w:ilvl w:val="0"/>
          <w:numId w:val="11"/>
        </w:numPr>
        <w:shd w:val="clear" w:color="auto" w:fill="auto"/>
        <w:tabs>
          <w:tab w:pos="1209" w:val="left"/>
        </w:tabs>
        <w:bidi w:val="0"/>
        <w:spacing w:before="0" w:after="40" w:line="307" w:lineRule="auto"/>
        <w:ind w:left="1200" w:right="0" w:hanging="2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способность к воспроизведению себе подобных (ре</w:t>
        <w:softHyphen/>
        <w:t>продукция);</w:t>
      </w:r>
    </w:p>
    <w:p>
      <w:pPr>
        <w:pStyle w:val="Style18"/>
        <w:keepNext w:val="0"/>
        <w:keepLines w:val="0"/>
        <w:widowControl w:val="0"/>
        <w:numPr>
          <w:ilvl w:val="0"/>
          <w:numId w:val="11"/>
        </w:numPr>
        <w:shd w:val="clear" w:color="auto" w:fill="auto"/>
        <w:tabs>
          <w:tab w:pos="1209" w:val="left"/>
        </w:tabs>
        <w:bidi w:val="0"/>
        <w:spacing w:before="0" w:after="40" w:line="300" w:lineRule="auto"/>
        <w:ind w:left="1200" w:right="0" w:hanging="2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способность к защите своей внутренней среды от чуже</w:t>
        <w:softHyphen/>
        <w:t>родных агентов (иммунитет);</w:t>
      </w:r>
    </w:p>
    <w:p>
      <w:pPr>
        <w:pStyle w:val="Style18"/>
        <w:keepNext w:val="0"/>
        <w:keepLines w:val="0"/>
        <w:widowControl w:val="0"/>
        <w:numPr>
          <w:ilvl w:val="0"/>
          <w:numId w:val="11"/>
        </w:numPr>
        <w:shd w:val="clear" w:color="auto" w:fill="auto"/>
        <w:tabs>
          <w:tab w:pos="1209" w:val="left"/>
        </w:tabs>
        <w:bidi w:val="0"/>
        <w:spacing w:before="0" w:after="240" w:line="302" w:lineRule="auto"/>
        <w:ind w:left="0" w:right="0" w:firstLine="9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способность к психической разумной деятельности.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40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Каждое из этих свойств организма имеет свое структурно</w:t>
        <w:softHyphen/>
        <w:t>функциональное обеспечение, изучение которого и составляет конкретное содержание анатомии.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8" w:lineRule="auto"/>
        <w:ind w:left="40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Ориентация в тепе человека.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Описание положения ор</w:t>
        <w:softHyphen/>
        <w:t xml:space="preserve">ганов в анатомии дается относительно стандартного положения тела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анатомического положения,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которое показано на рис. 1.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0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Тело подразделяютнагалову(сари1),шею(со11ит),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туловище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(truncus),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верхние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нижние конечности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(membra superiores et membra inferiores).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составе туловища различают спину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(dorsum),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(thorax),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живот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(abdomen),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таз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(pelvis).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Конечности имеют много схожих черт строения. В их составе выделяют пояс конеч</w:t>
        <w:softHyphen/>
        <w:t xml:space="preserve">ности, с помощью которого происходит соединение конечности с туловищем: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плечевой (грудной) пояс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для верхней конечности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тазовый пояс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для нижней конечности. Свободная часть верх</w:t>
        <w:softHyphen/>
        <w:t>ней конечности включает: проксимальный (ближний к тулови</w:t>
        <w:softHyphen/>
        <w:t xml:space="preserve">щу) сегмент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плечо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(brachium),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средний сегмент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предплечье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(antebrachium)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дистальный сегмент - пятипалую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кисть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(manus).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составе свободной части нижней конечности (соответствен</w:t>
        <w:softHyphen/>
        <w:t xml:space="preserve">но)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бедро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(femur),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голень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(crus)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пятипалую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стопу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(pes).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300" w:lineRule="auto"/>
        <w:ind w:left="400" w:right="0" w:firstLine="580"/>
        <w:jc w:val="both"/>
        <w:sectPr>
          <w:headerReference w:type="default" r:id="rId19"/>
          <w:footerReference w:type="default" r:id="rId20"/>
          <w:headerReference w:type="even" r:id="rId21"/>
          <w:footerReference w:type="even" r:id="rId22"/>
          <w:headerReference w:type="first" r:id="rId23"/>
          <w:footerReference w:type="first" r:id="rId24"/>
          <w:footnotePr>
            <w:pos w:val="pageBottom"/>
            <w:numFmt w:val="decimal"/>
            <w:numRestart w:val="continuous"/>
          </w:footnotePr>
          <w:pgSz w:w="7954" w:h="11674"/>
          <w:pgMar w:top="750" w:right="662" w:bottom="940" w:left="873" w:header="0" w:footer="3" w:gutter="0"/>
          <w:pgNumType w:start="9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Для описания положения частей тела и органов в анато</w:t>
        <w:softHyphen/>
        <w:t>мии используются специальные плоскости, которые делят тело на симметричные части.</w:t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115310" cy="3578225"/>
            <wp:docPr id="35" name="Picutre 3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25"/>
                    <a:stretch/>
                  </pic:blipFill>
                  <pic:spPr>
                    <a:xfrm>
                      <a:ext cx="3115310" cy="35782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Тело человека в стандартной анатомической позиции</w:t>
      </w:r>
    </w:p>
    <w:p>
      <w:pPr>
        <w:widowControl w:val="0"/>
        <w:spacing w:after="41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4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Сагиттальная плоскость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разделяет тело человека и его части на левую и правую половину (отделы). Относительно са</w:t>
        <w:softHyphen/>
        <w:t xml:space="preserve">гиттальной плоскости различают зеркальную симметрию левой и правой половины тела. Сагиттальную плоскость, проходящую через середину тела, называют еще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срединной плоскостью.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/>
        <w:ind w:left="0" w:right="0" w:firstLine="540"/>
        <w:jc w:val="both"/>
        <w:sectPr>
          <w:headerReference w:type="default" r:id="rId27"/>
          <w:footerReference w:type="default" r:id="rId28"/>
          <w:headerReference w:type="even" r:id="rId29"/>
          <w:footerReference w:type="even" r:id="rId30"/>
          <w:footnotePr>
            <w:pos w:val="pageBottom"/>
            <w:numFmt w:val="decimal"/>
            <w:numRestart w:val="continuous"/>
          </w:footnotePr>
          <w:pgSz w:w="7954" w:h="11674"/>
          <w:pgMar w:top="750" w:right="662" w:bottom="940" w:left="873" w:header="0" w:footer="512" w:gutter="0"/>
          <w:pgNumType w:start="13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Горизонтальная плоскость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пересекает тело поперечно, разделяя его на верхний, или головной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(краниальный),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ниж</w:t>
        <w:softHyphen/>
        <w:t xml:space="preserve">ний, или хвостовой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(каудальный),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отделы. Симметрия тела от</w:t>
        <w:softHyphen/>
        <w:t xml:space="preserve">носительно горизонтальной плоскости получила название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метамерии.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Элементы метамерного строения тела можно хо</w:t>
        <w:softHyphen/>
        <w:t>рошо проследить на примере скелета и мышцтуловища, спин</w:t>
        <w:softHyphen/>
        <w:t>ного мозга с сегментарно отходящими спинномозговыми не</w:t>
        <w:softHyphen/>
        <w:t>рвами.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2" w:lineRule="auto"/>
        <w:ind w:left="42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Фронтальная плоскость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делит тело и его части на перед</w:t>
        <w:softHyphen/>
        <w:t xml:space="preserve">ний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(вентральный)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задний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(дорсальный)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отделы. У человека симметрия тела относительно фронтальной плоскости прини</w:t>
        <w:softHyphen/>
        <w:t>мается лишь условно.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2" w:lineRule="auto"/>
        <w:ind w:left="42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 рис. 2 показаны основные направления для ориента</w:t>
        <w:softHyphen/>
        <w:t>ции в теле относительно его срединной плоскости, а также от</w:t>
        <w:softHyphen/>
        <w:t>носительно наружного покрова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20" w:line="293" w:lineRule="auto"/>
        <w:ind w:left="42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Развитие организма человека.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Индивидуальное раз</w:t>
        <w:softHyphen/>
        <w:t xml:space="preserve">витие организма человека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(онтогенез)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начинается с момента оплодотворения, когда происходит слияние женской (яйце</w:t>
        <w:softHyphen/>
        <w:t>клетки) и мужской (сперматозоида) половых клеток. Началь</w:t>
        <w:softHyphen/>
        <w:t>ные этапы развития протекают в материнском организме;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029585" cy="3572510"/>
            <wp:docPr id="40" name="Picutre 4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>
                    <a:blip r:embed="rId31"/>
                    <a:stretch/>
                  </pic:blipFill>
                  <pic:spPr>
                    <a:xfrm>
                      <a:ext cx="3029585" cy="35725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2.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Направления в теле человека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поэтому весь онтогенез принято делить 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пренатальный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постнатальный периоды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(от лат.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natus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роды, т.е. периоды до и после рождения).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пренатальном (внутриутробном) периоде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онтогене</w:t>
        <w:softHyphen/>
        <w:t xml:space="preserve">за, в свою очередь, выделяют зародышевый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(эмбриональный) 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плодный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(фетальный)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периоды. Первый длится 2 месяца; в этот период происходит формирование систем организма и заклад</w:t>
        <w:softHyphen/>
        <w:t>ка большинства органов. Второй (плодный) период - с 3-го по 9-й месяцы включительно; на его протяжении органы и орга</w:t>
        <w:softHyphen/>
        <w:t>низм в целом приобретают характерные черты окончательно</w:t>
        <w:softHyphen/>
        <w:t>го строения. Однако и после рождения процесс формирования органов и систем продолжается.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эмбриональном периоде происходит не только нако</w:t>
        <w:softHyphen/>
        <w:t>пление клеточного материала и увеличение массы и размеров зародыша, главное - постепенно дифференцируются зачат</w:t>
        <w:softHyphen/>
        <w:t xml:space="preserve">ки всех типов тканей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(гистогенез) 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органов. В течение вто</w:t>
        <w:softHyphen/>
        <w:t xml:space="preserve">рого месяца внутриутробного развития образуются органы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(органогенез)',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основных чертах формируются части тела: го</w:t>
        <w:softHyphen/>
        <w:t>лова, туловище и конечности. С 3-го месяца начинается интен</w:t>
        <w:softHyphen/>
        <w:t>сивный рост всех отделов и частей тела плода.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эмбриональном периоде обычно выделяют 3 основные стадии развития.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I ст.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бластогенеза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(1-я неделя после оплодотворе</w:t>
        <w:softHyphen/>
        <w:t xml:space="preserve">ния) - разделение оплодотворенной яйцеклетки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(зиготы)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клетки-бластомеры (до 128) и дифференцировка двух за</w:t>
        <w:softHyphen/>
        <w:t xml:space="preserve">чатков: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эмбриобласта,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которого сформируется зародыш,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трофобласта,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которого формируются вспомогательные орга</w:t>
        <w:softHyphen/>
        <w:t>ны плода (оболочки, плацента и пр.) (рис. 3).</w:t>
      </w:r>
    </w:p>
    <w:p>
      <w:pPr>
        <w:pStyle w:val="Style18"/>
        <w:keepNext w:val="0"/>
        <w:keepLines w:val="0"/>
        <w:widowControl w:val="0"/>
        <w:numPr>
          <w:ilvl w:val="0"/>
          <w:numId w:val="13"/>
        </w:numPr>
        <w:shd w:val="clear" w:color="auto" w:fill="auto"/>
        <w:tabs>
          <w:tab w:pos="778" w:val="left"/>
        </w:tabs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ст.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гаструляции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(2-я и 3-я недели)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—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перемещение кле</w:t>
        <w:softHyphen/>
        <w:t>точного материала внутри зародыша; формирование трех за</w:t>
        <w:softHyphen/>
        <w:t xml:space="preserve">родышевых листков (наружного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эктодермы,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внутреннего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энтодермы 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среднего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мезодермы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виде парного зачатка); развитие осевых органов зародыша - хорды и нервной трубки.</w:t>
      </w:r>
    </w:p>
    <w:p>
      <w:pPr>
        <w:pStyle w:val="Style18"/>
        <w:keepNext w:val="0"/>
        <w:keepLines w:val="0"/>
        <w:widowControl w:val="0"/>
        <w:numPr>
          <w:ilvl w:val="0"/>
          <w:numId w:val="13"/>
        </w:numPr>
        <w:shd w:val="clear" w:color="auto" w:fill="auto"/>
        <w:tabs>
          <w:tab w:pos="826" w:val="left"/>
        </w:tabs>
        <w:bidi w:val="0"/>
        <w:spacing w:before="0" w:after="0"/>
        <w:ind w:left="0" w:right="0" w:firstLine="580"/>
        <w:jc w:val="both"/>
        <w:sectPr>
          <w:headerReference w:type="default" r:id="rId33"/>
          <w:footerReference w:type="default" r:id="rId34"/>
          <w:headerReference w:type="even" r:id="rId35"/>
          <w:footerReference w:type="even" r:id="rId36"/>
          <w:headerReference w:type="first" r:id="rId37"/>
          <w:footerReference w:type="first" r:id="rId38"/>
          <w:footnotePr>
            <w:pos w:val="pageBottom"/>
            <w:numFmt w:val="decimal"/>
            <w:numRestart w:val="continuous"/>
          </w:footnotePr>
          <w:pgSz w:w="7954" w:h="11674"/>
          <w:pgMar w:top="750" w:right="662" w:bottom="940" w:left="873" w:header="0" w:footer="3" w:gutter="0"/>
          <w:pgNumType w:start="12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- эмбрионального органогенеза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(с 4-й недели) - формирование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сомитов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первичных сегментов тела (рис. 4). К 6-й неделе образуется 43-44 пары сомитов. Признаки мета- мерного (сегментарного) строения в туловище человека сохра</w:t>
        <w:softHyphen/>
        <w:t>няются на протяжении всей жизни.</w:t>
      </w:r>
    </w:p>
    <w:p>
      <w:pPr>
        <w:framePr w:w="6446" w:h="10051" w:hSpace="125" w:wrap="notBeside" w:vAnchor="text" w:hAnchor="text" w:y="1"/>
        <w:widowControl w:val="0"/>
        <w:rPr>
          <w:sz w:val="2"/>
          <w:szCs w:val="2"/>
        </w:rPr>
      </w:pPr>
      <w:r>
        <w:drawing>
          <wp:inline>
            <wp:extent cx="4096385" cy="6382385"/>
            <wp:docPr id="53" name="Picutre 5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/>
                  </pic:nvPicPr>
                  <pic:blipFill>
                    <a:blip r:embed="rId39"/>
                    <a:stretch/>
                  </pic:blipFill>
                  <pic:spPr>
                    <a:xfrm>
                      <a:ext cx="4096385" cy="638238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41"/>
          <w:footerReference w:type="default" r:id="rId42"/>
          <w:headerReference w:type="even" r:id="rId43"/>
          <w:footerReference w:type="even" r:id="rId44"/>
          <w:footnotePr>
            <w:pos w:val="pageBottom"/>
            <w:numFmt w:val="decimal"/>
            <w:numRestart w:val="continuous"/>
          </w:footnotePr>
          <w:pgSz w:w="6758" w:h="11750"/>
          <w:pgMar w:top="125" w:right="87" w:bottom="725" w:left="101" w:header="0" w:footer="3" w:gutter="0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3785235" simplePos="0" relativeHeight="125829383" behindDoc="0" locked="0" layoutInCell="1" allowOverlap="1">
                <wp:simplePos x="0" y="0"/>
                <wp:positionH relativeFrom="column">
                  <wp:posOffset>3785870</wp:posOffset>
                </wp:positionH>
                <wp:positionV relativeFrom="paragraph">
                  <wp:posOffset>1755775</wp:posOffset>
                </wp:positionV>
                <wp:extent cx="387350" cy="3200400"/>
                <wp:wrapTopAndBottom/>
                <wp:docPr id="62" name="Shape 6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87350" cy="32004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3010" w:val="left"/>
                              </w:tabs>
                              <w:bidi w:val="0"/>
                              <w:spacing w:before="0" w:after="0" w:line="293" w:lineRule="auto"/>
                              <w:ind w:left="0" w:right="0" w:firstLine="24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Имплантация зародыша в стенку</w:t>
                              <w:tab/>
                              <w:t>Гаструляция (3-я неделя)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93" w:lineRule="auto"/>
                              <w:ind w:left="0" w:right="0" w:firstLine="54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матки</w:t>
                            </w:r>
                          </w:p>
                        </w:txbxContent>
                      </wps:txbx>
                      <wps:bodyPr upright="0" vert="vert270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88" type="#_x0000_t202" style="position:absolute;margin-left:298.10000000000002pt;margin-top:138.25pt;width:30.5pt;height:252.pt;z-index:-125829370;mso-wrap-distance-left:0;mso-wrap-distance-right:298.05000000000001pt" filled="f" stroked="f">
                <v:textbox style="layout-flow:vertical;mso-layout-flow-alt:bottom-to-top"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3010" w:val="left"/>
                        </w:tabs>
                        <w:bidi w:val="0"/>
                        <w:spacing w:before="0" w:after="0" w:line="293" w:lineRule="auto"/>
                        <w:ind w:left="0" w:right="0" w:firstLine="24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Имплантация зародыша в стенку</w:t>
                        <w:tab/>
                        <w:t>Гаструляция (3-я неделя)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93" w:lineRule="auto"/>
                        <w:ind w:left="0" w:right="0" w:firstLine="54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матки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18"/>
        <w:keepNext w:val="0"/>
        <w:keepLines w:val="0"/>
        <w:framePr w:w="254" w:h="5030" w:hRule="exact" w:wrap="none" w:hAnchor="page" w:x="236" w:y="521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textDirection w:val="btLr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3.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Эмбриональное развитие организма человека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742" behindDoc="1" locked="0" layoutInCell="1" allowOverlap="1">
            <wp:simplePos x="0" y="0"/>
            <wp:positionH relativeFrom="page">
              <wp:posOffset>4553585</wp:posOffset>
            </wp:positionH>
            <wp:positionV relativeFrom="margin">
              <wp:posOffset>-26670</wp:posOffset>
            </wp:positionV>
            <wp:extent cx="311150" cy="250190"/>
            <wp:wrapNone/>
            <wp:docPr id="64" name="Shape 6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box 65"/>
                    <pic:cNvPicPr/>
                  </pic:nvPicPr>
                  <pic:blipFill>
                    <a:blip r:embed="rId45"/>
                    <a:stretch/>
                  </pic:blipFill>
                  <pic:spPr>
                    <a:xfrm>
                      <a:ext cx="311150" cy="25019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743" behindDoc="1" locked="0" layoutInCell="1" allowOverlap="1">
            <wp:simplePos x="0" y="0"/>
            <wp:positionH relativeFrom="page">
              <wp:posOffset>1459865</wp:posOffset>
            </wp:positionH>
            <wp:positionV relativeFrom="margin">
              <wp:posOffset>935990</wp:posOffset>
            </wp:positionV>
            <wp:extent cx="2493010" cy="5547360"/>
            <wp:wrapNone/>
            <wp:docPr id="66" name="Shape 6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box 67"/>
                    <pic:cNvPicPr/>
                  </pic:nvPicPr>
                  <pic:blipFill>
                    <a:blip r:embed="rId47"/>
                    <a:stretch/>
                  </pic:blipFill>
                  <pic:spPr>
                    <a:xfrm>
                      <a:ext cx="2493010" cy="554736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18" w:line="1" w:lineRule="exact"/>
      </w:pPr>
    </w:p>
    <w:p>
      <w:pPr>
        <w:widowControl w:val="0"/>
        <w:spacing w:line="1" w:lineRule="exact"/>
        <w:sectPr>
          <w:headerReference w:type="default" r:id="rId49"/>
          <w:footerReference w:type="default" r:id="rId50"/>
          <w:headerReference w:type="even" r:id="rId51"/>
          <w:footerReference w:type="even" r:id="rId52"/>
          <w:footnotePr>
            <w:pos w:val="pageBottom"/>
            <w:numFmt w:val="decimal"/>
            <w:numRestart w:val="continuous"/>
          </w:footnotePr>
          <w:pgSz w:w="8400" w:h="11900"/>
          <w:pgMar w:top="501" w:right="734" w:bottom="823" w:left="235" w:header="0" w:footer="3" w:gutter="0"/>
          <w:cols w:space="720"/>
          <w:noEndnote/>
          <w:rtlGutter w:val="0"/>
          <w:docGrid w:linePitch="360"/>
        </w:sectPr>
      </w:pP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600" w:line="240" w:lineRule="auto"/>
        <w:ind w:left="0" w:right="0" w:hanging="1080"/>
        <w:jc w:val="both"/>
        <w:rPr>
          <w:sz w:val="24"/>
          <w:szCs w:val="24"/>
        </w:rPr>
      </w:pPr>
      <w:r>
        <w:rPr>
          <w:color w:val="B3B1B2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I»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Сомиты закладываются по обе стороны от хорды. При дальнейшем развитии они разделяются на 3 зачатка:</w:t>
      </w:r>
    </w:p>
    <w:p>
      <w:pPr>
        <w:pStyle w:val="Style18"/>
        <w:keepNext w:val="0"/>
        <w:keepLines w:val="0"/>
        <w:widowControl w:val="0"/>
        <w:numPr>
          <w:ilvl w:val="0"/>
          <w:numId w:val="15"/>
        </w:numPr>
        <w:shd w:val="clear" w:color="auto" w:fill="auto"/>
        <w:tabs>
          <w:tab w:pos="809" w:val="left"/>
        </w:tabs>
        <w:bidi w:val="0"/>
        <w:spacing w:before="0" w:after="60" w:line="300" w:lineRule="auto"/>
        <w:ind w:left="800" w:right="0" w:hanging="2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склеротом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внутренний, обращенный к хорде участок дорсальной мезодермы, источник развития всех эле</w:t>
        <w:softHyphen/>
        <w:t>ментов скелета;</w:t>
      </w:r>
    </w:p>
    <w:p>
      <w:pPr>
        <w:pStyle w:val="Style18"/>
        <w:keepNext w:val="0"/>
        <w:keepLines w:val="0"/>
        <w:widowControl w:val="0"/>
        <w:numPr>
          <w:ilvl w:val="0"/>
          <w:numId w:val="15"/>
        </w:numPr>
        <w:shd w:val="clear" w:color="auto" w:fill="auto"/>
        <w:tabs>
          <w:tab w:pos="809" w:val="left"/>
        </w:tabs>
        <w:bidi w:val="0"/>
        <w:spacing w:before="0" w:after="60" w:line="300" w:lineRule="auto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миотом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зачаток скелетной мускулатуры;</w:t>
      </w:r>
    </w:p>
    <w:p>
      <w:pPr>
        <w:pStyle w:val="Style18"/>
        <w:keepNext w:val="0"/>
        <w:keepLines w:val="0"/>
        <w:widowControl w:val="0"/>
        <w:numPr>
          <w:ilvl w:val="0"/>
          <w:numId w:val="15"/>
        </w:numPr>
        <w:shd w:val="clear" w:color="auto" w:fill="auto"/>
        <w:tabs>
          <w:tab w:pos="809" w:val="left"/>
        </w:tabs>
        <w:bidi w:val="0"/>
        <w:spacing w:before="0" w:after="60" w:line="300" w:lineRule="auto"/>
        <w:ind w:left="800" w:right="0" w:hanging="2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дерматом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наружный участок сомита, зачаток соеди</w:t>
        <w:softHyphen/>
        <w:t>нительнотканной основы кожи.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Дорсальная часть мезодермы соединяется с вентральной посредством узкого участка, именуемого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нефротомом,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кото</w:t>
        <w:softHyphen/>
        <w:t>рого образуются предпочка и первичная почка (мезонефрос).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Вентральная часть мезодермы не сегментирована и идет вдоль энтодермального пласта, из которого формирует</w:t>
        <w:softHyphen/>
        <w:t xml:space="preserve">ся кишечная трубка. Вентральная мезодерма разделяется на два листка: внутренний листок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- висцероплевра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покрывает снаружи туловищную кишку, образуя в дальнейшем серозное покрытие тех органов, которые из нее формируются; наружный листок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соматоплевра,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снаружи отграничивающий целомиче</w:t>
        <w:softHyphen/>
        <w:t>скую полость, которая в последующем преобразуется в полость брюшины.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 момента рождения начинается процесс самостоятель</w:t>
        <w:softHyphen/>
        <w:t xml:space="preserve">ной жизни индивидуума и его приспособление к окружающей среде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(постнатальное развитие организма).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Вновь приобре</w:t>
        <w:softHyphen/>
        <w:t>таемые признаки наслаиваются на переданные по наследству, в результате чего в организме происходят сложные преобразо</w:t>
        <w:softHyphen/>
        <w:t>вания.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300" w:lineRule="auto"/>
        <w:ind w:left="0" w:right="0" w:firstLine="580"/>
        <w:jc w:val="both"/>
        <w:sectPr>
          <w:headerReference w:type="default" r:id="rId53"/>
          <w:footerReference w:type="default" r:id="rId54"/>
          <w:headerReference w:type="even" r:id="rId55"/>
          <w:footerReference w:type="even" r:id="rId56"/>
          <w:footnotePr>
            <w:pos w:val="pageBottom"/>
            <w:numFmt w:val="decimal"/>
            <w:numRestart w:val="continuous"/>
          </w:footnotePr>
          <w:pgSz w:w="8400" w:h="11900"/>
          <w:pgMar w:top="120" w:right="686" w:bottom="773" w:left="1728" w:header="0" w:footer="3" w:gutter="0"/>
          <w:cols w:space="720"/>
          <w:noEndnote/>
          <w:rtlGutter w:val="0"/>
          <w:docGrid w:linePitch="360"/>
        </w:sectPr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Физическое развитие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организма характеризуется массой (весом), длиной (ростом) и размерами отдельных частей тела. Эти показатели в процессе роста постепенно увеличиваются, до</w:t>
        <w:softHyphen/>
        <w:t>стигая максимальных размеров во взрослом состоянии (рис. 5). Параллельно с ростом организма наблюдаются возрастные изме</w:t>
        <w:softHyphen/>
        <w:t>нения во всех органах и системах. Примерно к 20-25 годам рост человека прекращается и наступает относительно стабильный период существования - зрелый возраст. После 55-60 лет орга</w:t>
        <w:softHyphen/>
        <w:t>низм начинает постепенно стареть, в ряде органов возникают ре</w:t>
        <w:softHyphen/>
        <w:t>грессивные структурные изменения. Это, в свою очередь, вызы</w:t>
        <w:softHyphen/>
        <w:t>вает понижение функциональных возможностей организма.</w:t>
      </w:r>
    </w:p>
    <w:p>
      <w:pPr>
        <w:widowControl w:val="0"/>
        <w:spacing w:line="1" w:lineRule="exact"/>
      </w:pPr>
      <w:r>
        <w:drawing>
          <wp:anchor distT="0" distB="114300" distL="0" distR="0" simplePos="0" relativeHeight="125829385" behindDoc="0" locked="0" layoutInCell="1" allowOverlap="1">
            <wp:simplePos x="0" y="0"/>
            <wp:positionH relativeFrom="page">
              <wp:posOffset>1286510</wp:posOffset>
            </wp:positionH>
            <wp:positionV relativeFrom="paragraph">
              <wp:posOffset>0</wp:posOffset>
            </wp:positionV>
            <wp:extent cx="3651250" cy="3035935"/>
            <wp:wrapTopAndBottom/>
            <wp:docPr id="84" name="Shape 8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box 85"/>
                    <pic:cNvPicPr/>
                  </pic:nvPicPr>
                  <pic:blipFill>
                    <a:blip r:embed="rId57"/>
                    <a:stretch/>
                  </pic:blipFill>
                  <pic:spPr>
                    <a:xfrm>
                      <a:ext cx="3651250" cy="303593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8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 - новорожденный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60" w:line="240" w:lineRule="auto"/>
        <w:ind w:left="0" w:right="0" w:firstLine="8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- взрослый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60" w:line="240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5.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Изменение с возрастом размеров тела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процессе развития организма изменяются основные про</w:t>
        <w:softHyphen/>
        <w:t>порции тела, что отражает неравномерность роста его частей (рис. 6). В пренатальный период преобладает рост головы, об</w:t>
        <w:softHyphen/>
        <w:t>условленный развитием головного мозга. В ранний постнаталь</w:t>
        <w:softHyphen/>
        <w:t>ный период изменения пропорций тела преимущественно обу</w:t>
        <w:softHyphen/>
        <w:t>словлены усиленным ростом корпуса тела, а в период полового созревания - конечностей. Ускоренный рост организма прихо</w:t>
        <w:softHyphen/>
        <w:t>дится на период раннего детства (от рождения до 3 лет), воз</w:t>
        <w:softHyphen/>
        <w:t>раст от 5 до 7 лети период полового созревания (от 10-12 до 15</w:t>
        <w:softHyphen/>
        <w:t>16 лет).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40" w:line="293" w:lineRule="auto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Мужской и женский соматотипы.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Явление поло</w:t>
        <w:softHyphen/>
        <w:t>вого диморфизма у человека, как и у других животных, связа</w:t>
        <w:softHyphen/>
        <w:t xml:space="preserve">но с половым способом размножения и подразделением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гамет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(половых клеток) на яйцеклетки, вырабатываемые в женском организме, и сперматозоиды - в мужском организме. Помимо</w:t>
      </w:r>
    </w:p>
    <w:p>
      <w:pPr>
        <w:pStyle w:val="Style13"/>
        <w:keepNext w:val="0"/>
        <w:keepLines w:val="0"/>
        <w:widowControl w:val="0"/>
        <w:shd w:val="clear" w:color="auto" w:fill="auto"/>
        <w:tabs>
          <w:tab w:pos="307" w:val="left"/>
        </w:tabs>
        <w:bidi w:val="0"/>
        <w:spacing w:before="0" w:after="260" w:line="240" w:lineRule="auto"/>
        <w:ind w:left="0" w:right="0" w:firstLine="0"/>
        <w:jc w:val="both"/>
        <w:rPr>
          <w:sz w:val="9"/>
          <w:szCs w:val="9"/>
        </w:rPr>
        <w:sectPr>
          <w:headerReference w:type="default" r:id="rId59"/>
          <w:footerReference w:type="default" r:id="rId60"/>
          <w:headerReference w:type="even" r:id="rId61"/>
          <w:footerReference w:type="even" r:id="rId62"/>
          <w:footnotePr>
            <w:pos w:val="pageBottom"/>
            <w:numFmt w:val="decimal"/>
            <w:numRestart w:val="continuous"/>
          </w:footnotePr>
          <w:pgSz w:w="8400" w:h="11900"/>
          <w:pgMar w:top="629" w:right="1055" w:bottom="506" w:left="1369" w:header="0" w:footer="78" w:gutter="0"/>
          <w:pgNumType w:start="19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25400" distR="25400" simplePos="0" relativeHeight="125829386" behindDoc="0" locked="0" layoutInCell="1" allowOverlap="1">
                <wp:simplePos x="0" y="0"/>
                <wp:positionH relativeFrom="page">
                  <wp:posOffset>4761230</wp:posOffset>
                </wp:positionH>
                <wp:positionV relativeFrom="paragraph">
                  <wp:posOffset>-63500</wp:posOffset>
                </wp:positionV>
                <wp:extent cx="198120" cy="213360"/>
                <wp:wrapSquare wrapText="bothSides"/>
                <wp:docPr id="90" name="Shape 9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98120" cy="2133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6F686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17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16" type="#_x0000_t202" style="position:absolute;margin-left:374.90000000000003pt;margin-top:-5.pt;width:15.6pt;height:16.800000000000001pt;z-index:-125829367;mso-wrap-distance-left:2.pt;mso-wrap-distance-right:2.pt;mso-position-horizontal-relative:page" filled="f" stroked="f">
                <v:textbox inset="0,0,0,0">
                  <w:txbxContent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6F686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17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b/>
          <w:bCs/>
          <w:color w:val="90868A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2</w:t>
        <w:tab/>
      </w:r>
      <w:r>
        <w:rPr>
          <w:b/>
          <w:bCs/>
          <w:color w:val="6F686A"/>
          <w:spacing w:val="0"/>
          <w:w w:val="100"/>
          <w:position w:val="0"/>
          <w:sz w:val="9"/>
          <w:szCs w:val="9"/>
          <w:shd w:val="clear" w:color="auto" w:fill="auto"/>
          <w:lang w:val="ru-RU" w:eastAsia="ru-RU" w:bidi="ru-RU"/>
        </w:rPr>
        <w:t>1526</w:t>
      </w:r>
    </w:p>
    <w:p>
      <w:pPr>
        <w:widowControl w:val="0"/>
        <w:spacing w:line="1" w:lineRule="exact"/>
      </w:pPr>
      <w:r>
        <w:drawing>
          <wp:anchor distT="0" distB="603250" distL="429895" distR="594360" simplePos="0" relativeHeight="125829388" behindDoc="0" locked="0" layoutInCell="1" allowOverlap="1">
            <wp:simplePos x="0" y="0"/>
            <wp:positionH relativeFrom="page">
              <wp:posOffset>1306830</wp:posOffset>
            </wp:positionH>
            <wp:positionV relativeFrom="paragraph">
              <wp:posOffset>0</wp:posOffset>
            </wp:positionV>
            <wp:extent cx="2292350" cy="1737360"/>
            <wp:wrapTopAndBottom/>
            <wp:docPr id="92" name="Shape 9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 box 93"/>
                    <pic:cNvPicPr/>
                  </pic:nvPicPr>
                  <pic:blipFill>
                    <a:blip r:embed="rId63"/>
                    <a:stretch/>
                  </pic:blipFill>
                  <pic:spPr>
                    <a:xfrm>
                      <a:ext cx="2292350" cy="173736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482" behindDoc="0" locked="0" layoutInCell="1" allowOverlap="1">
                <wp:simplePos x="0" y="0"/>
                <wp:positionH relativeFrom="page">
                  <wp:posOffset>1452880</wp:posOffset>
                </wp:positionH>
                <wp:positionV relativeFrom="paragraph">
                  <wp:posOffset>1807210</wp:posOffset>
                </wp:positionV>
                <wp:extent cx="2002790" cy="128270"/>
                <wp:wrapNone/>
                <wp:docPr id="94" name="Shape 9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00279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2933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Плод Новорожденный 2</w:t>
                              <w:tab/>
                              <w:t>12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0" type="#_x0000_t202" style="position:absolute;margin-left:114.40000000000001pt;margin-top:142.30000000000001pt;width:157.70000000000002pt;height:10.1pt;z-index:25165772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2933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Плод Новорожденный 2</w:t>
                        <w:tab/>
                        <w:t>12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84" behindDoc="0" locked="0" layoutInCell="1" allowOverlap="1">
                <wp:simplePos x="0" y="0"/>
                <wp:positionH relativeFrom="page">
                  <wp:posOffset>876935</wp:posOffset>
                </wp:positionH>
                <wp:positionV relativeFrom="paragraph">
                  <wp:posOffset>2023745</wp:posOffset>
                </wp:positionV>
                <wp:extent cx="3313430" cy="161290"/>
                <wp:wrapNone/>
                <wp:docPr id="96" name="Shape 9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313430" cy="1612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6.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Изменение пропорций тела в процессе развития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2" type="#_x0000_t202" style="position:absolute;margin-left:69.049999999999997pt;margin-top:159.34999999999999pt;width:260.89999999999998pt;height:12.700000000000001pt;z-index:25165773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6.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Изменение пропорций тела в процессе развития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drawing>
          <wp:anchor distT="3175" distB="619125" distL="0" distR="0" simplePos="0" relativeHeight="125829389" behindDoc="0" locked="0" layoutInCell="1" allowOverlap="1">
            <wp:simplePos x="0" y="0"/>
            <wp:positionH relativeFrom="page">
              <wp:posOffset>3702685</wp:posOffset>
            </wp:positionH>
            <wp:positionV relativeFrom="paragraph">
              <wp:posOffset>3175</wp:posOffset>
            </wp:positionV>
            <wp:extent cx="499745" cy="1718945"/>
            <wp:wrapTopAndBottom/>
            <wp:docPr id="98" name="Shape 9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box 99"/>
                    <pic:cNvPicPr/>
                  </pic:nvPicPr>
                  <pic:blipFill>
                    <a:blip r:embed="rId65"/>
                    <a:stretch/>
                  </pic:blipFill>
                  <pic:spPr>
                    <a:xfrm>
                      <a:ext cx="499745" cy="171894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1816735" distB="414655" distL="0" distR="0" simplePos="0" relativeHeight="125829390" behindDoc="0" locked="0" layoutInCell="1" allowOverlap="1">
                <wp:simplePos x="0" y="0"/>
                <wp:positionH relativeFrom="page">
                  <wp:posOffset>3830320</wp:posOffset>
                </wp:positionH>
                <wp:positionV relativeFrom="paragraph">
                  <wp:posOffset>1816735</wp:posOffset>
                </wp:positionV>
                <wp:extent cx="313690" cy="106680"/>
                <wp:wrapTopAndBottom/>
                <wp:docPr id="100" name="Shape 10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13690" cy="10668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25 лет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26" type="#_x0000_t202" style="position:absolute;margin-left:301.60000000000002pt;margin-top:143.05000000000001pt;width:24.699999999999999pt;height:8.4000000000000004pt;z-index:-125829363;mso-wrap-distance-left:0;mso-wrap-distance-top:143.05000000000001pt;mso-wrap-distance-right:0;mso-wrap-distance-bottom:32.64999999999999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25 лет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различий в строении органов половой системы, имеются харак</w:t>
        <w:softHyphen/>
        <w:t>терные различия в телосложении, а также в степени развития отдельных органов и вторичных половых признаков в мужском и женском организмах, о чем будет сказано в соответствующих разделах.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 видно на рис. 7, мужской и женский соматотипы раз</w:t>
        <w:softHyphen/>
        <w:t>личаются по размерам тела, характеру строения и развитию мышц грудного и тазового поясов конечностей, а также степе</w:t>
        <w:softHyphen/>
        <w:t>ни отложений жира в различных областях тела. Длина, как и масса тела у женщин несколько меньше, чем у мужчин. У муж</w:t>
        <w:softHyphen/>
        <w:t>чин по сравнению с женщинами более развита мышечная си</w:t>
        <w:softHyphen/>
        <w:t>стема. У женщин на форму тела существенно влияет отложение жира. Для женского тела характерны округлые формы и плав</w:t>
        <w:softHyphen/>
        <w:t>ные очертания. Форма груди во многом обусловлена молочны</w:t>
        <w:softHyphen/>
        <w:t>ми железами, играющими важную роль в кормлении ребенка. Таз женщины по сравнению с тазом мужчины шире, в связи с чем у женщин более крутые бедра и более широкое седалище.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6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Основные структурные уровни построения орга</w:t>
        <w:softHyphen/>
        <w:t xml:space="preserve">низма.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теле человека различают следующие основные струк</w:t>
        <w:softHyphen/>
        <w:t>турные уровни его организации: клетки, ткани, органы и систе</w:t>
        <w:softHyphen/>
        <w:t>мы органов.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11150" cy="255905"/>
            <wp:docPr id="102" name="Picutre 10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/>
                    <pic:cNvPicPr/>
                  </pic:nvPicPr>
                  <pic:blipFill>
                    <a:blip r:embed="rId67"/>
                    <a:stretch/>
                  </pic:blipFill>
                  <pic:spPr>
                    <a:xfrm>
                      <a:ext cx="311150" cy="25590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819" w:line="1" w:lineRule="exact"/>
      </w:pPr>
    </w:p>
    <w:p>
      <w:pPr>
        <w:widowControl w:val="0"/>
        <w:spacing w:line="1" w:lineRule="exact"/>
      </w:pP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2286000" cy="4944110"/>
            <wp:docPr id="103" name="Picutre 10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/>
                    <pic:cNvPicPr/>
                  </pic:nvPicPr>
                  <pic:blipFill>
                    <a:blip r:embed="rId69"/>
                    <a:stretch/>
                  </pic:blipFill>
                  <pic:spPr>
                    <a:xfrm>
                      <a:ext cx="2286000" cy="49441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7.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Мужской и женский соматотипы</w:t>
      </w:r>
    </w:p>
    <w:p>
      <w:pPr>
        <w:widowControl w:val="0"/>
        <w:spacing w:line="1" w:lineRule="exact"/>
        <w:sectPr>
          <w:headerReference w:type="default" r:id="rId71"/>
          <w:footerReference w:type="default" r:id="rId72"/>
          <w:headerReference w:type="even" r:id="rId73"/>
          <w:footerReference w:type="even" r:id="rId74"/>
          <w:headerReference w:type="first" r:id="rId75"/>
          <w:footerReference w:type="first" r:id="rId76"/>
          <w:footnotePr>
            <w:pos w:val="pageBottom"/>
            <w:numFmt w:val="decimal"/>
            <w:numRestart w:val="continuous"/>
          </w:footnotePr>
          <w:pgSz w:w="8400" w:h="11900"/>
          <w:pgMar w:top="629" w:right="1055" w:bottom="506" w:left="1369" w:header="0" w:footer="3" w:gutter="0"/>
          <w:pgNumType w:start="18"/>
          <w:cols w:space="720"/>
          <w:noEndnote/>
          <w:titlePg/>
          <w:rtlGutter w:val="0"/>
          <w:docGrid w:linePitch="360"/>
        </w:sectPr>
      </w:pP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712210" cy="2572385"/>
            <wp:docPr id="122" name="Picutre 12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Picture 122"/>
                    <pic:cNvPicPr/>
                  </pic:nvPicPr>
                  <pic:blipFill>
                    <a:blip r:embed="rId77"/>
                    <a:stretch/>
                  </pic:blipFill>
                  <pic:spPr>
                    <a:xfrm>
                      <a:ext cx="3712210" cy="257238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8.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Строение клетки</w:t>
      </w:r>
    </w:p>
    <w:p>
      <w:pPr>
        <w:widowControl w:val="0"/>
        <w:spacing w:after="29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Клетка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(cellula, cytos)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элементарная структурная еди</w:t>
        <w:softHyphen/>
        <w:t xml:space="preserve">ница организма, на уровне которой осуществляются процессы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ассимиляции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(усвоения вещества)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диссимиляции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(разложе</w:t>
        <w:softHyphen/>
        <w:t>ния вещества), лежащие в основе жизнедеятельности (рис. 8). Развитие организма начинается с 1 клетки (оплодотворенной яйцеклетки); количество клеток увеличивается путем деления до 10</w:t>
      </w: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16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во взрослом организме, причем клеточный состав орга</w:t>
        <w:softHyphen/>
        <w:t>нов и тканей постоянно обновляется.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Клетки человеческого тела различаются по своим разме</w:t>
        <w:softHyphen/>
        <w:t xml:space="preserve">рам и форме, но имеют единый план строения. Каждая клетка снаружи окружена оболочкой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цитолеммой,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внутри содержит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ядро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цитоплазму.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ядре сосредоточена ДНК (дезоксирибо</w:t>
        <w:softHyphen/>
        <w:t>нуклеиновая кислота), играющая основную роль в хранении и передаче генетической информации. В цитоплазме заклю</w:t>
        <w:softHyphen/>
        <w:t xml:space="preserve">чены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органеллы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(митохондрии, лизосомы и др.) и различные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включения,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необходимые для жизнедеятельности клетки.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Клеточный и тканевый состав всех органов постоян</w:t>
        <w:softHyphen/>
        <w:t>но обновляется, т.к. в процессе жизни происходит отмирание клеток, исчерпавших свои потенциальные возможности. Про</w:t>
        <w:softHyphen/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должительность жизни отдельных клеток неодинакова. Так, эпителиальные клетки кишечника живут всего 24 часа, клетки кожи - 5-35 дней, печени - 180 дней. Отмирающие клетки за</w:t>
        <w:softHyphen/>
        <w:t>мещаются новыми, которые образуются в результате деления жизнеспособных молодых клеток.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Размножение клеток регулируется на тканевом уровне и составляет естественный процесс физиологической регенера</w:t>
        <w:softHyphen/>
        <w:t>ции ткани. Известно, что все ткани обладают в той или иной сте</w:t>
        <w:softHyphen/>
        <w:t>пени способностью к регенерации.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Подавляющее большинство клеток размножается пу</w:t>
        <w:softHyphen/>
        <w:t xml:space="preserve">тем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непрямого деления,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митоза.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Совокупность изменений, протекающих в клетке и связанных с ее делением, называют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митотическим циклом.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Митотический цикл принято делить на четыре перио</w:t>
        <w:softHyphen/>
        <w:t>да. Первый период - период собственно митотического деле</w:t>
        <w:softHyphen/>
        <w:t>ния - самый короткий и занимает не более 5% времени от все</w:t>
        <w:softHyphen/>
        <w:t>го митотического цикла. В этот период клетка разделяется на две дочерние. Суть митотического деления составляет равное разделение ДНК, с помощью которой закодированы наслед</w:t>
        <w:softHyphen/>
        <w:t>ственные свойства, между дочерними клетками. За митозом наступает постмитотический период, в течение которого про</w:t>
        <w:softHyphen/>
        <w:t>исходит нарастание массы вновь образованных клеток. Затем следует период редупликации ДНК, т.е. удвоение ее количе</w:t>
        <w:softHyphen/>
        <w:t>ства. В этот период в клетке усиливаются синтетические процес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сы,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воссоздается точная копия молекул ДНК. Таким образом,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клетке образуется двойное количество наследственного ма</w:t>
        <w:softHyphen/>
        <w:t>териала, необходимое для двух будущих дочерних клеток. По</w:t>
        <w:softHyphen/>
        <w:t>следний, четвертый период, - это период накопления энергии, необходимой для деления клеток. В конце митотического цик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клетка вновь вступает в фазу деления (рис. 9).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headerReference w:type="default" r:id="rId79"/>
          <w:footerReference w:type="default" r:id="rId80"/>
          <w:headerReference w:type="even" r:id="rId81"/>
          <w:footerReference w:type="even" r:id="rId82"/>
          <w:headerReference w:type="first" r:id="rId83"/>
          <w:footerReference w:type="first" r:id="rId84"/>
          <w:footnotePr>
            <w:pos w:val="pageBottom"/>
            <w:numFmt w:val="decimal"/>
            <w:numRestart w:val="continuous"/>
          </w:footnotePr>
          <w:pgSz w:w="8400" w:h="11900"/>
          <w:pgMar w:top="629" w:right="1055" w:bottom="506" w:left="1369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Способностью к делению обладают лишь молодые клетки |каней. Часть клеток, образующихся после митоза, подвергают-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специализации, называемой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дифференцировкой,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участву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ет 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тех функциях, которые выполняет та или иная ткань. Такие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пециализированные клетки в отличие от молодых утрачивают ыюсобность к размножению. По прошествии некоторого вре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мени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специализированные клетки, исчерпавшие свои функци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ональные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ресурсы, подвергаются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апоптозу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генетически за-</w:t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331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Фаза 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en-US" w:eastAsia="en-US" w:bidi="en-US"/>
        </w:rPr>
        <w:t>G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vertAlign w:val="subscript"/>
          <w:lang w:val="en-US" w:eastAsia="en-US" w:bidi="en-US"/>
        </w:rPr>
        <w:t xml:space="preserve">2 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(постсиитетическая, или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2231390" cy="1548130"/>
            <wp:docPr id="139" name="Picutre 13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Picture 139"/>
                    <pic:cNvPicPr/>
                  </pic:nvPicPr>
                  <pic:blipFill>
                    <a:blip r:embed="rId85"/>
                    <a:stretch/>
                  </pic:blipFill>
                  <pic:spPr>
                    <a:xfrm>
                      <a:ext cx="2231390" cy="15481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202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(пресинтетическая)</w:t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headerReference w:type="default" r:id="rId87"/>
          <w:footerReference w:type="default" r:id="rId88"/>
          <w:headerReference w:type="even" r:id="rId89"/>
          <w:footerReference w:type="even" r:id="rId90"/>
          <w:footnotePr>
            <w:pos w:val="pageBottom"/>
            <w:numFmt w:val="decimal"/>
            <w:numRestart w:val="continuous"/>
          </w:footnotePr>
          <w:pgSz w:w="6245" w:h="7392"/>
          <w:pgMar w:top="2626" w:right="0" w:bottom="1101" w:left="1152" w:header="2198" w:footer="673" w:gutter="0"/>
          <w:pgNumType w:start="24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9.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Жизненный цикл клетки</w:t>
      </w:r>
    </w:p>
    <w:p>
      <w:pPr>
        <w:pStyle w:val="Style26"/>
        <w:keepNext w:val="0"/>
        <w:keepLines w:val="0"/>
        <w:framePr w:w="2837" w:h="216" w:wrap="none" w:hAnchor="page" w:x="361" w:y="433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Рост и дифферен- Функцио- Гибель</w:t>
      </w:r>
    </w:p>
    <w:p>
      <w:pPr>
        <w:pStyle w:val="Style26"/>
        <w:keepNext w:val="0"/>
        <w:keepLines w:val="0"/>
        <w:framePr w:w="2491" w:h="182" w:wrap="none" w:hAnchor="page" w:x="702" w:y="456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цировка нирование клетки</w:t>
      </w:r>
    </w:p>
    <w:p>
      <w:pPr>
        <w:pStyle w:val="Style26"/>
        <w:keepNext w:val="0"/>
        <w:keepLines w:val="0"/>
        <w:framePr w:w="178" w:h="2856" w:hRule="exact" w:wrap="none" w:hAnchor="page" w:x="5214" w:y="199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АНАТОМИЯ ЧЕЛОВЕКА. КРАТКИЙ КУРС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794" behindDoc="1" locked="0" layoutInCell="1" allowOverlap="1">
            <wp:simplePos x="0" y="0"/>
            <wp:positionH relativeFrom="page">
              <wp:posOffset>3051175</wp:posOffset>
            </wp:positionH>
            <wp:positionV relativeFrom="margin">
              <wp:posOffset>0</wp:posOffset>
            </wp:positionV>
            <wp:extent cx="311150" cy="311150"/>
            <wp:wrapNone/>
            <wp:docPr id="140" name="Shape 14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Picture box 141"/>
                    <pic:cNvPicPr/>
                  </pic:nvPicPr>
                  <pic:blipFill>
                    <a:blip r:embed="rId91"/>
                    <a:stretch/>
                  </pic:blipFill>
                  <pic:spPr>
                    <a:xfrm>
                      <a:ext cx="311150" cy="31115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795" behindDoc="1" locked="0" layoutInCell="1" allowOverlap="1">
            <wp:simplePos x="0" y="0"/>
            <wp:positionH relativeFrom="page">
              <wp:posOffset>0</wp:posOffset>
            </wp:positionH>
            <wp:positionV relativeFrom="margin">
              <wp:posOffset>1700530</wp:posOffset>
            </wp:positionV>
            <wp:extent cx="1822450" cy="920750"/>
            <wp:wrapNone/>
            <wp:docPr id="142" name="Shape 14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Picture box 143"/>
                    <pic:cNvPicPr/>
                  </pic:nvPicPr>
                  <pic:blipFill>
                    <a:blip r:embed="rId93"/>
                    <a:stretch/>
                  </pic:blipFill>
                  <pic:spPr>
                    <a:xfrm>
                      <a:ext cx="1822450" cy="92075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32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pgSz w:w="5587" w:h="7392"/>
          <w:pgMar w:top="965" w:right="197" w:bottom="965" w:left="0" w:header="537" w:footer="537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программированному отмиранию. При старении организма способность тканей к омоложению постепенно снижается.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Наряду с митозом возможно также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прямое деление клеток,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амитоз.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Для амитоза не характерно строгое распре</w:t>
        <w:softHyphen/>
        <w:t>деление генетического материала между дочерними клетками. Нередко амитоз сопровождается неполным делением клетки, т.е. происходит деление ядра, а цитоплазма не разделяется. Так образуются многоядерные клетки.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Ткань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(hystos)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это исторически сложившаяся совокуп</w:t>
        <w:softHyphen/>
        <w:t>ность клеток и внеклеточного вещества, обладающих общно</w:t>
        <w:softHyphen/>
        <w:t>стью происхождения, строения и функции. Выделяют 4 основ</w:t>
        <w:softHyphen/>
        <w:t>ных группы тканей (рис. 10).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Группа пограничных тканей объединяет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эпителиальные ткани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различного происхождения и назначения. Они покрыва</w:t>
        <w:softHyphen/>
        <w:t>ют поверхность тела, выстилают полости внутренних органов и тем самым выполняют защитную функцию. Наряду с этим эпи</w:t>
        <w:softHyphen/>
        <w:t>телиальные ткани активно участвуют в обмене веществ орга</w:t>
        <w:softHyphen/>
        <w:t>низма благодаря хорошо выраженной способности всасывать и выделять вещества. Часть эпителиальных клеток специализи</w:t>
        <w:softHyphen/>
        <w:t>руется на выделении секрета и составляет так называемый же</w:t>
        <w:softHyphen/>
        <w:t>лезистый эпителий.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Характерной особенностью эпителия является объедине</w:t>
        <w:softHyphen/>
        <w:t>ние эпителиальных клеток в пласты. Под эпителием всегда рас</w:t>
        <w:softHyphen/>
        <w:t xml:space="preserve">полагается хорошо выраженная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базальная мембрана,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отграничивает его от других тканей.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зависимости от структурных и функциональных свойств 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однослойный, многослойный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многорядный эпителий.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  <w:sectPr>
          <w:headerReference w:type="default" r:id="rId95"/>
          <w:footerReference w:type="default" r:id="rId96"/>
          <w:headerReference w:type="even" r:id="rId97"/>
          <w:footerReference w:type="even" r:id="rId98"/>
          <w:footnotePr>
            <w:pos w:val="pageBottom"/>
            <w:numFmt w:val="decimal"/>
            <w:numRestart w:val="continuous"/>
          </w:footnotePr>
          <w:pgSz w:w="7838" w:h="11868"/>
          <w:pgMar w:top="875" w:right="741" w:bottom="875" w:left="741" w:header="0" w:footer="3" w:gutter="370"/>
          <w:pgNumType w:start="23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Группа тканей внутренней среды самая обширная. К ней относятся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кровь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лимфа,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различные виды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соединительной ткани, хрящевая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костная ткани.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Ткани внутренней среды пре</w:t>
        <w:softHyphen/>
        <w:t>имущественно выполняют опорно-трофическую функцию. Ха</w:t>
        <w:softHyphen/>
        <w:t>рактерная морфологическая особенность этих тканей состо</w:t>
        <w:softHyphen/>
        <w:t xml:space="preserve">ит в наличии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межклеточного вещества,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которое продуцируется клетками. В межклеточном веществе соединительной ткани, в частности, 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основное вещество,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представляющее со</w:t>
        <w:softHyphen/>
        <w:t>бой желеобразную массу, богатую мукополисахаридами, и за</w:t>
        <w:softHyphen/>
        <w:t xml:space="preserve">полняющее пространство между клетками, а также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волокна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69" w:after="6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w:type="default" r:id="rId99"/>
          <w:footerReference w:type="default" r:id="rId100"/>
          <w:headerReference w:type="even" r:id="rId101"/>
          <w:footerReference w:type="even" r:id="rId102"/>
          <w:footnotePr>
            <w:pos w:val="pageBottom"/>
            <w:numFmt w:val="decimal"/>
            <w:numRestart w:val="continuous"/>
          </w:footnotePr>
          <w:pgSz w:w="7838" w:h="11868"/>
          <w:pgMar w:top="531" w:right="374" w:bottom="762" w:left="475" w:header="0" w:footer="3" w:gutter="0"/>
          <w:cols w:space="720"/>
          <w:noEndnote/>
          <w:rtlGutter w:val="0"/>
          <w:docGrid w:linePitch="360"/>
        </w:sectPr>
      </w:pPr>
    </w:p>
    <w:p>
      <w:pPr>
        <w:pStyle w:val="Style49"/>
        <w:keepNext w:val="0"/>
        <w:keepLines w:val="0"/>
        <w:framePr w:w="1762" w:h="202" w:wrap="none" w:vAnchor="text" w:hAnchor="page" w:x="2487" w:y="191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Однослойный эпителий</w:t>
      </w:r>
    </w:p>
    <w:p>
      <w:pPr>
        <w:pStyle w:val="Style49"/>
        <w:keepNext w:val="0"/>
        <w:keepLines w:val="0"/>
        <w:framePr w:w="1824" w:h="197" w:wrap="none" w:vAnchor="text" w:hAnchor="page" w:x="4686" w:y="190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Многослойный эпителий</w:t>
      </w:r>
    </w:p>
    <w:p>
      <w:pPr>
        <w:pStyle w:val="Style26"/>
        <w:keepNext w:val="0"/>
        <w:keepLines w:val="0"/>
        <w:framePr w:w="1579" w:h="192" w:wrap="none" w:vAnchor="text" w:hAnchor="page" w:x="3649" w:y="219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Эпителиальная ткань</w:t>
      </w:r>
    </w:p>
    <w:p>
      <w:pPr>
        <w:pStyle w:val="Style49"/>
        <w:keepNext w:val="0"/>
        <w:keepLines w:val="0"/>
        <w:framePr w:w="2266" w:h="192" w:wrap="none" w:vAnchor="text" w:hAnchor="page" w:x="3327" w:y="600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Рыхлая соединительная ткань</w:t>
      </w:r>
    </w:p>
    <w:p>
      <w:pPr>
        <w:pStyle w:val="Style49"/>
        <w:keepNext w:val="0"/>
        <w:keepLines w:val="0"/>
        <w:framePr w:w="3139" w:h="254" w:wrap="none" w:vAnchor="text" w:hAnchor="page" w:x="1527" w:y="909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10.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Основные группы тканей</w:t>
      </w:r>
    </w:p>
    <w:p>
      <w:pPr>
        <w:pStyle w:val="Style49"/>
        <w:keepNext w:val="0"/>
        <w:keepLines w:val="0"/>
        <w:framePr w:w="1094" w:h="206" w:wrap="none" w:vAnchor="text" w:hAnchor="page" w:x="4791" w:y="856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Нервная ткань</w:t>
      </w:r>
    </w:p>
    <w:p>
      <w:pPr>
        <w:widowControl w:val="0"/>
        <w:spacing w:line="360" w:lineRule="exact"/>
      </w:pPr>
      <w:r>
        <w:drawing>
          <wp:anchor distT="0" distB="194945" distL="0" distR="94615" simplePos="0" relativeHeight="62914812" behindDoc="1" locked="0" layoutInCell="1" allowOverlap="1">
            <wp:simplePos x="0" y="0"/>
            <wp:positionH relativeFrom="page">
              <wp:posOffset>960120</wp:posOffset>
            </wp:positionH>
            <wp:positionV relativeFrom="paragraph">
              <wp:posOffset>12700</wp:posOffset>
            </wp:positionV>
            <wp:extent cx="3078480" cy="1134110"/>
            <wp:wrapNone/>
            <wp:docPr id="160" name="Shape 16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Picture box 161"/>
                    <pic:cNvPicPr/>
                  </pic:nvPicPr>
                  <pic:blipFill>
                    <a:blip r:embed="rId103"/>
                    <a:stretch/>
                  </pic:blipFill>
                  <pic:spPr>
                    <a:xfrm>
                      <a:ext cx="3078480" cy="113411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191770" distL="0" distR="0" simplePos="0" relativeHeight="62914813" behindDoc="1" locked="0" layoutInCell="1" allowOverlap="1">
            <wp:simplePos x="0" y="0"/>
            <wp:positionH relativeFrom="page">
              <wp:posOffset>956945</wp:posOffset>
            </wp:positionH>
            <wp:positionV relativeFrom="paragraph">
              <wp:posOffset>1825625</wp:posOffset>
            </wp:positionV>
            <wp:extent cx="3779520" cy="1913890"/>
            <wp:wrapNone/>
            <wp:docPr id="162" name="Shape 16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Picture box 163"/>
                    <pic:cNvPicPr/>
                  </pic:nvPicPr>
                  <pic:blipFill>
                    <a:blip r:embed="rId105"/>
                    <a:stretch/>
                  </pic:blipFill>
                  <pic:spPr>
                    <a:xfrm>
                      <a:ext cx="3779520" cy="191389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267970" distL="15240" distR="271145" simplePos="0" relativeHeight="62914814" behindDoc="1" locked="0" layoutInCell="1" allowOverlap="1">
            <wp:simplePos x="0" y="0"/>
            <wp:positionH relativeFrom="page">
              <wp:posOffset>984250</wp:posOffset>
            </wp:positionH>
            <wp:positionV relativeFrom="paragraph">
              <wp:posOffset>4251960</wp:posOffset>
            </wp:positionV>
            <wp:extent cx="1706880" cy="1414145"/>
            <wp:wrapNone/>
            <wp:docPr id="164" name="Shape 16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box 165"/>
                    <pic:cNvPicPr/>
                  </pic:nvPicPr>
                  <pic:blipFill>
                    <a:blip r:embed="rId107"/>
                    <a:stretch/>
                  </pic:blipFill>
                  <pic:spPr>
                    <a:xfrm>
                      <a:ext cx="1706880" cy="141414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176530" distL="0" distR="0" simplePos="0" relativeHeight="62914815" behindDoc="1" locked="0" layoutInCell="1" allowOverlap="1">
            <wp:simplePos x="0" y="0"/>
            <wp:positionH relativeFrom="page">
              <wp:posOffset>2767330</wp:posOffset>
            </wp:positionH>
            <wp:positionV relativeFrom="paragraph">
              <wp:posOffset>4260850</wp:posOffset>
            </wp:positionV>
            <wp:extent cx="1974850" cy="1134110"/>
            <wp:wrapNone/>
            <wp:docPr id="166" name="Shape 16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Picture box 167"/>
                    <pic:cNvPicPr/>
                  </pic:nvPicPr>
                  <pic:blipFill>
                    <a:blip r:embed="rId109"/>
                    <a:stretch/>
                  </pic:blipFill>
                  <pic:spPr>
                    <a:xfrm>
                      <a:ext cx="1974850" cy="11341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705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838" w:h="11868"/>
          <w:pgMar w:top="531" w:right="374" w:bottom="762" w:left="374" w:header="0" w:footer="3" w:gutter="101"/>
          <w:cols w:space="720"/>
          <w:noEndnote/>
          <w:rtlGutter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38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(коллагеновые, эластические и других видов). Последние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при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дают тканям плотность. В костной ткани в межклеточном веще</w:t>
        <w:softHyphen/>
        <w:t>стве откладываются минеральные соли (соли кальция, магния и др.), придающие кости твердость.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Группа мышечных, или сократимых, тканей выполняет в ор</w:t>
        <w:softHyphen/>
        <w:t>ганизме специфическую сократительную функцию. К этой груп</w:t>
        <w:softHyphen/>
        <w:t xml:space="preserve">пе относят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гладкую мышечную ткань,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обеспечивающую сокра</w:t>
        <w:softHyphen/>
        <w:t xml:space="preserve">щение сосудов и перистальтику внутренних органов,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сердечную мышечную ткань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поперечнополосатую мышечную ткань,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ко</w:t>
        <w:softHyphen/>
        <w:t>торой построены скелетные мышцы. Морфологическим суб</w:t>
        <w:softHyphen/>
        <w:t>стратом мышечного сокращения являются специальные струк</w:t>
        <w:softHyphen/>
        <w:t xml:space="preserve">туры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миофибриллы,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расположенные в мышечных клетках.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Группу возбудимых тканей составляет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нервная ткань.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нее построена вся нервная система. Основная функция нервной ткани связана с восприятием, проведением и передачей нерв</w:t>
        <w:softHyphen/>
        <w:t xml:space="preserve">ного возбуждения. Нервная ткань состоит из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нервных клеток и нейроглии.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Нервные клетки образуют нервные центры, в ко</w:t>
        <w:softHyphen/>
        <w:t>торых происходит обработка нервного возбуждения, а также проводящие пути, связывающие между собой эти центры. Ней</w:t>
        <w:softHyphen/>
        <w:t>роглия выполняет вспомогательную роль, связанную с питани</w:t>
        <w:softHyphen/>
        <w:t>ем нервных клеток и другими функциями.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Орган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(organon)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анатомически обособленная часть тела, возникшая как единое целое и специализированная для выполнения определенных функций.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0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Каждый из органов имеет следующие важнейшие харак</w:t>
        <w:softHyphen/>
        <w:t>теристики:</w:t>
      </w:r>
    </w:p>
    <w:p>
      <w:pPr>
        <w:pStyle w:val="Style18"/>
        <w:keepNext w:val="0"/>
        <w:keepLines w:val="0"/>
        <w:widowControl w:val="0"/>
        <w:numPr>
          <w:ilvl w:val="0"/>
          <w:numId w:val="19"/>
        </w:numPr>
        <w:shd w:val="clear" w:color="auto" w:fill="auto"/>
        <w:tabs>
          <w:tab w:pos="775" w:val="left"/>
        </w:tabs>
        <w:bidi w:val="0"/>
        <w:spacing w:before="0" w:after="4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положение (топографию) в теле;</w:t>
      </w:r>
    </w:p>
    <w:p>
      <w:pPr>
        <w:pStyle w:val="Style18"/>
        <w:keepNext w:val="0"/>
        <w:keepLines w:val="0"/>
        <w:widowControl w:val="0"/>
        <w:numPr>
          <w:ilvl w:val="0"/>
          <w:numId w:val="19"/>
        </w:numPr>
        <w:shd w:val="clear" w:color="auto" w:fill="auto"/>
        <w:tabs>
          <w:tab w:pos="775" w:val="left"/>
        </w:tabs>
        <w:bidi w:val="0"/>
        <w:spacing w:before="0" w:after="4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определенную форму (внешнее строение);</w:t>
      </w:r>
    </w:p>
    <w:p>
      <w:pPr>
        <w:pStyle w:val="Style18"/>
        <w:keepNext w:val="0"/>
        <w:keepLines w:val="0"/>
        <w:widowControl w:val="0"/>
        <w:numPr>
          <w:ilvl w:val="0"/>
          <w:numId w:val="19"/>
        </w:numPr>
        <w:shd w:val="clear" w:color="auto" w:fill="auto"/>
        <w:tabs>
          <w:tab w:pos="775" w:val="left"/>
        </w:tabs>
        <w:bidi w:val="0"/>
        <w:spacing w:before="0" w:after="4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внутреннее строение;</w:t>
      </w:r>
    </w:p>
    <w:p>
      <w:pPr>
        <w:pStyle w:val="Style18"/>
        <w:keepNext w:val="0"/>
        <w:keepLines w:val="0"/>
        <w:widowControl w:val="0"/>
        <w:numPr>
          <w:ilvl w:val="0"/>
          <w:numId w:val="19"/>
        </w:numPr>
        <w:shd w:val="clear" w:color="auto" w:fill="auto"/>
        <w:tabs>
          <w:tab w:pos="775" w:val="left"/>
        </w:tabs>
        <w:bidi w:val="0"/>
        <w:spacing w:before="0" w:after="4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развитие из определенного зачатка;</w:t>
      </w:r>
    </w:p>
    <w:p>
      <w:pPr>
        <w:pStyle w:val="Style18"/>
        <w:keepNext w:val="0"/>
        <w:keepLines w:val="0"/>
        <w:widowControl w:val="0"/>
        <w:numPr>
          <w:ilvl w:val="0"/>
          <w:numId w:val="19"/>
        </w:numPr>
        <w:shd w:val="clear" w:color="auto" w:fill="auto"/>
        <w:tabs>
          <w:tab w:pos="775" w:val="left"/>
        </w:tabs>
        <w:bidi w:val="0"/>
        <w:spacing w:before="0" w:after="16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выполнение определенных функций.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Любой орган состоит из двух основных компонентов: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паренхимы,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построенной из специфической для него ткани, кле</w:t>
        <w:softHyphen/>
        <w:t xml:space="preserve">точные элементы которой выполняют специфическую функцию,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стромы,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образует внутренний остов (каркас) органа.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трубчатых органах, подобно кишке, специфические функции вы</w:t>
        <w:softHyphen/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полняет слизистая (внутренняя) оболочка. В зависимости от спец</w:t>
        <w:softHyphen/>
        <w:t>ифики органа паренхима может быть образована эпителиальной тканью, как, например, в железе, легких; мышечной тканью - в мышцах; нервной тканью - в нервных образованиях. Строма лю</w:t>
        <w:softHyphen/>
        <w:t>бого органа построена из соединительной ткани. В строме органа проходят кровеносные и лимфатические сосуды, обеспечиваю</w:t>
        <w:softHyphen/>
        <w:t>щие приток к органам необходимых питательных веществ и отток продуктов метаболизма. В ней также залегают нервные элементы, принимающие участие в регуляции деятельности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зависимости от развития и конструкции в паренхиматоз</w:t>
        <w:softHyphen/>
        <w:t xml:space="preserve">ных органах выделяют крупные их части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доли;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учетом деления выводных протоков и кровеносных сосудов внутри органов вы</w:t>
        <w:softHyphen/>
        <w:t xml:space="preserve">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сегменты,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более мелкие и многочисленные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дольки.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Са</w:t>
        <w:softHyphen/>
        <w:t xml:space="preserve">мым мелким структурным подразделением является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структурно</w:t>
        <w:softHyphen/>
        <w:t>функциональная единица органа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наименьшая его часть, способная выполнять все его функции (например, печеночная долька в печени, нефрон в почке, ацинус в легком). На уровне структурно-функциональной единицы складывается необходи</w:t>
        <w:softHyphen/>
        <w:t>мое структурное и функциональное согласование различных тка</w:t>
        <w:softHyphen/>
        <w:t>невых компонентов, принимающих участие в построении органа, с определенной пространственной ориентацией кровеносных сосудов, обеспечивающих обменные процессы в органе.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Система органов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представляет собой совокупность орга</w:t>
        <w:softHyphen/>
        <w:t>нов и других анатомических образований, имеющих общее про</w:t>
        <w:softHyphen/>
        <w:t>исхождение (т.е. развивающихся в эмбриогенезе из единого за</w:t>
        <w:softHyphen/>
        <w:t>чатка), общий план строения и выполняющих единую функцию в организме. К таковым относятся: скелетная, мышечная, пищева</w:t>
        <w:softHyphen/>
        <w:t>рительная, дыхательная, мочевая, половая, сердечно-сосудистая, лимфоидная, нервная системы и общий (кожный) покров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Если органы объединены только общностью выполняе</w:t>
        <w:softHyphen/>
        <w:t>мой ими функции, но имеют различное происхождение и стро</w:t>
        <w:softHyphen/>
        <w:t xml:space="preserve">ение, то говорят об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аппарате.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Можно выделить аппарат дви</w:t>
        <w:softHyphen/>
        <w:t>жения (опорно-двигательный), объединяющий скелетную и мышечную системы; эндокринный аппарат - совокупность раз</w:t>
        <w:softHyphen/>
        <w:t>личных по развитию желез внутренней секреции.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теле человека различают полости: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полость черепа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позвоночный канал,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которых залегают головной и спинной мозг, а также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грудную, брюшную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тазовую полости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11). Ор-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53695" cy="304800"/>
            <wp:docPr id="168" name="Picutre 16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Picture 168"/>
                    <pic:cNvPicPr/>
                  </pic:nvPicPr>
                  <pic:blipFill>
                    <a:blip r:embed="rId111"/>
                    <a:stretch/>
                  </pic:blipFill>
                  <pic:spPr>
                    <a:xfrm>
                      <a:ext cx="353695" cy="304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</w:p>
    <w:p>
      <w:pPr>
        <w:framePr w:w="3610" w:h="4978" w:hSpace="427" w:vSpace="370" w:wrap="notBeside" w:vAnchor="text" w:hAnchor="text" w:x="428" w:y="1"/>
        <w:widowControl w:val="0"/>
        <w:rPr>
          <w:sz w:val="2"/>
          <w:szCs w:val="2"/>
        </w:rPr>
      </w:pPr>
      <w:r>
        <w:drawing>
          <wp:inline>
            <wp:extent cx="2292350" cy="3163570"/>
            <wp:docPr id="169" name="Picutre 16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Picture 169"/>
                    <pic:cNvPicPr/>
                  </pic:nvPicPr>
                  <pic:blipFill>
                    <a:blip r:embed="rId113"/>
                    <a:stretch/>
                  </pic:blipFill>
                  <pic:spPr>
                    <a:xfrm>
                      <a:ext cx="2292350" cy="31635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0" distR="3044825" simplePos="0" relativeHeight="125829392" behindDoc="0" locked="0" layoutInCell="1" allowOverlap="1">
                <wp:simplePos x="0" y="0"/>
                <wp:positionH relativeFrom="column">
                  <wp:posOffset>2718435</wp:posOffset>
                </wp:positionH>
                <wp:positionV relativeFrom="paragraph">
                  <wp:posOffset>1090930</wp:posOffset>
                </wp:positionV>
                <wp:extent cx="753110" cy="502920"/>
                <wp:wrapTopAndBottom/>
                <wp:docPr id="170" name="Shape 17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53110" cy="502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40" w:line="317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Грудная полость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>(cavitas thoracis)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82" w:val="left"/>
                              </w:tabs>
                              <w:bidi w:val="0"/>
                              <w:spacing w:before="0" w:after="0" w:line="317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>Диафрагма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96" type="#_x0000_t202" style="position:absolute;margin-left:214.05000000000001pt;margin-top:85.900000000000006pt;width:59.300000000000004pt;height:39.600000000000001pt;z-index:-125829361;mso-wrap-distance-left:0;mso-wrap-distance-right:239.75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40" w:line="317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Грудная полость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>(cavitas thoracis)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82" w:val="left"/>
                        </w:tabs>
                        <w:bidi w:val="0"/>
                        <w:spacing w:before="0" w:after="0" w:line="317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ab/>
                        <w:t>Диафрагма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2962910" simplePos="0" relativeHeight="125829394" behindDoc="0" locked="0" layoutInCell="1" allowOverlap="1">
                <wp:simplePos x="0" y="0"/>
                <wp:positionH relativeFrom="column">
                  <wp:posOffset>2675890</wp:posOffset>
                </wp:positionH>
                <wp:positionV relativeFrom="paragraph">
                  <wp:posOffset>1932305</wp:posOffset>
                </wp:positionV>
                <wp:extent cx="835025" cy="271145"/>
                <wp:wrapTopAndBottom/>
                <wp:docPr id="172" name="Shape 17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35025" cy="2711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Брюшная полость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>(cavitas abdominis)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98" type="#_x0000_t202" style="position:absolute;margin-left:210.70000000000002pt;margin-top:152.15000000000001pt;width:65.75pt;height:21.350000000000001pt;z-index:-125829359;mso-wrap-distance-left:0;mso-wrap-distance-right:233.30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Брюшная полость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>(cavitas abdominis)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3142615" simplePos="0" relativeHeight="125829396" behindDoc="0" locked="0" layoutInCell="1" allowOverlap="1">
                <wp:simplePos x="0" y="0"/>
                <wp:positionH relativeFrom="column">
                  <wp:posOffset>2764155</wp:posOffset>
                </wp:positionH>
                <wp:positionV relativeFrom="paragraph">
                  <wp:posOffset>2602865</wp:posOffset>
                </wp:positionV>
                <wp:extent cx="655320" cy="252730"/>
                <wp:wrapTopAndBottom/>
                <wp:docPr id="174" name="Shape 17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55320" cy="2527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Полость таза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>(cavitas pelvis)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00" type="#_x0000_t202" style="position:absolute;margin-left:217.65000000000001pt;margin-top:204.95000000000002pt;width:51.600000000000001pt;height:19.900000000000002pt;z-index:-125829357;mso-wrap-distance-left:0;mso-wrap-distance-right:247.45000000000002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Полость таза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>(cavitas pelvis)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2502535" simplePos="0" relativeHeight="12582939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3246120</wp:posOffset>
                </wp:positionV>
                <wp:extent cx="1295400" cy="149225"/>
                <wp:wrapTopAndBottom/>
                <wp:docPr id="176" name="Shape 17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95400" cy="149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11.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Полости тела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02" type="#_x0000_t202" style="position:absolute;margin-left:0;margin-top:255.59999999999999pt;width:102.pt;height:11.75pt;z-index:-125829355;mso-wrap-distance-left:0;mso-wrap-distance-right:197.0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11.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Полости тела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ганы, расположенные в полостях тела называют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внутренностями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(viscera).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 внутренностям (или внутренним органам) относят пищеварительную, дыхательную и мочевую системы, осущест</w:t>
        <w:softHyphen/>
        <w:t>вляющие обменные процессы между организмом и окружаю</w:t>
        <w:softHyphen/>
        <w:t>щей его средой, выработку внутренней среды организма и под</w:t>
        <w:softHyphen/>
        <w:t>держание ее постоянного состава, а также - половую систему, ответственную за размножение.</w:t>
      </w:r>
    </w:p>
    <w:p>
      <w:pPr>
        <w:pStyle w:val="Style68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left"/>
      </w:pPr>
      <w:bookmarkStart w:id="14" w:name="bookmark14"/>
      <w:r>
        <w:rPr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14"/>
    </w:p>
    <w:p>
      <w:pPr>
        <w:pStyle w:val="Style18"/>
        <w:keepNext w:val="0"/>
        <w:keepLines w:val="0"/>
        <w:widowControl w:val="0"/>
        <w:numPr>
          <w:ilvl w:val="0"/>
          <w:numId w:val="21"/>
        </w:numPr>
        <w:shd w:val="clear" w:color="auto" w:fill="auto"/>
        <w:tabs>
          <w:tab w:pos="618" w:val="left"/>
        </w:tabs>
        <w:bidi w:val="0"/>
        <w:spacing w:before="0" w:after="8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Дайте определение анатомии человека как науки.</w:t>
      </w:r>
    </w:p>
    <w:p>
      <w:pPr>
        <w:pStyle w:val="Style18"/>
        <w:keepNext w:val="0"/>
        <w:keepLines w:val="0"/>
        <w:widowControl w:val="0"/>
        <w:numPr>
          <w:ilvl w:val="0"/>
          <w:numId w:val="21"/>
        </w:numPr>
        <w:shd w:val="clear" w:color="auto" w:fill="auto"/>
        <w:tabs>
          <w:tab w:pos="618" w:val="left"/>
          <w:tab w:pos="634" w:val="left"/>
        </w:tabs>
        <w:bidi w:val="0"/>
        <w:spacing w:before="0" w:after="80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части различают в теле человека?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76" w:lineRule="auto"/>
        <w:ind w:left="66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Определите положение в теле человека сагиттальной пло</w:t>
        <w:softHyphen/>
        <w:t>скости, фронтальной плоскости, горизонтальной плоскости, срединной плоскости.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виды симметрии характерны для тела человека?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93" w:lineRule="auto"/>
        <w:ind w:left="0" w:right="0" w:firstLine="0"/>
        <w:jc w:val="both"/>
      </w:pPr>
      <w:r>
        <mc:AlternateContent>
          <mc:Choice Requires="wps">
            <w:drawing>
              <wp:anchor distT="203200" distB="889000" distL="203200" distR="279400" simplePos="0" relativeHeight="125829400" behindDoc="0" locked="0" layoutInCell="1" allowOverlap="1">
                <wp:simplePos x="0" y="0"/>
                <wp:positionH relativeFrom="margin">
                  <wp:posOffset>12065</wp:posOffset>
                </wp:positionH>
                <wp:positionV relativeFrom="margin">
                  <wp:posOffset>210820</wp:posOffset>
                </wp:positionV>
                <wp:extent cx="128270" cy="1082040"/>
                <wp:wrapSquare wrapText="right"/>
                <wp:docPr id="178" name="Shape 17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8270" cy="10820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both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both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both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0"/>
                              <w:jc w:val="both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both"/>
                            </w:pP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04" type="#_x0000_t202" style="position:absolute;margin-left:0.95000000000000007pt;margin-top:16.600000000000001pt;width:10.1pt;height:85.200000000000003pt;z-index:-125829353;mso-wrap-distance-left:16.pt;mso-wrap-distance-top:16.pt;mso-wrap-distance-right:22.pt;mso-wrap-distance-bottom:70.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7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both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7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both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7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both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7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0"/>
                        <w:jc w:val="both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7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both"/>
                      </w:pPr>
                    </w:p>
                  </w:txbxContent>
                </v:textbox>
                <w10:wrap type="square" side="right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1629410" distB="203200" distL="218440" distR="203200" simplePos="0" relativeHeight="125829402" behindDoc="0" locked="0" layoutInCell="1" allowOverlap="1">
                <wp:simplePos x="0" y="0"/>
                <wp:positionH relativeFrom="margin">
                  <wp:posOffset>27305</wp:posOffset>
                </wp:positionH>
                <wp:positionV relativeFrom="margin">
                  <wp:posOffset>1637030</wp:posOffset>
                </wp:positionV>
                <wp:extent cx="189230" cy="341630"/>
                <wp:wrapSquare wrapText="right"/>
                <wp:docPr id="180" name="Shape 18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89230" cy="3416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06" type="#_x0000_t202" style="position:absolute;margin-left:2.1499999999999999pt;margin-top:128.90000000000001pt;width:14.9pt;height:26.900000000000002pt;z-index:-125829351;mso-wrap-distance-left:17.199999999999999pt;mso-wrap-distance-top:128.30000000000001pt;mso-wrap-distance-right:16.pt;mso-wrap-distance-bottom:16.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7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7"/>
                        </w:numPr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  <w10:wrap type="square" side="right" anchorx="margin" anchory="margin"/>
              </v:shape>
            </w:pict>
          </mc:Fallback>
        </mc:AlternateConten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Что такое онтогенез?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93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периоды выделяют в онтогенезе человека?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317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чем состоят различия мужского и женского соматотипов? Назовите уровни структурной организации организма чело</w:t>
        <w:softHyphen/>
        <w:t>века.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71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Дайте характеристику каждой из четырех основных групп тканей: пограничных, внутренней среды, мышечных, нерв</w:t>
        <w:softHyphen/>
        <w:t>ной.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93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важнейшие характеристики имеет каждый орган?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93" w:lineRule="auto"/>
        <w:ind w:left="0" w:right="0" w:firstLine="0"/>
        <w:jc w:val="both"/>
        <w:sectPr>
          <w:headerReference w:type="default" r:id="rId115"/>
          <w:footerReference w:type="default" r:id="rId116"/>
          <w:headerReference w:type="even" r:id="rId117"/>
          <w:footerReference w:type="even" r:id="rId118"/>
          <w:footnotePr>
            <w:pos w:val="pageBottom"/>
            <w:numFmt w:val="decimal"/>
            <w:numRestart w:val="continuous"/>
          </w:footnotePr>
          <w:pgSz w:w="7838" w:h="11868"/>
          <w:pgMar w:top="535" w:right="404" w:bottom="1033" w:left="404" w:header="0" w:footer="3" w:gutter="1049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Что такое система органов?</w:t>
      </w:r>
    </w:p>
    <w:p>
      <w:pPr>
        <w:pStyle w:val="Style71"/>
        <w:keepNext/>
        <w:keepLines/>
        <w:widowControl w:val="0"/>
        <w:pBdr>
          <w:top w:val="single" w:sz="0" w:space="4" w:color="413436"/>
          <w:left w:val="single" w:sz="0" w:space="0" w:color="413436"/>
          <w:bottom w:val="single" w:sz="0" w:space="5" w:color="413436"/>
          <w:right w:val="single" w:sz="0" w:space="0" w:color="413436"/>
        </w:pBdr>
        <w:shd w:val="clear" w:color="auto" w:fill="413436"/>
        <w:bidi w:val="0"/>
        <w:spacing w:before="0" w:after="1299" w:line="240" w:lineRule="auto"/>
        <w:ind w:left="0" w:right="0" w:firstLine="0"/>
        <w:jc w:val="left"/>
      </w:pPr>
      <w:bookmarkStart w:id="16" w:name="bookmark16"/>
      <w:r>
        <w:rPr>
          <w:color w:val="FFFFFF"/>
          <w:spacing w:val="0"/>
          <w:w w:val="100"/>
          <w:position w:val="0"/>
          <w:shd w:val="clear" w:color="auto" w:fill="auto"/>
          <w:lang w:val="ru-RU" w:eastAsia="ru-RU" w:bidi="ru-RU"/>
        </w:rPr>
        <w:t>Раздел 1</w:t>
      </w:r>
      <w:bookmarkEnd w:id="16"/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2600" w:line="240" w:lineRule="auto"/>
        <w:ind w:left="0" w:right="540" w:firstLine="0"/>
        <w:jc w:val="right"/>
      </w:pPr>
      <w:bookmarkStart w:id="18" w:name="bookmark18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Соматология</w:t>
      </w:r>
      <w:bookmarkEnd w:id="18"/>
    </w:p>
    <w:p>
      <w:pPr>
        <w:pStyle w:val="Style18"/>
        <w:keepNext w:val="0"/>
        <w:framePr w:dropCap="drop" w:hAnchor="text" w:lines="3" w:vAnchor="text" w:hSpace="110" w:vSpace="110"/>
        <w:widowControl w:val="0"/>
        <w:shd w:val="clear" w:color="auto" w:fill="auto"/>
        <w:spacing w:before="0" w:line="862" w:lineRule="exact"/>
        <w:ind w:left="0" w:firstLine="0"/>
      </w:pPr>
      <w:r>
        <w:rPr>
          <w:b/>
          <w:bCs/>
          <w:color w:val="000000"/>
          <w:spacing w:val="0"/>
          <w:w w:val="100"/>
          <w:position w:val="-18"/>
          <w:sz w:val="122"/>
          <w:szCs w:val="122"/>
          <w:shd w:val="clear" w:color="auto" w:fill="auto"/>
          <w:lang w:val="ru-RU" w:eastAsia="ru-RU" w:bidi="ru-RU"/>
        </w:rPr>
        <w:t>С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40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оматология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(soma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тело,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logos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учение) - раздел анатомии человека, изучающий строение тех систем органов и анатомических образований, которые не</w:t>
        <w:softHyphen/>
        <w:t>посредственно образуют тело человека: общий покров тела и компоненты опорно-двигательного аппарата (кости, их соеди</w:t>
        <w:softHyphen/>
        <w:t>нения и скелетные мышцы).</w:t>
      </w:r>
      <w:bookmarkEnd w:id="20"/>
    </w:p>
    <w:p>
      <w:pPr>
        <w:pStyle w:val="Style71"/>
        <w:keepNext/>
        <w:keepLines/>
        <w:widowControl w:val="0"/>
        <w:shd w:val="clear" w:color="auto" w:fill="auto"/>
        <w:bidi w:val="0"/>
        <w:spacing w:before="0" w:after="260" w:line="240" w:lineRule="auto"/>
        <w:ind w:left="0" w:right="0" w:firstLine="0"/>
        <w:jc w:val="left"/>
      </w:pPr>
      <w:bookmarkStart w:id="21" w:name="bookmark21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1.1. Общий (кожный) покров тела</w:t>
      </w:r>
      <w:bookmarkEnd w:id="2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Н’ло человека снаружи покрыто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кожей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(cutis),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составляющей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общий покров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(integumentum commune)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тела, защищающий организм от воздействия окружающей среды и выполняющий ряд важных физиологических функций.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headerReference w:type="default" r:id="rId119"/>
          <w:footerReference w:type="default" r:id="rId120"/>
          <w:headerReference w:type="even" r:id="rId121"/>
          <w:footerReference w:type="even" r:id="rId122"/>
          <w:footnotePr>
            <w:pos w:val="pageBottom"/>
            <w:numFmt w:val="decimal"/>
            <w:numRestart w:val="continuous"/>
          </w:footnotePr>
          <w:pgSz w:w="7838" w:h="11868"/>
          <w:pgMar w:top="877" w:right="514" w:bottom="877" w:left="514" w:header="449" w:footer="3" w:gutter="331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Поверхность кожи у взрослого человека составляет 1,6</w:t>
        <w:softHyphen/>
        <w:t>1,9 м</w:t>
      </w: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2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. Поверхность кожного покрова отдельных частей тела определяется в соответствии с «правилом девяти», согласно ко- юрому, как показано на рис. 12, покров головы, каждой верх</w:t>
        <w:softHyphen/>
        <w:t>ней конечности составляет по 9%, покров каждой нижней ко</w:t>
        <w:softHyphen/>
        <w:t>нечности, а также туловища спереди и сзади - по 18%, на кожу</w:t>
      </w:r>
    </w:p>
    <w:p>
      <w:pPr>
        <w:widowControl w:val="0"/>
        <w:spacing w:line="1" w:lineRule="exact"/>
      </w:pPr>
      <w:r>
        <w:drawing>
          <wp:anchor distT="0" distB="549910" distL="953770" distR="1039495" simplePos="0" relativeHeight="125829404" behindDoc="0" locked="0" layoutInCell="1" allowOverlap="1">
            <wp:simplePos x="0" y="0"/>
            <wp:positionH relativeFrom="margin">
              <wp:posOffset>1276985</wp:posOffset>
            </wp:positionH>
            <wp:positionV relativeFrom="paragraph">
              <wp:posOffset>12700</wp:posOffset>
            </wp:positionV>
            <wp:extent cx="1524000" cy="3285490"/>
            <wp:wrapTopAndBottom/>
            <wp:docPr id="194" name="Shape 19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Picture box 195"/>
                    <pic:cNvPicPr/>
                  </pic:nvPicPr>
                  <pic:blipFill>
                    <a:blip r:embed="rId123"/>
                    <a:stretch/>
                  </pic:blipFill>
                  <pic:spPr>
                    <a:xfrm>
                      <a:ext cx="1524000" cy="328549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486" behindDoc="0" locked="0" layoutInCell="1" allowOverlap="1">
                <wp:simplePos x="0" y="0"/>
                <wp:positionH relativeFrom="margin">
                  <wp:posOffset>908050</wp:posOffset>
                </wp:positionH>
                <wp:positionV relativeFrom="paragraph">
                  <wp:posOffset>2274570</wp:posOffset>
                </wp:positionV>
                <wp:extent cx="640080" cy="292735"/>
                <wp:wrapNone/>
                <wp:docPr id="196" name="Shape 19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40080" cy="2927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Промежность 1%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22" type="#_x0000_t202" style="position:absolute;margin-left:71.5pt;margin-top:179.09999999999999pt;width:50.399999999999999pt;height:23.050000000000001pt;z-index:251657733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Промежность 1%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88" behindDoc="0" locked="0" layoutInCell="1" allowOverlap="1">
                <wp:simplePos x="0" y="0"/>
                <wp:positionH relativeFrom="margin">
                  <wp:posOffset>2456815</wp:posOffset>
                </wp:positionH>
                <wp:positionV relativeFrom="paragraph">
                  <wp:posOffset>67310</wp:posOffset>
                </wp:positionV>
                <wp:extent cx="1231265" cy="426720"/>
                <wp:wrapNone/>
                <wp:docPr id="198" name="Shape 19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31265" cy="4267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Передняя и задняя поверхности головы и шеи 9%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24" type="#_x0000_t202" style="position:absolute;margin-left:193.45000000000002pt;margin-top:5.2999999999999998pt;width:96.950000000000003pt;height:33.600000000000001pt;z-index:251657735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Передняя и задняя поверхности головы и шеи 9%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90" behindDoc="0" locked="0" layoutInCell="1" allowOverlap="1">
                <wp:simplePos x="0" y="0"/>
                <wp:positionH relativeFrom="margin">
                  <wp:posOffset>615315</wp:posOffset>
                </wp:positionH>
                <wp:positionV relativeFrom="paragraph">
                  <wp:posOffset>2813685</wp:posOffset>
                </wp:positionV>
                <wp:extent cx="941705" cy="426720"/>
                <wp:wrapNone/>
                <wp:docPr id="200" name="Shape 20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1705" cy="4267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Задняя поверхность нижней конечности 9%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26" type="#_x0000_t202" style="position:absolute;margin-left:48.450000000000003pt;margin-top:221.55000000000001pt;width:74.150000000000006pt;height:33.600000000000001pt;z-index:251657737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Задняя поверхность нижней конечности 9%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92" behindDoc="0" locked="0" layoutInCell="1" allowOverlap="1">
                <wp:simplePos x="0" y="0"/>
                <wp:positionH relativeFrom="margin">
                  <wp:posOffset>2614930</wp:posOffset>
                </wp:positionH>
                <wp:positionV relativeFrom="paragraph">
                  <wp:posOffset>2810510</wp:posOffset>
                </wp:positionV>
                <wp:extent cx="941705" cy="423545"/>
                <wp:wrapNone/>
                <wp:docPr id="202" name="Shape 20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1705" cy="4235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Задняя поверхность нижней конечности 9%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28" type="#_x0000_t202" style="position:absolute;margin-left:205.90000000000001pt;margin-top:221.30000000000001pt;width:74.150000000000006pt;height:33.350000000000001pt;z-index:251657739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Задняя поверхность нижней конечности 9%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94" behindDoc="0" locked="0" layoutInCell="1" allowOverlap="1">
                <wp:simplePos x="0" y="0"/>
                <wp:positionH relativeFrom="margin">
                  <wp:posOffset>2895600</wp:posOffset>
                </wp:positionH>
                <wp:positionV relativeFrom="paragraph">
                  <wp:posOffset>866140</wp:posOffset>
                </wp:positionV>
                <wp:extent cx="944880" cy="554990"/>
                <wp:wrapNone/>
                <wp:docPr id="204" name="Shape 20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4880" cy="5549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2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Передняя и задняя поверхности верхней конечности 9%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30" type="#_x0000_t202" style="position:absolute;margin-left:228.pt;margin-top:68.200000000000003pt;width:74.400000000000006pt;height:43.700000000000003pt;z-index:251657741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2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Передняя и задняя поверхности верхней конечности 9%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496" behindDoc="0" locked="0" layoutInCell="1" allowOverlap="1">
                <wp:simplePos x="0" y="0"/>
                <wp:positionH relativeFrom="margin">
                  <wp:posOffset>323215</wp:posOffset>
                </wp:positionH>
                <wp:positionV relativeFrom="paragraph">
                  <wp:posOffset>3387090</wp:posOffset>
                </wp:positionV>
                <wp:extent cx="3227705" cy="280670"/>
                <wp:wrapNone/>
                <wp:docPr id="206" name="Shape 20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227705" cy="2806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780" w:right="0" w:hanging="780"/>
                              <w:jc w:val="both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12.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Соотношение поверхностей кожного покрова отдельных частей тела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32" type="#_x0000_t202" style="position:absolute;margin-left:25.449999999999999pt;margin-top:266.69999999999999pt;width:254.15000000000001pt;height:22.100000000000001pt;z-index:251657743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780" w:right="0" w:hanging="780"/>
                        <w:jc w:val="both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12.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Соотношение поверхностей кожного покрова отдельных частей тела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14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Задняя поверхность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&gt;■</w:t>
        <w:br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туловища (спина)</w:t>
        <w:br/>
        <w:t>18%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100" w:after="0" w:line="300" w:lineRule="auto"/>
        <w:ind w:left="50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промежности и половых органов приходится 1 %. Расчет по</w:t>
        <w:softHyphen/>
        <w:t>верхности кожного покрова важен во многих практических от</w:t>
        <w:softHyphen/>
        <w:t>ношениях, особенно при оценке площади ожогов.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Различают толстую кожу, покрывающую поверхности ла</w:t>
        <w:softHyphen/>
        <w:t>доней и стоп, и тонкую кожу, покрывающую все остальные ча</w:t>
        <w:softHyphen/>
        <w:t>сти тела. Имеются многочисленные переходные зоны меж</w:t>
        <w:softHyphen/>
        <w:t xml:space="preserve">ду кожным покровом и слизистыми оболочками полости рта, носа, анальной и урогенитальной областей. Кожа состоит из двух слоев: наружного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эпидермиса 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глубокого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собственно кожи,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дермы (рис. 13).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60"/>
        <w:jc w:val="both"/>
        <w:sectPr>
          <w:headerReference w:type="default" r:id="rId125"/>
          <w:footerReference w:type="default" r:id="rId126"/>
          <w:headerReference w:type="even" r:id="rId127"/>
          <w:footerReference w:type="even" r:id="rId128"/>
          <w:footnotePr>
            <w:pos w:val="pageBottom"/>
            <w:numFmt w:val="decimal"/>
            <w:numRestart w:val="continuous"/>
          </w:footnotePr>
          <w:pgSz w:w="7838" w:h="11868"/>
          <w:pgMar w:top="964" w:right="283" w:bottom="964" w:left="283" w:header="0" w:footer="3" w:gutter="792"/>
          <w:cols w:space="720"/>
          <w:noEndnote/>
          <w:rtlGutter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Эпидермис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самый наружный слой кожи. Он представ</w:t>
        <w:softHyphen/>
        <w:t>лен многослойным плоским ороговевающим эпителием. Тол</w:t>
        <w:softHyphen/>
        <w:t>щина этого слоя колеблется от 0,1 мм (на веках) до 1,5 мм (на ладонной поверхности кистей рук и подошве стоп). Наружный</w:t>
      </w:r>
    </w:p>
    <w:p>
      <w:pPr>
        <w:widowControl w:val="0"/>
        <w:spacing w:before="59" w:after="5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w:type="default" r:id="rId129"/>
          <w:footerReference w:type="default" r:id="rId130"/>
          <w:headerReference w:type="even" r:id="rId131"/>
          <w:footerReference w:type="even" r:id="rId132"/>
          <w:footnotePr>
            <w:pos w:val="pageBottom"/>
            <w:numFmt w:val="decimal"/>
            <w:numRestart w:val="continuous"/>
          </w:footnotePr>
          <w:pgSz w:w="7838" w:h="11868"/>
          <w:pgMar w:top="526" w:right="523" w:bottom="886" w:left="960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framePr w:w="830" w:h="182" w:wrap="none" w:vAnchor="text" w:hAnchor="page" w:x="572" w:y="60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Эпидермис</w:t>
      </w:r>
    </w:p>
    <w:p>
      <w:pPr>
        <w:pStyle w:val="Style49"/>
        <w:keepNext w:val="0"/>
        <w:keepLines w:val="0"/>
        <w:framePr w:w="446" w:h="197" w:wrap="none" w:vAnchor="text" w:hAnchor="page" w:x="3203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Волос</w:t>
      </w:r>
    </w:p>
    <w:p>
      <w:pPr>
        <w:pStyle w:val="Style49"/>
        <w:keepNext w:val="0"/>
        <w:keepLines w:val="0"/>
        <w:framePr w:w="1334" w:h="211" w:wrap="none" w:vAnchor="text" w:hAnchor="page" w:x="3707" w:y="345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волоса Артерия</w:t>
      </w:r>
    </w:p>
    <w:p>
      <w:pPr>
        <w:pStyle w:val="Style49"/>
        <w:keepNext w:val="0"/>
        <w:keepLines w:val="0"/>
        <w:framePr w:w="1762" w:h="154" w:wrap="none" w:vAnchor="text" w:hAnchor="page" w:x="572" w:y="24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Сальная железа</w:t>
      </w:r>
    </w:p>
    <w:p>
      <w:pPr>
        <w:pStyle w:val="Style49"/>
        <w:keepNext w:val="0"/>
        <w:keepLines w:val="0"/>
        <w:framePr w:w="509" w:h="206" w:wrap="none" w:vAnchor="text" w:hAnchor="page" w:x="899" w:y="177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Дерма</w:t>
      </w:r>
    </w:p>
    <w:p>
      <w:pPr>
        <w:pStyle w:val="Style49"/>
        <w:keepNext w:val="0"/>
        <w:keepLines w:val="0"/>
        <w:framePr w:w="854" w:h="446" w:wrap="none" w:vAnchor="text" w:hAnchor="page" w:x="548" w:y="2896"/>
        <w:widowControl w:val="0"/>
        <w:shd w:val="clear" w:color="auto" w:fill="auto"/>
        <w:bidi w:val="0"/>
        <w:spacing w:before="0" w:after="0" w:line="324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Подкожная основа</w:t>
      </w:r>
    </w:p>
    <w:p>
      <w:pPr>
        <w:pStyle w:val="Style49"/>
        <w:keepNext w:val="0"/>
        <w:keepLines w:val="0"/>
        <w:framePr w:w="1258" w:h="2693" w:wrap="none" w:vAnchor="text" w:hAnchor="page" w:x="5123" w:y="727"/>
        <w:widowControl w:val="0"/>
        <w:shd w:val="clear" w:color="auto" w:fill="auto"/>
        <w:bidi w:val="0"/>
        <w:spacing w:before="0" w:after="60" w:line="298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Подсосочковое сосудистое сплетение</w:t>
      </w:r>
    </w:p>
    <w:p>
      <w:pPr>
        <w:pStyle w:val="Style49"/>
        <w:keepNext w:val="0"/>
        <w:keepLines w:val="0"/>
        <w:framePr w:w="1258" w:h="2693" w:wrap="none" w:vAnchor="text" w:hAnchor="page" w:x="5123" w:y="727"/>
        <w:widowControl w:val="0"/>
        <w:shd w:val="clear" w:color="auto" w:fill="auto"/>
        <w:bidi w:val="0"/>
        <w:spacing w:before="0" w:after="140" w:line="300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Выводной проток потовой железы</w:t>
      </w:r>
    </w:p>
    <w:p>
      <w:pPr>
        <w:pStyle w:val="Style49"/>
        <w:keepNext w:val="0"/>
        <w:keepLines w:val="0"/>
        <w:framePr w:w="1258" w:h="2693" w:wrap="none" w:vAnchor="text" w:hAnchor="page" w:x="5123" w:y="727"/>
        <w:widowControl w:val="0"/>
        <w:shd w:val="clear" w:color="auto" w:fill="auto"/>
        <w:bidi w:val="0"/>
        <w:spacing w:before="0" w:after="200" w:line="300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Потовая железа</w:t>
      </w:r>
    </w:p>
    <w:p>
      <w:pPr>
        <w:pStyle w:val="Style49"/>
        <w:keepNext w:val="0"/>
        <w:keepLines w:val="0"/>
        <w:framePr w:w="1258" w:h="2693" w:wrap="none" w:vAnchor="text" w:hAnchor="page" w:x="5123" w:y="727"/>
        <w:widowControl w:val="0"/>
        <w:shd w:val="clear" w:color="auto" w:fill="auto"/>
        <w:bidi w:val="0"/>
        <w:spacing w:before="0" w:after="200" w:line="300" w:lineRule="auto"/>
        <w:ind w:left="0" w:right="0" w:firstLine="0"/>
        <w:jc w:val="left"/>
        <w:rPr>
          <w:sz w:val="14"/>
          <w:szCs w:val="14"/>
        </w:rPr>
      </w:pPr>
      <w:r>
        <w:rPr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Вена</w:t>
      </w:r>
    </w:p>
    <w:p>
      <w:pPr>
        <w:pStyle w:val="Style49"/>
        <w:keepNext w:val="0"/>
        <w:keepLines w:val="0"/>
        <w:framePr w:w="1258" w:h="2693" w:wrap="none" w:vAnchor="text" w:hAnchor="page" w:x="5123" w:y="727"/>
        <w:widowControl w:val="0"/>
        <w:shd w:val="clear" w:color="auto" w:fill="auto"/>
        <w:bidi w:val="0"/>
        <w:spacing w:before="0" w:after="180" w:line="300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Глубокое сосудистое сплетение</w:t>
      </w:r>
    </w:p>
    <w:p>
      <w:pPr>
        <w:pStyle w:val="Style49"/>
        <w:keepNext w:val="0"/>
        <w:keepLines w:val="0"/>
        <w:framePr w:w="2218" w:h="240" w:wrap="none" w:vAnchor="text" w:hAnchor="page" w:x="548" w:y="378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13.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Строение кожи</w:t>
      </w:r>
    </w:p>
    <w:p>
      <w:pPr>
        <w:pStyle w:val="Style26"/>
        <w:keepNext w:val="0"/>
        <w:keepLines w:val="0"/>
        <w:framePr w:w="2016" w:h="202" w:wrap="none" w:vAnchor="text" w:hAnchor="page" w:x="711" w:y="342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Мышца, поднимающая волос</w:t>
      </w:r>
    </w:p>
    <w:p>
      <w:pPr>
        <w:widowControl w:val="0"/>
        <w:spacing w:line="360" w:lineRule="exact"/>
      </w:pPr>
      <w:r>
        <w:drawing>
          <wp:anchor distT="106680" distB="240665" distL="676910" distR="814070" simplePos="0" relativeHeight="62914844" behindDoc="1" locked="0" layoutInCell="1" allowOverlap="1">
            <wp:simplePos x="0" y="0"/>
            <wp:positionH relativeFrom="page">
              <wp:posOffset>1024255</wp:posOffset>
            </wp:positionH>
            <wp:positionV relativeFrom="paragraph">
              <wp:posOffset>119380</wp:posOffset>
            </wp:positionV>
            <wp:extent cx="2212975" cy="2200910"/>
            <wp:wrapNone/>
            <wp:docPr id="224" name="Shape 22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Picture box 225"/>
                    <pic:cNvPicPr/>
                  </pic:nvPicPr>
                  <pic:blipFill>
                    <a:blip r:embed="rId133"/>
                    <a:stretch/>
                  </pic:blipFill>
                  <pic:spPr>
                    <a:xfrm>
                      <a:ext cx="2212975" cy="22009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07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838" w:h="11868"/>
          <w:pgMar w:top="526" w:right="523" w:bottom="886" w:left="523" w:header="0" w:footer="3" w:gutter="437"/>
          <w:cols w:space="720"/>
          <w:noEndnote/>
          <w:rtlGutter/>
          <w:docGrid w:linePitch="360"/>
        </w:sectPr>
      </w:pPr>
    </w:p>
    <w:p>
      <w:pPr>
        <w:widowControl w:val="0"/>
        <w:spacing w:line="31" w:lineRule="exact"/>
        <w:rPr>
          <w:sz w:val="3"/>
          <w:szCs w:val="3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838" w:h="11868"/>
          <w:pgMar w:top="935" w:right="0" w:bottom="935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пой эпидермиса образован роговыми чешуйками, которые постепенно слущиваются. В глубоком слое (базальном), при</w:t>
        <w:softHyphen/>
        <w:t>лежащем к дерме, происходит размножение и развитие новых клеток. Роговой слой у человека обновляется за 7-11 дней. При некоторых заболеваниях наблюдается значительное отторже</w:t>
        <w:softHyphen/>
        <w:t xml:space="preserve">ние кожного эпителия - шелушение. Местные утолщения ро-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ового слоя вследствие усиленного давления на него представ</w:t>
        <w:softHyphen/>
        <w:t xml:space="preserve">ляют собой мозоли. Цвет кожи зависит от пигмента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меланина,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находящегося в глубоком слое эпидермиса. У представителей негроидной расы пигмент находится и в более глубоких слоях кожи. Границей эпидермиса является тонкая плотная пластин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базальная мембрана.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4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Собственно кожа (дерма)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построена из волокнистой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оединительной ткани. В ней различают сосочковый и сетча- ।ый слои. Сосочковый слой находится на границе с эпидерми-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{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ом. Его сосочки образуют гребешки и бороздки кожи, которые формируют строго индивидуальный для каждого человека ри-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унок. Это используется в антропологии и криминалистике для опознания личности (дактилоскопия).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40"/>
        <w:jc w:val="both"/>
        <w:sectPr>
          <w:footnotePr>
            <w:pos w:val="pageBottom"/>
            <w:numFmt w:val="decimal"/>
            <w:numRestart w:val="continuous"/>
          </w:footnotePr>
          <w:type w:val="continuous"/>
          <w:pgSz w:w="7838" w:h="11868"/>
          <w:pgMar w:top="935" w:right="523" w:bottom="935" w:left="523" w:header="0" w:footer="3" w:gutter="437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Более глубокий сетчатый слой содержит пучки коллаге</w:t>
        <w:softHyphen/>
        <w:t>новых, эластических и гладких мышечных волокон, что обу-</w:t>
      </w:r>
    </w:p>
    <w:p>
      <w:pPr>
        <w:pStyle w:val="Style82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bookmarkStart w:id="23" w:name="bookmark23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1)</w:t>
      </w:r>
      <w:bookmarkEnd w:id="23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словливает плотность и упругость кожи. Наиболее значительна толщина сетчатого слоя на подошве и ладони, на спине, в об</w:t>
        <w:softHyphen/>
        <w:t>ласти ягодиц, локтей; наименьшая толщина — на шее, тыльной стороне кисти, на сгибательных поверхностях суставов.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Без видимой границы дерма переходит в подкожную основу.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Подкожная основа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состоит преимущественно из рых</w:t>
        <w:softHyphen/>
        <w:t>лой соединительной ткани, в которой имеются жировые отло</w:t>
        <w:softHyphen/>
        <w:t>жения. Количество последних зависит от возрастных, половых, индивидуальных особенностей организма, физических нагру</w:t>
        <w:softHyphen/>
        <w:t>зок, режима питания, образа жизни и т.п. Наибольшие отложе</w:t>
        <w:softHyphen/>
        <w:t>ния жира наблюдаются в области живота, грудных желез и таза. В местах наибольшего давления — на подошвах, ладонях, в об</w:t>
        <w:softHyphen/>
        <w:t>ласти ягодиц - подкожная жировая клетчатка приобретает рез</w:t>
        <w:softHyphen/>
        <w:t>ко выраженное ячеистое строение. У женщин подкожная осно</w:t>
        <w:softHyphen/>
        <w:t>ва выражена лучше, чем у мужчин.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коже имеется большое количество различных желез. По характеру секрета различают сальные, потовые и молочные же</w:t>
        <w:softHyphen/>
        <w:t>лезы.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Потовые железы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наиболее многочисленны: их насчи</w:t>
        <w:softHyphen/>
        <w:t>тывается до 2-3 млн. За сутки они вырабатывают 500-600 мл пота в обычных условиях и до нескольких литров при физи</w:t>
        <w:softHyphen/>
        <w:t>ческой работе или высокой температуре окружающей среды. Наиболее густо потовые железы расположены в области ладо</w:t>
        <w:softHyphen/>
        <w:t>ней, подошв, лба, подмышечных ямок, паховых складок. Пото</w:t>
        <w:softHyphen/>
        <w:t>вая железа имеет простое трубчатое строение. В ней различают тело в форме клубочка, лежащее в нижних слоях дермы, выво</w:t>
        <w:softHyphen/>
        <w:t>дной проток и потовую пору, которая открывается на наружной поверхности кожи. Испарение пота предохраняет тело от пере</w:t>
        <w:softHyphen/>
        <w:t>гревания и способствует выделению из организма солей, моче</w:t>
        <w:softHyphen/>
        <w:t>вины, аммиака, мочевой кислоты и других веществ.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Сальные железы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являются простыми альвеолярными желе</w:t>
        <w:softHyphen/>
        <w:t>зами, протоки которых открываются в волосяные мешочки. Много сальных желез в коже волосистой части головы, а в коже ладоней и подошв они отсутствуют. Выделяемое железами кожное сало сма</w:t>
        <w:softHyphen/>
        <w:t>зывает волосы и покрывает тонким слоем эпидермис. Нормаль</w:t>
        <w:softHyphen/>
        <w:t>ная секреция сальных желез предохраняет эпидермис от высыха</w:t>
        <w:softHyphen/>
        <w:t>ния, делает кожу эластичной, усиливает ее защитную функцию.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Молочные железы.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 человека обычно 2 молочные же</w:t>
        <w:softHyphen/>
        <w:t>лезы, функционально они значимы у женщин в связи с грудным вскармливанием ребенка. Их подробное описание будет дано вместе с половыми органами женщины.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Волосы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роговые производные кожи, встречаются на всей ее поверхности. Волосяной покров плохо проводит тепло, чем объясняется развитие шерсти у животных. Имеются длин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ные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волосы (в верхней части головы, борода, усы, в области лобка и в подмышечной области), щетинистые (брови, ресни</w:t>
        <w:softHyphen/>
        <w:t>цы, волосы уха и ноздрей) и пушковые (на остальной поверх</w:t>
        <w:softHyphen/>
        <w:t>ности тела). Корень волоса окружен волосяным мешочком, в который открывается проток сальной железы. Рост волоса про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исходит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за счет деления клеток нижнего отдела корня - фолли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кула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волоса.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Ногти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также являются роговыми производными кожи. Пластинка ногтя лежит на соединительнотканном ногтевом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ложе,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откуда происходит рост ногтя.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Кожа представляет собой обширное рецепторное поле,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иос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принимающее осязательные, температурные, болевые раз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дражения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из внешней среды. Чувствительные нервные оконча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(рецепторы)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зависимости от своей сенсорной модально-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। 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имеют различное строение и расположены в коже на разной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лубине.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  <w:rPr>
          <w:sz w:val="17"/>
          <w:szCs w:val="17"/>
        </w:rPr>
      </w:pPr>
      <w:r>
        <w:rPr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 xml:space="preserve">Кровоснабжение кожи осуществляется из проходящих </w:t>
      </w:r>
      <w:r>
        <w:rPr>
          <w:color w:val="6F686A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 xml:space="preserve">нЬлизи </w:t>
      </w:r>
      <w:r>
        <w:rPr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 xml:space="preserve">кровеносных сосудов (артерий и вен), которые образу- </w:t>
      </w:r>
      <w:r>
        <w:rPr>
          <w:color w:val="6F686A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 xml:space="preserve">нл глубокое </w:t>
      </w:r>
      <w:r>
        <w:rPr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 xml:space="preserve">сплетение, залегающее на границе сетчатого слоя </w:t>
      </w:r>
      <w:r>
        <w:rPr>
          <w:color w:val="6F686A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 xml:space="preserve">и </w:t>
      </w:r>
      <w:r>
        <w:rPr>
          <w:color w:val="6F686A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 xml:space="preserve">подкожной </w:t>
      </w:r>
      <w:r>
        <w:rPr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 xml:space="preserve">основы, и поверхностное (или субпапиллярное) </w:t>
      </w:r>
      <w:r>
        <w:rPr>
          <w:color w:val="6F686A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 xml:space="preserve">олетрние, </w:t>
      </w:r>
      <w:r>
        <w:rPr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 xml:space="preserve">расположенное непосредственно под сосочками </w:t>
      </w:r>
      <w:r>
        <w:rPr>
          <w:color w:val="6F686A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н "КИ.</w:t>
      </w:r>
    </w:p>
    <w:p>
      <w:pPr>
        <w:pStyle w:val="Style18"/>
        <w:keepNext w:val="0"/>
        <w:keepLines w:val="0"/>
        <w:widowControl w:val="0"/>
        <w:shd w:val="clear" w:color="auto" w:fill="auto"/>
        <w:tabs>
          <w:tab w:leader="dot" w:pos="288" w:val="left"/>
          <w:tab w:leader="dot" w:pos="293" w:val="left"/>
        </w:tabs>
        <w:bidi w:val="0"/>
        <w:spacing w:before="0" w:after="0"/>
        <w:ind w:left="0" w:right="0" w:firstLine="560"/>
        <w:jc w:val="both"/>
        <w:sectPr>
          <w:headerReference w:type="default" r:id="rId135"/>
          <w:footerReference w:type="default" r:id="rId136"/>
          <w:headerReference w:type="even" r:id="rId137"/>
          <w:footerReference w:type="even" r:id="rId138"/>
          <w:footnotePr>
            <w:pos w:val="pageBottom"/>
            <w:numFmt w:val="decimal"/>
            <w:numRestart w:val="continuous"/>
          </w:footnotePr>
          <w:pgSz w:w="7838" w:h="11868"/>
          <w:pgMar w:top="502" w:right="472" w:bottom="1041" w:left="472" w:header="0" w:footer="3" w:gutter="538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Через кожу в организм человека можно вводить целый </w:t>
      </w:r>
      <w:r>
        <w:rPr>
          <w:color w:val="6F686A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 xml:space="preserve">рнд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лекарственных веществ. Путем втирания в кожу специаль- </w:t>
      </w:r>
      <w:r>
        <w:rPr>
          <w:color w:val="6F686A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ab/>
        <w:t xml:space="preserve">мазей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(линиментов) вводятся, например, препараты ртути,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•Фиры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салициловой кислоты и др. Применяют внутрикожную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'ни.акцию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препаратов. Как правило, они оказывают местное </w:t>
      </w:r>
      <w:r>
        <w:rPr>
          <w:smallCaps/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iu'ik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шие.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Наиболее распространенным является подкожное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1Л1гд&lt;ч1ие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лекарственного средства, которое обеспечивает бо-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ab/>
        <w:t xml:space="preserve">ючную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дозировку и быстрое поступление лекарственного </w:t>
      </w:r>
      <w:r>
        <w:rPr>
          <w:color w:val="6F686A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 xml:space="preserve">н»'1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ц|'&lt; 1 на 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общий кровоток.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both"/>
      </w:pPr>
      <w:bookmarkStart w:id="25" w:name="bookmark25"/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1J</w:t>
      </w:r>
      <w:bookmarkEnd w:id="25"/>
    </w:p>
    <w:p>
      <w:pPr>
        <w:pStyle w:val="Style68"/>
        <w:keepNext/>
        <w:keepLines/>
        <w:widowControl w:val="0"/>
        <w:shd w:val="clear" w:color="auto" w:fill="auto"/>
        <w:bidi w:val="0"/>
        <w:spacing w:before="0" w:after="60" w:line="240" w:lineRule="auto"/>
        <w:ind w:left="0" w:right="0" w:firstLine="340"/>
        <w:jc w:val="both"/>
      </w:pPr>
      <w:bookmarkStart w:id="27" w:name="bookmark27"/>
      <w:r>
        <w:rPr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27"/>
    </w:p>
    <w:p>
      <w:pPr>
        <w:pStyle w:val="Style18"/>
        <w:keepNext w:val="0"/>
        <w:keepLines w:val="0"/>
        <w:widowControl w:val="0"/>
        <w:numPr>
          <w:ilvl w:val="0"/>
          <w:numId w:val="23"/>
        </w:numPr>
        <w:shd w:val="clear" w:color="auto" w:fill="auto"/>
        <w:tabs>
          <w:tab w:pos="1006" w:val="left"/>
        </w:tabs>
        <w:bidi w:val="0"/>
        <w:spacing w:before="0" w:after="60" w:line="276" w:lineRule="auto"/>
        <w:ind w:left="1000" w:right="0" w:hanging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Определите строение и функции общего (кожного) покрова тела.</w:t>
      </w:r>
    </w:p>
    <w:p>
      <w:pPr>
        <w:pStyle w:val="Style18"/>
        <w:keepNext w:val="0"/>
        <w:keepLines w:val="0"/>
        <w:widowControl w:val="0"/>
        <w:numPr>
          <w:ilvl w:val="0"/>
          <w:numId w:val="23"/>
        </w:numPr>
        <w:shd w:val="clear" w:color="auto" w:fill="auto"/>
        <w:tabs>
          <w:tab w:pos="1006" w:val="left"/>
        </w:tabs>
        <w:bidi w:val="0"/>
        <w:spacing w:before="0" w:after="60" w:line="266" w:lineRule="auto"/>
        <w:ind w:left="1000" w:right="0" w:hanging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От каких особенностей организма зависит толщина подкож</w:t>
        <w:softHyphen/>
        <w:t>ной основы?</w:t>
      </w:r>
    </w:p>
    <w:p>
      <w:pPr>
        <w:pStyle w:val="Style18"/>
        <w:keepNext w:val="0"/>
        <w:keepLines w:val="0"/>
        <w:widowControl w:val="0"/>
        <w:numPr>
          <w:ilvl w:val="0"/>
          <w:numId w:val="23"/>
        </w:numPr>
        <w:shd w:val="clear" w:color="auto" w:fill="auto"/>
        <w:tabs>
          <w:tab w:pos="1006" w:val="left"/>
        </w:tabs>
        <w:bidi w:val="0"/>
        <w:spacing w:before="0" w:after="60" w:line="276" w:lineRule="auto"/>
        <w:ind w:left="1000" w:right="0" w:hanging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Назовите производные кожи и определите их функциональ</w:t>
        <w:softHyphen/>
        <w:t>ное значение.</w:t>
      </w:r>
    </w:p>
    <w:p>
      <w:pPr>
        <w:pStyle w:val="Style18"/>
        <w:keepNext w:val="0"/>
        <w:keepLines w:val="0"/>
        <w:widowControl w:val="0"/>
        <w:numPr>
          <w:ilvl w:val="0"/>
          <w:numId w:val="23"/>
        </w:numPr>
        <w:shd w:val="clear" w:color="auto" w:fill="auto"/>
        <w:tabs>
          <w:tab w:pos="1006" w:val="left"/>
        </w:tabs>
        <w:bidi w:val="0"/>
        <w:spacing w:before="0" w:after="60" w:line="266" w:lineRule="auto"/>
        <w:ind w:left="1000" w:right="0" w:hanging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Перечислите железы кожи. Каково строение и функции же</w:t>
        <w:softHyphen/>
        <w:t>лез каждого вида?</w:t>
      </w:r>
    </w:p>
    <w:p>
      <w:pPr>
        <w:pStyle w:val="Style18"/>
        <w:keepNext w:val="0"/>
        <w:keepLines w:val="0"/>
        <w:widowControl w:val="0"/>
        <w:numPr>
          <w:ilvl w:val="0"/>
          <w:numId w:val="23"/>
        </w:numPr>
        <w:shd w:val="clear" w:color="auto" w:fill="auto"/>
        <w:tabs>
          <w:tab w:pos="1006" w:val="left"/>
        </w:tabs>
        <w:bidi w:val="0"/>
        <w:spacing w:before="0" w:after="580" w:line="276" w:lineRule="auto"/>
        <w:ind w:left="1000" w:right="0" w:hanging="660"/>
        <w:jc w:val="both"/>
      </w:pPr>
      <w:bookmarkStart w:id="29" w:name="bookmark29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Рецепторы каких видов чувствительности располагаются в коже?</w:t>
      </w:r>
      <w:bookmarkEnd w:id="29"/>
    </w:p>
    <w:p>
      <w:pPr>
        <w:pStyle w:val="Style71"/>
        <w:keepNext/>
        <w:keepLines/>
        <w:widowControl w:val="0"/>
        <w:numPr>
          <w:ilvl w:val="1"/>
          <w:numId w:val="25"/>
        </w:numPr>
        <w:shd w:val="clear" w:color="auto" w:fill="auto"/>
        <w:tabs>
          <w:tab w:pos="1006" w:val="left"/>
        </w:tabs>
        <w:bidi w:val="0"/>
        <w:spacing w:before="0" w:after="420" w:line="276" w:lineRule="auto"/>
        <w:ind w:left="1000" w:right="0" w:hanging="660"/>
        <w:jc w:val="both"/>
      </w:pPr>
      <w:bookmarkStart w:id="30" w:name="bookmark30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Скелетная система и соединения костей</w:t>
      </w:r>
      <w:bookmarkEnd w:id="30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300" w:lineRule="auto"/>
        <w:ind w:left="34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Движение, или перемещение в пространстве,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локомоция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яв</w:t>
        <w:softHyphen/>
        <w:t xml:space="preserve">ляется важнейшей функцией организма. Для ее реализации в организме имеется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опорно-двигательный аппарат,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состав которого входят:</w:t>
      </w:r>
    </w:p>
    <w:p>
      <w:pPr>
        <w:pStyle w:val="Style18"/>
        <w:keepNext w:val="0"/>
        <w:keepLines w:val="0"/>
        <w:widowControl w:val="0"/>
        <w:numPr>
          <w:ilvl w:val="0"/>
          <w:numId w:val="27"/>
        </w:numPr>
        <w:shd w:val="clear" w:color="auto" w:fill="auto"/>
        <w:tabs>
          <w:tab w:pos="1140" w:val="left"/>
        </w:tabs>
        <w:bidi w:val="0"/>
        <w:spacing w:before="0" w:after="60" w:line="307" w:lineRule="auto"/>
        <w:ind w:left="1140" w:right="0" w:hanging="2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кости,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составляющие плотную часть скелета и образую</w:t>
        <w:softHyphen/>
        <w:t>щие внутренний остов тела;</w:t>
      </w:r>
    </w:p>
    <w:p>
      <w:pPr>
        <w:pStyle w:val="Style18"/>
        <w:keepNext w:val="0"/>
        <w:keepLines w:val="0"/>
        <w:widowControl w:val="0"/>
        <w:numPr>
          <w:ilvl w:val="0"/>
          <w:numId w:val="27"/>
        </w:numPr>
        <w:shd w:val="clear" w:color="auto" w:fill="auto"/>
        <w:tabs>
          <w:tab w:pos="1140" w:val="left"/>
        </w:tabs>
        <w:bidi w:val="0"/>
        <w:spacing w:before="0" w:after="60" w:line="307" w:lineRule="auto"/>
        <w:ind w:left="1140" w:right="0" w:hanging="2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различные виды соединений костей, среди которых наиболее подвижными являются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суставы;</w:t>
      </w:r>
    </w:p>
    <w:p>
      <w:pPr>
        <w:pStyle w:val="Style18"/>
        <w:keepNext w:val="0"/>
        <w:keepLines w:val="0"/>
        <w:widowControl w:val="0"/>
        <w:numPr>
          <w:ilvl w:val="0"/>
          <w:numId w:val="27"/>
        </w:numPr>
        <w:shd w:val="clear" w:color="auto" w:fill="auto"/>
        <w:tabs>
          <w:tab w:pos="1140" w:val="left"/>
        </w:tabs>
        <w:bidi w:val="0"/>
        <w:spacing w:before="0" w:after="280" w:line="307" w:lineRule="auto"/>
        <w:ind w:left="1140" w:right="0" w:hanging="2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составляющие активную часть двигательного аппарата.</w:t>
      </w:r>
    </w:p>
    <w:p>
      <w:pPr>
        <w:pStyle w:val="Style89"/>
        <w:keepNext/>
        <w:keepLines/>
        <w:widowControl w:val="0"/>
        <w:numPr>
          <w:ilvl w:val="2"/>
          <w:numId w:val="29"/>
        </w:numPr>
        <w:shd w:val="clear" w:color="auto" w:fill="auto"/>
        <w:tabs>
          <w:tab w:pos="1091" w:val="left"/>
        </w:tabs>
        <w:bidi w:val="0"/>
        <w:spacing w:before="0" w:line="240" w:lineRule="auto"/>
        <w:ind w:left="0" w:right="0" w:firstLine="340"/>
        <w:jc w:val="both"/>
      </w:pPr>
      <w:bookmarkStart w:id="32" w:name="bookmark32"/>
      <w:bookmarkStart w:id="33" w:name="bookmark33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Общая анатомия костей и их соединений</w:t>
      </w:r>
      <w:bookmarkEnd w:id="33"/>
      <w:bookmarkEnd w:id="32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/>
        <w:ind w:left="340" w:right="0" w:firstLine="0"/>
        <w:jc w:val="both"/>
        <w:sectPr>
          <w:footnotePr>
            <w:pos w:val="pageBottom"/>
            <w:numFmt w:val="decimal"/>
            <w:numRestart w:val="continuous"/>
          </w:footnotePr>
          <w:pgSz w:w="7838" w:h="11868"/>
          <w:pgMar w:top="536" w:right="303" w:bottom="699" w:left="303" w:header="0" w:footer="3" w:gutter="931"/>
          <w:cols w:space="720"/>
          <w:noEndnote/>
          <w:rtlGutter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Скелет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(от греч.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skeletos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высушенный), или скелетная система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(systema skeletale),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образован костями. В теле человека их на</w:t>
        <w:softHyphen/>
        <w:t xml:space="preserve">считывается более 200. 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осевой скелет,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которому от</w:t>
        <w:softHyphen/>
        <w:t xml:space="preserve">носятся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череп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(cranium),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позвоночный столб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(columna vertebralis)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грудная клетка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(thorax),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добавочный скелет,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состоящий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из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костей верхней и нижней конечностей (рис. 14).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Скелет является остовом тела и выполняет ряд важных функций. Он защищает внутренние органы от механических повреждений, участвует в обмене веществ (минеральном); в костях находится красный костный мозг, обеспечивающий кро</w:t>
        <w:softHyphen/>
        <w:t>ветворение. Самое главное назначение скелета - его участие в движениях тела. Кости, как самая плотная часть тела, выполня</w:t>
        <w:softHyphen/>
        <w:t>ют роль рычагов в передаче мышечных усилий, развиваемых при сокращении прикрепляющихся к костям мышц.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76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Развитие скелета.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Скелет развивается из материала дор</w:t>
        <w:softHyphen/>
        <w:t>сальной мезодермы, окружающего хорду.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95" w:lineRule="auto"/>
        <w:ind w:left="0" w:right="0" w:firstLine="56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Выделяют три стадии развития скелета:</w:t>
      </w:r>
    </w:p>
    <w:p>
      <w:pPr>
        <w:pStyle w:val="Style18"/>
        <w:keepNext w:val="0"/>
        <w:keepLines w:val="0"/>
        <w:widowControl w:val="0"/>
        <w:numPr>
          <w:ilvl w:val="0"/>
          <w:numId w:val="31"/>
        </w:numPr>
        <w:shd w:val="clear" w:color="auto" w:fill="auto"/>
        <w:tabs>
          <w:tab w:pos="795" w:val="left"/>
        </w:tabs>
        <w:bidi w:val="0"/>
        <w:spacing w:before="0" w:after="40"/>
        <w:ind w:left="780" w:right="0" w:hanging="2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перепончатый скелет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(4-я неделя внутриутробного раз</w:t>
        <w:softHyphen/>
        <w:t>вития). На этой стадии развития скелет представлен хордой и перепончатыми тяжами, ориентированными к хорде перпендикулярно; к тяжам происходит фиксация миотомов;</w:t>
      </w:r>
    </w:p>
    <w:p>
      <w:pPr>
        <w:pStyle w:val="Style18"/>
        <w:keepNext w:val="0"/>
        <w:keepLines w:val="0"/>
        <w:widowControl w:val="0"/>
        <w:numPr>
          <w:ilvl w:val="0"/>
          <w:numId w:val="31"/>
        </w:numPr>
        <w:shd w:val="clear" w:color="auto" w:fill="auto"/>
        <w:tabs>
          <w:tab w:pos="795" w:val="left"/>
        </w:tabs>
        <w:bidi w:val="0"/>
        <w:spacing w:before="0" w:after="40" w:line="300" w:lineRule="auto"/>
        <w:ind w:left="780" w:right="0" w:hanging="2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хрящевой скелет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(2-й месяц внутриутробного разви</w:t>
        <w:softHyphen/>
        <w:t>тия). На этой стадии формируются хрящевые закладки почти всех костей;</w:t>
      </w:r>
    </w:p>
    <w:p>
      <w:pPr>
        <w:pStyle w:val="Style18"/>
        <w:keepNext w:val="0"/>
        <w:keepLines w:val="0"/>
        <w:widowControl w:val="0"/>
        <w:numPr>
          <w:ilvl w:val="0"/>
          <w:numId w:val="31"/>
        </w:numPr>
        <w:shd w:val="clear" w:color="auto" w:fill="auto"/>
        <w:tabs>
          <w:tab w:pos="795" w:val="left"/>
        </w:tabs>
        <w:bidi w:val="0"/>
        <w:spacing w:before="0" w:after="40" w:line="300" w:lineRule="auto"/>
        <w:ind w:left="780" w:right="0" w:hanging="2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костный скелет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начинает формироваться с 3-го месяца внутриутробного развития, когда происходит замена хрящевой ткани на костную; при этом возрастает меха</w:t>
        <w:softHyphen/>
        <w:t>ническая прочность скелета. Полная замена хрящевой ткани в скелете происходит к 18-20 годам.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/>
        <w:ind w:left="0" w:right="0" w:firstLine="560"/>
        <w:jc w:val="both"/>
        <w:sectPr>
          <w:headerReference w:type="default" r:id="rId139"/>
          <w:footerReference w:type="default" r:id="rId140"/>
          <w:headerReference w:type="even" r:id="rId141"/>
          <w:footerReference w:type="even" r:id="rId142"/>
          <w:footnotePr>
            <w:pos w:val="pageBottom"/>
            <w:numFmt w:val="decimal"/>
            <w:numRestart w:val="continuous"/>
          </w:footnotePr>
          <w:pgSz w:w="7838" w:h="11868"/>
          <w:pgMar w:top="983" w:right="497" w:bottom="983" w:left="497" w:header="0" w:footer="3" w:gutter="542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При замене хрящевого скелета на костный отложе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костного вещества происходит как внутри хрящевой за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 падки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(эндохондральное окостенение),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так и снаружи хряща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(перихондральное окостенение).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Первичные очаги окостене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ния,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называемые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точками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центрами) окостенения,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появ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ляются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диафизах (телах) трубчатых костей в конце 2-го меся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ца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внутриутробного развития. По мере образования наружного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|ного слоя диафизов (в результате перихондрального око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'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н'нения) их надхрящница преобразуется в надкостницу, соот- лрцтвенно окостенение становится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периостальным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(снаружи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их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in).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моменту рождения диафизы всех трубчатых костей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ин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|ные. Путем периостального окостенения (отложение кост-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109" w:after="10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w:type="default" r:id="rId143"/>
          <w:footerReference w:type="default" r:id="rId144"/>
          <w:headerReference w:type="even" r:id="rId145"/>
          <w:footerReference w:type="even" r:id="rId146"/>
          <w:footnotePr>
            <w:pos w:val="pageBottom"/>
            <w:numFmt w:val="decimal"/>
            <w:numRestart w:val="continuous"/>
          </w:footnotePr>
          <w:pgSz w:w="7838" w:h="11868"/>
          <w:pgMar w:top="524" w:right="485" w:bottom="760" w:left="1277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framePr w:w="230" w:h="269" w:wrap="none" w:vAnchor="text" w:hAnchor="page" w:x="1695" w:y="810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а)</w:t>
      </w:r>
    </w:p>
    <w:p>
      <w:pPr>
        <w:pStyle w:val="Style49"/>
        <w:keepNext w:val="0"/>
        <w:keepLines w:val="0"/>
        <w:framePr w:w="946" w:h="216" w:wrap="none" w:vAnchor="text" w:hAnchor="page" w:x="6375" w:y="361"/>
        <w:widowControl w:val="0"/>
        <w:shd w:val="clear" w:color="auto" w:fill="auto"/>
        <w:tabs>
          <w:tab w:leader="hyphen" w:pos="859" w:val="left"/>
        </w:tabs>
        <w:bidi w:val="0"/>
        <w:spacing w:before="0" w:after="0" w:line="240" w:lineRule="auto"/>
        <w:ind w:left="0" w:right="0" w:firstLine="0"/>
        <w:jc w:val="righ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 xml:space="preserve">Череп </w:t>
        <w:tab/>
      </w:r>
    </w:p>
    <w:p>
      <w:pPr>
        <w:pStyle w:val="Style49"/>
        <w:keepNext w:val="0"/>
        <w:keepLines w:val="0"/>
        <w:framePr w:w="1037" w:h="182" w:wrap="none" w:vAnchor="text" w:hAnchor="page" w:x="2348" w:y="97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Плечевой пояс:</w:t>
      </w:r>
    </w:p>
    <w:p>
      <w:pPr>
        <w:pStyle w:val="Style49"/>
        <w:keepNext w:val="0"/>
        <w:keepLines w:val="0"/>
        <w:framePr w:w="586" w:h="182" w:wrap="none" w:vAnchor="text" w:hAnchor="page" w:x="2813" w:y="124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Ключица</w:t>
      </w:r>
    </w:p>
    <w:p>
      <w:pPr>
        <w:pStyle w:val="Style49"/>
        <w:keepNext w:val="0"/>
        <w:keepLines w:val="0"/>
        <w:framePr w:w="542" w:h="182" w:wrap="none" w:vAnchor="text" w:hAnchor="page" w:x="2861" w:y="160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Лопатка</w:t>
      </w:r>
    </w:p>
    <w:p>
      <w:pPr>
        <w:pStyle w:val="Style49"/>
        <w:keepNext w:val="0"/>
        <w:keepLines w:val="0"/>
        <w:framePr w:w="1219" w:h="211" w:wrap="none" w:vAnchor="text" w:hAnchor="page" w:x="6125" w:y="227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Грудная клетка —</w:t>
      </w: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en-US" w:eastAsia="en-US" w:bidi="en-US"/>
        </w:rPr>
        <w:t>j</w:t>
      </w:r>
    </w:p>
    <w:p>
      <w:pPr>
        <w:pStyle w:val="Style49"/>
        <w:keepNext w:val="0"/>
        <w:keepLines w:val="0"/>
        <w:framePr w:w="994" w:h="182" w:wrap="none" w:vAnchor="text" w:hAnchor="page" w:x="1945" w:y="270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Плечевая кость</w:t>
      </w:r>
    </w:p>
    <w:p>
      <w:pPr>
        <w:pStyle w:val="Style49"/>
        <w:keepNext w:val="0"/>
        <w:keepLines w:val="0"/>
        <w:framePr w:w="994" w:h="182" w:wrap="none" w:vAnchor="text" w:hAnchor="page" w:x="1935" w:y="311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Локтевая кость</w:t>
      </w:r>
    </w:p>
    <w:p>
      <w:pPr>
        <w:pStyle w:val="Style49"/>
        <w:keepNext w:val="0"/>
        <w:keepLines w:val="0"/>
        <w:framePr w:w="1003" w:h="192" w:wrap="none" w:vAnchor="text" w:hAnchor="page" w:x="6346" w:y="3256"/>
        <w:widowControl w:val="0"/>
        <w:shd w:val="clear" w:color="auto" w:fill="auto"/>
        <w:tabs>
          <w:tab w:leader="hyphen" w:pos="931" w:val="left"/>
        </w:tabs>
        <w:bidi w:val="0"/>
        <w:spacing w:before="0" w:after="0" w:line="240" w:lineRule="auto"/>
        <w:ind w:left="0" w:right="0" w:firstLine="0"/>
        <w:jc w:val="righ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Крестец</w:t>
      </w:r>
      <w:r>
        <w:rPr>
          <w:rFonts w:ascii="Trebuchet MS" w:eastAsia="Trebuchet MS" w:hAnsi="Trebuchet MS" w:cs="Trebuchet MS"/>
          <w:b/>
          <w:bCs/>
          <w:color w:val="6F686A"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ab/>
        <w:t>1</w:t>
      </w:r>
    </w:p>
    <w:p>
      <w:pPr>
        <w:pStyle w:val="Style49"/>
        <w:keepNext w:val="0"/>
        <w:keepLines w:val="0"/>
        <w:framePr w:w="926" w:h="192" w:wrap="none" w:vAnchor="text" w:hAnchor="page" w:x="1940" w:y="351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Лучевая кость</w:t>
      </w:r>
    </w:p>
    <w:p>
      <w:pPr>
        <w:pStyle w:val="Style49"/>
        <w:keepNext w:val="0"/>
        <w:keepLines w:val="0"/>
        <w:framePr w:w="979" w:h="192" w:wrap="none" w:vAnchor="text" w:hAnchor="page" w:x="6375" w:y="3856"/>
        <w:widowControl w:val="0"/>
        <w:shd w:val="clear" w:color="auto" w:fill="auto"/>
        <w:tabs>
          <w:tab w:leader="hyphen" w:pos="907" w:val="left"/>
        </w:tabs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Копчик</w:t>
        <w:tab/>
      </w: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vertAlign w:val="superscript"/>
          <w:lang w:val="ru-RU" w:eastAsia="ru-RU" w:bidi="ru-RU"/>
        </w:rPr>
        <w:t>1</w:t>
      </w:r>
    </w:p>
    <w:p>
      <w:pPr>
        <w:pStyle w:val="Style49"/>
        <w:keepNext w:val="0"/>
        <w:keepLines w:val="0"/>
        <w:framePr w:w="595" w:h="187" w:wrap="none" w:vAnchor="text" w:hAnchor="page" w:x="1945" w:y="405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Запястье</w:t>
      </w:r>
    </w:p>
    <w:p>
      <w:pPr>
        <w:pStyle w:val="Style49"/>
        <w:keepNext w:val="0"/>
        <w:keepLines w:val="0"/>
        <w:framePr w:w="389" w:h="182" w:wrap="none" w:vAnchor="text" w:hAnchor="page" w:x="1954" w:y="429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Пясть</w:t>
      </w:r>
    </w:p>
    <w:p>
      <w:pPr>
        <w:pStyle w:val="Style49"/>
        <w:keepNext w:val="0"/>
        <w:keepLines w:val="0"/>
        <w:framePr w:w="950" w:h="178" w:wrap="none" w:vAnchor="text" w:hAnchor="page" w:x="6241" w:y="459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Тазовый пояс:</w:t>
      </w:r>
    </w:p>
    <w:p>
      <w:pPr>
        <w:pStyle w:val="Style49"/>
        <w:keepNext w:val="0"/>
        <w:keepLines w:val="0"/>
        <w:framePr w:w="888" w:h="173" w:wrap="none" w:vAnchor="text" w:hAnchor="page" w:x="6245" w:y="496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Тазовая кость</w:t>
      </w:r>
    </w:p>
    <w:p>
      <w:pPr>
        <w:pStyle w:val="Style49"/>
        <w:keepNext w:val="0"/>
        <w:keepLines w:val="0"/>
        <w:framePr w:w="1066" w:h="192" w:wrap="none" w:vAnchor="text" w:hAnchor="page" w:x="5751" w:y="573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Бедренная кость</w:t>
      </w:r>
    </w:p>
    <w:p>
      <w:pPr>
        <w:pStyle w:val="Style49"/>
        <w:keepNext w:val="0"/>
        <w:keepLines w:val="0"/>
        <w:framePr w:w="1450" w:h="197" w:wrap="none" w:vAnchor="text" w:hAnchor="page" w:x="5756" w:y="651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Большеберцовая кость</w:t>
      </w:r>
    </w:p>
    <w:p>
      <w:pPr>
        <w:pStyle w:val="Style49"/>
        <w:keepNext w:val="0"/>
        <w:keepLines w:val="0"/>
        <w:framePr w:w="1392" w:h="197" w:wrap="none" w:vAnchor="text" w:hAnchor="page" w:x="5669" w:y="681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- Малоберцовая кость</w:t>
      </w:r>
    </w:p>
    <w:p>
      <w:pPr>
        <w:pStyle w:val="Style49"/>
        <w:keepNext w:val="0"/>
        <w:keepLines w:val="0"/>
        <w:framePr w:w="437" w:h="182" w:wrap="none" w:vAnchor="text" w:hAnchor="page" w:x="6226" w:y="738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Стопа:</w:t>
      </w:r>
    </w:p>
    <w:p>
      <w:pPr>
        <w:pStyle w:val="Style49"/>
        <w:keepNext w:val="0"/>
        <w:keepLines w:val="0"/>
        <w:framePr w:w="557" w:h="403" w:wrap="none" w:vAnchor="text" w:hAnchor="page" w:x="1949" w:y="4537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Фаланги пальцев</w:t>
      </w:r>
    </w:p>
    <w:p>
      <w:pPr>
        <w:pStyle w:val="Style49"/>
        <w:keepNext w:val="0"/>
        <w:keepLines w:val="0"/>
        <w:framePr w:w="614" w:h="341" w:wrap="none" w:vAnchor="text" w:hAnchor="page" w:x="3346" w:y="21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center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Теменная кость</w:t>
      </w:r>
    </w:p>
    <w:p>
      <w:pPr>
        <w:pStyle w:val="Style49"/>
        <w:keepNext w:val="0"/>
        <w:keepLines w:val="0"/>
        <w:framePr w:w="749" w:h="365" w:wrap="none" w:vAnchor="text" w:hAnchor="page" w:x="5122" w:y="865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center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color w:val="6F686A"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Затылочная</w:t>
      </w:r>
    </w:p>
    <w:p>
      <w:pPr>
        <w:pStyle w:val="Style49"/>
        <w:keepNext w:val="0"/>
        <w:keepLines w:val="0"/>
        <w:framePr w:w="749" w:h="365" w:wrap="none" w:vAnchor="text" w:hAnchor="page" w:x="5122" w:y="86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кость</w:t>
      </w:r>
    </w:p>
    <w:p>
      <w:pPr>
        <w:pStyle w:val="Style49"/>
        <w:keepNext w:val="0"/>
        <w:keepLines w:val="0"/>
        <w:framePr w:w="902" w:h="408" w:wrap="none" w:vAnchor="text" w:hAnchor="page" w:x="6149" w:y="1163"/>
        <w:widowControl w:val="0"/>
        <w:shd w:val="clear" w:color="auto" w:fill="auto"/>
        <w:bidi w:val="0"/>
        <w:spacing w:before="0" w:after="0" w:line="322" w:lineRule="auto"/>
        <w:ind w:left="0" w:right="0" w:firstLine="0"/>
        <w:jc w:val="center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Позвоночный столб '</w:t>
      </w:r>
    </w:p>
    <w:p>
      <w:pPr>
        <w:pStyle w:val="Style49"/>
        <w:keepNext w:val="0"/>
        <w:keepLines w:val="0"/>
        <w:framePr w:w="1378" w:h="403" w:wrap="none" w:vAnchor="text" w:hAnchor="page" w:x="5737" w:y="5286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center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Свободная часть нижней конечности:</w:t>
      </w:r>
    </w:p>
    <w:p>
      <w:pPr>
        <w:pStyle w:val="Style49"/>
        <w:keepNext w:val="0"/>
        <w:keepLines w:val="0"/>
        <w:framePr w:w="451" w:h="182" w:wrap="none" w:vAnchor="text" w:hAnchor="page" w:x="1954" w:y="379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Кисть:</w:t>
      </w:r>
    </w:p>
    <w:p>
      <w:pPr>
        <w:pStyle w:val="Style49"/>
        <w:keepNext w:val="0"/>
        <w:keepLines w:val="0"/>
        <w:framePr w:w="1258" w:h="197" w:wrap="none" w:vAnchor="text" w:hAnchor="page" w:x="6068" w:y="7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 xml:space="preserve">Осевой скелет: </w:t>
      </w: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en-US" w:eastAsia="en-US" w:bidi="en-US"/>
        </w:rPr>
        <w:t>j</w:t>
      </w:r>
    </w:p>
    <w:p>
      <w:pPr>
        <w:pStyle w:val="Style96"/>
        <w:keepNext w:val="0"/>
        <w:keepLines w:val="0"/>
        <w:framePr w:w="1392" w:h="408" w:wrap="none" w:vAnchor="text" w:hAnchor="page" w:x="1931" w:y="1988"/>
        <w:widowControl w:val="0"/>
        <w:shd w:val="clear" w:color="auto" w:fill="auto"/>
        <w:bidi w:val="0"/>
        <w:spacing w:before="0" w:after="0" w:line="314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Свободная часть</w:t>
        <w:br/>
        <w:t>верхней конечности:</w:t>
      </w:r>
    </w:p>
    <w:p>
      <w:pPr>
        <w:pStyle w:val="Style96"/>
        <w:keepNext w:val="0"/>
        <w:keepLines w:val="0"/>
        <w:framePr w:w="1042" w:h="840" w:wrap="none" w:vAnchor="text" w:hAnchor="page" w:x="5996" w:y="7614"/>
        <w:widowControl w:val="0"/>
        <w:shd w:val="clear" w:color="auto" w:fill="auto"/>
        <w:bidi w:val="0"/>
        <w:spacing w:before="0" w:after="0" w:line="346" w:lineRule="auto"/>
        <w:ind w:left="0" w:right="0" w:firstLine="24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Предплюсна Плюсна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—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Фаланги пальцев</w:t>
      </w:r>
    </w:p>
    <w:p>
      <w:pPr>
        <w:pStyle w:val="Style18"/>
        <w:keepNext w:val="0"/>
        <w:keepLines w:val="0"/>
        <w:framePr w:w="5112" w:h="269" w:wrap="none" w:vAnchor="text" w:hAnchor="page" w:x="1705" w:y="853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14.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Скелет человека: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вид сзади;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6)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вид спереди</w:t>
      </w:r>
    </w:p>
    <w:p>
      <w:pPr>
        <w:widowControl w:val="0"/>
        <w:spacing w:line="360" w:lineRule="exact"/>
      </w:pPr>
      <w:r>
        <w:drawing>
          <wp:anchor distT="69850" distB="0" distL="381000" distR="12065" simplePos="0" relativeHeight="62914869" behindDoc="1" locked="0" layoutInCell="1" allowOverlap="1">
            <wp:simplePos x="0" y="0"/>
            <wp:positionH relativeFrom="page">
              <wp:posOffset>1609090</wp:posOffset>
            </wp:positionH>
            <wp:positionV relativeFrom="paragraph">
              <wp:posOffset>82550</wp:posOffset>
            </wp:positionV>
            <wp:extent cx="3048000" cy="5139055"/>
            <wp:wrapNone/>
            <wp:docPr id="250" name="Shape 25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Picture box 251"/>
                    <pic:cNvPicPr/>
                  </pic:nvPicPr>
                  <pic:blipFill>
                    <a:blip r:embed="rId147"/>
                    <a:stretch/>
                  </pic:blipFill>
                  <pic:spPr>
                    <a:xfrm>
                      <a:ext cx="3048000" cy="513905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17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838" w:h="11868"/>
          <w:pgMar w:top="524" w:right="485" w:bottom="760" w:left="485" w:header="0" w:footer="3" w:gutter="792"/>
          <w:cols w:space="720"/>
          <w:noEndnote/>
          <w:rtlGutter/>
          <w:docGrid w:linePitch="360"/>
        </w:sect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109" w:after="10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pgSz w:w="7838" w:h="11868"/>
          <w:pgMar w:top="543" w:right="406" w:bottom="750" w:left="1001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framePr w:w="1085" w:h="192" w:wrap="none" w:vAnchor="text" w:hAnchor="page" w:x="762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Осевой скелет:</w:t>
      </w:r>
    </w:p>
    <w:p>
      <w:pPr>
        <w:pStyle w:val="Style96"/>
        <w:keepNext w:val="0"/>
        <w:keepLines w:val="0"/>
        <w:framePr w:w="998" w:h="226" w:wrap="none" w:vAnchor="text" w:hAnchor="page" w:x="527" w:y="308"/>
        <w:widowControl w:val="0"/>
        <w:shd w:val="clear" w:color="auto" w:fill="auto"/>
        <w:tabs>
          <w:tab w:leader="hyphen" w:pos="470" w:val="left"/>
        </w:tabs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L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ab/>
        <w:t>Череп</w:t>
      </w:r>
    </w:p>
    <w:p>
      <w:pPr>
        <w:pStyle w:val="Style96"/>
        <w:keepNext w:val="0"/>
        <w:keepLines w:val="0"/>
        <w:framePr w:w="1037" w:h="202" w:wrap="none" w:vAnchor="text" w:hAnchor="page" w:x="517" w:y="4052"/>
        <w:widowControl w:val="0"/>
        <w:shd w:val="clear" w:color="auto" w:fill="auto"/>
        <w:tabs>
          <w:tab w:leader="hyphen" w:pos="456" w:val="left"/>
        </w:tabs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1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ab/>
        <w:t>Копчик</w:t>
      </w:r>
    </w:p>
    <w:p>
      <w:pPr>
        <w:pStyle w:val="Style9"/>
        <w:keepNext w:val="0"/>
        <w:keepLines w:val="0"/>
        <w:framePr w:w="245" w:h="288" w:wrap="none" w:vAnchor="text" w:hAnchor="page" w:x="407" w:y="833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6)</w:t>
      </w:r>
    </w:p>
    <w:p>
      <w:pPr>
        <w:pStyle w:val="Style49"/>
        <w:keepNext w:val="0"/>
        <w:keepLines w:val="0"/>
        <w:framePr w:w="1152" w:h="197" w:wrap="none" w:vAnchor="text" w:hAnchor="page" w:x="3617" w:y="39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. - Лобная кость</w:t>
      </w:r>
    </w:p>
    <w:p>
      <w:pPr>
        <w:pStyle w:val="Style49"/>
        <w:keepNext w:val="0"/>
        <w:keepLines w:val="0"/>
        <w:framePr w:w="552" w:h="206" w:wrap="none" w:vAnchor="text" w:hAnchor="page" w:x="4414" w:y="187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Грудина</w:t>
      </w:r>
    </w:p>
    <w:p>
      <w:pPr>
        <w:pStyle w:val="Style49"/>
        <w:keepNext w:val="0"/>
        <w:keepLines w:val="0"/>
        <w:framePr w:w="480" w:h="206" w:wrap="none" w:vAnchor="text" w:hAnchor="page" w:x="4592" w:y="229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Ребра</w:t>
      </w:r>
    </w:p>
    <w:p>
      <w:pPr>
        <w:pStyle w:val="Style49"/>
        <w:keepNext w:val="0"/>
        <w:keepLines w:val="0"/>
        <w:framePr w:w="1291" w:h="226" w:wrap="none" w:vAnchor="text" w:hAnchor="page" w:x="517" w:y="235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color w:val="6F686A"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 xml:space="preserve">Г - </w:t>
      </w: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Грудная клетка</w:t>
      </w:r>
    </w:p>
    <w:p>
      <w:pPr>
        <w:pStyle w:val="Style49"/>
        <w:keepNext w:val="0"/>
        <w:keepLines w:val="0"/>
        <w:framePr w:w="677" w:h="192" w:wrap="none" w:vAnchor="text" w:hAnchor="page" w:x="4875" w:y="323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Познонки</w:t>
      </w:r>
    </w:p>
    <w:p>
      <w:pPr>
        <w:pStyle w:val="Style49"/>
        <w:keepNext w:val="0"/>
        <w:keepLines w:val="0"/>
        <w:framePr w:w="1070" w:h="206" w:wrap="none" w:vAnchor="text" w:hAnchor="page" w:x="517" w:y="3395"/>
        <w:widowControl w:val="0"/>
        <w:shd w:val="clear" w:color="auto" w:fill="auto"/>
        <w:tabs>
          <w:tab w:leader="hyphen" w:pos="403" w:val="left"/>
        </w:tabs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।</w:t>
        <w:tab/>
        <w:t>Крестец</w:t>
      </w:r>
    </w:p>
    <w:p>
      <w:pPr>
        <w:pStyle w:val="Style49"/>
        <w:keepNext w:val="0"/>
        <w:keepLines w:val="0"/>
        <w:framePr w:w="1872" w:h="206" w:wrap="none" w:vAnchor="text" w:hAnchor="page" w:x="4112" w:y="5852"/>
        <w:widowControl w:val="0"/>
        <w:shd w:val="clear" w:color="auto" w:fill="auto"/>
        <w:tabs>
          <w:tab w:leader="hyphen" w:pos="1738" w:val="left"/>
        </w:tabs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Бедренная кость</w:t>
        <w:tab/>
        <w:t>1</w:t>
      </w:r>
    </w:p>
    <w:p>
      <w:pPr>
        <w:pStyle w:val="Style49"/>
        <w:keepNext w:val="0"/>
        <w:keepLines w:val="0"/>
        <w:framePr w:w="912" w:h="197" w:wrap="none" w:vAnchor="text" w:hAnchor="page" w:x="1097" w:y="595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Надколенник</w:t>
      </w:r>
    </w:p>
    <w:p>
      <w:pPr>
        <w:pStyle w:val="Style49"/>
        <w:keepNext w:val="0"/>
        <w:keepLines w:val="0"/>
        <w:framePr w:w="1814" w:h="211" w:wrap="none" w:vAnchor="text" w:hAnchor="page" w:x="4165" w:y="626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Большеберцовая кость —I</w:t>
      </w:r>
    </w:p>
    <w:p>
      <w:pPr>
        <w:pStyle w:val="Style49"/>
        <w:keepNext w:val="0"/>
        <w:keepLines w:val="0"/>
        <w:framePr w:w="1819" w:h="211" w:wrap="none" w:vAnchor="text" w:hAnchor="page" w:x="4160" w:y="6620"/>
        <w:widowControl w:val="0"/>
        <w:shd w:val="clear" w:color="auto" w:fill="auto"/>
        <w:tabs>
          <w:tab w:leader="hyphen" w:pos="1742" w:val="left"/>
        </w:tabs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Малоберцовая кость</w:t>
        <w:tab/>
        <w:t>1</w:t>
      </w:r>
    </w:p>
    <w:p>
      <w:pPr>
        <w:pStyle w:val="Style49"/>
        <w:keepNext w:val="0"/>
        <w:keepLines w:val="0"/>
        <w:framePr w:w="1464" w:h="437" w:wrap="none" w:vAnchor="text" w:hAnchor="page" w:x="4395" w:y="5377"/>
        <w:widowControl w:val="0"/>
        <w:shd w:val="clear" w:color="auto" w:fill="auto"/>
        <w:bidi w:val="0"/>
        <w:spacing w:before="0" w:after="0" w:line="31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Свободная часть нижней конечности:</w:t>
      </w:r>
    </w:p>
    <w:p>
      <w:pPr>
        <w:pStyle w:val="Style49"/>
        <w:keepNext w:val="0"/>
        <w:keepLines w:val="0"/>
        <w:framePr w:w="658" w:h="437" w:wrap="none" w:vAnchor="text" w:hAnchor="page" w:x="2000" w:y="495"/>
        <w:widowControl w:val="0"/>
        <w:shd w:val="clear" w:color="auto" w:fill="auto"/>
        <w:bidi w:val="0"/>
        <w:spacing w:before="0" w:after="0" w:line="331" w:lineRule="auto"/>
        <w:ind w:left="0" w:right="0" w:firstLine="0"/>
        <w:jc w:val="center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Височная кость</w:t>
      </w:r>
    </w:p>
    <w:p>
      <w:pPr>
        <w:pStyle w:val="Style49"/>
        <w:keepNext w:val="0"/>
        <w:keepLines w:val="0"/>
        <w:framePr w:w="1037" w:h="365" w:wrap="none" w:vAnchor="text" w:hAnchor="page" w:x="5240" w:y="492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Тазовый пояс:</w:t>
      </w:r>
    </w:p>
    <w:p>
      <w:pPr>
        <w:pStyle w:val="Style49"/>
        <w:keepNext w:val="0"/>
        <w:keepLines w:val="0"/>
        <w:framePr w:w="1037" w:h="365" w:wrap="none" w:vAnchor="text" w:hAnchor="page" w:x="5240" w:y="492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Тазовая кость</w:t>
      </w:r>
    </w:p>
    <w:p>
      <w:pPr>
        <w:pStyle w:val="Style49"/>
        <w:keepNext w:val="0"/>
        <w:keepLines w:val="0"/>
        <w:framePr w:w="1176" w:h="893" w:wrap="none" w:vAnchor="text" w:hAnchor="page" w:x="4366" w:y="7537"/>
        <w:widowControl w:val="0"/>
        <w:shd w:val="clear" w:color="auto" w:fill="auto"/>
        <w:tabs>
          <w:tab w:leader="hyphen" w:pos="1145" w:val="left"/>
        </w:tabs>
        <w:bidi w:val="0"/>
        <w:spacing w:before="0" w:after="80" w:line="240" w:lineRule="auto"/>
        <w:ind w:left="0" w:right="0" w:firstLine="1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Стопа:</w:t>
        <w:tab/>
      </w:r>
    </w:p>
    <w:p>
      <w:pPr>
        <w:pStyle w:val="Style49"/>
        <w:keepNext w:val="0"/>
        <w:keepLines w:val="0"/>
        <w:framePr w:w="1176" w:h="893" w:wrap="none" w:vAnchor="text" w:hAnchor="page" w:x="4366" w:y="7537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Предплюсна</w:t>
      </w:r>
    </w:p>
    <w:p>
      <w:pPr>
        <w:pStyle w:val="Style49"/>
        <w:keepNext w:val="0"/>
        <w:keepLines w:val="0"/>
        <w:framePr w:w="1176" w:h="893" w:wrap="none" w:vAnchor="text" w:hAnchor="page" w:x="4366" w:y="7537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Плюсна</w:t>
      </w:r>
    </w:p>
    <w:p>
      <w:pPr>
        <w:pStyle w:val="Style49"/>
        <w:keepNext w:val="0"/>
        <w:keepLines w:val="0"/>
        <w:framePr w:w="1176" w:h="893" w:wrap="none" w:vAnchor="text" w:hAnchor="page" w:x="4366" w:y="7537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Фаланги пальцев</w:t>
      </w:r>
    </w:p>
    <w:p>
      <w:pPr>
        <w:pStyle w:val="Style49"/>
        <w:keepNext w:val="0"/>
        <w:keepLines w:val="0"/>
        <w:framePr w:w="960" w:h="437" w:wrap="none" w:vAnchor="text" w:hAnchor="page" w:x="824" w:y="1167"/>
        <w:widowControl w:val="0"/>
        <w:shd w:val="clear" w:color="auto" w:fill="auto"/>
        <w:bidi w:val="0"/>
        <w:spacing w:before="0" w:after="0" w:line="331" w:lineRule="auto"/>
        <w:ind w:left="0" w:right="0" w:firstLine="0"/>
        <w:jc w:val="center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Позвоночный ' столб "</w:t>
      </w:r>
    </w:p>
    <w:p>
      <w:pPr>
        <w:widowControl w:val="0"/>
        <w:spacing w:line="360" w:lineRule="exact"/>
      </w:pPr>
      <w:r>
        <w:drawing>
          <wp:anchor distT="0" distB="0" distL="831850" distR="631190" simplePos="0" relativeHeight="62914870" behindDoc="1" locked="0" layoutInCell="1" allowOverlap="1">
            <wp:simplePos x="0" y="0"/>
            <wp:positionH relativeFrom="page">
              <wp:posOffset>1159510</wp:posOffset>
            </wp:positionH>
            <wp:positionV relativeFrom="paragraph">
              <wp:posOffset>213360</wp:posOffset>
            </wp:positionV>
            <wp:extent cx="2194560" cy="5193665"/>
            <wp:wrapNone/>
            <wp:docPr id="252" name="Shape 25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Picture box 253"/>
                    <pic:cNvPicPr/>
                  </pic:nvPicPr>
                  <pic:blipFill>
                    <a:blip r:embed="rId149"/>
                    <a:stretch/>
                  </pic:blipFill>
                  <pic:spPr>
                    <a:xfrm>
                      <a:ext cx="2194560" cy="519366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705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838" w:h="11868"/>
          <w:pgMar w:top="543" w:right="406" w:bottom="750" w:left="406" w:header="0" w:footer="3" w:gutter="595"/>
          <w:cols w:space="720"/>
          <w:noEndnote/>
          <w:rtlGutter/>
          <w:docGrid w:linePitch="360"/>
        </w:sectPr>
      </w:pPr>
    </w:p>
    <w:p>
      <w:pPr>
        <w:pStyle w:val="Style9"/>
        <w:keepNext w:val="0"/>
        <w:keepLines w:val="0"/>
        <w:widowControl w:val="0"/>
        <w:shd w:val="clear" w:color="auto" w:fill="auto"/>
        <w:bidi w:val="0"/>
        <w:spacing w:before="0" w:after="60" w:line="269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X)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ного вещества со стороны надкостницы) происходит рост ко</w:t>
        <w:softHyphen/>
        <w:t>стей в толщину и после рождения.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области концов костей (эпифизах) точки окостенения появляются перед самым рождением и на протяжении пер</w:t>
        <w:softHyphen/>
        <w:t xml:space="preserve">вых 6-ти лет жизни. Между эпифизом и диафизом до 18 лет сохраняется тонкая хрящевая прослойка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- эпифизарный хрящ.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 счет эпифизарных хрящей происходит рост костей в длину после рождения. Срастание эпифиза с диафизом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(синостозирование)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происходит после окостенения эпифизар</w:t>
        <w:softHyphen/>
        <w:t>ного хряща, которое знаменует окончание роста костей в дли</w:t>
        <w:softHyphen/>
        <w:t>ну (в 18-20 лет).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плоских костях свода черепа (теменных, лобной, чешуе затылочной кости) развитие костной ткани происходит на основе соединительной ткани, минуя хрящевую стадию. При этом точка окостенения возникает в отдельных участках фиброзной капсу</w:t>
        <w:softHyphen/>
        <w:t xml:space="preserve">лы, окружающей головной мозг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(эндодесмальное окостенение).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34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Строение кости как органа.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Кость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представляет собой орган, построенный преимущественно из костной ткани. Снару</w:t>
        <w:softHyphen/>
        <w:t xml:space="preserve">жи кость покрыта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надкостницей.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Она богата кровеносными со</w:t>
        <w:softHyphen/>
        <w:t>судами и нервами, проникающими в кость. За счет внутреннего, костеобразующего, слоя надкостницы кость растет в толщину.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плане биомеханики, кости - это рычаги, с помощью ко</w:t>
        <w:softHyphen/>
        <w:t>торых передаются мышечные усилия и осуществляется проти</w:t>
        <w:softHyphen/>
        <w:t>водействие силе тяготения Земли. Прочностные свойства кости определяются соотношением минеральных солей и органиче</w:t>
        <w:softHyphen/>
        <w:t>ских веществ.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состав кости взрослого человека входят вода (до 50%), органические вещества (28%) и неорганические соединения (22%). Органическое вещество придает костям эластичность; на 95% оно представлено коллагеном, а остальную часть со</w:t>
        <w:softHyphen/>
        <w:t>ставляют белки, жиры и углеводы. В неорганическом веществе, придающем кости твердость, преобладают соли кальция, фос</w:t>
        <w:softHyphen/>
        <w:t>фора и магния. Скелет в организме является основным депо для минеральных соединений. Химический состав костей и, следо</w:t>
        <w:softHyphen/>
        <w:t>вательно, их механические свойства, зависят от возраста, со</w:t>
        <w:softHyphen/>
        <w:t>стояния организма, условий питания. В детском возрасте отно</w:t>
        <w:softHyphen/>
        <w:t>сительное содержание органических веществ и воды больше.</w:t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вследствие чего кости обладают меньшей твердостью и боль</w:t>
        <w:softHyphen/>
        <w:t>шей эластичностью. К старости относительное содержание ор</w:t>
        <w:softHyphen/>
        <w:t>ганических веществ в кости уменьшается, а неорганических увеличивается; в результате повышается хрупкость костей.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 форме, строению и особенностям развития кости де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лят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на: трубчатые (длинные и короткие), губчатые, плоские, ко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неправильной формы и сесамовидные 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Трубчатые кости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входят в состав скелета конечностей, играя роль рычагов при движении. К длинным трубчатым ко-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тям относят кости плеча, предплечья, бедра и голени; к корот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ким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большинство костей кисти и стопы.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трубчатых костях различают среднюю часть, или тело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диафиз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два конца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эпифизы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15). На разрезе в кости раз</w:t>
        <w:softHyphen/>
        <w:t xml:space="preserve">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компактное вещество,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образующее ее наружные слои,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/убчатое вещество.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Диафиз образован преимущественно ком-</w:t>
      </w:r>
    </w:p>
    <w:p>
      <w:pPr>
        <w:framePr w:w="1286" w:h="4805" w:hSpace="1181" w:vSpace="29" w:wrap="notBeside" w:vAnchor="text" w:hAnchor="text" w:x="2063" w:y="217"/>
        <w:widowControl w:val="0"/>
        <w:rPr>
          <w:sz w:val="2"/>
          <w:szCs w:val="2"/>
        </w:rPr>
      </w:pPr>
      <w:r>
        <w:drawing>
          <wp:inline>
            <wp:extent cx="816610" cy="3054350"/>
            <wp:docPr id="254" name="Picutre 25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Picture 254"/>
                    <pic:cNvPicPr/>
                  </pic:nvPicPr>
                  <pic:blipFill>
                    <a:blip r:embed="rId151"/>
                    <a:stretch/>
                  </pic:blipFill>
                  <pic:spPr>
                    <a:xfrm>
                      <a:ext cx="816610" cy="30543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559435" distR="3003550" simplePos="0" relativeHeight="125829405" behindDoc="0" locked="0" layoutInCell="1" allowOverlap="1">
                <wp:simplePos x="0" y="0"/>
                <wp:positionH relativeFrom="column">
                  <wp:posOffset>1803400</wp:posOffset>
                </wp:positionH>
                <wp:positionV relativeFrom="paragraph">
                  <wp:posOffset>0</wp:posOffset>
                </wp:positionV>
                <wp:extent cx="463550" cy="130810"/>
                <wp:wrapTopAndBottom/>
                <wp:docPr id="255" name="Shape 25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6355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Мыщелки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81" type="#_x0000_t202" style="position:absolute;margin-left:142.pt;margin-top:0;width:36.5pt;height:10.300000000000001pt;z-index:-125829348;mso-wrap-distance-left:44.050000000000004pt;mso-wrap-distance-right:236.5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Мыщелки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59435" distR="2412365" simplePos="0" relativeHeight="125829407" behindDoc="0" locked="0" layoutInCell="1" allowOverlap="1">
                <wp:simplePos x="0" y="0"/>
                <wp:positionH relativeFrom="column">
                  <wp:posOffset>2293620</wp:posOffset>
                </wp:positionH>
                <wp:positionV relativeFrom="paragraph">
                  <wp:posOffset>1109345</wp:posOffset>
                </wp:positionV>
                <wp:extent cx="1054735" cy="133985"/>
                <wp:wrapTopAndBottom/>
                <wp:docPr id="257" name="Shape 25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5473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Компактное вещество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83" type="#_x0000_t202" style="position:absolute;margin-left:180.59999999999999pt;margin-top:87.350000000000009pt;width:83.049999999999997pt;height:10.550000000000001pt;z-index:-125829346;mso-wrap-distance-left:44.050000000000004pt;mso-wrap-distance-right:189.95000000000002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Компактное вещество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59435" distR="2259965" simplePos="0" relativeHeight="125829409" behindDoc="0" locked="0" layoutInCell="1" allowOverlap="1">
                <wp:simplePos x="0" y="0"/>
                <wp:positionH relativeFrom="column">
                  <wp:posOffset>2260600</wp:posOffset>
                </wp:positionH>
                <wp:positionV relativeFrom="paragraph">
                  <wp:posOffset>1450975</wp:posOffset>
                </wp:positionV>
                <wp:extent cx="1207135" cy="130810"/>
                <wp:wrapTopAndBottom/>
                <wp:docPr id="259" name="Shape 25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0713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Костномозговая полость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85" type="#_x0000_t202" style="position:absolute;margin-left:178.pt;margin-top:114.25pt;width:95.049999999999997pt;height:10.300000000000001pt;z-index:-125829344;mso-wrap-distance-left:44.050000000000004pt;mso-wrap-distance-right:177.95000000000002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Костномозговая полость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59435" distR="2757170" simplePos="0" relativeHeight="125829411" behindDoc="0" locked="0" layoutInCell="1" allowOverlap="1">
                <wp:simplePos x="0" y="0"/>
                <wp:positionH relativeFrom="column">
                  <wp:posOffset>617220</wp:posOffset>
                </wp:positionH>
                <wp:positionV relativeFrom="paragraph">
                  <wp:posOffset>1593850</wp:posOffset>
                </wp:positionV>
                <wp:extent cx="709930" cy="143510"/>
                <wp:wrapTopAndBottom/>
                <wp:docPr id="261" name="Shape 26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0993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Диафиз (тело)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87" type="#_x0000_t202" style="position:absolute;margin-left:48.600000000000001pt;margin-top:125.5pt;width:55.899999999999999pt;height:11.300000000000001pt;z-index:-125829342;mso-wrap-distance-left:44.050000000000004pt;mso-wrap-distance-right:217.09999999999999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Диафиз (тело)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59435" distR="2500630" simplePos="0" relativeHeight="125829413" behindDoc="0" locked="0" layoutInCell="1" allowOverlap="1">
                <wp:simplePos x="0" y="0"/>
                <wp:positionH relativeFrom="column">
                  <wp:posOffset>2284730</wp:posOffset>
                </wp:positionH>
                <wp:positionV relativeFrom="paragraph">
                  <wp:posOffset>2697480</wp:posOffset>
                </wp:positionV>
                <wp:extent cx="966470" cy="143510"/>
                <wp:wrapTopAndBottom/>
                <wp:docPr id="263" name="Shape 26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6647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Эпифизарная линия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89" type="#_x0000_t202" style="position:absolute;margin-left:179.90000000000001pt;margin-top:212.40000000000001pt;width:76.100000000000009pt;height:11.300000000000001pt;z-index:-125829340;mso-wrap-distance-left:44.050000000000004pt;mso-wrap-distance-right:196.90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Эпифизарная линия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59435" distR="2982595" simplePos="0" relativeHeight="125829415" behindDoc="0" locked="0" layoutInCell="1" allowOverlap="1">
                <wp:simplePos x="0" y="0"/>
                <wp:positionH relativeFrom="column">
                  <wp:posOffset>2251075</wp:posOffset>
                </wp:positionH>
                <wp:positionV relativeFrom="paragraph">
                  <wp:posOffset>2993390</wp:posOffset>
                </wp:positionV>
                <wp:extent cx="484505" cy="140335"/>
                <wp:wrapTopAndBottom/>
                <wp:docPr id="265" name="Shape 26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8450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Отросток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91" type="#_x0000_t202" style="position:absolute;margin-left:177.25pt;margin-top:235.70000000000002pt;width:38.149999999999999pt;height:11.050000000000001pt;z-index:-125829338;mso-wrap-distance-left:44.050000000000004pt;mso-wrap-distance-right:234.84999999999999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Отросток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59435" distR="2415540" simplePos="0" relativeHeight="125829417" behindDoc="0" locked="0" layoutInCell="1" allowOverlap="1">
                <wp:simplePos x="0" y="0"/>
                <wp:positionH relativeFrom="column">
                  <wp:posOffset>2205355</wp:posOffset>
                </wp:positionH>
                <wp:positionV relativeFrom="paragraph">
                  <wp:posOffset>372110</wp:posOffset>
                </wp:positionV>
                <wp:extent cx="1051560" cy="411480"/>
                <wp:wrapTopAndBottom/>
                <wp:docPr id="267" name="Shape 26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51560" cy="41148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444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• Губчатое вещество Эпифизарная линия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93" type="#_x0000_t202" style="position:absolute;margin-left:173.65000000000001pt;margin-top:29.300000000000001pt;width:82.799999999999997pt;height:32.399999999999999pt;z-index:-125829336;mso-wrap-distance-left:44.050000000000004pt;mso-wrap-distance-right:190.20000000000002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444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• Губчатое вещество Эпифизарная линия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59435" distR="2668270" simplePos="0" relativeHeight="125829419" behindDoc="0" locked="0" layoutInCell="1" allowOverlap="1">
                <wp:simplePos x="0" y="0"/>
                <wp:positionH relativeFrom="column">
                  <wp:posOffset>562610</wp:posOffset>
                </wp:positionH>
                <wp:positionV relativeFrom="paragraph">
                  <wp:posOffset>311150</wp:posOffset>
                </wp:positionV>
                <wp:extent cx="798830" cy="463550"/>
                <wp:wrapTopAndBottom/>
                <wp:docPr id="269" name="Shape 26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98830" cy="4635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6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Эпифиз (конец) проксимальный Метафиз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95" type="#_x0000_t202" style="position:absolute;margin-left:44.300000000000004pt;margin-top:24.5pt;width:62.899999999999999pt;height:36.5pt;z-index:-125829334;mso-wrap-distance-left:44.050000000000004pt;mso-wrap-distance-right:210.09999999999999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6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Эпифиз (конец) проксимальный Метафиз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59435" distR="2701925" simplePos="0" relativeHeight="125829421" behindDoc="0" locked="0" layoutInCell="1" allowOverlap="1">
                <wp:simplePos x="0" y="0"/>
                <wp:positionH relativeFrom="column">
                  <wp:posOffset>559435</wp:posOffset>
                </wp:positionH>
                <wp:positionV relativeFrom="paragraph">
                  <wp:posOffset>2764790</wp:posOffset>
                </wp:positionV>
                <wp:extent cx="765175" cy="441960"/>
                <wp:wrapTopAndBottom/>
                <wp:docPr id="271" name="Shape 27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65175" cy="4419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Метафиз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Эпифиз (конец) дистальный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97" type="#_x0000_t202" style="position:absolute;margin-left:44.050000000000004pt;margin-top:217.70000000000002pt;width:60.25pt;height:34.800000000000004pt;z-index:-125829332;mso-wrap-distance-left:44.050000000000004pt;mso-wrap-distance-right:212.75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Метафиз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Эпифиз (конец) дистальный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28" w:lineRule="auto"/>
        <w:ind w:left="780" w:right="0" w:hanging="78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Гис 15.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Строение трубчатой кости (фронтальный распил кости)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пактным костным веществом, эпифизы - губчатым. Внутри тело трубчатой кости полое и содержит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костномозговую полость,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располагается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желтый костный мозг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(скопление жи</w:t>
        <w:softHyphen/>
        <w:t xml:space="preserve">ровой ткани). В ячейках губчатого вещества эпифизов залегает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красный костный мозг,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котором происходит кроветворение - постоянная выработка новых форменных элементов крови.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9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Плотность костного вещества, а также архитектоника пе</w:t>
        <w:softHyphen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рекладин непосредственно зависят от сил сжатия и растяжения, действующих на кость (рис. 16). Основной принцип построения кости - наименьшая затрата костного материала при достиже</w:t>
        <w:softHyphen/>
        <w:t>нии наибольшей прочности 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Суставные поверхности эпифизов покрыты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суставным хрящом.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Участок кости, расположенный между диафизом и эпифизом, носит название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метафиза.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Здесь расположен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эпифизарный хрящ,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 счет которого кость растет в длину. Рост костей в длину, а соответственно и рост человека, происходит до 18-20 лет, после чего он прекращается. Эпифизарные хрящи окостеневают, и эпифизы полностью срастаются с диафизом, т.е. между ними образуется костное соединение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синостоз.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2450465" cy="2279650"/>
            <wp:docPr id="273" name="Picutre 27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Picture 273"/>
                    <pic:cNvPicPr/>
                  </pic:nvPicPr>
                  <pic:blipFill>
                    <a:blip r:embed="rId153"/>
                    <a:stretch/>
                  </pic:blipFill>
                  <pic:spPr>
                    <a:xfrm>
                      <a:ext cx="2450465" cy="22796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33" w:lineRule="auto"/>
        <w:ind w:left="0" w:right="0" w:firstLine="0"/>
        <w:jc w:val="left"/>
        <w:sectPr>
          <w:footnotePr>
            <w:pos w:val="pageBottom"/>
            <w:numFmt w:val="decimal"/>
            <w:numRestart w:val="continuous"/>
          </w:footnotePr>
          <w:pgSz w:w="7838" w:h="11868"/>
          <w:pgMar w:top="609" w:right="357" w:bottom="996" w:left="357" w:header="0" w:footer="3" w:gutter="784"/>
          <w:cols w:space="720"/>
          <w:noEndnote/>
          <w:rtlGutter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16.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Аркадная ориентация костных перекладин относительно направления силы тяжести, действующей на кость компрессионно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Губчатые кости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построены преимущественно из губчато</w:t>
        <w:softHyphen/>
        <w:t>го костного вещества, окруженного тонким слоем компактного. В ячейках губчатого вещества также содержится красный кост</w:t>
        <w:softHyphen/>
        <w:t>ный мозг. К типичным губчатым костям относят грудину, по</w:t>
        <w:softHyphen/>
        <w:t>звонки, кости запястья и предплюсны.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Плоские кости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строению сходны с губчатыми, но име</w:t>
        <w:softHyphen/>
        <w:t>ют значительные размеры; служат для прикрепления мышц и образования полостей. К ним относят кости черепа (например, лобную, теменную), кости поясов конечностей (лопатку, тазо</w:t>
        <w:softHyphen/>
        <w:t>вую кость).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Кости неправильной формы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отличаются сложным строе</w:t>
        <w:softHyphen/>
        <w:t>нием и, как правило, развиваются из нескольких частей. К тако</w:t>
        <w:softHyphen/>
        <w:t>вым относятся многие кости черепа (например, височная и за</w:t>
        <w:softHyphen/>
        <w:t>калочная).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Среди костей черепа выделяют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воздухоносные кости,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имеющие внутри пазухи (полости), которые сообщаются с по</w:t>
        <w:softHyphen/>
        <w:t>лостью носа и играют важную роль в дыхании.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Сесамовидные кости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развиваются вблизи суставов в тол</w:t>
        <w:softHyphen/>
        <w:t>ще сухожилий мышц и служат для изменения угла прикрепле</w:t>
        <w:softHyphen/>
        <w:t>ния этих мышц, что облегчает движение.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Кости имеют:</w:t>
      </w:r>
    </w:p>
    <w:p>
      <w:pPr>
        <w:pStyle w:val="Style18"/>
        <w:keepNext w:val="0"/>
        <w:keepLines w:val="0"/>
        <w:widowControl w:val="0"/>
        <w:numPr>
          <w:ilvl w:val="0"/>
          <w:numId w:val="33"/>
        </w:numPr>
        <w:shd w:val="clear" w:color="auto" w:fill="auto"/>
        <w:tabs>
          <w:tab w:pos="795" w:val="left"/>
        </w:tabs>
        <w:bidi w:val="0"/>
        <w:spacing w:before="0" w:after="60" w:line="290" w:lineRule="auto"/>
        <w:ind w:left="780" w:right="360" w:hanging="2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мыщелки,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служащие для сочленения с другими костя</w:t>
        <w:softHyphen/>
        <w:t>ми;</w:t>
      </w:r>
    </w:p>
    <w:p>
      <w:pPr>
        <w:pStyle w:val="Style18"/>
        <w:keepNext w:val="0"/>
        <w:keepLines w:val="0"/>
        <w:widowControl w:val="0"/>
        <w:numPr>
          <w:ilvl w:val="0"/>
          <w:numId w:val="33"/>
        </w:numPr>
        <w:shd w:val="clear" w:color="auto" w:fill="auto"/>
        <w:tabs>
          <w:tab w:pos="795" w:val="left"/>
        </w:tabs>
        <w:bidi w:val="0"/>
        <w:spacing w:before="0" w:after="60" w:line="295" w:lineRule="auto"/>
        <w:ind w:left="780" w:right="360" w:hanging="2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различные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отростки (апофизы), шероховатости, бугри</w:t>
        <w:softHyphen/>
        <w:t>стости, ямки,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служат местами прикрепления мышц и связок;</w:t>
      </w:r>
    </w:p>
    <w:p>
      <w:pPr>
        <w:pStyle w:val="Style18"/>
        <w:keepNext w:val="0"/>
        <w:keepLines w:val="0"/>
        <w:widowControl w:val="0"/>
        <w:numPr>
          <w:ilvl w:val="0"/>
          <w:numId w:val="33"/>
        </w:numPr>
        <w:shd w:val="clear" w:color="auto" w:fill="auto"/>
        <w:tabs>
          <w:tab w:pos="795" w:val="left"/>
        </w:tabs>
        <w:bidi w:val="0"/>
        <w:spacing w:before="0" w:after="60" w:line="290" w:lineRule="auto"/>
        <w:ind w:left="780" w:right="0" w:hanging="2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борозды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отверстия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для прохождения сосудов и не</w:t>
        <w:softHyphen/>
        <w:t>рвов.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300" w:lineRule="auto"/>
        <w:ind w:left="0" w:right="0" w:firstLine="560"/>
        <w:jc w:val="both"/>
        <w:sectPr>
          <w:footnotePr>
            <w:pos w:val="pageBottom"/>
            <w:numFmt w:val="decimal"/>
            <w:numRestart w:val="continuous"/>
          </w:footnotePr>
          <w:pgSz w:w="7838" w:h="11868"/>
          <w:pgMar w:top="954" w:right="526" w:bottom="954" w:left="526" w:header="0" w:footer="3" w:gutter="446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Костная ткань состоит из клеток (зрелых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остеоцитов,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молодых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остеобластов,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продуцирующих костное веще-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ню,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остеокластов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клеток, рассасывающих костную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lE.uib),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 также межклеточного вещества. Остеоциты заму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рованы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межклеточное вещество, которое концентрически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пластинками располагается вокруг кровеносных сосудов. </w:t>
      </w:r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1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|руктурно-функциональной единицей кости является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остеон.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|ц &lt; осгоит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из 5-20 концентрически расположенных пластинок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юго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вещества, окружающих центральный (гаверсов) ка-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380" w:after="0" w:line="300" w:lineRule="auto"/>
        <w:ind w:left="36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нал, в котором проходят кровеносные сосуды и нервы (рис. 17). Соседние остеоны плотно прилегают друг к другу; промежутки между ними заполнены вставочными пластинками.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компактном веществе остеоны плотно прилежат друг к другу, в губчатом - они образуют костные перекладины. Распо</w:t>
        <w:softHyphen/>
        <w:t>лагаются остеоны в соответствии с действующими на кость фи</w:t>
        <w:softHyphen/>
        <w:t>зическими нагрузками: перпендикулярно к силам сжатия и рас</w:t>
        <w:softHyphen/>
        <w:t>тяжения.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Снаружи кости, где непосредственно происходит кон</w:t>
        <w:softHyphen/>
        <w:t xml:space="preserve">такт с надкостницей, образуются несколько костных пластинок, охватывающих всю кость - это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корковое вещество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3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тех местах, где в кость проникают кровеносные сосуды и нервы, имеются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питательные отверстия.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3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Виды соединений костей.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Все кости скелета соединяют</w:t>
        <w:softHyphen/>
        <w:t>ся между собой в определенной последовательности. Наибо</w:t>
        <w:softHyphen/>
        <w:t xml:space="preserve">лее подвижными соединениями являются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суставы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(articulatio).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688080" cy="2919730"/>
            <wp:docPr id="274" name="Picutre 27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Picture 274"/>
                    <pic:cNvPicPr/>
                  </pic:nvPicPr>
                  <pic:blipFill>
                    <a:blip r:embed="rId155"/>
                    <a:stretch/>
                  </pic:blipFill>
                  <pic:spPr>
                    <a:xfrm>
                      <a:ext cx="3688080" cy="29197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tabs>
          <w:tab w:leader="dot" w:pos="1747" w:val="left"/>
        </w:tabs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 xml:space="preserve">Питательное отверстие </w:t>
        <w:tab/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17.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Остеонное строение кости</w:t>
      </w:r>
      <w:r>
        <w:br w:type="page"/>
      </w:r>
    </w:p>
    <w:p>
      <w:pPr>
        <w:pStyle w:val="Style82"/>
        <w:keepNext/>
        <w:keepLines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right"/>
      </w:pPr>
      <w:bookmarkStart w:id="35" w:name="bookmark35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</w:t>
      </w:r>
      <w:bookmarkEnd w:id="35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Характерная особенность их строения заключается в нали</w:t>
        <w:softHyphen/>
        <w:t xml:space="preserve">чии щели между соединенными концами костей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суставной полости,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что обеспечивает высокую подвижность соедине</w:t>
        <w:softHyphen/>
        <w:t xml:space="preserve">ния. Именно благодаря наличию полости суставы называют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прерывными соединениями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диартрозами).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Развитие соединений костей идет параллельно с форми</w:t>
        <w:softHyphen/>
        <w:t>рованием скелета и всего двигательного аппарата. В наиболее подвижных местах скелета в мезенхиме между эпифизами бу</w:t>
        <w:softHyphen/>
        <w:t>дущих костей начинается разрежение клеток с последующим образованием первичных суставных щелей. По мере развития плода и увеличения его подвижности происходит моделирова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суставных концов костей в области их соединения и фор</w:t>
        <w:softHyphen/>
        <w:t>мирование всех элементов сустава.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Наряду с суставами различают более древние в эволюци</w:t>
        <w:softHyphen/>
        <w:t>онном плане, простые по строению и менее подвижные соеди</w:t>
        <w:softHyphen/>
        <w:t xml:space="preserve">нения костей с помощью разных видов соединительных тканей,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реди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которых доминируют плотная соединительная ткань и ■рящ. Эти соединения объединяют в группу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непрерывных соеди</w:t>
        <w:softHyphen/>
        <w:t>нений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синартрозов); они обычно встречаются у человека 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Юх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местах скелета, где угол смещения костей относительно друг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друга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невелик. Среди непрерывных соединений в зависимости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ц|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вида соединяющей ткани различают: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фиброзные соединения, хрящевые соединения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костные соединения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18).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фиброзным соединениям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относятся соединения костей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помощью соединительной ткани. Они могут быть представ-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||»чп&gt;|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межкостными мембранами, синдесмозами (связками)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иными.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 помощью швов происходит соединение костей че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рни.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i;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этот вид непрерывного соединения костей, по существу,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приставляет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собой остатки перепончатой капсулы, окружав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шей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головной мозг на ранних этапах эмбриогенеза. К синдес-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и । нм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относятся соединения корней зубов со стенками зубных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•пншеол.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Однако, учитывая причудливую форму корней зубов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1ПЧНО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соответствующую им форму зубных альвеол, в кото-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pi.i»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прочно укреплены зубы, такой вид соединений называют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ньчначиванием.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Хрящевые соединения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осуществляются с помощью хря-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щгиои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ткани; они отличаются прочностью и упругостью, благо-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ipii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чему амортизируют толчки при движениях (т.е. выполняют</w:t>
      </w:r>
      <w:r>
        <w:br w:type="page"/>
      </w:r>
    </w:p>
    <w:p>
      <w:pPr>
        <w:widowControl w:val="0"/>
        <w:spacing w:line="1" w:lineRule="exact"/>
      </w:pPr>
      <w:r>
        <w:drawing>
          <wp:anchor distT="0" distB="0" distL="0" distR="0" simplePos="0" relativeHeight="125829423" behindDoc="0" locked="0" layoutInCell="1" allowOverlap="1">
            <wp:simplePos x="0" y="0"/>
            <wp:positionH relativeFrom="margin">
              <wp:posOffset>-184150</wp:posOffset>
            </wp:positionH>
            <wp:positionV relativeFrom="paragraph">
              <wp:posOffset>0</wp:posOffset>
            </wp:positionV>
            <wp:extent cx="359410" cy="311150"/>
            <wp:wrapTopAndBottom/>
            <wp:docPr id="275" name="Shape 27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Picture box 276"/>
                    <pic:cNvPicPr/>
                  </pic:nvPicPr>
                  <pic:blipFill>
                    <a:blip r:embed="rId157"/>
                    <a:stretch/>
                  </pic:blipFill>
                  <pic:spPr>
                    <a:xfrm>
                      <a:ext cx="359410" cy="31115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СОЕДИНЕНИЯ КОПЕЙ</w:t>
      </w:r>
    </w:p>
    <w:p>
      <w:pPr>
        <w:pStyle w:val="Style26"/>
        <w:keepNext w:val="0"/>
        <w:keepLines w:val="0"/>
        <w:widowControl w:val="0"/>
        <w:pBdr>
          <w:bottom w:val="single" w:sz="4" w:space="0" w:color="auto"/>
        </w:pBdr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5"/>
          <w:szCs w:val="15"/>
        </w:rPr>
      </w:pPr>
      <w:r>
        <w:rPr>
          <w:spacing w:val="0"/>
          <w:w w:val="100"/>
          <w:position w:val="0"/>
          <w:sz w:val="15"/>
          <w:szCs w:val="15"/>
          <w:shd w:val="clear" w:color="auto" w:fill="auto"/>
          <w:lang w:val="en-US" w:eastAsia="en-US" w:bidi="en-US"/>
        </w:rPr>
        <w:t>Juncturae ossium</w:t>
      </w:r>
    </w:p>
    <w:p>
      <w:pPr>
        <w:widowControl w:val="0"/>
        <w:spacing w:line="1" w:lineRule="exact"/>
      </w:pPr>
      <w:r>
        <w:drawing>
          <wp:anchor distT="12700" distB="0" distL="0" distR="0" simplePos="0" relativeHeight="125829424" behindDoc="0" locked="0" layoutInCell="1" allowOverlap="1">
            <wp:simplePos x="0" y="0"/>
            <wp:positionH relativeFrom="margin">
              <wp:posOffset>1955165</wp:posOffset>
            </wp:positionH>
            <wp:positionV relativeFrom="paragraph">
              <wp:posOffset>12700</wp:posOffset>
            </wp:positionV>
            <wp:extent cx="676910" cy="255905"/>
            <wp:wrapTopAndBottom/>
            <wp:docPr id="277" name="Shape 27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Picture box 278"/>
                    <pic:cNvPicPr/>
                  </pic:nvPicPr>
                  <pic:blipFill>
                    <a:blip r:embed="rId159"/>
                    <a:stretch/>
                  </pic:blipFill>
                  <pic:spPr>
                    <a:xfrm>
                      <a:ext cx="676910" cy="25590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38100" distB="115570" distL="0" distR="0" simplePos="0" relativeHeight="125829425" behindDoc="0" locked="0" layoutInCell="1" allowOverlap="1">
                <wp:simplePos x="0" y="0"/>
                <wp:positionH relativeFrom="margin">
                  <wp:posOffset>675005</wp:posOffset>
                </wp:positionH>
                <wp:positionV relativeFrom="paragraph">
                  <wp:posOffset>38100</wp:posOffset>
                </wp:positionV>
                <wp:extent cx="1383665" cy="338455"/>
                <wp:wrapTopAndBottom/>
                <wp:docPr id="279" name="Shape 27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83665" cy="33845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80" w:after="0" w:line="33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Непрерывные соединения</w:t>
                              <w:br/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(Синартрозы)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05" type="#_x0000_t202" style="position:absolute;margin-left:53.149999999999999pt;margin-top:3.pt;width:108.95pt;height:26.650000000000002pt;z-index:-125829328;mso-wrap-distance-left:0;mso-wrap-distance-top:3.pt;mso-wrap-distance-right:0;mso-wrap-distance-bottom:9.0999999999999996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80" w:after="0" w:line="33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Непрерывные соединения</w:t>
                        <w:br/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(Синартрозы)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62230" distB="0" distL="0" distR="0" simplePos="0" relativeHeight="125829427" behindDoc="0" locked="0" layoutInCell="1" allowOverlap="1">
                <wp:simplePos x="0" y="0"/>
                <wp:positionH relativeFrom="margin">
                  <wp:posOffset>2482215</wp:posOffset>
                </wp:positionH>
                <wp:positionV relativeFrom="paragraph">
                  <wp:posOffset>62230</wp:posOffset>
                </wp:positionV>
                <wp:extent cx="1261745" cy="429895"/>
                <wp:wrapTopAndBottom/>
                <wp:docPr id="281" name="Shape 28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61745" cy="4298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pBdr>
                                <w:top w:val="single" w:sz="4" w:space="0" w:color="auto"/>
                              </w:pBdr>
                              <w:shd w:val="clear" w:color="auto" w:fill="auto"/>
                              <w:bidi w:val="0"/>
                              <w:spacing w:before="0" w:after="0" w:line="319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Прерывные соединения</w:t>
                              <w:br/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(Диартрозы)</w:t>
                              <w:br/>
                              <w:t>Суставы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07" type="#_x0000_t202" style="position:absolute;margin-left:195.45000000000002pt;margin-top:4.9000000000000004pt;width:99.350000000000009pt;height:33.850000000000001pt;z-index:-125829326;mso-wrap-distance-left:0;mso-wrap-distance-top:4.9000000000000004pt;mso-wrap-distance-right:0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pBdr>
                          <w:top w:val="single" w:sz="4" w:space="0" w:color="auto"/>
                        </w:pBdr>
                        <w:shd w:val="clear" w:color="auto" w:fill="auto"/>
                        <w:bidi w:val="0"/>
                        <w:spacing w:before="0" w:after="0" w:line="319" w:lineRule="auto"/>
                        <w:ind w:left="0" w:right="0" w:firstLine="0"/>
                        <w:jc w:val="center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Прерывные соединения</w:t>
                        <w:br/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(Диартрозы)</w:t>
                        <w:br/>
                        <w:t>Суставы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>
      <w:pPr>
        <w:widowControl w:val="0"/>
        <w:spacing w:line="1" w:lineRule="exact"/>
      </w:pPr>
      <w:r>
        <w:drawing>
          <wp:anchor distT="0" distB="615315" distL="0" distR="0" simplePos="0" relativeHeight="125829429" behindDoc="0" locked="0" layoutInCell="1" allowOverlap="1">
            <wp:simplePos x="0" y="0"/>
            <wp:positionH relativeFrom="margin">
              <wp:posOffset>1400175</wp:posOffset>
            </wp:positionH>
            <wp:positionV relativeFrom="paragraph">
              <wp:posOffset>0</wp:posOffset>
            </wp:positionV>
            <wp:extent cx="737870" cy="298450"/>
            <wp:wrapTopAndBottom/>
            <wp:docPr id="283" name="Shape 28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Picture box 284"/>
                    <pic:cNvPicPr/>
                  </pic:nvPicPr>
                  <pic:blipFill>
                    <a:blip r:embed="rId161"/>
                    <a:stretch/>
                  </pic:blipFill>
                  <pic:spPr>
                    <a:xfrm>
                      <a:ext cx="737870" cy="29845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372110" distB="8890" distL="0" distR="0" simplePos="0" relativeHeight="125829430" behindDoc="0" locked="0" layoutInCell="1" allowOverlap="1">
                <wp:simplePos x="0" y="0"/>
                <wp:positionH relativeFrom="margin">
                  <wp:posOffset>214630</wp:posOffset>
                </wp:positionH>
                <wp:positionV relativeFrom="paragraph">
                  <wp:posOffset>372110</wp:posOffset>
                </wp:positionV>
                <wp:extent cx="1252855" cy="530225"/>
                <wp:wrapTopAndBottom/>
                <wp:docPr id="285" name="Shape 28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52855" cy="530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Фиброзные соединения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35"/>
                              </w:numPr>
                              <w:shd w:val="clear" w:color="auto" w:fill="auto"/>
                              <w:tabs>
                                <w:tab w:pos="130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Синдесмозы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35"/>
                              </w:numPr>
                              <w:shd w:val="clear" w:color="auto" w:fill="auto"/>
                              <w:tabs>
                                <w:tab w:pos="130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Межкостные мембраны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35"/>
                              </w:numPr>
                              <w:shd w:val="clear" w:color="auto" w:fill="auto"/>
                              <w:tabs>
                                <w:tab w:pos="130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Швы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11" type="#_x0000_t202" style="position:absolute;margin-left:16.899999999999999pt;margin-top:29.300000000000001pt;width:98.650000000000006pt;height:41.75pt;z-index:-125829323;mso-wrap-distance-left:0;mso-wrap-distance-top:29.300000000000001pt;mso-wrap-distance-right:0;mso-wrap-distance-bottom:0.70000000000000007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Фиброзные соединения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numPr>
                          <w:ilvl w:val="0"/>
                          <w:numId w:val="35"/>
                        </w:numPr>
                        <w:shd w:val="clear" w:color="auto" w:fill="auto"/>
                        <w:tabs>
                          <w:tab w:pos="130" w:val="left"/>
                        </w:tabs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Синдесмозы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numPr>
                          <w:ilvl w:val="0"/>
                          <w:numId w:val="35"/>
                        </w:numPr>
                        <w:shd w:val="clear" w:color="auto" w:fill="auto"/>
                        <w:tabs>
                          <w:tab w:pos="130" w:val="left"/>
                        </w:tabs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Межкостные мембраны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numPr>
                          <w:ilvl w:val="0"/>
                          <w:numId w:val="35"/>
                        </w:numPr>
                        <w:shd w:val="clear" w:color="auto" w:fill="auto"/>
                        <w:tabs>
                          <w:tab w:pos="130" w:val="left"/>
                        </w:tabs>
                        <w:bidi w:val="0"/>
                        <w:spacing w:before="0" w:after="4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Швы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295910" distB="0" distL="0" distR="0" simplePos="0" relativeHeight="125829432" behindDoc="0" locked="0" layoutInCell="1" allowOverlap="1">
                <wp:simplePos x="0" y="0"/>
                <wp:positionH relativeFrom="margin">
                  <wp:posOffset>1866900</wp:posOffset>
                </wp:positionH>
                <wp:positionV relativeFrom="paragraph">
                  <wp:posOffset>295910</wp:posOffset>
                </wp:positionV>
                <wp:extent cx="1393190" cy="615950"/>
                <wp:wrapTopAndBottom/>
                <wp:docPr id="287" name="Shape 28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93190" cy="6159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0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 xml:space="preserve">j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!■*■*■!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 xml:space="preserve">t I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Ь.Ь. 1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 xml:space="preserve">I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I Г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>* 1 I 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18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Хрящевые соединения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37"/>
                              </w:numPr>
                              <w:shd w:val="clear" w:color="auto" w:fill="auto"/>
                              <w:tabs>
                                <w:tab w:pos="305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18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Синхондрозы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37"/>
                              </w:numPr>
                              <w:shd w:val="clear" w:color="auto" w:fill="auto"/>
                              <w:tabs>
                                <w:tab w:pos="305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18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Симфизы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37"/>
                              </w:numPr>
                              <w:shd w:val="clear" w:color="auto" w:fill="auto"/>
                              <w:tabs>
                                <w:tab w:pos="305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18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Эпифизарные хрящи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13" type="#_x0000_t202" style="position:absolute;margin-left:147.pt;margin-top:23.300000000000001pt;width:109.7pt;height:48.5pt;z-index:-125829321;mso-wrap-distance-left:0;mso-wrap-distance-top:23.300000000000001pt;mso-wrap-distance-right:0;mso-position-horizontal-relative:margin" filled="f" stroked="f">
                <v:textbox inset="0,0,0,0">
                  <w:txbxContent>
                    <w:p>
                      <w:pPr>
                        <w:pStyle w:val="Style10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 xml:space="preserve">j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!■*■*■!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 xml:space="preserve">t I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Ь.Ь. 1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 xml:space="preserve">I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I Г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>* 1 I 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18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Хрящевые соединения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numPr>
                          <w:ilvl w:val="0"/>
                          <w:numId w:val="37"/>
                        </w:numPr>
                        <w:shd w:val="clear" w:color="auto" w:fill="auto"/>
                        <w:tabs>
                          <w:tab w:pos="305" w:val="left"/>
                        </w:tabs>
                        <w:bidi w:val="0"/>
                        <w:spacing w:before="0" w:after="40" w:line="240" w:lineRule="auto"/>
                        <w:ind w:left="0" w:right="0" w:firstLine="18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Синхондрозы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numPr>
                          <w:ilvl w:val="0"/>
                          <w:numId w:val="37"/>
                        </w:numPr>
                        <w:shd w:val="clear" w:color="auto" w:fill="auto"/>
                        <w:tabs>
                          <w:tab w:pos="305" w:val="left"/>
                        </w:tabs>
                        <w:bidi w:val="0"/>
                        <w:spacing w:before="0" w:after="40" w:line="240" w:lineRule="auto"/>
                        <w:ind w:left="0" w:right="0" w:firstLine="18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Симфизы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numPr>
                          <w:ilvl w:val="0"/>
                          <w:numId w:val="37"/>
                        </w:numPr>
                        <w:shd w:val="clear" w:color="auto" w:fill="auto"/>
                        <w:tabs>
                          <w:tab w:pos="305" w:val="left"/>
                        </w:tabs>
                        <w:bidi w:val="0"/>
                        <w:spacing w:before="0" w:after="40" w:line="240" w:lineRule="auto"/>
                        <w:ind w:left="0" w:right="0" w:firstLine="18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Эпифизарные хрящи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pBdr>
          <w:top w:val="single" w:sz="4" w:space="0" w:color="auto"/>
        </w:pBdr>
        <w:shd w:val="clear" w:color="auto" w:fill="auto"/>
        <w:bidi w:val="0"/>
        <w:spacing w:before="0" w:after="220" w:line="319" w:lineRule="auto"/>
        <w:ind w:left="0" w:right="0" w:firstLine="0"/>
        <w:jc w:val="center"/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Костные соединения</w:t>
        <w:br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(Синостозы)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18.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Виды соединений костей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рессорную функцию). 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собственно синхондрозы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хрящевые соединения костей;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временные синхондрозы,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эпифизарные хрящи,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симфизы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особый вид хрящевого сое</w:t>
        <w:softHyphen/>
        <w:t>динения, когда в хряще имеется щель.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Костные соединения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синостозы) развиваются вто</w:t>
        <w:softHyphen/>
        <w:t>рично у взрослых на месте синдесмозов или временных син</w:t>
        <w:softHyphen/>
        <w:t>хондрозов. Наиболее распространенным синостозом явля</w:t>
        <w:softHyphen/>
        <w:t>ется костное срастание эпифиза и диафиза трубчатых костей на месте эпифизарного хряща при прекращении роста тела в длину.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5" w:lineRule="auto"/>
        <w:ind w:left="0" w:right="0" w:firstLine="0"/>
        <w:jc w:val="both"/>
        <w:sectPr>
          <w:footnotePr>
            <w:pos w:val="pageBottom"/>
            <w:numFmt w:val="decimal"/>
            <w:numRestart w:val="continuous"/>
          </w:footnotePr>
          <w:pgSz w:w="7838" w:h="11868"/>
          <w:pgMar w:top="502" w:right="217" w:bottom="1045" w:left="217" w:header="0" w:footer="3" w:gutter="1064"/>
          <w:cols w:space="720"/>
          <w:noEndnote/>
          <w:rtlGutter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Строение сустава.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Сустав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(articulatio),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 уже отмечалось, благодаря наличию полости между соединяемыми концами костей является наиболее подвижным соединением. Этому во многом способствует специальная синовиальная жидкость, вы</w:t>
        <w:softHyphen/>
        <w:t xml:space="preserve">рабатываемая в суставе и служащая для смазки трущихся при движении суставных концов соединенных костей. Благодаря этой особенности суставов их обозначают как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синовиальные соединения.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каждом суставе различают (рис. 19):</w:t>
      </w:r>
    </w:p>
    <w:p>
      <w:pPr>
        <w:pStyle w:val="Style18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66" w:val="left"/>
        </w:tabs>
        <w:bidi w:val="0"/>
        <w:spacing w:before="0" w:after="6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суставные поверхности сочленяющихся костей;</w:t>
      </w:r>
    </w:p>
    <w:p>
      <w:pPr>
        <w:pStyle w:val="Style18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66" w:val="left"/>
        </w:tabs>
        <w:bidi w:val="0"/>
        <w:spacing w:before="0" w:after="6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суставную капсулу, окружающую его со всех сторон;</w:t>
      </w:r>
    </w:p>
    <w:p>
      <w:pPr>
        <w:pStyle w:val="Style18"/>
        <w:keepNext w:val="0"/>
        <w:keepLines w:val="0"/>
        <w:widowControl w:val="0"/>
        <w:numPr>
          <w:ilvl w:val="0"/>
          <w:numId w:val="39"/>
        </w:numPr>
        <w:shd w:val="clear" w:color="auto" w:fill="auto"/>
        <w:tabs>
          <w:tab w:pos="766" w:val="left"/>
        </w:tabs>
        <w:bidi w:val="0"/>
        <w:spacing w:before="0" w:after="60" w:line="295" w:lineRule="auto"/>
        <w:ind w:left="780" w:right="0" w:hanging="2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суставную полость в виде узкой щели между суставными поверхностями костей.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Суставные поверхности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сочленяющихся костей покрыты юнким слоем (0,5-2 мм) гладкого гиалинового хряща, который уменьшает трение между движущимися костями. Кривизна су-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тавных поверхностей сочленяющихся костей должна точно со</w:t>
        <w:softHyphen/>
        <w:t xml:space="preserve">ответствовать (т.е. быть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конгруэнтной)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друг другу; от этого не</w:t>
        <w:softHyphen/>
        <w:t>посредственно зависит подвижность в суставе.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80" w:line="300" w:lineRule="auto"/>
        <w:ind w:left="0" w:right="0" w:firstLine="5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Суставная капсула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окружает суставную полость и при</w:t>
        <w:softHyphen/>
        <w:t>растает к сочленяющимся костям по краю их суставных по</w:t>
        <w:softHyphen/>
        <w:t xml:space="preserve">верхностей или же несколько отступя от них. Суставная капсу-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состоит из двух слоев: наружного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фиброзной мембраны,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внутреннего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синовиальной мембраны.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Синовиальная мем-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| &gt;рана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выделяет в полость сустава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синовию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прозрачную сино</w:t>
        <w:softHyphen/>
        <w:t xml:space="preserve">виальную жидкость, облегчающую скольжение сочленяющихся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юстей.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Синовиальная мембрана может образовывать различ-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498850" cy="2456815"/>
            <wp:docPr id="289" name="Picutre 28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Picture 289"/>
                    <pic:cNvPicPr/>
                  </pic:nvPicPr>
                  <pic:blipFill>
                    <a:blip r:embed="rId163"/>
                    <a:stretch/>
                  </pic:blipFill>
                  <pic:spPr>
                    <a:xfrm>
                      <a:ext cx="3498850" cy="245681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footnotePr>
            <w:pos w:val="pageBottom"/>
            <w:numFmt w:val="decimal"/>
            <w:numRestart w:val="continuous"/>
          </w:footnotePr>
          <w:pgSz w:w="7838" w:h="11868"/>
          <w:pgMar w:top="920" w:right="509" w:bottom="920" w:left="509" w:header="0" w:footer="3" w:gutter="878"/>
          <w:cols w:space="720"/>
          <w:noEndnote/>
          <w:rtlGutter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Сип. 19.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Строение простого сустава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16865" cy="323215"/>
            <wp:docPr id="290" name="Picutre 29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Picture 290"/>
                    <pic:cNvPicPr/>
                  </pic:nvPicPr>
                  <pic:blipFill>
                    <a:blip r:embed="rId165"/>
                    <a:stretch/>
                  </pic:blipFill>
                  <pic:spPr>
                    <a:xfrm>
                      <a:ext cx="316865" cy="32321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ные выросты: синовиальные складки внутри сустава, служащие для амортизации при движении, а также синовиальные сум</w:t>
        <w:softHyphen/>
        <w:t>ки и футляры вокруг сухожилий мышц, лежащих вблизи суста</w:t>
        <w:softHyphen/>
        <w:t>ва. Последние уменьшают трение сухожилий мышц о кости при движениях в суставе.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Суставная полость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представляет собой закрытое про</w:t>
        <w:softHyphen/>
        <w:t>странство щелевидной формы, заполненное синовиальной жидкостью.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Удержание костей в сочленовном состоянии обеспечи</w:t>
        <w:softHyphen/>
        <w:t>вается прочной суставной капсулой, внутри- и внесуставными связками, а также отрицательным давлением в полости суста</w:t>
        <w:softHyphen/>
        <w:t>ва. Этому также способствует напряжение мышц, окружающих сустав.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вспомогательному аппарату сустава относятся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связки.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Связки, ограничивая и направляя движения в суставах, удер</w:t>
        <w:softHyphen/>
        <w:t>живают соединяемые кости. Обычно связки располагаются пер</w:t>
        <w:softHyphen/>
        <w:t xml:space="preserve">пендикулярно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оси вращения и по бокам от нее. Их толщина и количество зависят от объема движений в суставе.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Внутрисуставные хрящи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— диски, мениски, хрящевые губы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увеличивают конгруэнтность (т.е. соответствие) суставных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верхностей. Они также играют роль в амортизации движений.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Степень подвижности в суставе определяется числом осей, вокруг которых возможны движения. По числу осей вра</w:t>
        <w:softHyphen/>
        <w:t xml:space="preserve">щения выделяют одноосные, двухосные и многоосные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(или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трехосные) суставы.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Сопоставление формы суставных поверхностей с фор</w:t>
        <w:softHyphen/>
        <w:t xml:space="preserve">мой геометрических тел позволяет различать: шаровидный,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эл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липсовидный, цилиндрический, плоский, а также блоковид</w:t>
        <w:softHyphen/>
        <w:t xml:space="preserve">ный, мыщелковый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седловидный суставы. Одним из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наиболее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подвижных является шаровидный по форме плечевой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сустав.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нем движения возможны вокруг трех осей: фронтальной,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са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гиттальной и вертикальной. Поэтому он рассматривается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как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трехосный сустав.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двухосным суставам относятся: эллипсо</w:t>
        <w:softHyphen/>
        <w:t xml:space="preserve">видный, седловидный и мыщелковый суставы. 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блоковидном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цилиндрическом суставах движения возможны только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вокруг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одной оси - это одноосные суставы.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  <w:sectPr>
          <w:footnotePr>
            <w:pos w:val="pageBottom"/>
            <w:numFmt w:val="decimal"/>
            <w:numRestart w:val="continuous"/>
          </w:footnotePr>
          <w:pgSz w:w="7838" w:h="11868"/>
          <w:pgMar w:top="395" w:right="367" w:bottom="760" w:left="367" w:header="0" w:footer="3" w:gutter="1123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Если в суставе соединены две кости, то его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называ</w:t>
        <w:softHyphen/>
        <w:t xml:space="preserve">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простым суставом.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сложных суставах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сочленяются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более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2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костей (например, в образовании локтевого сустава участву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ет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три кости). В тех случаях, когда движения в двух и боль</w:t>
        <w:softHyphen/>
        <w:t>шем количестве суставов связаны таким образом, что движе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одном из них невозможно без одновременного движения в другом, то говорят 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комбинированном суставе.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Примером комбинированного сустава является правый и левый височно</w:t>
        <w:softHyphen/>
        <w:t>нижнечелюстной суставы.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Виды движений в суставах.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Движения тела сложны и многообразны. Их можно разделить на простые движения, со- нершаемые в отдельных суставах, и сложные движения, при пыполнении которых происходят сочетанные движения во мно-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их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суставах.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2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Простые движения в суставах производятся вокруг трех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in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ей: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фронтальной (или поперечной), сагиттальной и верти-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нпьной (рис. 20).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2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Вокруг фронтальной оси происходит сгибание или на-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► пон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тела вперед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(flexio)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обратное ему движение разгибание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(&lt;’*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lensio).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2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Вокруг сагиттальной оси происходит движение в сторону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ц|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|уловища - отведение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(abductio)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приведение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(adductio)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днижение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 туловищу.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2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Вокруг вертикальной оси осуществляется враще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ние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(rotatio);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при этом поворот внутрь называется пронацией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(।и&lt;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matio),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 обратное ему движение - поворот наружу - супи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нацией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(supinatio).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2" w:lineRule="auto"/>
        <w:ind w:left="0" w:right="0" w:firstLine="560"/>
        <w:jc w:val="both"/>
      </w:pPr>
      <w:bookmarkStart w:id="37" w:name="bookmark37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Различают еще круговое движение - циркумдукцию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in uinductio);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при этом движении конечность описывает конус, •||'|н11ина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которого направлена в область сустава.</w:t>
      </w:r>
      <w:bookmarkEnd w:id="37"/>
    </w:p>
    <w:p>
      <w:pPr>
        <w:pStyle w:val="Style89"/>
        <w:keepNext/>
        <w:keepLines/>
        <w:widowControl w:val="0"/>
        <w:shd w:val="clear" w:color="auto" w:fill="auto"/>
        <w:bidi w:val="0"/>
        <w:spacing w:before="0" w:after="260" w:line="240" w:lineRule="auto"/>
        <w:ind w:left="0" w:right="0" w:firstLine="0"/>
        <w:jc w:val="both"/>
      </w:pPr>
      <w:bookmarkStart w:id="38" w:name="bookmark38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|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2.2.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Скелет и соединения туловища</w:t>
      </w:r>
      <w:bookmarkEnd w:id="38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60" w:line="293" w:lineRule="auto"/>
        <w:ind w:left="0" w:right="0" w:firstLine="0"/>
        <w:jc w:val="both"/>
        <w:sectPr>
          <w:headerReference w:type="default" r:id="rId167"/>
          <w:footerReference w:type="default" r:id="rId168"/>
          <w:headerReference w:type="even" r:id="rId169"/>
          <w:footerReference w:type="even" r:id="rId170"/>
          <w:footnotePr>
            <w:pos w:val="pageBottom"/>
            <w:numFmt w:val="decimal"/>
            <w:numRestart w:val="continuous"/>
          </w:footnotePr>
          <w:pgSz w:w="7838" w:h="11868"/>
          <w:pgMar w:top="923" w:right="490" w:bottom="923" w:left="490" w:header="0" w:footer="3" w:gutter="907"/>
          <w:cols w:space="720"/>
          <w:noEndnote/>
          <w:rtlGutter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Паавоночный столб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(columna vertebralis)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является остовом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111 нужит твердой опорой тела; он состоит из 32-34 соединен- 'II.I- между собой позвонков (см. рис. 14). Различают 7 шей- ■ II.и, 12 грудных, 5 поясничных, 5 крестцовых и 3-5 копчико- &gt;■' I" ио тонкое. Крестцовые позвонки, срастаясь между собой,</w:t>
      </w:r>
    </w:p>
    <w:p>
      <w:pPr>
        <w:pStyle w:val="Style49"/>
        <w:keepNext w:val="0"/>
        <w:keepLines w:val="0"/>
        <w:framePr w:w="1330" w:h="398" w:wrap="none" w:hAnchor="page" w:x="6159" w:y="1317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en-US" w:eastAsia="en-US" w:bidi="en-US"/>
        </w:rPr>
        <w:t>Supinatio</w:t>
      </w:r>
    </w:p>
    <w:p>
      <w:pPr>
        <w:pStyle w:val="Style49"/>
        <w:keepNext w:val="0"/>
        <w:keepLines w:val="0"/>
        <w:framePr w:w="1330" w:h="398" w:wrap="none" w:hAnchor="page" w:x="6159" w:y="131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(вращение наружу)</w:t>
      </w:r>
    </w:p>
    <w:p>
      <w:pPr>
        <w:pStyle w:val="Style49"/>
        <w:keepNext w:val="0"/>
        <w:keepLines w:val="0"/>
        <w:framePr w:w="893" w:h="638" w:wrap="none" w:hAnchor="page" w:x="6159" w:y="2618"/>
        <w:widowControl w:val="0"/>
        <w:shd w:val="clear" w:color="auto" w:fill="auto"/>
        <w:bidi w:val="0"/>
        <w:spacing w:before="0" w:after="0" w:line="336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en-US" w:eastAsia="en-US" w:bidi="en-US"/>
        </w:rPr>
        <w:t xml:space="preserve">Circumductio </w:t>
      </w: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(круговое движение)</w:t>
      </w:r>
    </w:p>
    <w:p>
      <w:pPr>
        <w:pStyle w:val="Style49"/>
        <w:keepNext w:val="0"/>
        <w:keepLines w:val="0"/>
        <w:framePr w:w="413" w:h="197" w:wrap="none" w:hAnchor="page" w:x="5573" w:y="647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en-US" w:eastAsia="en-US" w:bidi="en-US"/>
        </w:rPr>
        <w:t>Flexio</w:t>
      </w:r>
    </w:p>
    <w:p>
      <w:pPr>
        <w:pStyle w:val="Style49"/>
        <w:keepNext w:val="0"/>
        <w:keepLines w:val="0"/>
        <w:framePr w:w="4171" w:h="202" w:wrap="none" w:hAnchor="page" w:x="2851" w:y="946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2"/>
          <w:szCs w:val="12"/>
        </w:rPr>
      </w:pPr>
      <w:r>
        <w:rPr>
          <w:rFonts w:ascii="Trebuchet MS" w:eastAsia="Trebuchet MS" w:hAnsi="Trebuchet MS" w:cs="Trebuchet MS"/>
          <w:b/>
          <w:bCs/>
          <w:spacing w:val="0"/>
          <w:w w:val="100"/>
          <w:position w:val="0"/>
          <w:sz w:val="12"/>
          <w:szCs w:val="12"/>
          <w:shd w:val="clear" w:color="auto" w:fill="auto"/>
          <w:lang w:val="ru-RU" w:eastAsia="ru-RU" w:bidi="ru-RU"/>
        </w:rPr>
        <w:t>о - Точка проекции оси, вокруг которой происходит движение</w:t>
      </w:r>
    </w:p>
    <w:p>
      <w:pPr>
        <w:pStyle w:val="Style49"/>
        <w:keepNext w:val="0"/>
        <w:keepLines w:val="0"/>
        <w:framePr w:w="2314" w:h="235" w:wrap="none" w:hAnchor="page" w:x="1551" w:y="977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20.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Виды движений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883" behindDoc="1" locked="0" layoutInCell="1" allowOverlap="1">
            <wp:simplePos x="0" y="0"/>
            <wp:positionH relativeFrom="page">
              <wp:posOffset>262255</wp:posOffset>
            </wp:positionH>
            <wp:positionV relativeFrom="margin">
              <wp:posOffset>-200660</wp:posOffset>
            </wp:positionV>
            <wp:extent cx="749935" cy="433070"/>
            <wp:wrapNone/>
            <wp:docPr id="307" name="Shape 30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Picture box 308"/>
                    <pic:cNvPicPr/>
                  </pic:nvPicPr>
                  <pic:blipFill>
                    <a:blip r:embed="rId171"/>
                    <a:stretch/>
                  </pic:blipFill>
                  <pic:spPr>
                    <a:xfrm>
                      <a:ext cx="749935" cy="43307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884" behindDoc="1" locked="0" layoutInCell="1" allowOverlap="1">
            <wp:simplePos x="0" y="0"/>
            <wp:positionH relativeFrom="page">
              <wp:posOffset>981710</wp:posOffset>
            </wp:positionH>
            <wp:positionV relativeFrom="margin">
              <wp:posOffset>463550</wp:posOffset>
            </wp:positionV>
            <wp:extent cx="1713230" cy="1774190"/>
            <wp:wrapNone/>
            <wp:docPr id="309" name="Shape 30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Picture box 310"/>
                    <pic:cNvPicPr/>
                  </pic:nvPicPr>
                  <pic:blipFill>
                    <a:blip r:embed="rId173"/>
                    <a:stretch/>
                  </pic:blipFill>
                  <pic:spPr>
                    <a:xfrm>
                      <a:ext cx="1713230" cy="177419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868680" simplePos="0" relativeHeight="62914885" behindDoc="1" locked="0" layoutInCell="1" allowOverlap="1">
            <wp:simplePos x="0" y="0"/>
            <wp:positionH relativeFrom="page">
              <wp:posOffset>2956560</wp:posOffset>
            </wp:positionH>
            <wp:positionV relativeFrom="margin">
              <wp:posOffset>469900</wp:posOffset>
            </wp:positionV>
            <wp:extent cx="932815" cy="1731010"/>
            <wp:wrapNone/>
            <wp:docPr id="311" name="Shape 31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Picture box 312"/>
                    <pic:cNvPicPr/>
                  </pic:nvPicPr>
                  <pic:blipFill>
                    <a:blip r:embed="rId175"/>
                    <a:stretch/>
                  </pic:blipFill>
                  <pic:spPr>
                    <a:xfrm>
                      <a:ext cx="932815" cy="173101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886" behindDoc="1" locked="0" layoutInCell="1" allowOverlap="1">
            <wp:simplePos x="0" y="0"/>
            <wp:positionH relativeFrom="page">
              <wp:posOffset>1146175</wp:posOffset>
            </wp:positionH>
            <wp:positionV relativeFrom="margin">
              <wp:posOffset>2259330</wp:posOffset>
            </wp:positionV>
            <wp:extent cx="1847215" cy="1932305"/>
            <wp:wrapNone/>
            <wp:docPr id="313" name="Shape 31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Picture box 314"/>
                    <pic:cNvPicPr/>
                  </pic:nvPicPr>
                  <pic:blipFill>
                    <a:blip r:embed="rId177"/>
                    <a:stretch/>
                  </pic:blipFill>
                  <pic:spPr>
                    <a:xfrm>
                      <a:ext cx="1847215" cy="193230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887" behindDoc="1" locked="0" layoutInCell="1" allowOverlap="1">
            <wp:simplePos x="0" y="0"/>
            <wp:positionH relativeFrom="page">
              <wp:posOffset>3154680</wp:posOffset>
            </wp:positionH>
            <wp:positionV relativeFrom="margin">
              <wp:posOffset>2597150</wp:posOffset>
            </wp:positionV>
            <wp:extent cx="1444625" cy="1316990"/>
            <wp:wrapNone/>
            <wp:docPr id="315" name="Shape 31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Picture box 316"/>
                    <pic:cNvPicPr/>
                  </pic:nvPicPr>
                  <pic:blipFill>
                    <a:blip r:embed="rId179"/>
                    <a:stretch/>
                  </pic:blipFill>
                  <pic:spPr>
                    <a:xfrm>
                      <a:ext cx="1444625" cy="131699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130810" distB="438785" distL="39370" distR="0" simplePos="0" relativeHeight="62914888" behindDoc="1" locked="0" layoutInCell="1" allowOverlap="1">
            <wp:simplePos x="0" y="0"/>
            <wp:positionH relativeFrom="page">
              <wp:posOffset>1023620</wp:posOffset>
            </wp:positionH>
            <wp:positionV relativeFrom="margin">
              <wp:posOffset>4239895</wp:posOffset>
            </wp:positionV>
            <wp:extent cx="3736975" cy="1682750"/>
            <wp:wrapNone/>
            <wp:docPr id="317" name="Shape 31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Picture box 318"/>
                    <pic:cNvPicPr/>
                  </pic:nvPicPr>
                  <pic:blipFill>
                    <a:blip r:embed="rId181"/>
                    <a:stretch/>
                  </pic:blipFill>
                  <pic:spPr>
                    <a:xfrm>
                      <a:ext cx="3736975" cy="168275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53" w:line="1" w:lineRule="exact"/>
      </w:pPr>
    </w:p>
    <w:p>
      <w:pPr>
        <w:widowControl w:val="0"/>
        <w:spacing w:line="1" w:lineRule="exact"/>
        <w:sectPr>
          <w:headerReference w:type="default" r:id="rId183"/>
          <w:footerReference w:type="default" r:id="rId184"/>
          <w:headerReference w:type="even" r:id="rId185"/>
          <w:footerReference w:type="even" r:id="rId186"/>
          <w:footnotePr>
            <w:pos w:val="pageBottom"/>
            <w:numFmt w:val="decimal"/>
            <w:numRestart w:val="continuous"/>
          </w:footnotePr>
          <w:pgSz w:w="7838" w:h="11868"/>
          <w:pgMar w:top="545" w:right="346" w:bottom="748" w:left="346" w:header="0" w:footer="3" w:gutter="67"/>
          <w:cols w:space="720"/>
          <w:noEndnote/>
          <w:rtlGutter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38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крестец,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копчиковые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копчик.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Длина позвоночного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1олба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составляет около 40% от длины всего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Каждый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позвонок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(vertebra)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имеет обращенное вперед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leno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расположенную сзади него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дугу;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тело и дуга ограничи-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н,нот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позвоночное отверстие.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Позвоночные отверстия всех по-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нюнков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совокупности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позвоночный канал,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котором помещается спинной мозг. У места соединения дуги позвонка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юлом имеются верхняя и нижняя позвоночные вырезки, ко- юрые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позвоночном столбе ограничивают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межпозвоночные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чшерстия,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где проходят спинномозговые нервы и кровеносные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। о&lt; уды.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 дуги позвонка отходят отростки: три парных 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цдин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непарный. Непарный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остистый отросток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обращен кза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ди,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поперечные отростки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направлены в стороны; эти отростки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■ иужат для прикрепления связок и мышц.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Верхние и нижние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1авные отростки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служат для соединения соседних позвонков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между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собой.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Позвонки разных отделов имеют характерные признаки,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иНу&lt;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повленные особенностями движений и механической на-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11&gt;у 1кой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каждом отделе позвоночного столба.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Шейные позвонки,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начиная со второго, имеют неболь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шие гело,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относительно большое позвоночное отверстие, ко-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|ц и кий,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расщепленный на конце остистый отросток и отвер-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•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inn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поперечных отростках. Первый шейный позвонок,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ни,шт,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 имеет тела и представляет собой кольцо, образо-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u.iiiiioe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передней и задней дугами. Второй шейный позвонок,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&lt;чюй позвонок,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 дополнительный отросток, зуб, соч- пиннющийся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 суставной поверхностью передней дуги атлан-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|.| ( едьмой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шейный позвонок,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выступающий позвонок,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ирошо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развитый остистый отросток, легко прощупывающий-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кожей, и служит поэтому опознавательной точкой для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Hina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позвонков.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Грудные позвонки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боковой поверхности тел имеют ре-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• •i'inii,ie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ямки для сочленения с головками ребер, а на попе- |ц иных отростках - реберные ямки поперечных отростков для ■ ин-нения с бугорками ребер. Головка ребра (со II по X) со- । дпннется с двумя соседними позвонками, поэтому тела соот- жующих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грудных позвонков имеют по 2 неполные ребер-</w:t>
      </w:r>
      <w:r>
        <w:br w:type="page"/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both"/>
      </w:pPr>
      <w:bookmarkStart w:id="40" w:name="bookmark40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1)</w:t>
      </w:r>
      <w:bookmarkEnd w:id="40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2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ные ямки: верхнюю и нижнюю. Размер тел грудных позвонков увеличивается по направлению к крестцовому отделу; их попе</w:t>
        <w:softHyphen/>
        <w:t>речные и остистые отростки хорошо развиты, последние рас</w:t>
        <w:softHyphen/>
        <w:t>положены наклонно и налегают друг на друга в виде черепиц. Поверхности суставных отростков преимущественно ориенти</w:t>
        <w:softHyphen/>
        <w:t>рованы во фронтальной плоскости.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2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Поясничные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позвонки отличаются массивным телом и ко</w:t>
        <w:softHyphen/>
        <w:t>ротким толстым остистым отростком, стоящим горизонтально. Поверхности суставных отростков преимущественно ориенти</w:t>
        <w:softHyphen/>
        <w:t>рованы в сагиттальной плоскости. Поясничные позвонки, вме</w:t>
        <w:softHyphen/>
        <w:t>сте с крестцом, воспринимают основную нагрузку, приходящу</w:t>
        <w:softHyphen/>
        <w:t>юся на позвоночный столб.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2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Крестец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(os sacrum)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образуется в результате срастания 5 крестцовых позвонков. Он имеет клиновидную форму. Осно</w:t>
        <w:softHyphen/>
        <w:t>вание крестца обращено вверх и сочленяется с пятым пояснич</w:t>
        <w:softHyphen/>
        <w:t>ным позвонком, а верхушка направлена вниз и соединяется с копчиком. Передняя, тазовая поверхность крестца вогнутая и обращена в полость малого таза, задняя - выпуклая, имеет ряд гребней, образованных от слияния отростков крестцовых по</w:t>
        <w:softHyphen/>
        <w:t>звонков. Боковые части крестца соединяются стазовыми костя</w:t>
        <w:softHyphen/>
        <w:t>ми. Крестцовый канал составляет нижнюю часть позвоночного канала.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2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Копчик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(os coccygis)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образуется в результате срастания 3-5 копчиковых позвонков. У человека он слабо развит и пред</w:t>
        <w:softHyphen/>
        <w:t>ставляет собой рудиментарный отдел позвоночного столба.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8" w:lineRule="auto"/>
        <w:ind w:left="320" w:right="0" w:firstLine="58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Соединения позвонков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представлены соединения</w:t>
        <w:softHyphen/>
        <w:t>ми между их телами, соединениями между дугами и между от</w:t>
        <w:softHyphen/>
        <w:t>ростками (рис. 21).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2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Между телами позвонков располагаются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межпозвоноч</w:t>
        <w:softHyphen/>
        <w:t>ные диски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(синхондрозы), образованные по периферии фи</w:t>
        <w:softHyphen/>
        <w:t>брозным кольцом, а в центре - студенистым ядром. Вследствие эластичности дисков позвоночный столб амортизирует толчки, возникающие при движениях и ходьбе. Снаружи по передней и задней поверхностям тел позвонков вдоль позвоночника про</w:t>
        <w:softHyphen/>
        <w:t xml:space="preserve">ходят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передняя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задняя продольные связки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(синдесмозы).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20" w:right="0" w:firstLine="580"/>
        <w:jc w:val="both"/>
        <w:sectPr>
          <w:footnotePr>
            <w:pos w:val="pageBottom"/>
            <w:numFmt w:val="decimal"/>
            <w:numRestart w:val="continuous"/>
          </w:footnotePr>
          <w:pgSz w:w="7838" w:h="11868"/>
          <w:pgMar w:top="565" w:right="373" w:bottom="1017" w:left="373" w:header="0" w:footer="3" w:gutter="804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Между дугами позвонков расположены прочные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желтые связки,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ограничивают сзади позвоночный канал и пре</w:t>
        <w:softHyphen/>
        <w:t>пятствуют чрезмерному сгибанию позвоночного столба. Меж-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25400" distB="1222375" distL="288290" distR="3030855" simplePos="0" relativeHeight="125829434" behindDoc="0" locked="0" layoutInCell="1" allowOverlap="1">
                <wp:simplePos x="0" y="0"/>
                <wp:positionH relativeFrom="margin">
                  <wp:posOffset>-325755</wp:posOffset>
                </wp:positionH>
                <wp:positionV relativeFrom="paragraph">
                  <wp:posOffset>328930</wp:posOffset>
                </wp:positionV>
                <wp:extent cx="460375" cy="304800"/>
                <wp:wrapTopAndBottom/>
                <wp:docPr id="327" name="Shape 32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60375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Остистый отросток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53" type="#_x0000_t202" style="position:absolute;margin-left:-25.650000000000002pt;margin-top:25.900000000000002pt;width:36.25pt;height:24.pt;z-index:-125829319;mso-wrap-distance-left:22.699999999999999pt;mso-wrap-distance-top:2.pt;mso-wrap-distance-right:238.65000000000001pt;mso-wrap-distance-bottom:96.25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Остистый отросток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55880" distB="1365885" distL="2747645" distR="334010" simplePos="0" relativeHeight="125829436" behindDoc="0" locked="0" layoutInCell="1" allowOverlap="1">
                <wp:simplePos x="0" y="0"/>
                <wp:positionH relativeFrom="margin">
                  <wp:posOffset>2133600</wp:posOffset>
                </wp:positionH>
                <wp:positionV relativeFrom="paragraph">
                  <wp:posOffset>359410</wp:posOffset>
                </wp:positionV>
                <wp:extent cx="697865" cy="130810"/>
                <wp:wrapTopAndBottom/>
                <wp:docPr id="329" name="Shape 32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9786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Тело позвонка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55" type="#_x0000_t202" style="position:absolute;margin-left:168.pt;margin-top:28.300000000000001pt;width:54.950000000000003pt;height:10.300000000000001pt;z-index:-125829317;mso-wrap-distance-left:216.34999999999999pt;mso-wrap-distance-top:4.4000000000000004pt;mso-wrap-distance-right:26.300000000000001pt;mso-wrap-distance-bottom:107.55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Тело позвонка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659130" distB="588645" distL="160020" distR="3009900" simplePos="0" relativeHeight="125829438" behindDoc="0" locked="0" layoutInCell="1" allowOverlap="1">
                <wp:simplePos x="0" y="0"/>
                <wp:positionH relativeFrom="margin">
                  <wp:posOffset>-454025</wp:posOffset>
                </wp:positionH>
                <wp:positionV relativeFrom="paragraph">
                  <wp:posOffset>962660</wp:posOffset>
                </wp:positionV>
                <wp:extent cx="609600" cy="304800"/>
                <wp:wrapTopAndBottom/>
                <wp:docPr id="331" name="Shape 33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09600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Надостистая связка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57" type="#_x0000_t202" style="position:absolute;margin-left:-35.75pt;margin-top:75.799999999999997pt;width:48.pt;height:24.pt;z-index:-125829315;mso-wrap-distance-left:12.6pt;mso-wrap-distance-top:51.899999999999999pt;mso-wrap-distance-right:237.pt;mso-wrap-distance-bottom:46.350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Надостистая связка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406400" distB="844550" distL="2726690" distR="160020" simplePos="0" relativeHeight="125829440" behindDoc="0" locked="0" layoutInCell="1" allowOverlap="1">
                <wp:simplePos x="0" y="0"/>
                <wp:positionH relativeFrom="margin">
                  <wp:posOffset>2112645</wp:posOffset>
                </wp:positionH>
                <wp:positionV relativeFrom="paragraph">
                  <wp:posOffset>709930</wp:posOffset>
                </wp:positionV>
                <wp:extent cx="892810" cy="301625"/>
                <wp:wrapTopAndBottom/>
                <wp:docPr id="333" name="Shape 33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92810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Межпозвоночный диск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59" type="#_x0000_t202" style="position:absolute;margin-left:166.34999999999999pt;margin-top:55.899999999999999pt;width:70.299999999999997pt;height:23.75pt;z-index:-125829313;mso-wrap-distance-left:214.70000000000002pt;mso-wrap-distance-top:32.pt;mso-wrap-distance-right:12.6pt;mso-wrap-distance-bottom:66.5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Межпозвоночный диск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1043305" distB="365760" distL="2729230" distR="114300" simplePos="0" relativeHeight="125829442" behindDoc="0" locked="0" layoutInCell="1" allowOverlap="1">
                <wp:simplePos x="0" y="0"/>
                <wp:positionH relativeFrom="margin">
                  <wp:posOffset>2115185</wp:posOffset>
                </wp:positionH>
                <wp:positionV relativeFrom="paragraph">
                  <wp:posOffset>1346835</wp:posOffset>
                </wp:positionV>
                <wp:extent cx="935990" cy="143510"/>
                <wp:wrapTopAndBottom/>
                <wp:docPr id="335" name="Shape 33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599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Фиброзное кольцо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61" type="#_x0000_t202" style="position:absolute;margin-left:166.55000000000001pt;margin-top:106.05pt;width:73.700000000000003pt;height:11.300000000000001pt;z-index:-125829311;mso-wrap-distance-left:214.90000000000001pt;mso-wrap-distance-top:82.150000000000006pt;mso-wrap-distance-right:9.pt;mso-wrap-distance-bottom:28.800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Фиброзное кольцо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1253490" distB="635" distL="114300" distR="2985770" simplePos="0" relativeHeight="125829444" behindDoc="0" locked="0" layoutInCell="1" allowOverlap="1">
                <wp:simplePos x="0" y="0"/>
                <wp:positionH relativeFrom="margin">
                  <wp:posOffset>-499745</wp:posOffset>
                </wp:positionH>
                <wp:positionV relativeFrom="paragraph">
                  <wp:posOffset>1557020</wp:posOffset>
                </wp:positionV>
                <wp:extent cx="679450" cy="298450"/>
                <wp:wrapTopAndBottom/>
                <wp:docPr id="337" name="Shape 33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9450" cy="2984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Межостистые связки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63" type="#_x0000_t202" style="position:absolute;margin-left:-39.350000000000001pt;margin-top:122.60000000000001pt;width:53.5pt;height:23.5pt;z-index:-125829309;mso-wrap-distance-left:9.pt;mso-wrap-distance-top:98.700000000000003pt;mso-wrap-distance-right:235.09999999999999pt;mso-wrap-distance-bottom:5.0000000000000003e-002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Межостистые связки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1278255" distB="133985" distL="2729230" distR="166370" simplePos="0" relativeHeight="125829446" behindDoc="0" locked="0" layoutInCell="1" allowOverlap="1">
                <wp:simplePos x="0" y="0"/>
                <wp:positionH relativeFrom="margin">
                  <wp:posOffset>2115185</wp:posOffset>
                </wp:positionH>
                <wp:positionV relativeFrom="paragraph">
                  <wp:posOffset>1581785</wp:posOffset>
                </wp:positionV>
                <wp:extent cx="883920" cy="140335"/>
                <wp:wrapTopAndBottom/>
                <wp:docPr id="339" name="Shape 33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8392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Студенистое ядро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65" type="#_x0000_t202" style="position:absolute;margin-left:166.55000000000001pt;margin-top:124.55pt;width:69.600000000000009pt;height:11.050000000000001pt;z-index:-125829307;mso-wrap-distance-left:214.90000000000001pt;mso-wrap-distance-top:100.65000000000001pt;mso-wrap-distance-right:13.1pt;mso-wrap-distance-bottom:10.550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Студенистое ядро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drawing>
          <wp:anchor distT="0" distB="0" distL="0" distR="0" simplePos="0" relativeHeight="62914897" behindDoc="1" locked="0" layoutInCell="1" allowOverlap="1">
            <wp:simplePos x="0" y="0"/>
            <wp:positionH relativeFrom="margin">
              <wp:posOffset>911225</wp:posOffset>
            </wp:positionH>
            <wp:positionV relativeFrom="margin">
              <wp:posOffset>121920</wp:posOffset>
            </wp:positionV>
            <wp:extent cx="1987550" cy="2157730"/>
            <wp:wrapNone/>
            <wp:docPr id="341" name="Shape 34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Picture box 342"/>
                    <pic:cNvPicPr/>
                  </pic:nvPicPr>
                  <pic:blipFill>
                    <a:blip r:embed="rId187"/>
                    <a:stretch/>
                  </pic:blipFill>
                  <pic:spPr>
                    <a:xfrm>
                      <a:ext cx="1987550" cy="215773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30" w:lineRule="auto"/>
        <w:ind w:left="640" w:right="0" w:firstLine="1320"/>
        <w:jc w:val="both"/>
        <w:sectPr>
          <w:headerReference w:type="default" r:id="rId189"/>
          <w:footerReference w:type="default" r:id="rId190"/>
          <w:headerReference w:type="even" r:id="rId191"/>
          <w:footerReference w:type="even" r:id="rId192"/>
          <w:headerReference w:type="first" r:id="rId193"/>
          <w:footerReference w:type="first" r:id="rId194"/>
          <w:footnotePr>
            <w:pos w:val="pageBottom"/>
            <w:numFmt w:val="decimal"/>
            <w:numRestart w:val="continuous"/>
          </w:footnotePr>
          <w:pgSz w:w="7838" w:h="11868"/>
          <w:pgMar w:top="1024" w:right="180" w:bottom="1043" w:left="180" w:header="0" w:footer="3" w:gutter="1190"/>
          <w:cols w:space="720"/>
          <w:noEndnote/>
          <w:titlePg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Межпозвоночное отверстие Дуга позвонка ;</w:t>
      </w:r>
    </w:p>
    <w:p>
      <w:pPr>
        <w:widowControl w:val="0"/>
        <w:spacing w:before="78" w:after="78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838" w:h="11868"/>
          <w:pgMar w:top="663" w:right="0" w:bottom="913" w:left="0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222250" distL="114300" distR="1400810" simplePos="0" relativeHeight="125829448" behindDoc="0" locked="0" layoutInCell="1" allowOverlap="1">
                <wp:simplePos x="0" y="0"/>
                <wp:positionH relativeFrom="margin">
                  <wp:posOffset>144145</wp:posOffset>
                </wp:positionH>
                <wp:positionV relativeFrom="paragraph">
                  <wp:posOffset>12700</wp:posOffset>
                </wp:positionV>
                <wp:extent cx="728345" cy="128270"/>
                <wp:wrapSquare wrapText="right"/>
                <wp:docPr id="359" name="Shape 35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28345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Желтые связки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85" type="#_x0000_t202" style="position:absolute;margin-left:11.35pt;margin-top:1.pt;width:57.350000000000001pt;height:10.1pt;z-index:-125829305;mso-wrap-distance-left:9.pt;mso-wrap-distance-right:110.3pt;mso-wrap-distance-bottom:17.5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Желтые связки</w:t>
                      </w:r>
                    </w:p>
                  </w:txbxContent>
                </v:textbox>
                <w10:wrap type="square" side="right" anchorx="margin"/>
              </v:shape>
            </w:pict>
          </mc:Fallback>
        </mc:AlternateContent>
      </w:r>
      <w:r>
        <mc:AlternateContent>
          <mc:Choice Requires="wps">
            <w:drawing>
              <wp:anchor distT="210185" distB="0" distL="1196340" distR="114300" simplePos="0" relativeHeight="125829450" behindDoc="0" locked="0" layoutInCell="1" allowOverlap="1">
                <wp:simplePos x="0" y="0"/>
                <wp:positionH relativeFrom="margin">
                  <wp:posOffset>1226185</wp:posOffset>
                </wp:positionH>
                <wp:positionV relativeFrom="paragraph">
                  <wp:posOffset>222885</wp:posOffset>
                </wp:positionV>
                <wp:extent cx="932815" cy="140335"/>
                <wp:wrapSquare wrapText="right"/>
                <wp:docPr id="361" name="Shape 36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281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Задняя продольная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87" type="#_x0000_t202" style="position:absolute;margin-left:96.549999999999997pt;margin-top:17.550000000000001pt;width:73.450000000000003pt;height:11.050000000000001pt;z-index:-125829303;mso-wrap-distance-left:94.200000000000003pt;mso-wrap-distance-top:16.550000000000001pt;mso-wrap-distance-right:9.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Задняя продольная</w:t>
                      </w:r>
                    </w:p>
                  </w:txbxContent>
                </v:textbox>
                <w10:wrap type="square" side="right" anchorx="margin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40" w:line="329" w:lineRule="auto"/>
        <w:ind w:left="0" w:right="0" w:firstLine="0"/>
        <w:jc w:val="center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Передняя продольная</w:t>
        <w:br/>
        <w:t>связка</w:t>
        <w:br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связка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21.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Соединения между поясничными позвонками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ду отростками позвонков проходят многочисленные связки, обычно имеющие одноименные с ними названия: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межостистые &lt; вязки, межпоперечные связки, надостистая связка.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Нижние суставные отростки каждого позвонка соеди</w:t>
        <w:softHyphen/>
        <w:t>няются с верхними суставными отростками нижележаще</w:t>
        <w:softHyphen/>
        <w:t xml:space="preserve">ю позвонка, образуя плоские по форме межпозвоночные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дугоотростчатые суставы.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Движения в левом и правом межпоз</w:t>
        <w:softHyphen/>
        <w:t>воночных суставах всегда происходят одновременно, в силу пого они составляют комбинированный сустав.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Движения в позвоночном столбе возможны вокруг 3 осей: вокруг поперечной оси — сгибание (наклон вперед) и разгиба</w:t>
        <w:softHyphen/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ние,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вокруг сагиттальной оси - наклон вправо и влево, вокруг вертикальной оси - вращательные движения (повороты тела вправо и влево). Наибольшая подвижность наблюдается в шей</w:t>
        <w:softHyphen/>
        <w:t>ном и поясничном отделах.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Позвоночный столб имеет изгибы в сагиттальной пло</w:t>
        <w:softHyphen/>
        <w:t>скости: в шейном и поясничном отделах выпуклостью кпере</w:t>
        <w:softHyphen/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ди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лордозы,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грудном и крестцовом отделах выпуклостью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сади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кифозы.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Изгибы обусловливают рессорные свойства</w:t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позвоночного столба; окончательно они формируются к 18 го</w:t>
        <w:softHyphen/>
        <w:t>дам. Боковые изгибы позвоночника во фронтальной плоско</w:t>
        <w:softHyphen/>
        <w:t xml:space="preserve">сти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сколиозы,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крайне незначительны; их сильная выражен</w:t>
        <w:softHyphen/>
        <w:t xml:space="preserve">ность связана с нарушением осанки тела и нередко сочетается с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патологическими изменениями.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Грудная клетка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(thorax)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часть скелета туловища; образо</w:t>
        <w:softHyphen/>
        <w:t>вана грудным отделом позвоночного столба, двенадцатью па</w:t>
        <w:softHyphen/>
        <w:t xml:space="preserve">рами ребер и грудиной (см. рис. 14). Грудная клетка образует стенки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грудной полости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(cavitas thoracis),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защищает от механи</w:t>
        <w:softHyphen/>
        <w:t>ческих воздействий сердце, легкие и другие органы, размещен</w:t>
        <w:softHyphen/>
        <w:t>ные в ней, участвует в акте дыхания.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Грудина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(sternum)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составляет передний отдел грудной клетки. Состоит из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рукоятки, тела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мечевидного отростка,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</w:t>
        <w:softHyphen/>
        <w:t>единенных между собой синхондрозами. Эти синхондрозы со</w:t>
        <w:softHyphen/>
        <w:t>храняются до 30 лет; позже они преобразуются в костные сра</w:t>
        <w:softHyphen/>
        <w:t>щения (синостозы).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Вверху рукоятки имеется непарная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яремная вырезка,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сторонам от нее - парные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ключичные вырезки для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сочленения с ключицами. Рукоятка и тело грудины имеют по бокам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реберные вырезки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места для сочленения с ребрами.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Каждое из 12 пар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ребер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(costae)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состоит из костной ча</w:t>
        <w:softHyphen/>
        <w:t>сти ребра, расположенной сзади, и передней части - реберно</w:t>
        <w:softHyphen/>
        <w:t>го хряща. У 7 верхних ребер реберный хрящ соединен с груди</w:t>
        <w:softHyphen/>
        <w:t xml:space="preserve">ной, поэтому их называют истинными ребрами. У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VIII-X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ребер передние концы соединяются с хрящом лежащего выше ре</w:t>
        <w:softHyphen/>
        <w:t>бра, образуя реберную дугу; эти ребра называют ложными. XI и XII ребра свободно оканчивается в толще мышц стенки брюш</w:t>
        <w:softHyphen/>
        <w:t>ной полости (колеблющиеся ребра).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области заднего конца ребра выделяют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головку ребра,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которая сочленяется с реберными ямками на телах грудных по</w:t>
        <w:softHyphen/>
        <w:t xml:space="preserve">звонков. Кпереди от головки находится суженная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шейка ребра,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 за ней - бугорок, сочленяющийся с поперечным отростком соответствующего позвонка.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3" w:lineRule="auto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Соединения ребер.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Ребра соединяются с грудными позвонками, грудиной и между собой.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 позвонками ребра соединяются с помощью двух су</w:t>
        <w:softHyphen/>
        <w:t xml:space="preserve">ставов: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сустава головки ребра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телом позвонка,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реберно</w:t>
        <w:softHyphen/>
        <w:br w:type="page"/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поперечного сустава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поперечным отростком. Реберно</w:t>
        <w:softHyphen/>
        <w:t>поперечный сустав отсутствует у XI и XII ребер. При движениях ребер оба сустава функционируют одновременно. В момент вдоха задние концы ребер вращаются вокруг оси, проходящей вдоль шейки ребра, при этом передние концы ребер поднима</w:t>
        <w:softHyphen/>
        <w:t>ются вверх и несколько выступают вперед. В результате этого при вдохе объем грудной клетки увеличивается. В момент вы</w:t>
        <w:softHyphen/>
        <w:t>доха передние концы ребер опускаются, а объем грудной клет</w:t>
        <w:softHyphen/>
        <w:t>ки уменьшается.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Между первым ребром и грудиной образуется син</w:t>
        <w:softHyphen/>
        <w:t xml:space="preserve">хондроз, у остальных истинных ребер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грудино-реберные суставы.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Передние отделы межреберных промежутков (про</w:t>
        <w:softHyphen/>
        <w:t xml:space="preserve">межутки между реберными хрящами) заняты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наружными межреберными мембранами,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состоят из волокон, на</w:t>
        <w:softHyphen/>
        <w:t>правляющихся вниз и вперед. Задние отделы межреберных промежутков от позвоночного столба до углов ребер (проме</w:t>
        <w:softHyphen/>
        <w:t xml:space="preserve">жутки между костными частями ребер) заполнены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внутренними межреберными мембранами.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Они имеют ход волокон, проти</w:t>
        <w:softHyphen/>
        <w:t>воположный наружным межреберным мембранам.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40" w:line="300" w:lineRule="auto"/>
        <w:ind w:left="0" w:right="0" w:firstLine="560"/>
        <w:jc w:val="both"/>
      </w:pPr>
      <w:bookmarkStart w:id="42" w:name="bookmark42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Форму грудной клетки можно сравнить с усеченным кону-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&lt;ом.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Она во многом зависит от телосложения, возраста и пола. Имеются две крайние формы грудной клетки: узкая и длинная, широкая и короткая. Форма грудной клетки влияет на положе-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11ие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внутренних органов. Так, при узкой и длинной грудной клет-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н'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сердце, как правило, расположено вертикально, при широкой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рудной клетке - занимает почти горизонтальное положение.</w:t>
      </w:r>
      <w:bookmarkEnd w:id="42"/>
    </w:p>
    <w:p>
      <w:pPr>
        <w:pStyle w:val="Style89"/>
        <w:keepNext/>
        <w:keepLines/>
        <w:widowControl w:val="0"/>
        <w:numPr>
          <w:ilvl w:val="2"/>
          <w:numId w:val="41"/>
        </w:numPr>
        <w:shd w:val="clear" w:color="auto" w:fill="auto"/>
        <w:tabs>
          <w:tab w:pos="697" w:val="left"/>
        </w:tabs>
        <w:bidi w:val="0"/>
        <w:spacing w:before="0" w:line="240" w:lineRule="auto"/>
        <w:ind w:left="0" w:right="0" w:firstLine="0"/>
        <w:jc w:val="both"/>
        <w:rPr>
          <w:sz w:val="24"/>
          <w:szCs w:val="24"/>
        </w:rPr>
      </w:pPr>
      <w:bookmarkStart w:id="43" w:name="bookmark43"/>
      <w:r>
        <w:rPr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Череп</w:t>
      </w:r>
      <w:bookmarkEnd w:id="43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6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Iолова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человека, как и всех позвоночных, представляет собой обособленный передний (у человека - верхний) отдел тулови-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|ц.|,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своеобразно измененный в соответствии с теми функци</w:t>
        <w:softHyphen/>
        <w:t xml:space="preserve">ональными задачами, которые он выполняет. В процессе раз-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ни1ия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головы происходит формирование головного мозга 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&gt;| 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анов чувств, а также скелета головы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черепа,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состоящего из </w:t>
      </w:r>
      <w:r>
        <w:rPr>
          <w:smallCaps/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mi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&gt;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нового и висцерального отделов.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Мозговой череп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окружает головной мозг и связан</w:t>
        <w:softHyphen/>
        <w:t xml:space="preserve">ные с ним органы чувств, обеспечивая их защиту и опору.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Висцеральный (лицевой) череп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развивается в связи с формиро</w:t>
        <w:softHyphen/>
        <w:t>ванием челюстного аппарата, служащего для захвата и первич</w:t>
        <w:softHyphen/>
        <w:t>ной механической обработки поступающей в организм пищи, а также принимает участие в формировании начальных отделов дыхательных путей. Мозговой и висцеральный (лицевой) от</w:t>
        <w:softHyphen/>
        <w:t>делы черепа имеют разное филогенетическое происхождение. Мозговой череп является продолжением осевого скелета туло</w:t>
        <w:softHyphen/>
        <w:t>вища и служит вместилищем для головного мозга. Висцераль</w:t>
        <w:softHyphen/>
        <w:t>ный отдел черепа у низших позвоночных представлен несколь</w:t>
        <w:softHyphen/>
        <w:t xml:space="preserve">кими парами хрящевых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висцеральных дуг,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располагающихся по бокам в стенках ротовой и глоточной полостей между жабер</w:t>
        <w:softHyphen/>
        <w:t>ными щелями.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Череп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(cranium)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составляет скелет головы; он защища</w:t>
        <w:softHyphen/>
        <w:t>ет головной мозг и органы чувств, служит местом фиксации начальных отделов пищеварительного и дыхательного путей. С учетом особенностей строения и развития череп подразделя</w:t>
        <w:softHyphen/>
        <w:t>ют на мозговой и лицевой отделы.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мозговом черепе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свод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крышу)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основание.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состав мозгового черепа входят непарные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затылочная, клиновидная, лобная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решетчатая кости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парные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височная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теменная кости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22).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затылочной кости имеется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большое отверстие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</w:t>
        <w:softHyphen/>
        <w:t xml:space="preserve">сто перехода продолговатого мозга в спинной мозг; по бокам от него расположены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затылочные мыщелки,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 помощи кото</w:t>
        <w:softHyphen/>
        <w:t>рых череп соединяется с позвоночным столбом. Височная кость служит вместилищем органа слуха и равновесия. Лобная кость участвует в образовании верхних стенок глазниц и носовой по</w:t>
        <w:softHyphen/>
        <w:t>лости.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  <w:sectPr>
          <w:footnotePr>
            <w:pos w:val="pageBottom"/>
            <w:numFmt w:val="decimal"/>
            <w:numRestart w:val="continuous"/>
          </w:footnotePr>
          <w:type w:val="continuous"/>
          <w:pgSz w:w="7838" w:h="11868"/>
          <w:pgMar w:top="663" w:right="370" w:bottom="913" w:left="370" w:header="0" w:footer="3" w:gutter="1079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Клиновидная и решетчатая кости лежат в основании че</w:t>
        <w:softHyphen/>
        <w:t>репа. На верхней поверхности тела клиновидной кости, назы</w:t>
        <w:softHyphen/>
        <w:t xml:space="preserve">ваемой турецким седлом, есть углубление, где располагается гипофиз (железа внутренней секреции). От решетчатой кости в сторону носовой полости отходят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верхняя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средняя носовые раковины,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между которыми находится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верхний носовой ход.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Ре</w:t>
        <w:softHyphen/>
        <w:t>шетчатая кость принимает участие в образовании стенок носо</w:t>
        <w:softHyphen/>
        <w:t>вой полости и глазниц. Нижняя носовая раковина представляет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5916295" distL="114300" distR="3765550" simplePos="0" relativeHeight="125829452" behindDoc="0" locked="0" layoutInCell="1" allowOverlap="1">
                <wp:simplePos x="0" y="0"/>
                <wp:positionH relativeFrom="margin">
                  <wp:posOffset>-42545</wp:posOffset>
                </wp:positionH>
                <wp:positionV relativeFrom="paragraph">
                  <wp:posOffset>12700</wp:posOffset>
                </wp:positionV>
                <wp:extent cx="140335" cy="161290"/>
                <wp:wrapTopAndBottom/>
                <wp:docPr id="363" name="Shape 36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0335" cy="1612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а)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89" type="#_x0000_t202" style="position:absolute;margin-left:-3.3500000000000001pt;margin-top:1.pt;width:11.050000000000001pt;height:12.700000000000001pt;z-index:-125829301;mso-wrap-distance-left:9.pt;mso-wrap-distance-right:296.5pt;mso-wrap-distance-bottom:465.85000000000002pt;mso-position-horizontal-relative:margin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а)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3175" distB="5958840" distL="1479550" distR="1858010" simplePos="0" relativeHeight="125829454" behindDoc="0" locked="0" layoutInCell="1" allowOverlap="1">
                <wp:simplePos x="0" y="0"/>
                <wp:positionH relativeFrom="margin">
                  <wp:posOffset>1322705</wp:posOffset>
                </wp:positionH>
                <wp:positionV relativeFrom="paragraph">
                  <wp:posOffset>15875</wp:posOffset>
                </wp:positionV>
                <wp:extent cx="682625" cy="115570"/>
                <wp:wrapTopAndBottom/>
                <wp:docPr id="365" name="Shape 36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82625" cy="1155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Венечный шов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91" type="#_x0000_t202" style="position:absolute;margin-left:104.15000000000001pt;margin-top:1.25pt;width:53.75pt;height:9.0999999999999996pt;z-index:-125829299;mso-wrap-distance-left:116.5pt;mso-wrap-distance-top:0.25pt;mso-wrap-distance-right:146.30000000000001pt;mso-wrap-distance-bottom:469.19999999999999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Венечный шов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118745" distB="5821680" distL="2476500" distR="812165" simplePos="0" relativeHeight="125829456" behindDoc="0" locked="0" layoutInCell="1" allowOverlap="1">
                <wp:simplePos x="0" y="0"/>
                <wp:positionH relativeFrom="margin">
                  <wp:posOffset>2319655</wp:posOffset>
                </wp:positionH>
                <wp:positionV relativeFrom="paragraph">
                  <wp:posOffset>131445</wp:posOffset>
                </wp:positionV>
                <wp:extent cx="731520" cy="137160"/>
                <wp:wrapTopAndBottom/>
                <wp:docPr id="367" name="Shape 36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3152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Большое крыло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93" type="#_x0000_t202" style="position:absolute;margin-left:182.65000000000001pt;margin-top:10.35pt;width:57.600000000000001pt;height:10.800000000000001pt;z-index:-125829297;mso-wrap-distance-left:195.pt;mso-wrap-distance-top:9.3499999999999996pt;mso-wrap-distance-right:63.950000000000003pt;mso-wrap-distance-bottom:458.40000000000003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Большое крыло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265430" distB="5687060" distL="443230" distR="2848610" simplePos="0" relativeHeight="125829458" behindDoc="0" locked="0" layoutInCell="1" allowOverlap="1">
                <wp:simplePos x="0" y="0"/>
                <wp:positionH relativeFrom="margin">
                  <wp:posOffset>286385</wp:posOffset>
                </wp:positionH>
                <wp:positionV relativeFrom="paragraph">
                  <wp:posOffset>278130</wp:posOffset>
                </wp:positionV>
                <wp:extent cx="728345" cy="125095"/>
                <wp:wrapTopAndBottom/>
                <wp:docPr id="369" name="Shape 36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2834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Теменная кость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95" type="#_x0000_t202" style="position:absolute;margin-left:22.550000000000001pt;margin-top:21.900000000000002pt;width:57.350000000000001pt;height:9.8499999999999996pt;z-index:-125829295;mso-wrap-distance-left:34.899999999999999pt;mso-wrap-distance-top:20.900000000000002pt;mso-wrap-distance-right:224.30000000000001pt;mso-wrap-distance-bottom:447.80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Теменная кость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255905" distB="5693410" distL="2385060" distR="723900" simplePos="0" relativeHeight="125829460" behindDoc="0" locked="0" layoutInCell="1" allowOverlap="1">
                <wp:simplePos x="0" y="0"/>
                <wp:positionH relativeFrom="margin">
                  <wp:posOffset>2228215</wp:posOffset>
                </wp:positionH>
                <wp:positionV relativeFrom="paragraph">
                  <wp:posOffset>268605</wp:posOffset>
                </wp:positionV>
                <wp:extent cx="911225" cy="128270"/>
                <wp:wrapTopAndBottom/>
                <wp:docPr id="371" name="Shape 37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11225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клиновидной кости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97" type="#_x0000_t202" style="position:absolute;margin-left:175.45000000000002pt;margin-top:21.150000000000002pt;width:71.75pt;height:10.1pt;z-index:-125829293;mso-wrap-distance-left:187.80000000000001pt;mso-wrap-distance-top:20.150000000000002pt;mso-wrap-distance-right:57.pt;mso-wrap-distance-bottom:448.30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клиновидной кости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631190" distB="5160010" distL="202565" distR="3235325" simplePos="0" relativeHeight="125829462" behindDoc="0" locked="0" layoutInCell="1" allowOverlap="1">
                <wp:simplePos x="0" y="0"/>
                <wp:positionH relativeFrom="margin">
                  <wp:posOffset>45720</wp:posOffset>
                </wp:positionH>
                <wp:positionV relativeFrom="paragraph">
                  <wp:posOffset>643890</wp:posOffset>
                </wp:positionV>
                <wp:extent cx="582295" cy="286385"/>
                <wp:wrapTopAndBottom/>
                <wp:docPr id="373" name="Shape 37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82295" cy="2863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7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Чешуйчатый шов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399" type="#_x0000_t202" style="position:absolute;margin-left:3.6000000000000001pt;margin-top:50.700000000000003pt;width:45.850000000000001pt;height:22.550000000000001pt;z-index:-125829291;mso-wrap-distance-left:15.950000000000001pt;mso-wrap-distance-top:49.700000000000003pt;mso-wrap-distance-right:254.75pt;mso-wrap-distance-bottom:406.30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7" w:lineRule="auto"/>
                        <w:ind w:left="0" w:right="0" w:firstLine="0"/>
                        <w:jc w:val="righ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Чешуйчатый шов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807720" distB="5139055" distL="2961005" distR="397510" simplePos="0" relativeHeight="125829464" behindDoc="0" locked="0" layoutInCell="1" allowOverlap="1">
                <wp:simplePos x="0" y="0"/>
                <wp:positionH relativeFrom="margin">
                  <wp:posOffset>2804160</wp:posOffset>
                </wp:positionH>
                <wp:positionV relativeFrom="paragraph">
                  <wp:posOffset>820420</wp:posOffset>
                </wp:positionV>
                <wp:extent cx="661670" cy="130810"/>
                <wp:wrapTopAndBottom/>
                <wp:docPr id="375" name="Shape 37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6167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Лобная кость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01" type="#_x0000_t202" style="position:absolute;margin-left:220.80000000000001pt;margin-top:64.599999999999994pt;width:52.100000000000001pt;height:10.300000000000001pt;z-index:-125829289;mso-wrap-distance-left:233.15000000000001pt;mso-wrap-distance-top:63.600000000000001pt;mso-wrap-distance-right:31.300000000000001pt;mso-wrap-distance-bottom:404.65000000000003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Лобная кость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972185" distB="4812665" distL="290830" distR="3238500" simplePos="0" relativeHeight="125829466" behindDoc="0" locked="0" layoutInCell="1" allowOverlap="1">
                <wp:simplePos x="0" y="0"/>
                <wp:positionH relativeFrom="margin">
                  <wp:posOffset>133985</wp:posOffset>
                </wp:positionH>
                <wp:positionV relativeFrom="paragraph">
                  <wp:posOffset>984885</wp:posOffset>
                </wp:positionV>
                <wp:extent cx="490855" cy="292735"/>
                <wp:wrapTopAndBottom/>
                <wp:docPr id="377" name="Shape 37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90855" cy="2927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4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Височная кость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03" type="#_x0000_t202" style="position:absolute;margin-left:10.550000000000001pt;margin-top:77.549999999999997pt;width:38.649999999999999pt;height:23.050000000000001pt;z-index:-125829287;mso-wrap-distance-left:22.900000000000002pt;mso-wrap-distance-top:76.549999999999997pt;mso-wrap-distance-right:255.pt;mso-wrap-distance-bottom:378.94999999999999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4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Височная кость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1310640" distB="4602480" distL="254635" distR="2991485" simplePos="0" relativeHeight="125829468" behindDoc="0" locked="0" layoutInCell="1" allowOverlap="1">
                <wp:simplePos x="0" y="0"/>
                <wp:positionH relativeFrom="margin">
                  <wp:posOffset>97790</wp:posOffset>
                </wp:positionH>
                <wp:positionV relativeFrom="paragraph">
                  <wp:posOffset>1323340</wp:posOffset>
                </wp:positionV>
                <wp:extent cx="774065" cy="164465"/>
                <wp:wrapTopAndBottom/>
                <wp:docPr id="379" name="Shape 37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74065" cy="1644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Скуловая .1 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05" type="#_x0000_t202" style="position:absolute;margin-left:7.7000000000000002pt;margin-top:104.2pt;width:60.950000000000003pt;height:12.950000000000001pt;z-index:-125829285;mso-wrap-distance-left:20.050000000000001pt;mso-wrap-distance-top:103.2pt;mso-wrap-distance-right:235.55000000000001pt;mso-wrap-distance-bottom:362.40000000000003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Скуловая .1 г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1471930" distB="4486910" distL="464820" distR="3329940" simplePos="0" relativeHeight="125829470" behindDoc="0" locked="0" layoutInCell="1" allowOverlap="1">
                <wp:simplePos x="0" y="0"/>
                <wp:positionH relativeFrom="margin">
                  <wp:posOffset>307975</wp:posOffset>
                </wp:positionH>
                <wp:positionV relativeFrom="paragraph">
                  <wp:posOffset>1484630</wp:posOffset>
                </wp:positionV>
                <wp:extent cx="225425" cy="118745"/>
                <wp:wrapTopAndBottom/>
                <wp:docPr id="381" name="Shape 38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25425" cy="1187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Дуга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07" type="#_x0000_t202" style="position:absolute;margin-left:24.25pt;margin-top:116.90000000000001pt;width:17.75pt;height:9.3499999999999996pt;z-index:-125829283;mso-wrap-distance-left:36.600000000000001pt;mso-wrap-distance-top:115.90000000000001pt;mso-wrap-distance-right:262.19999999999999pt;mso-wrap-distance-bottom:353.30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Дуга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1420495" distB="4535170" distL="3082925" distR="212090" simplePos="0" relativeHeight="125829472" behindDoc="0" locked="0" layoutInCell="1" allowOverlap="1">
                <wp:simplePos x="0" y="0"/>
                <wp:positionH relativeFrom="margin">
                  <wp:posOffset>2926080</wp:posOffset>
                </wp:positionH>
                <wp:positionV relativeFrom="paragraph">
                  <wp:posOffset>1433195</wp:posOffset>
                </wp:positionV>
                <wp:extent cx="725170" cy="121920"/>
                <wp:wrapTopAndBottom/>
                <wp:docPr id="383" name="Shape 38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25170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.-Носовая кость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09" type="#_x0000_t202" style="position:absolute;margin-left:230.40000000000001pt;margin-top:112.85000000000001pt;width:57.100000000000001pt;height:9.5999999999999996pt;z-index:-125829281;mso-wrap-distance-left:242.75pt;mso-wrap-distance-top:111.85000000000001pt;mso-wrap-distance-right:16.699999999999999pt;mso-wrap-distance-bottom:357.10000000000002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.-Носовая кость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1676400" distB="4102735" distL="269875" distR="2976245" simplePos="0" relativeHeight="125829474" behindDoc="0" locked="0" layoutInCell="1" allowOverlap="1">
                <wp:simplePos x="0" y="0"/>
                <wp:positionH relativeFrom="margin">
                  <wp:posOffset>113030</wp:posOffset>
                </wp:positionH>
                <wp:positionV relativeFrom="paragraph">
                  <wp:posOffset>1689100</wp:posOffset>
                </wp:positionV>
                <wp:extent cx="774065" cy="298450"/>
                <wp:wrapTopAndBottom/>
                <wp:docPr id="385" name="Shape 38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74065" cy="2984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Затылочная V-</w:t>
                              <w:br/>
                              <w:t>кость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11" type="#_x0000_t202" style="position:absolute;margin-left:8.9000000000000004pt;margin-top:133.pt;width:60.950000000000003pt;height:23.5pt;z-index:-125829279;mso-wrap-distance-left:21.25pt;mso-wrap-distance-top:132.pt;mso-wrap-distance-right:234.34999999999999pt;mso-wrap-distance-bottom:323.05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Затылочная V-</w:t>
                        <w:br/>
                        <w:t>кость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2045335" distB="3895090" distL="132715" distR="2832735" simplePos="0" relativeHeight="125829476" behindDoc="0" locked="0" layoutInCell="1" allowOverlap="1">
                <wp:simplePos x="0" y="0"/>
                <wp:positionH relativeFrom="margin">
                  <wp:posOffset>-24130</wp:posOffset>
                </wp:positionH>
                <wp:positionV relativeFrom="paragraph">
                  <wp:posOffset>2058035</wp:posOffset>
                </wp:positionV>
                <wp:extent cx="1054735" cy="137160"/>
                <wp:wrapTopAndBottom/>
                <wp:docPr id="387" name="Shape 38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5473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Сосцевидный отросток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13" type="#_x0000_t202" style="position:absolute;margin-left:-1.9000000000000001pt;margin-top:162.05000000000001pt;width:83.049999999999997pt;height:10.800000000000001pt;z-index:-125829277;mso-wrap-distance-left:10.450000000000001pt;mso-wrap-distance-top:161.05000000000001pt;mso-wrap-distance-right:223.05000000000001pt;mso-wrap-distance-bottom:306.69999999999999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Сосцевидный отросток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1722120" distB="3870960" distL="3082925" distR="123190" simplePos="0" relativeHeight="125829478" behindDoc="0" locked="0" layoutInCell="1" allowOverlap="1">
                <wp:simplePos x="0" y="0"/>
                <wp:positionH relativeFrom="margin">
                  <wp:posOffset>2926080</wp:posOffset>
                </wp:positionH>
                <wp:positionV relativeFrom="paragraph">
                  <wp:posOffset>1734820</wp:posOffset>
                </wp:positionV>
                <wp:extent cx="814070" cy="484505"/>
                <wp:wrapTopAndBottom/>
                <wp:docPr id="389" name="Shape 38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14070" cy="48450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58" w:val="left"/>
                              </w:tabs>
                              <w:bidi w:val="0"/>
                              <w:spacing w:before="0" w:after="0" w:line="36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>Слезная кость -Скуловая кость Верхняя челюсть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15" type="#_x0000_t202" style="position:absolute;margin-left:230.40000000000001pt;margin-top:136.59999999999999pt;width:64.099999999999994pt;height:38.149999999999999pt;z-index:-125829275;mso-wrap-distance-left:242.75pt;mso-wrap-distance-top:135.59999999999999pt;mso-wrap-distance-right:9.7000000000000011pt;mso-wrap-distance-bottom:304.80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58" w:val="left"/>
                        </w:tabs>
                        <w:bidi w:val="0"/>
                        <w:spacing w:before="0" w:after="0" w:line="36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ab/>
                        <w:t>Слезная кость -Скуловая кость Верхняя челюсть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3313430" distB="2596515" distL="138430" distR="3732530" simplePos="0" relativeHeight="125829480" behindDoc="0" locked="0" layoutInCell="1" allowOverlap="1">
                <wp:simplePos x="0" y="0"/>
                <wp:positionH relativeFrom="margin">
                  <wp:posOffset>-18415</wp:posOffset>
                </wp:positionH>
                <wp:positionV relativeFrom="paragraph">
                  <wp:posOffset>3326130</wp:posOffset>
                </wp:positionV>
                <wp:extent cx="149225" cy="167640"/>
                <wp:wrapTopAndBottom/>
                <wp:docPr id="391" name="Shape 39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9225" cy="1676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6)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17" type="#_x0000_t202" style="position:absolute;margin-left:-1.45pt;margin-top:261.89999999999998pt;width:11.75pt;height:13.200000000000001pt;z-index:-125829273;mso-wrap-distance-left:10.9pt;mso-wrap-distance-top:260.89999999999998pt;mso-wrap-distance-right:293.90000000000003pt;mso-wrap-distance-bottom:204.45000000000002pt;mso-position-horizontal-relative:margin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6)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2282825" distB="3505200" distL="516890" distR="2580005" simplePos="0" relativeHeight="125829482" behindDoc="0" locked="0" layoutInCell="1" allowOverlap="1">
                <wp:simplePos x="0" y="0"/>
                <wp:positionH relativeFrom="margin">
                  <wp:posOffset>360045</wp:posOffset>
                </wp:positionH>
                <wp:positionV relativeFrom="paragraph">
                  <wp:posOffset>2295525</wp:posOffset>
                </wp:positionV>
                <wp:extent cx="923290" cy="289560"/>
                <wp:wrapTopAndBottom/>
                <wp:docPr id="393" name="Shape 39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23290" cy="2895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Наружное слуховое</w:t>
                              <w:br/>
                              <w:t>отверстие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19" type="#_x0000_t202" style="position:absolute;margin-left:28.350000000000001pt;margin-top:180.75pt;width:72.700000000000003pt;height:22.800000000000001pt;z-index:-125829271;mso-wrap-distance-left:40.700000000000003pt;mso-wrap-distance-top:179.75pt;mso-wrap-distance-right:203.15000000000001pt;mso-wrap-distance-bottom:276.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center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Наружное слуховое</w:t>
                        <w:br/>
                        <w:t>отверстие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2618105" distB="3325495" distL="623570" distR="2338705" simplePos="0" relativeHeight="125829484" behindDoc="0" locked="0" layoutInCell="1" allowOverlap="1">
                <wp:simplePos x="0" y="0"/>
                <wp:positionH relativeFrom="margin">
                  <wp:posOffset>466725</wp:posOffset>
                </wp:positionH>
                <wp:positionV relativeFrom="paragraph">
                  <wp:posOffset>2630805</wp:posOffset>
                </wp:positionV>
                <wp:extent cx="1057910" cy="133985"/>
                <wp:wrapTopAndBottom/>
                <wp:docPr id="395" name="Shape 39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5791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Шиловидный отросток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21" type="#_x0000_t202" style="position:absolute;margin-left:36.75pt;margin-top:207.15000000000001pt;width:83.299999999999997pt;height:10.550000000000001pt;z-index:-125829269;mso-wrap-distance-left:49.100000000000001pt;mso-wrap-distance-top:206.15000000000001pt;mso-wrap-distance-right:184.15000000000001pt;mso-wrap-distance-bottom:261.85000000000002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Шиловидный отросток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2856230" distB="3090545" distL="1019810" distR="2094865" simplePos="0" relativeHeight="125829486" behindDoc="0" locked="0" layoutInCell="1" allowOverlap="1">
                <wp:simplePos x="0" y="0"/>
                <wp:positionH relativeFrom="margin">
                  <wp:posOffset>862965</wp:posOffset>
                </wp:positionH>
                <wp:positionV relativeFrom="paragraph">
                  <wp:posOffset>2868930</wp:posOffset>
                </wp:positionV>
                <wp:extent cx="905510" cy="130810"/>
                <wp:wrapTopAndBottom/>
                <wp:docPr id="397" name="Shape 39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0551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Подъязычная кость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23" type="#_x0000_t202" style="position:absolute;margin-left:67.950000000000003pt;margin-top:225.90000000000001pt;width:71.299999999999997pt;height:10.300000000000001pt;z-index:-125829267;mso-wrap-distance-left:80.299999999999997pt;mso-wrap-distance-top:224.90000000000001pt;mso-wrap-distance-right:164.95000000000002pt;mso-wrap-distance-bottom:243.34999999999999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Подъязычная кость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3319145" distB="2630170" distL="1802765" distR="1586230" simplePos="0" relativeHeight="125829488" behindDoc="0" locked="0" layoutInCell="1" allowOverlap="1">
                <wp:simplePos x="0" y="0"/>
                <wp:positionH relativeFrom="margin">
                  <wp:posOffset>1645920</wp:posOffset>
                </wp:positionH>
                <wp:positionV relativeFrom="paragraph">
                  <wp:posOffset>3331845</wp:posOffset>
                </wp:positionV>
                <wp:extent cx="631190" cy="128270"/>
                <wp:wrapTopAndBottom/>
                <wp:docPr id="399" name="Shape 39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3119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Лобная кость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25" type="#_x0000_t202" style="position:absolute;margin-left:129.59999999999999pt;margin-top:262.35000000000002pt;width:49.700000000000003pt;height:10.1pt;z-index:-125829265;mso-wrap-distance-left:141.95000000000002pt;mso-wrap-distance-top:261.35000000000002pt;mso-wrap-distance-right:124.90000000000001pt;mso-wrap-distance-bottom:207.09999999999999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Лобная кость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2587625" distB="3368040" distL="3077210" distR="132080" simplePos="0" relativeHeight="125829490" behindDoc="0" locked="0" layoutInCell="1" allowOverlap="1">
                <wp:simplePos x="0" y="0"/>
                <wp:positionH relativeFrom="margin">
                  <wp:posOffset>2920365</wp:posOffset>
                </wp:positionH>
                <wp:positionV relativeFrom="paragraph">
                  <wp:posOffset>2600325</wp:posOffset>
                </wp:positionV>
                <wp:extent cx="810895" cy="121920"/>
                <wp:wrapTopAndBottom/>
                <wp:docPr id="401" name="Shape 40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10895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Нижняя челюсть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27" type="#_x0000_t202" style="position:absolute;margin-left:229.95000000000002pt;margin-top:204.75pt;width:63.850000000000001pt;height:9.5999999999999996pt;z-index:-125829263;mso-wrap-distance-left:242.30000000000001pt;mso-wrap-distance-top:203.75pt;mso-wrap-distance-right:10.4pt;mso-wrap-distance-bottom:265.19999999999999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Нижняя челюсть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3923030" distB="1868170" distL="467995" distR="2817495" simplePos="0" relativeHeight="125829492" behindDoc="0" locked="0" layoutInCell="1" allowOverlap="1">
                <wp:simplePos x="0" y="0"/>
                <wp:positionH relativeFrom="margin">
                  <wp:posOffset>311150</wp:posOffset>
                </wp:positionH>
                <wp:positionV relativeFrom="paragraph">
                  <wp:posOffset>3935730</wp:posOffset>
                </wp:positionV>
                <wp:extent cx="734695" cy="286385"/>
                <wp:wrapTopAndBottom/>
                <wp:docPr id="403" name="Shape 40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34695" cy="2863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7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Надглазничная вырезка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29" type="#_x0000_t202" style="position:absolute;margin-left:24.5pt;margin-top:309.90000000000003pt;width:57.850000000000001pt;height:22.550000000000001pt;z-index:-125829261;mso-wrap-distance-left:36.850000000000001pt;mso-wrap-distance-top:308.90000000000003pt;mso-wrap-distance-right:221.84999999999999pt;mso-wrap-distance-bottom:147.09999999999999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7" w:lineRule="auto"/>
                        <w:ind w:left="0" w:right="0" w:firstLine="0"/>
                        <w:jc w:val="righ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Надглазничная вырезка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3910330" distB="2045335" distL="2842260" distR="470535" simplePos="0" relativeHeight="125829494" behindDoc="0" locked="0" layoutInCell="1" allowOverlap="1">
                <wp:simplePos x="0" y="0"/>
                <wp:positionH relativeFrom="margin">
                  <wp:posOffset>2685415</wp:posOffset>
                </wp:positionH>
                <wp:positionV relativeFrom="paragraph">
                  <wp:posOffset>3923030</wp:posOffset>
                </wp:positionV>
                <wp:extent cx="707390" cy="121920"/>
                <wp:wrapTopAndBottom/>
                <wp:docPr id="405" name="Shape 40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07390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Носовая кость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31" type="#_x0000_t202" style="position:absolute;margin-left:211.45000000000002pt;margin-top:308.90000000000003pt;width:55.700000000000003pt;height:9.5999999999999996pt;z-index:-125829259;mso-wrap-distance-left:223.80000000000001pt;mso-wrap-distance-top:307.90000000000003pt;mso-wrap-distance-right:37.050000000000004pt;mso-wrap-distance-bottom:161.05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Носовая кость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4163695" distB="1773555" distL="2839085" distR="300355" simplePos="0" relativeHeight="125829496" behindDoc="0" locked="0" layoutInCell="1" allowOverlap="1">
                <wp:simplePos x="0" y="0"/>
                <wp:positionH relativeFrom="margin">
                  <wp:posOffset>2682240</wp:posOffset>
                </wp:positionH>
                <wp:positionV relativeFrom="paragraph">
                  <wp:posOffset>4176395</wp:posOffset>
                </wp:positionV>
                <wp:extent cx="880745" cy="140335"/>
                <wp:wrapTopAndBottom/>
                <wp:docPr id="407" name="Shape 40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8074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Зрительный канал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33" type="#_x0000_t202" style="position:absolute;margin-left:211.20000000000002pt;margin-top:328.85000000000002pt;width:69.350000000000009pt;height:11.050000000000001pt;z-index:-125829257;mso-wrap-distance-left:223.55000000000001pt;mso-wrap-distance-top:327.85000000000002pt;mso-wrap-distance-right:23.650000000000002pt;mso-wrap-distance-bottom:139.65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Зрительный канал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4324985" distB="1310640" distL="202565" distR="2842260" simplePos="0" relativeHeight="125829498" behindDoc="0" locked="0" layoutInCell="1" allowOverlap="1">
                <wp:simplePos x="0" y="0"/>
                <wp:positionH relativeFrom="margin">
                  <wp:posOffset>45720</wp:posOffset>
                </wp:positionH>
                <wp:positionV relativeFrom="paragraph">
                  <wp:posOffset>4337685</wp:posOffset>
                </wp:positionV>
                <wp:extent cx="975360" cy="441960"/>
                <wp:wrapTopAndBottom/>
                <wp:docPr id="409" name="Shape 40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75360" cy="4419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7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Височная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кость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7" w:lineRule="auto"/>
                              <w:ind w:left="1060" w:right="0" w:hanging="106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Верхняя глазничная... щель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35" type="#_x0000_t202" style="position:absolute;margin-left:3.6000000000000001pt;margin-top:341.55000000000001pt;width:76.799999999999997pt;height:34.800000000000004pt;z-index:-125829255;mso-wrap-distance-left:15.950000000000001pt;mso-wrap-distance-top:340.55000000000001pt;mso-wrap-distance-right:223.80000000000001pt;mso-wrap-distance-bottom:103.2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7" w:lineRule="auto"/>
                        <w:ind w:left="0" w:right="0" w:firstLine="0"/>
                        <w:jc w:val="righ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Височная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кость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7" w:lineRule="auto"/>
                        <w:ind w:left="1060" w:right="0" w:hanging="106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Верхняя глазничная... щель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4419600" distB="1532890" distL="2845435" distR="312420" simplePos="0" relativeHeight="125829500" behindDoc="0" locked="0" layoutInCell="1" allowOverlap="1">
                <wp:simplePos x="0" y="0"/>
                <wp:positionH relativeFrom="margin">
                  <wp:posOffset>2688590</wp:posOffset>
                </wp:positionH>
                <wp:positionV relativeFrom="paragraph">
                  <wp:posOffset>4432300</wp:posOffset>
                </wp:positionV>
                <wp:extent cx="862330" cy="125095"/>
                <wp:wrapTopAndBottom/>
                <wp:docPr id="411" name="Shape 41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6233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Полость глазницы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37" type="#_x0000_t202" style="position:absolute;margin-left:211.70000000000002pt;margin-top:349.pt;width:67.900000000000006pt;height:9.8499999999999996pt;z-index:-125829253;mso-wrap-distance-left:224.05000000000001pt;mso-wrap-distance-top:348.pt;mso-wrap-distance-right:24.600000000000001pt;mso-wrap-distance-bottom:120.7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Полость глазницы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4672330" distB="1283335" distL="2879090" distR="193040" simplePos="0" relativeHeight="125829502" behindDoc="0" locked="0" layoutInCell="1" allowOverlap="1">
                <wp:simplePos x="0" y="0"/>
                <wp:positionH relativeFrom="margin">
                  <wp:posOffset>2722245</wp:posOffset>
                </wp:positionH>
                <wp:positionV relativeFrom="paragraph">
                  <wp:posOffset>4685030</wp:posOffset>
                </wp:positionV>
                <wp:extent cx="948055" cy="121920"/>
                <wp:wrapTopAndBottom/>
                <wp:docPr id="413" name="Shape 41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8055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Носо-слезный канал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39" type="#_x0000_t202" style="position:absolute;margin-left:214.34999999999999pt;margin-top:368.90000000000003pt;width:74.650000000000006pt;height:9.5999999999999996pt;z-index:-125829251;mso-wrap-distance-left:226.70000000000002pt;mso-wrap-distance-top:367.90000000000003pt;mso-wrap-distance-right:15.200000000000001pt;mso-wrap-distance-bottom:101.05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Носо-слезный канал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4797425" distB="960120" distL="431165" distR="2559050" simplePos="0" relativeHeight="125829504" behindDoc="0" locked="0" layoutInCell="1" allowOverlap="1">
                <wp:simplePos x="0" y="0"/>
                <wp:positionH relativeFrom="margin">
                  <wp:posOffset>274320</wp:posOffset>
                </wp:positionH>
                <wp:positionV relativeFrom="paragraph">
                  <wp:posOffset>4810125</wp:posOffset>
                </wp:positionV>
                <wp:extent cx="1029970" cy="320040"/>
                <wp:wrapTopAndBottom/>
                <wp:docPr id="415" name="Shape 41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29970" cy="3200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186" w:val="left"/>
                              </w:tabs>
                              <w:bidi w:val="0"/>
                              <w:spacing w:before="0" w:after="0" w:line="20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Скуловая дуга </w:t>
                            </w:r>
                            <w:r>
                              <w:rPr>
                                <w:color w:val="B3B1B2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..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F686A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en-US" w:eastAsia="en-US" w:bidi="en-US"/>
                              </w:rPr>
                              <w:t>KB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 xml:space="preserve">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 xml:space="preserve">J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\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* Скуловая кость</w:t>
                              <w:tab/>
                              <w:t>X.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41" type="#_x0000_t202" style="position:absolute;margin-left:21.600000000000001pt;margin-top:378.75pt;width:81.100000000000009pt;height:25.199999999999999pt;z-index:-125829249;mso-wrap-distance-left:33.950000000000003pt;mso-wrap-distance-top:377.75pt;mso-wrap-distance-right:201.5pt;mso-wrap-distance-bottom:75.600000000000009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186" w:val="left"/>
                        </w:tabs>
                        <w:bidi w:val="0"/>
                        <w:spacing w:before="0" w:after="0" w:line="202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Скуловая дуга </w:t>
                      </w:r>
                      <w:r>
                        <w:rPr>
                          <w:color w:val="B3B1B2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.. </w:t>
                      </w:r>
                      <w:r>
                        <w:rPr>
                          <w:b/>
                          <w:bCs/>
                          <w:i/>
                          <w:iCs/>
                          <w:color w:val="6F686A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en-US" w:eastAsia="en-US" w:bidi="en-US"/>
                        </w:rPr>
                        <w:t>KB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 xml:space="preserve">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 xml:space="preserve">J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\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* Скуловая кость</w:t>
                        <w:tab/>
                        <w:t>X.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4913630" distB="1023620" distL="2845435" distR="516255" simplePos="0" relativeHeight="125829506" behindDoc="0" locked="0" layoutInCell="1" allowOverlap="1">
                <wp:simplePos x="0" y="0"/>
                <wp:positionH relativeFrom="margin">
                  <wp:posOffset>2688590</wp:posOffset>
                </wp:positionH>
                <wp:positionV relativeFrom="paragraph">
                  <wp:posOffset>4926330</wp:posOffset>
                </wp:positionV>
                <wp:extent cx="658495" cy="140335"/>
                <wp:wrapTopAndBottom/>
                <wp:docPr id="417" name="Shape 41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5849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90868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Полость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носа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43" type="#_x0000_t202" style="position:absolute;margin-left:211.70000000000002pt;margin-top:387.90000000000003pt;width:51.850000000000001pt;height:11.050000000000001pt;z-index:-125829247;mso-wrap-distance-left:224.05000000000001pt;mso-wrap-distance-top:386.90000000000003pt;mso-wrap-distance-right:40.649999999999999pt;mso-wrap-distance-bottom:80.600000000000009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90868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Полость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носа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5233670" distB="718820" distL="151130" distR="2692400" simplePos="0" relativeHeight="125829508" behindDoc="0" locked="0" layoutInCell="1" allowOverlap="1">
                <wp:simplePos x="0" y="0"/>
                <wp:positionH relativeFrom="margin">
                  <wp:posOffset>-5715</wp:posOffset>
                </wp:positionH>
                <wp:positionV relativeFrom="paragraph">
                  <wp:posOffset>5246370</wp:posOffset>
                </wp:positionV>
                <wp:extent cx="1176655" cy="125095"/>
                <wp:wrapTopAndBottom/>
                <wp:docPr id="419" name="Shape 41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7665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Нижняя глазничная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щель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45" type="#_x0000_t202" style="position:absolute;margin-left:-0.45000000000000001pt;margin-top:413.10000000000002pt;width:92.650000000000006pt;height:9.8499999999999996pt;z-index:-125829245;mso-wrap-distance-left:11.9pt;mso-wrap-distance-top:412.10000000000002pt;mso-wrap-distance-right:212.pt;mso-wrap-distance-bottom:56.600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Нижняя глазничная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щель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5431790" distB="511810" distL="175260" distR="2619375" simplePos="0" relativeHeight="125829510" behindDoc="0" locked="0" layoutInCell="1" allowOverlap="1">
                <wp:simplePos x="0" y="0"/>
                <wp:positionH relativeFrom="margin">
                  <wp:posOffset>18415</wp:posOffset>
                </wp:positionH>
                <wp:positionV relativeFrom="paragraph">
                  <wp:posOffset>5444490</wp:posOffset>
                </wp:positionV>
                <wp:extent cx="1225550" cy="133985"/>
                <wp:wrapTopAndBottom/>
                <wp:docPr id="421" name="Shape 42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2555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11од।лазн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ичное отверстие '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47" type="#_x0000_t202" style="position:absolute;margin-left:1.45pt;margin-top:428.69999999999999pt;width:96.5pt;height:10.550000000000001pt;z-index:-125829243;mso-wrap-distance-left:13.800000000000001pt;mso-wrap-distance-top:427.69999999999999pt;mso-wrap-distance-right:206.25pt;mso-wrap-distance-bottom:40.300000000000004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11од।лазн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ичное отверстие '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5184775" distB="362585" distL="2543810" distR="113665" simplePos="0" relativeHeight="125829512" behindDoc="0" locked="0" layoutInCell="1" allowOverlap="1">
                <wp:simplePos x="0" y="0"/>
                <wp:positionH relativeFrom="margin">
                  <wp:posOffset>2386965</wp:posOffset>
                </wp:positionH>
                <wp:positionV relativeFrom="paragraph">
                  <wp:posOffset>5197475</wp:posOffset>
                </wp:positionV>
                <wp:extent cx="1362710" cy="530225"/>
                <wp:wrapTopAndBottom/>
                <wp:docPr id="423" name="Shape 42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62710" cy="530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401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Г Грушевидное отверстие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401" w:lineRule="auto"/>
                              <w:ind w:left="0" w:right="0" w:firstLine="22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Костная перегородка носа ’ Верхняя челюсть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49" type="#_x0000_t202" style="position:absolute;margin-left:187.95000000000002pt;margin-top:409.25pt;width:107.3pt;height:41.75pt;z-index:-125829241;mso-wrap-distance-left:200.30000000000001pt;mso-wrap-distance-top:408.25pt;mso-wrap-distance-right:8.9500000000000011pt;mso-wrap-distance-bottom:28.550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401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Г Грушевидное отверстие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401" w:lineRule="auto"/>
                        <w:ind w:left="0" w:right="0" w:firstLine="22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Костная перегородка носа ’ Верхняя челюсть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5861050" distB="76200" distL="303530" distR="2506345" simplePos="0" relativeHeight="125829514" behindDoc="0" locked="0" layoutInCell="1" allowOverlap="1">
                <wp:simplePos x="0" y="0"/>
                <wp:positionH relativeFrom="margin">
                  <wp:posOffset>146685</wp:posOffset>
                </wp:positionH>
                <wp:positionV relativeFrom="paragraph">
                  <wp:posOffset>5873750</wp:posOffset>
                </wp:positionV>
                <wp:extent cx="1210310" cy="140335"/>
                <wp:wrapTopAndBottom/>
                <wp:docPr id="425" name="Shape 42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1031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Подбородочное отверстие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51" type="#_x0000_t202" style="position:absolute;margin-left:11.550000000000001pt;margin-top:462.5pt;width:95.299999999999997pt;height:11.050000000000001pt;z-index:-125829239;mso-wrap-distance-left:23.900000000000002pt;mso-wrap-distance-top:461.5pt;mso-wrap-distance-right:197.34999999999999pt;mso-wrap-distance-bottom:6.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Подбородочное отверстие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5815330" distB="140335" distL="2470150" distR="730250" simplePos="0" relativeHeight="125829516" behindDoc="0" locked="0" layoutInCell="1" allowOverlap="1">
                <wp:simplePos x="0" y="0"/>
                <wp:positionH relativeFrom="margin">
                  <wp:posOffset>2313305</wp:posOffset>
                </wp:positionH>
                <wp:positionV relativeFrom="paragraph">
                  <wp:posOffset>5828030</wp:posOffset>
                </wp:positionV>
                <wp:extent cx="819785" cy="121920"/>
                <wp:wrapTopAndBottom/>
                <wp:docPr id="427" name="Shape 42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19785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■ Нижняя челюсть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453" type="#_x0000_t202" style="position:absolute;margin-left:182.15000000000001pt;margin-top:458.90000000000003pt;width:64.549999999999997pt;height:9.5999999999999996pt;z-index:-125829237;mso-wrap-distance-left:194.5pt;mso-wrap-distance-top:457.90000000000003pt;mso-wrap-distance-right:57.5pt;mso-wrap-distance-bottom:11.050000000000001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■ Нижняя челюсть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drawing>
          <wp:anchor distT="0" distB="0" distL="0" distR="0" simplePos="0" relativeHeight="62914912" behindDoc="1" locked="0" layoutInCell="1" allowOverlap="1">
            <wp:simplePos x="0" y="0"/>
            <wp:positionH relativeFrom="margin">
              <wp:posOffset>176530</wp:posOffset>
            </wp:positionH>
            <wp:positionV relativeFrom="margin">
              <wp:posOffset>255905</wp:posOffset>
            </wp:positionV>
            <wp:extent cx="2682240" cy="2682240"/>
            <wp:wrapNone/>
            <wp:docPr id="429" name="Shape 42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Picture box 430"/>
                    <pic:cNvPicPr/>
                  </pic:nvPicPr>
                  <pic:blipFill>
                    <a:blip r:embed="rId195"/>
                    <a:stretch/>
                  </pic:blipFill>
                  <pic:spPr>
                    <a:xfrm>
                      <a:ext cx="2682240" cy="268224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913" behindDoc="1" locked="0" layoutInCell="1" allowOverlap="1">
            <wp:simplePos x="0" y="0"/>
            <wp:positionH relativeFrom="margin">
              <wp:posOffset>350520</wp:posOffset>
            </wp:positionH>
            <wp:positionV relativeFrom="margin">
              <wp:posOffset>3550920</wp:posOffset>
            </wp:positionV>
            <wp:extent cx="2407920" cy="2487295"/>
            <wp:wrapNone/>
            <wp:docPr id="431" name="Shape 43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Picture box 432"/>
                    <pic:cNvPicPr/>
                  </pic:nvPicPr>
                  <pic:blipFill>
                    <a:blip r:embed="rId197"/>
                    <a:stretch/>
                  </pic:blipFill>
                  <pic:spPr>
                    <a:xfrm>
                      <a:ext cx="2407920" cy="248729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headerReference w:type="default" r:id="rId199"/>
          <w:footerReference w:type="default" r:id="rId200"/>
          <w:headerReference w:type="even" r:id="rId201"/>
          <w:footerReference w:type="even" r:id="rId202"/>
          <w:footnotePr>
            <w:pos w:val="pageBottom"/>
            <w:numFmt w:val="decimal"/>
            <w:numRestart w:val="continuous"/>
          </w:footnotePr>
          <w:pgSz w:w="7838" w:h="11868"/>
          <w:pgMar w:top="865" w:right="653" w:bottom="865" w:left="653" w:header="0" w:footer="3" w:gutter="552"/>
          <w:cols w:space="720"/>
          <w:noEndnote/>
          <w:rtlGutter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1'ис. 22.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Череп человека: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вид сбоку;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вид спереди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41630" cy="335280"/>
            <wp:docPr id="441" name="Picutre 44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" name="Picture 441"/>
                    <pic:cNvPicPr/>
                  </pic:nvPicPr>
                  <pic:blipFill>
                    <a:blip r:embed="rId203"/>
                    <a:stretch/>
                  </pic:blipFill>
                  <pic:spPr>
                    <a:xfrm>
                      <a:ext cx="341630" cy="3352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собой самостоятельную кость лицевого черепа. Лобная, кли</w:t>
        <w:softHyphen/>
        <w:t xml:space="preserve">новидная и решетчатая кости содержат внутри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воздухоносные пазухи,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сообщающиеся с полостью носа. Они облегчают вес че</w:t>
        <w:softHyphen/>
        <w:t>репа и играют существенную роль при дыхании.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Лобная чешуя, затылочная чешуя, чешуйчатая часть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ви</w:t>
        <w:softHyphen/>
        <w:t xml:space="preserve">сочной кости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теменные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кости образуют свод черепа. Эти кости состоят из наружной и внутренней пластинок компактного ве</w:t>
        <w:softHyphen/>
        <w:t>щества с расположенным между ними губчатым веществом, в котором проходят венозные каналы. Свод черепа при ударе вы</w:t>
        <w:softHyphen/>
        <w:t>держивает значительные нагрузки. При травме свода черепа в первую очередь разрушается губчатое вещество костей; из пла</w:t>
        <w:softHyphen/>
        <w:t>стинок - наиболее хрупкая внутренняя. На наружной поверх</w:t>
        <w:softHyphen/>
        <w:t>ности теменной, лобной и затылочной костей находятся легко прощупываемые под кожей бугры, соответствующие точкам на</w:t>
        <w:softHyphen/>
        <w:t>чала окостенения.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поверхность костей мозгового черепа, при</w:t>
        <w:softHyphen/>
        <w:t xml:space="preserve">лежащая к головному мозгу, имеет вдавления: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артериальные борозды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следы прохождения артерий, борозды от при</w:t>
        <w:softHyphen/>
        <w:t xml:space="preserve">легающих венозных синусов твердой мозговой оболочки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пальцевидные вдавления,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отражающие рельеф коры головно</w:t>
        <w:softHyphen/>
        <w:t>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Основание черепа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 сложную конфигурацию, его пронизывают многочисленные отверстия, через которые про</w:t>
        <w:softHyphen/>
        <w:t>ходят кровеносные сосуды и нервы. На внутреннем основа</w:t>
        <w:softHyphen/>
        <w:t xml:space="preserve">нии черепа выделяют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переднюю, среднюю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заднюю черепные ямки.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них располагаются отделы головного мозга: в перед</w:t>
        <w:softHyphen/>
        <w:t>ней черепной ямке - лобные доли полушарий большого моз</w:t>
        <w:softHyphen/>
        <w:t>га, в средней - височные доли, в задней - ствол мозга и моз</w:t>
        <w:softHyphen/>
        <w:t>жечок.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Кости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лицевого черепа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образуют вместилища для орга</w:t>
        <w:softHyphen/>
        <w:t>нов чувств (зрения и обоняния), участвуют в образовании по</w:t>
        <w:softHyphen/>
        <w:t>лости рта и полости носа. К костям лицевого черепа относят</w:t>
        <w:softHyphen/>
        <w:t xml:space="preserve">ся парные кости: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верхняя челюсть, нижняя носовая раковина, нёбная, скуловая, носовая, слезная кости,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непарные кости: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сошник, нижняя челюсть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подъязычная кость.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60"/>
        <w:ind w:left="0" w:right="0" w:firstLine="580"/>
        <w:jc w:val="both"/>
        <w:sectPr>
          <w:headerReference w:type="default" r:id="rId205"/>
          <w:footerReference w:type="default" r:id="rId206"/>
          <w:headerReference w:type="even" r:id="rId207"/>
          <w:footerReference w:type="even" r:id="rId208"/>
          <w:footnotePr>
            <w:pos w:val="pageBottom"/>
            <w:numFmt w:val="decimal"/>
            <w:numRestart w:val="continuous"/>
          </w:footnotePr>
          <w:pgSz w:w="7838" w:h="11868"/>
          <w:pgMar w:top="788" w:right="409" w:bottom="713" w:left="409" w:header="0" w:footer="3" w:gutter="1034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Наиболее массивными костями являются верхняя и ниж</w:t>
        <w:softHyphen/>
        <w:t xml:space="preserve">няя челюсти. Остальные кости лица небольшие, дополняют верхнюю челюсть с различных сторон и принимают участие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6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образовании полости носа и глазниц. Тело верхней челюсти со</w:t>
        <w:softHyphen/>
        <w:t>держит самую крупную воздухоносную пазуху (гайморову пазу</w:t>
        <w:softHyphen/>
        <w:t>ху), сообщающуюся с полостью носа. Нижняя челюсть состоит из тела и ветвей (левой и правой), угол между ними легко про</w:t>
        <w:softHyphen/>
        <w:t xml:space="preserve">щупывается под кожей. Каждая из ветвей несет мыщелковый отросток, сочленяющийся с височной костью. Альвеолярные дуги верхних челюстей несут по 8 ячеек, а у нижней челюсти взрослого человека 16 ячеек - зубных альвеол, разделенных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перегородками.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Соединения черепа.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Подавляющее большинство костей черепа связаны между собой непрерывными фиброзными со</w:t>
        <w:softHyphen/>
        <w:t xml:space="preserve">единениями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швами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либо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синхондрозами.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обеспечивает практически неподвижное соединение отдельных костей в че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реп.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Между костями свода черепа швы по своей форме зубча-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inie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 чешуйчатые, между костями лицевого черепа - плоские швы с ровными краями.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Единственным суставом является парный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височно</w:t>
        <w:softHyphen/>
        <w:t>нижнечелюстной сустав,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соединяющий нижнюю челюсть с основанием черепа. Движения в левом и правом височно</w:t>
        <w:softHyphen/>
        <w:t>нижнечелюстном суставах происходят одновременно; боль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шое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разнообразие движений нижней челюсти при откусывании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пережевывании пищи обусловлено наличием внутри сустава ■рящевого диска.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Соединение черепа с позвоночным столбом представ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лено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комбинированным суставом между затылочной ко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пью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I шейным позвонком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(атлантом) — атлантозатылочным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у&lt;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тавом.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- парный сустав, с помощью которого происхо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ди!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наклоны головы вперед и назад (движения вокруг фрон- 1.Ш1.НОЙ оси) и наклоны головы в стороны (движения вокруг </w:t>
      </w:r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1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ш иттальной оси). В движениях головы важную роль играет шкже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сустав между атлантом и осевым позвонком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атланто-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41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иной сустав,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обеспечивает вращение головы вокруг и 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(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&gt;1икальной оси.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288" w:lineRule="auto"/>
        <w:ind w:left="0" w:right="0" w:firstLine="0"/>
        <w:jc w:val="both"/>
        <w:sectPr>
          <w:headerReference w:type="default" r:id="rId209"/>
          <w:footerReference w:type="default" r:id="rId210"/>
          <w:headerReference w:type="even" r:id="rId211"/>
          <w:footerReference w:type="even" r:id="rId212"/>
          <w:footnotePr>
            <w:pos w:val="pageBottom"/>
            <w:numFmt w:val="decimal"/>
            <w:numRestart w:val="continuous"/>
          </w:footnotePr>
          <w:pgSz w:w="7838" w:h="11868"/>
          <w:pgMar w:top="788" w:right="409" w:bottom="713" w:left="409" w:header="0" w:footer="285" w:gutter="1034"/>
          <w:pgNumType w:start="6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■оврастные особенности черепа.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 новорожденного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l-1-t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&gt;енка между костями свода черепа имеются значительные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пр&lt;и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лойки соединительной ткани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роднички,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зарас</w:t>
        <w:softHyphen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288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тают в первые месяцы после рождения (только передний род</w:t>
        <w:softHyphen/>
        <w:t>ничок в области темени зарастает на втором году жизни). По</w:t>
        <w:softHyphen/>
        <w:t>сле 30 лет швы черепа постепенно зарастают: часть фиброзных соединений преобразуются в синостозы. Мозговой череп у но</w:t>
        <w:softHyphen/>
        <w:t>ворожденного относительно больше, чем лицевой, что связа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но с неразвитостью жевательного аппарата. У новорожденно</w:t>
        <w:softHyphen/>
        <w:t xml:space="preserve">го, кроме того, не развиты воздухоносные пазухи. Выпадение зубов и атрофия альвеолярных дуг у людей пожилого возраста </w:t>
      </w:r>
      <w:bookmarkStart w:id="45" w:name="bookmark45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приводит к уменьшению относительных размеров лицевого че</w:t>
        <w:softHyphen/>
        <w:t>репа в старости.</w:t>
      </w:r>
      <w:bookmarkEnd w:id="45"/>
    </w:p>
    <w:p>
      <w:pPr>
        <w:pStyle w:val="Style89"/>
        <w:keepNext/>
        <w:keepLines/>
        <w:widowControl w:val="0"/>
        <w:numPr>
          <w:ilvl w:val="2"/>
          <w:numId w:val="41"/>
        </w:numPr>
        <w:shd w:val="clear" w:color="auto" w:fill="auto"/>
        <w:tabs>
          <w:tab w:pos="754" w:val="left"/>
        </w:tabs>
        <w:bidi w:val="0"/>
        <w:spacing w:before="0" w:after="300" w:line="240" w:lineRule="auto"/>
        <w:ind w:left="0" w:right="0" w:firstLine="0"/>
        <w:jc w:val="both"/>
      </w:pPr>
      <w:bookmarkStart w:id="46" w:name="bookmark46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Скелет и соединения верхней конечности</w:t>
      </w:r>
      <w:bookmarkEnd w:id="46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скелете верхней конечности выделяют: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пояс верхней конечности — грудной (плечевой) пояс,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обеспечива</w:t>
        <w:softHyphen/>
        <w:t xml:space="preserve">ет соединение конечности со скелетом туловища,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свободную часть конечности.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Верхняя конечность сформировалась у чело</w:t>
        <w:softHyphen/>
        <w:t>века, как и у всех приматов, как орган исследования окружаю</w:t>
        <w:softHyphen/>
        <w:t>щего пространства. У человека к этому добавляется еще и то, что рука является органом труда. В этой связи она приспособле</w:t>
        <w:softHyphen/>
        <w:t>на к выполнению разнообразных и точных движений. Верхняя конечность в отличие от нижней обладает высокой подвижно</w:t>
        <w:softHyphen/>
        <w:t>стью между ее сегментами и всей конечности в целом относи</w:t>
        <w:softHyphen/>
        <w:t>тельно туловища.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Кости верхней конечности.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Пояс верхней конечно</w:t>
        <w:softHyphen/>
        <w:t xml:space="preserve">сти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грудной (плечевой) пояс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сформирован с каждой сто</w:t>
        <w:softHyphen/>
        <w:t xml:space="preserve">роны двумя костями: лопаткой и ключицей (рис. 23). Эти кости очень подвижны и соединены со скелетом туловища с помощью лишь одного сустава между грудиной и ключицей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(грудино</w:t>
        <w:softHyphen/>
        <w:t>ключичного сустава).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Ключица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(clavicula)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парная,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S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-образно изогнутая кость, в которой различают тело и два конца: одним она сочленяется с грудиной, другим - с лопаткой.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60" w:line="300" w:lineRule="auto"/>
        <w:ind w:left="0" w:right="0" w:firstLine="560"/>
        <w:jc w:val="both"/>
        <w:sectPr>
          <w:headerReference w:type="default" r:id="rId213"/>
          <w:footerReference w:type="default" r:id="rId214"/>
          <w:headerReference w:type="even" r:id="rId215"/>
          <w:footerReference w:type="even" r:id="rId216"/>
          <w:footnotePr>
            <w:pos w:val="pageBottom"/>
            <w:numFmt w:val="decimal"/>
            <w:numRestart w:val="continuous"/>
          </w:footnotePr>
          <w:pgSz w:w="7838" w:h="11868"/>
          <w:pgMar w:top="788" w:right="409" w:bottom="713" w:left="409" w:header="0" w:footer="3" w:gutter="1034"/>
          <w:pgNumType w:start="58"/>
          <w:cols w:space="720"/>
          <w:noEndnote/>
          <w:rtlGutter/>
          <w:docGrid w:linePitch="360"/>
        </w:sectPr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Лопатка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(scapula)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плоская кость треугольной формы, прилежащая к задней поверхности грудной клетки. Ее дорсаль</w:t>
        <w:softHyphen/>
        <w:t xml:space="preserve">ная поверхность несет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ость лопатки,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продолжающуюся кпере-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ди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акромион,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котором имеется суставная поверхность для сочленения с ключицей. Латеральный угол лопатки заканчива</w:t>
        <w:softHyphen/>
        <w:t xml:space="preserve">ется утолщением с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суставной впадиной для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сочленения с плече</w:t>
        <w:softHyphen/>
        <w:t>вой костью. Сверху около латерального угла лопатки располо</w:t>
        <w:softHyphen/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жен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клювовидный отросток,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которому прикрепляются связки и мышцы.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Скелет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свободной части верхней конечности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 костями плеча, предплечья и кисти.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Плечевая кость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(humerus)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длинная трубчатая кость. Вверху имеет шаровидную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головку,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сочленяется с су</w:t>
        <w:softHyphen/>
        <w:t>ставной впадиной лопатки, формируя плечевой сустав. За го</w:t>
        <w:softHyphen/>
        <w:t xml:space="preserve">ловкой плечевой кости следует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анатомическая шейка,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кнару- ки от которой располагаются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большой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малый бугорки;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ним прикрепляются мышцы. Внизу плечевая кость заканчивается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ложно устроенным мыщелком с двумя суставными поверхно-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1ями: медиально лежащим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блоком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для сочленения с локте</w:t>
        <w:softHyphen/>
        <w:t xml:space="preserve">вой костью, и расположенной латерально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головкой мыщелка —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для соединения с лучевой костью.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Скелет предплечья образуют локтевая и лучевая 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Локтевая кость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(ulna)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длинная трубчатая кость. Ее верх</w:t>
        <w:softHyphen/>
        <w:t xml:space="preserve">ний эпифиз имеет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локтевой отросток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блоковидную вырезку,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очленяющуюся с блоком плечевой кости. Здесь же находит-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лучевая вырезка,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образующая сустав с суставной окруж</w:t>
        <w:softHyphen/>
        <w:t xml:space="preserve">ностью головки лучевой кости. На нижнем эпифизе локтевой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►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ости имеется суставная окружность для сочленения с лок- п'вой вырезкой лучевой кости и медиально расположенный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шиловидный отросток.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Лучевая кость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(radius)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длинная трубчатая кость, имею</w:t>
        <w:softHyphen/>
        <w:t xml:space="preserve">щая на верхнем конце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головку,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сочленяется с мыщелком писчевой кости и с лучевой вырезкой локтевой кости. Нижний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юнец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несет на себе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запястную суставную поверхность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для соч</w:t>
        <w:softHyphen/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ленения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 верхним рядом костей запястья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локтевую вырезку -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для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сочленения с локтевой костью, а также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шиловидный тросток.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  <w:sectPr>
          <w:headerReference w:type="default" r:id="rId217"/>
          <w:footerReference w:type="default" r:id="rId218"/>
          <w:headerReference w:type="even" r:id="rId219"/>
          <w:footerReference w:type="even" r:id="rId220"/>
          <w:footnotePr>
            <w:pos w:val="pageBottom"/>
            <w:numFmt w:val="decimal"/>
            <w:numRestart w:val="continuous"/>
          </w:footnotePr>
          <w:pgSz w:w="7838" w:h="11868"/>
          <w:pgMar w:top="961" w:right="336" w:bottom="961" w:left="336" w:header="0" w:footer="3" w:gutter="1205"/>
          <w:cols w:space="720"/>
          <w:noEndnote/>
          <w:rtlGutter/>
          <w:docGrid w:linePitch="360"/>
        </w:sectPr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Кисть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(manus)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имеет три отдела: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запястье, пясть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пальцы.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ти запястья в количестве восьми располагаются в два ряда.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Между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отдельными костями образуются малоподвижные су- । ыны, укрепленные крепкими связками. В результате фор-</w:t>
      </w:r>
    </w:p>
    <w:p>
      <w:pPr>
        <w:pStyle w:val="Style9"/>
        <w:keepNext w:val="0"/>
        <w:keepLines w:val="0"/>
        <w:framePr w:w="4862" w:h="250" w:wrap="none" w:hAnchor="page" w:x="3553" w:y="689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Главные соединения верхней конечности</w:t>
      </w:r>
    </w:p>
    <w:tbl>
      <w:tblPr>
        <w:tblOverlap w:val="never"/>
        <w:jc w:val="left"/>
        <w:tblLayout w:type="fixed"/>
      </w:tblPr>
      <w:tblGrid>
        <w:gridCol w:w="3110"/>
        <w:gridCol w:w="1982"/>
        <w:gridCol w:w="2198"/>
        <w:gridCol w:w="2981"/>
      </w:tblGrid>
      <w:tr>
        <w:trPr>
          <w:trHeight w:val="456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Название сустава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18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Сочленяющиеся кости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18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Форма сустава, оси движения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Функции</w:t>
            </w:r>
          </w:p>
        </w:tc>
      </w:tr>
      <w:tr>
        <w:trPr>
          <w:trHeight w:val="99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Грудино-ключичный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Грудинный конец ключицы и ключичная вырезка грудины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Седловидный (имеется внутрисуставной диск). </w:t>
            </w:r>
            <w:r>
              <w:rPr>
                <w:i/>
                <w:iCs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Оси движения: 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вертикальная, поперечная, сагиттальная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 ключицы и всего пояса верхней конечности: вверх и вниз, вперед и на</w:t>
              <w:softHyphen/>
              <w:t>зад, круговое движение</w:t>
            </w:r>
          </w:p>
        </w:tc>
      </w:tr>
      <w:tr>
        <w:trPr>
          <w:trHeight w:val="1186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Плечевой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Головка плечевой кости и суставная впадина лопатки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Шаровидный.</w:t>
            </w:r>
          </w:p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Оси движения: 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вертикальная, попереч</w:t>
              <w:softHyphen/>
              <w:t>ная, сагиттальная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 плеча и всей свободной части: сгибание и разгибание, отведение и при</w:t>
              <w:softHyphen/>
              <w:t>ведение, вращение кнаружи (супинация) и внутрь (про</w:t>
              <w:softHyphen/>
              <w:t>нация), круговое движение</w:t>
            </w:r>
          </w:p>
        </w:tc>
      </w:tr>
      <w:tr>
        <w:trPr>
          <w:trHeight w:val="99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Локтевой сустав</w:t>
            </w:r>
          </w:p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(сложный сустав, в котором объеди</w:t>
              <w:softHyphen/>
              <w:t>нены: плечелоктевой, плечелучевой, проксимальный лучелоктевой суставы)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Мыщелок плечевой кости, блоковидная и лучевая вырезки локтевой кости, го</w:t>
              <w:softHyphen/>
              <w:t>ловка лучевой кости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Блоковидный.</w:t>
            </w:r>
          </w:p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Оси движения:</w:t>
            </w:r>
          </w:p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поперечная, вертикальная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 предплечья: сгиба</w:t>
              <w:softHyphen/>
              <w:t>ние и разгибание; пронация (вращение лучевой кости во</w:t>
              <w:softHyphen/>
              <w:t>круг локтевой кости внутрь) и супинация (вращение кнаружи)</w:t>
            </w:r>
          </w:p>
        </w:tc>
      </w:tr>
      <w:tr>
        <w:trPr>
          <w:trHeight w:val="998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Лучелоктевой сустав (комбинированный сустав, в котором происходят сочетанно движения в проксимальном и дистальном суставах между лучевой и локтевой костями)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Лучевая вырезка и су</w:t>
              <w:softHyphen/>
              <w:t>ставная окружность лок</w:t>
              <w:softHyphen/>
              <w:t>тевой кости,суставная окружность и локтевая вырезка лучевой кости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Цилиндрический.</w:t>
            </w:r>
          </w:p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Ось движения: 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вертикальная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Вращательные движения предплечья и кисти внутрь(про</w:t>
              <w:softHyphen/>
              <w:t>нация) и кнаружи (супинация)</w:t>
            </w:r>
          </w:p>
        </w:tc>
      </w:tr>
      <w:tr>
        <w:trPr>
          <w:trHeight w:val="840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Лучезапястный сустав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Запястная суставная поверхность лучевой кости и первый ряд костей запястья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Эллипсовидный, (имеется внутрисуставной диск).</w:t>
            </w:r>
          </w:p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Оси движения: 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поперечная, сагиттальная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272" w:h="5467" w:wrap="none" w:hAnchor="page" w:x="1019" w:y="7153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 кисти: сгибание и разгибание, отведение и при</w:t>
              <w:softHyphen/>
              <w:t>ведение, круговое движение</w:t>
            </w:r>
          </w:p>
        </w:tc>
      </w:tr>
    </w:tbl>
    <w:p>
      <w:pPr>
        <w:framePr w:w="10272" w:h="5467" w:wrap="none" w:hAnchor="page" w:x="1019" w:y="7153"/>
        <w:widowControl w:val="0"/>
        <w:spacing w:line="1" w:lineRule="exact"/>
      </w:pPr>
    </w:p>
    <w:p>
      <w:pPr>
        <w:pStyle w:val="Style26"/>
        <w:keepNext w:val="0"/>
        <w:keepLines w:val="0"/>
        <w:framePr w:w="202" w:h="8554" w:hRule="exact" w:wrap="none" w:hAnchor="page" w:x="11305" w:y="2838"/>
        <w:widowControl w:val="0"/>
        <w:shd w:val="clear" w:color="auto" w:fill="auto"/>
        <w:tabs>
          <w:tab w:pos="5050" w:val="left"/>
        </w:tabs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СОМАТОЛОГИЯ</w:t>
        <w:tab/>
        <w:t>СКЕЛЕТНАЯ СИСТЕМА И СОЕДИНЕНИЯ КОСТЕЙ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958" behindDoc="1" locked="0" layoutInCell="1" allowOverlap="1">
            <wp:simplePos x="0" y="0"/>
            <wp:positionH relativeFrom="page">
              <wp:posOffset>1584960</wp:posOffset>
            </wp:positionH>
            <wp:positionV relativeFrom="margin">
              <wp:posOffset>234950</wp:posOffset>
            </wp:positionV>
            <wp:extent cx="4438015" cy="3736975"/>
            <wp:wrapNone/>
            <wp:docPr id="486" name="Shape 48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" name="Picture box 487"/>
                    <pic:cNvPicPr/>
                  </pic:nvPicPr>
                  <pic:blipFill>
                    <a:blip r:embed="rId221"/>
                    <a:stretch/>
                  </pic:blipFill>
                  <pic:spPr>
                    <a:xfrm>
                      <a:ext cx="4438015" cy="373697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959" behindDoc="1" locked="0" layoutInCell="1" allowOverlap="1">
            <wp:simplePos x="0" y="0"/>
            <wp:positionH relativeFrom="page">
              <wp:posOffset>6949440</wp:posOffset>
            </wp:positionH>
            <wp:positionV relativeFrom="margin">
              <wp:posOffset>0</wp:posOffset>
            </wp:positionV>
            <wp:extent cx="328930" cy="323215"/>
            <wp:wrapNone/>
            <wp:docPr id="488" name="Shape 48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" name="Picture box 489"/>
                    <pic:cNvPicPr/>
                  </pic:nvPicPr>
                  <pic:blipFill>
                    <a:blip r:embed="rId223"/>
                    <a:stretch/>
                  </pic:blipFill>
                  <pic:spPr>
                    <a:xfrm>
                      <a:ext cx="328930" cy="32321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378" w:line="1" w:lineRule="exact"/>
      </w:pPr>
    </w:p>
    <w:p>
      <w:pPr>
        <w:widowControl w:val="0"/>
        <w:spacing w:line="1" w:lineRule="exact"/>
        <w:sectPr>
          <w:headerReference w:type="default" r:id="rId225"/>
          <w:footerReference w:type="default" r:id="rId226"/>
          <w:headerReference w:type="even" r:id="rId227"/>
          <w:footerReference w:type="even" r:id="rId228"/>
          <w:footnotePr>
            <w:pos w:val="pageBottom"/>
            <w:numFmt w:val="decimal"/>
            <w:numRestart w:val="continuous"/>
          </w:footnotePr>
          <w:pgSz w:w="11803" w:h="14808"/>
          <w:pgMar w:top="1008" w:right="298" w:bottom="981" w:left="1018" w:header="580" w:footer="553" w:gutter="0"/>
          <w:pgNumType w:start="63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6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мируется костный свод, обращенный выпуклостью к тылу, а вогнутостью в сторону ладони. В образовавшейся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борозде запястья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проходят сухожилия мышц, сгибателей пальцев. Верхний (проксимальный) ряд костей запястья участвует в об</w:t>
        <w:softHyphen/>
        <w:t>разовании лучезапястного сустава, нижний (дистальный) ряд сочленяется с основаниями пястных костей.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Кости пясти - короткие трубчатые. Каждая из пяти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пястных костей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 основание, сочленяющееся с костями запястья, тело и головку, образующую сустав с проксимальной фалангой соответствующего пальца.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4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Скелет пальцев образован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фалангами,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которыху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11—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V пал ь- цев по три, а у I (большого) пальца - две.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Соединения костей верхней конечности.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Пояс верх</w:t>
        <w:softHyphen/>
        <w:t xml:space="preserve">ней конечности соединен со скелетом туловища посредством подвижного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грудино-ключичного сустава',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 этом ключица как бы отодвигает верхнюю конечность от грудной клетки, уве</w:t>
        <w:softHyphen/>
        <w:t xml:space="preserve">личивая тем самым свободу ее движений. Между ключицей и лопаткой имеется малоподвижный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акромиально-ключичный сустав,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движения в котором происходят одновременно с дви</w:t>
        <w:softHyphen/>
        <w:t>жениями в грудино-ключичном суставе.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460" w:right="0" w:firstLine="58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Плечевой сустав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(articulatio humeri)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образован головкой плечевой кости и суставной впадиной лопатки; он шаровидный по форме и имеет большую подвижность. Этот сустав многоо</w:t>
        <w:softHyphen/>
        <w:t>сный. Движения в нем происходят вокруг фронтальной оси - сгибание и разгибание; сагиттальной - отведение и приведе</w:t>
        <w:softHyphen/>
        <w:t>ние, вертикальной - вращение кнутри и кнаружи. Возможно круговое движение - циркумдукция. Отведение руки в этом су</w:t>
        <w:softHyphen/>
        <w:t>ставе возможно только до горизонтального уровня из-за того, что плечевая кость своим большим бугорком упирается в проч</w:t>
        <w:softHyphen/>
        <w:t xml:space="preserve">ную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клювовидно-акромиальную связку,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натянутую между соот</w:t>
        <w:softHyphen/>
        <w:t>ветствующими отростками лопатки и как бы образующую свод плечевого сустава. Дальнейшее поднятие руки выше горизон</w:t>
        <w:softHyphen/>
        <w:t>тального уровня осуществляется за счет движений в грудино</w:t>
        <w:softHyphen/>
        <w:t>ключичном суставе.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/>
        <w:ind w:left="460" w:right="0" w:firstLine="58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Локтевой сустав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(articulatio cubiti)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состоит из трех суста</w:t>
        <w:softHyphen/>
        <w:t xml:space="preserve">вов, заключенных в общую суставную капсулу: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плечелоктевого, плечелучевого и проксимального лучелоктевого суставов.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этом сложном блоковидном суставе осуществляется сгиба</w:t>
        <w:softHyphen/>
        <w:t xml:space="preserve">ние и разгибание предплечья относительно поперечной оси. За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 чет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вращательного движения лучевой кости вокруг локтевой,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осуществляемого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одновременно в проксимальном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дисталь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ном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лучелоктевых суставах, происходит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пронация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(вращение внутрь)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супинация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(вращение кнаружи) кисти, которая дви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жется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вместе с лучевой костью.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Суставная капсула локтевого сустава укреплена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локтевой коллатеральной связкой,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начинается от медиального надмыщелка плеча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прикрепляется по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краю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блоковидной вы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резки,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лучевой коллатеральной связкой.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Последняя начинается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or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латерального надмыщелка плеча, подходит к суставной окруж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ности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лучевой кости, на уровне которой делится на две ножки 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переходит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кольцевую связку лучевой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кости,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прикре</w:t>
        <w:softHyphen/>
        <w:t>пляется двумя ножками спереди и сзади лучевой вырезки локте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вой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кости, кольцом охватывая головку лучевой 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Межкостные края костей предплечья соединены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межкостной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мембраной предплечья.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Дистальный лучелоктевой сустав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 суставной окружностью головки локтевой кости и локтевой вырезкой лу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чевой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кости, дополненной треугольным диском, который верх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поверхностью обращен к локтевой кости. Дистальный и проксимальный лучелоктевые суставы образуют комбиниро</w:t>
        <w:softHyphen/>
        <w:t xml:space="preserve">ванный сустав, вращательные движения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котором происходят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вокруг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вертикальной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оси.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4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Лучезапястный сустав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(articulatio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radiocarpalis)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образо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ван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запястной суставной поверхностью лучевой кости и пер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вым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рядом костей запястья. В этом эллипсовидном по форме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уставе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происходит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сгибание и разгибание,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отведение 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приве</w:t>
        <w:softHyphen/>
        <w:t xml:space="preserve">дение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кисти,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 также круговое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движение кисти.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Суставную капсулу укрепляют связки: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лучевая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локтевая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коллатеральные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связки запястья, ладонная лучезапястная связка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/ыльная лучезапястная связка.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40"/>
        <w:jc w:val="both"/>
        <w:sectPr>
          <w:headerReference w:type="default" r:id="rId229"/>
          <w:footerReference w:type="default" r:id="rId230"/>
          <w:headerReference w:type="even" r:id="rId231"/>
          <w:footerReference w:type="even" r:id="rId232"/>
          <w:headerReference w:type="first" r:id="rId233"/>
          <w:footerReference w:type="first" r:id="rId234"/>
          <w:footnotePr>
            <w:pos w:val="pageBottom"/>
            <w:numFmt w:val="decimal"/>
            <w:numRestart w:val="continuous"/>
          </w:footnotePr>
          <w:pgSz w:w="8400" w:h="11900"/>
          <w:pgMar w:top="976" w:right="901" w:bottom="1103" w:left="1062" w:header="0" w:footer="3" w:gutter="0"/>
          <w:pgNumType w:start="62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Между костями запястья и пясти имеется множество мел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ких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малоподвижных суставов, которые укреплены прочными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вязками. Дистальный ряд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костей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запястья,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также II—V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пяст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ные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кости, соединенные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между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собой посредством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малопод</w:t>
        <w:softHyphen/>
        <w:t xml:space="preserve">вижных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суставов,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твердую основу кисти.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Большое функциональное значение имеет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запястно</w:t>
        <w:softHyphen/>
        <w:t>пястный сустав большого пальца кисти.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 счет седловидной формы этого сустава наряду с отведением и приведением воз</w:t>
        <w:softHyphen/>
        <w:t xml:space="preserve">можно противопоставление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(оппозиция)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большого пальца всем другим, что способствует захвату предметов.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60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Пястно-фаланговые суставы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форме приближаются к эллипсовидным и характеризуются достаточно высокой под</w:t>
        <w:softHyphen/>
        <w:t>вижностью. Движения в суставах происходят вокруг сагит</w:t>
        <w:softHyphen/>
        <w:t xml:space="preserve">тальной оси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— отведение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приведение,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вокруг фронтальной оси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- сгибание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разгибание;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возможны круговые движения пальцев.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360" w:right="0" w:firstLine="600"/>
        <w:jc w:val="both"/>
      </w:pPr>
      <w:bookmarkStart w:id="48" w:name="bookmark48"/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Межфаланговые суставы кисти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блоковидные, образо</w:t>
        <w:softHyphen/>
        <w:t>ваны головкой проксимальной фаланги и основанием дисталь</w:t>
        <w:softHyphen/>
        <w:t xml:space="preserve">ной фаланги. Суставная капсула укреплена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коллатеральными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ладонными связками.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Возможные движения - сгибание и раз</w:t>
        <w:softHyphen/>
        <w:t>гибание - происходят вокруг поперечной оси.</w:t>
      </w:r>
      <w:bookmarkEnd w:id="48"/>
    </w:p>
    <w:p>
      <w:pPr>
        <w:pStyle w:val="Style89"/>
        <w:keepNext/>
        <w:keepLines/>
        <w:widowControl w:val="0"/>
        <w:numPr>
          <w:ilvl w:val="2"/>
          <w:numId w:val="41"/>
        </w:numPr>
        <w:shd w:val="clear" w:color="auto" w:fill="auto"/>
        <w:tabs>
          <w:tab w:pos="1119" w:val="left"/>
        </w:tabs>
        <w:bidi w:val="0"/>
        <w:spacing w:before="0" w:line="240" w:lineRule="auto"/>
        <w:ind w:left="0" w:right="0" w:firstLine="360"/>
        <w:jc w:val="both"/>
      </w:pPr>
      <w:bookmarkStart w:id="49" w:name="bookmark49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Скелет и соединения нижней конечности</w:t>
      </w:r>
      <w:bookmarkEnd w:id="49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36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составе скелета нижней конечности, также как и верхней ко</w:t>
        <w:softHyphen/>
        <w:t xml:space="preserve">нечности, различают: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пояс нижней конечности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(тазовый пояс), с помощью которого происходит ее фиксация к скелету тулови</w:t>
        <w:softHyphen/>
        <w:t xml:space="preserve">ща,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свободную часть нижней конечности.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Нижние конечно</w:t>
        <w:softHyphen/>
        <w:t>сти сформировались у человека как органы опоры и движения. В силу этого они имеют очень прочное и практически непод</w:t>
        <w:softHyphen/>
        <w:t>вижное соединение костей тазового пояса со скелетом тулови</w:t>
        <w:softHyphen/>
        <w:t>ща, а также различные ограничители подвижности в главных соединениях на ноге.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8" w:lineRule="auto"/>
        <w:ind w:left="3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Кости нижней конечности.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Пояс нижней конечности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тазовый пояс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представлен тазовыми костями, которые сзади прочно соединены с крестцом (рис. 24).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60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Тазовая кость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(os coxae)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парная плоская кость, образо</w:t>
        <w:softHyphen/>
        <w:t xml:space="preserve">ванная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подвздошной, лобковой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седалищной костями,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сра</w:t>
        <w:softHyphen/>
        <w:t xml:space="preserve">стающимися между собой в области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вертлужной впадины.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Последняя представляет собой глубокую суставную ямку, соч</w:t>
        <w:softHyphen/>
        <w:t>леняющуюся с головкой бедренной кости с образованием та</w:t>
        <w:softHyphen/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зобедренного сустава. Кпереди от вертлужной впадины на</w:t>
        <w:softHyphen/>
        <w:t xml:space="preserve">ходится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запирательное отверстие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овальной формы, затянутое одноименной мембраной. Подвздошная кость расположе</w:t>
        <w:softHyphen/>
        <w:t xml:space="preserve">на над вертлужной впадиной и оканчивается вверху крылом с мощным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подвздошным гребнем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местом прикрепления мышц брюшной стенки. Седалищная кость лежит книзу и сза</w:t>
        <w:softHyphen/>
        <w:t xml:space="preserve">ди от вертлужной впадины и образует массивный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седалищный бугор.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Лобковая кость расположена впереди; две ее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ветви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схо</w:t>
        <w:softHyphen/>
        <w:t>дятся под углом и ограничивают спереди запирательное отвер</w:t>
        <w:softHyphen/>
        <w:t xml:space="preserve">стие. На медиальной поверхности угла имеется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симфизиальная поверхность,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которая, соединяясь с такой же поверхностью противоположной кости, образует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лобковый симфиз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хряще</w:t>
        <w:softHyphen/>
        <w:t>вое соединение, в толще которого имеется щель.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Скелет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свободной части нижней конечности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 костями бедра, голени и стопы.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Бедренная кость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(femur)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самая массивная длинная трубчатая кость. Шаровидная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головка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бедренной кости сочле</w:t>
        <w:softHyphen/>
        <w:t>няется с вертлужной впадиной тазовой кости и имеет неболь</w:t>
        <w:softHyphen/>
        <w:t xml:space="preserve">шую ямку, куда прикрепляется связка, по которой к головке подходят кровеносные сосуды. Длинная шейка, соединяющая головку с телом кости, расположена под углом (почти прямым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женщин, тупым у мужчин). Сразу же за шейкой находятся два мощных отростка: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малый вертелы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места при</w:t>
        <w:softHyphen/>
        <w:t>крепления мышц. На нижнем конце бедренной кости находят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два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мыщелка,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разделенные глубокой межмыщелковой ям</w:t>
        <w:softHyphen/>
        <w:t xml:space="preserve">кой, переходящей кпереди в поверхность, к которой прилежит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надколенник.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Большеберцовая кость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(tibia)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единственная из двух ко</w:t>
        <w:softHyphen/>
        <w:t>стей голени, которая сочленяется с бедренной костью и участву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ет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образовании коленного сустава. Ее верхний конец несет су</w:t>
        <w:softHyphen/>
        <w:t xml:space="preserve">ставные поверхности для сочленения с мыщелками бедренной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кости.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Нижний конец имеет суставную поверхность для сочле</w:t>
        <w:softHyphen/>
        <w:t>нения с таранной костью стопы, а его медиальный край образу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медиальную лодыжку.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headerReference w:type="default" r:id="rId235"/>
          <w:footerReference w:type="default" r:id="rId236"/>
          <w:headerReference w:type="even" r:id="rId237"/>
          <w:footerReference w:type="even" r:id="rId238"/>
          <w:headerReference w:type="first" r:id="rId239"/>
          <w:footerReference w:type="first" r:id="rId240"/>
          <w:footnotePr>
            <w:pos w:val="pageBottom"/>
            <w:numFmt w:val="decimal"/>
            <w:numRestart w:val="continuous"/>
          </w:footnotePr>
          <w:pgSz w:w="8400" w:h="11900"/>
          <w:pgMar w:top="980" w:right="935" w:bottom="1080" w:left="1115" w:header="0" w:footer="3" w:gutter="0"/>
          <w:cols w:space="720"/>
          <w:noEndnote/>
          <w:titlePg/>
          <w:rtlGutter w:val="0"/>
          <w:docGrid w:linePitch="360"/>
        </w:sectPr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Малоберцовая кость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(fibula)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обоими концами соединяет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ся с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эпифизами большеберцовой кости, а внизу оканчивается утолщенной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латеральной лодыжкой.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Нижняя суставная поверх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ность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большеберцовой кости и суставные поверхности лоды-</w:t>
      </w:r>
    </w:p>
    <w:tbl>
      <w:tblPr>
        <w:tblOverlap w:val="never"/>
        <w:jc w:val="left"/>
        <w:tblLayout w:type="fixed"/>
      </w:tblPr>
      <w:tblGrid>
        <w:gridCol w:w="1891"/>
        <w:gridCol w:w="2698"/>
        <w:gridCol w:w="2386"/>
        <w:gridCol w:w="2966"/>
      </w:tblGrid>
      <w:tr>
        <w:trPr>
          <w:trHeight w:val="254" w:hRule="exact"/>
        </w:trPr>
        <w:tc>
          <w:tcPr>
            <w:gridSpan w:val="4"/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Главные соединения нижней конечности</w:t>
            </w:r>
          </w:p>
        </w:tc>
      </w:tr>
      <w:tr>
        <w:trPr>
          <w:trHeight w:val="442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Название сустава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Сочленяющиеся кости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18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Форма сустава, оси движения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Функции</w:t>
            </w:r>
          </w:p>
        </w:tc>
      </w:tr>
      <w:tr>
        <w:trPr>
          <w:trHeight w:val="61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Крестцово</w:t>
              <w:softHyphen/>
              <w:t>подвздошный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Ушковидные суставные поверхности крестца и подвздошной кости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Плоский (укреплен мощными связками)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 практически отсутствуют</w:t>
            </w:r>
          </w:p>
        </w:tc>
      </w:tr>
      <w:tr>
        <w:trPr>
          <w:trHeight w:val="99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Тазобедренный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Вертлужная впадина тазовой кости и головка бедренной кости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Шаровидный.</w:t>
            </w:r>
          </w:p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Оси движения: 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поперечная, сагитталь</w:t>
              <w:softHyphen/>
              <w:t>ная, вертикальная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 бедра и свободной части нижней конечности: сгибание и разгибание, отведение и приведение, вращение внутрь и кнаружи, круговые движения</w:t>
            </w:r>
          </w:p>
        </w:tc>
      </w:tr>
      <w:tr>
        <w:trPr>
          <w:trHeight w:val="989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Коленный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Мыщелки и надколеннико- вая поверхность бедренной кости, верхняя суставная поверхность большеберцо</w:t>
              <w:softHyphen/>
              <w:t>вой кости, надколенник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Мыщелковый (имеет слож</w:t>
              <w:softHyphen/>
              <w:t>ный внутрисуставной аппа</w:t>
              <w:softHyphen/>
              <w:t xml:space="preserve">рат: мениски, связки и т.д.). </w:t>
            </w:r>
            <w:r>
              <w:rPr>
                <w:i/>
                <w:iCs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Оси движения: 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поперечная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 голени:</w:t>
            </w:r>
          </w:p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и разгибание (очень не</w:t>
              <w:softHyphen/>
              <w:t>большое вращение голени внутрь и кнаружи в согнутом ее положении)</w:t>
            </w:r>
          </w:p>
        </w:tc>
      </w:tr>
      <w:tr>
        <w:trPr>
          <w:trHeight w:val="821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Голеностопный сустав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Нижняя суставная поверх</w:t>
              <w:softHyphen/>
              <w:t>ность большеберцовой кости, суставные поверхности лоды</w:t>
              <w:softHyphen/>
              <w:t>жек и блок таранной кости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Блоковидный</w:t>
            </w:r>
          </w:p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Ось движения: 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поперечная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114" w:vSpace="226" w:wrap="none" w:hAnchor="page" w:x="1285" w:y="8531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 стопы: сгибание и разгибание (тыль</w:t>
              <w:softHyphen/>
              <w:t>ное сгибание) стопы</w:t>
            </w:r>
          </w:p>
        </w:tc>
      </w:tr>
    </w:tbl>
    <w:p>
      <w:pPr>
        <w:framePr w:w="9941" w:h="4114" w:vSpace="226" w:wrap="none" w:hAnchor="page" w:x="1285" w:y="8531"/>
        <w:widowControl w:val="0"/>
        <w:spacing w:line="1" w:lineRule="exact"/>
      </w:pPr>
    </w:p>
    <w:p>
      <w:pPr>
        <w:pStyle w:val="Style122"/>
        <w:keepNext w:val="0"/>
        <w:keepLines w:val="0"/>
        <w:framePr w:w="1109" w:h="221" w:wrap="none" w:hAnchor="page" w:x="10103" w:y="830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Таблица 2</w:t>
      </w:r>
    </w:p>
    <w:p>
      <w:pPr>
        <w:pStyle w:val="Style26"/>
        <w:keepNext w:val="0"/>
        <w:keepLines w:val="0"/>
        <w:framePr w:w="178" w:h="3504" w:hRule="exact" w:wrap="none" w:hAnchor="page" w:x="11591" w:y="949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СКЕЛЕТНАЯ СИСТЕМА И СОЕДИНЕНИЯ КОСТЕЙ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4984" behindDoc="1" locked="0" layoutInCell="1" allowOverlap="1">
            <wp:simplePos x="0" y="0"/>
            <wp:positionH relativeFrom="page">
              <wp:posOffset>141605</wp:posOffset>
            </wp:positionH>
            <wp:positionV relativeFrom="margin">
              <wp:posOffset>0</wp:posOffset>
            </wp:positionV>
            <wp:extent cx="7327265" cy="4370705"/>
            <wp:wrapNone/>
            <wp:docPr id="514" name="Shape 51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" name="Picture box 515"/>
                    <pic:cNvPicPr/>
                  </pic:nvPicPr>
                  <pic:blipFill>
                    <a:blip r:embed="rId241"/>
                    <a:stretch/>
                  </pic:blipFill>
                  <pic:spPr>
                    <a:xfrm>
                      <a:ext cx="7327265" cy="437070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985" behindDoc="1" locked="0" layoutInCell="1" allowOverlap="1">
            <wp:simplePos x="0" y="0"/>
            <wp:positionH relativeFrom="page">
              <wp:posOffset>1751330</wp:posOffset>
            </wp:positionH>
            <wp:positionV relativeFrom="margin">
              <wp:posOffset>1024255</wp:posOffset>
            </wp:positionV>
            <wp:extent cx="4480560" cy="3346450"/>
            <wp:wrapNone/>
            <wp:docPr id="516" name="Shape 51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" name="Picture box 517"/>
                    <pic:cNvPicPr/>
                  </pic:nvPicPr>
                  <pic:blipFill>
                    <a:blip r:embed="rId243"/>
                    <a:stretch/>
                  </pic:blipFill>
                  <pic:spPr>
                    <a:xfrm>
                      <a:ext cx="4480560" cy="334645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986" behindDoc="1" locked="0" layoutInCell="1" allowOverlap="1">
            <wp:simplePos x="0" y="0"/>
            <wp:positionH relativeFrom="page">
              <wp:posOffset>187325</wp:posOffset>
            </wp:positionH>
            <wp:positionV relativeFrom="margin">
              <wp:posOffset>4892040</wp:posOffset>
            </wp:positionV>
            <wp:extent cx="7113905" cy="255905"/>
            <wp:wrapNone/>
            <wp:docPr id="518" name="Shape 51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" name="Picture box 519"/>
                    <pic:cNvPicPr/>
                  </pic:nvPicPr>
                  <pic:blipFill>
                    <a:blip r:embed="rId245"/>
                    <a:stretch/>
                  </pic:blipFill>
                  <pic:spPr>
                    <a:xfrm>
                      <a:ext cx="7113905" cy="25590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4987" behindDoc="1" locked="0" layoutInCell="1" allowOverlap="1">
            <wp:simplePos x="0" y="0"/>
            <wp:positionH relativeFrom="page">
              <wp:posOffset>7106285</wp:posOffset>
            </wp:positionH>
            <wp:positionV relativeFrom="margin">
              <wp:posOffset>9006840</wp:posOffset>
            </wp:positionV>
            <wp:extent cx="311150" cy="311150"/>
            <wp:wrapNone/>
            <wp:docPr id="520" name="Shape 52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" name="Picture box 521"/>
                    <pic:cNvPicPr/>
                  </pic:nvPicPr>
                  <pic:blipFill>
                    <a:blip r:embed="rId247"/>
                    <a:stretch/>
                  </pic:blipFill>
                  <pic:spPr>
                    <a:xfrm>
                      <a:ext cx="311150" cy="31115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33" w:line="1" w:lineRule="exact"/>
      </w:pPr>
    </w:p>
    <w:p>
      <w:pPr>
        <w:widowControl w:val="0"/>
        <w:spacing w:line="1" w:lineRule="exact"/>
        <w:sectPr>
          <w:headerReference w:type="default" r:id="rId249"/>
          <w:footerReference w:type="default" r:id="rId250"/>
          <w:headerReference w:type="even" r:id="rId251"/>
          <w:footerReference w:type="even" r:id="rId252"/>
          <w:footnotePr>
            <w:pos w:val="pageBottom"/>
            <w:numFmt w:val="decimal"/>
            <w:numRestart w:val="continuous"/>
          </w:footnotePr>
          <w:pgSz w:w="12240" w:h="15840"/>
          <w:pgMar w:top="130" w:right="473" w:bottom="130" w:left="223" w:header="0" w:footer="3" w:gutter="0"/>
          <w:pgNumType w:start="68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26" w:lineRule="auto"/>
        <w:ind w:left="0" w:right="0" w:firstLine="52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... жек образуют вилку, которая охватывает блок таранной кости сверху и с боков, образуя голеностопный сустав.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41" w:lineRule="auto"/>
        <w:ind w:left="0" w:right="0" w:firstLine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стопе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(pes)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различают три отдела: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предплюсну, плюсну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пальцы.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12" w:lineRule="auto"/>
        <w:ind w:left="0" w:right="0" w:firstLine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Кости предплюсны, испытывающие большую нагрузку при вертикальном положении тела, отличаются массивностью и прочностью. Среди семи костей самыми крупными являются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таранная, пяточная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кубовидная 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12" w:lineRule="auto"/>
        <w:ind w:left="0" w:right="0" w:firstLine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Плюсна образована пятью короткими трубчатыми костя</w:t>
        <w:softHyphen/>
        <w:t xml:space="preserve">ми, основания которых сочленяются с костями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предплюсны,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головки - с проксимальными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фалангами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пальцев.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24" w:lineRule="auto"/>
        <w:ind w:left="0" w:right="0" w:firstLine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Скелет пальцев стопы образован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фалангами,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количество которых соответствует фалангам пальцев кисти.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40" w:line="350" w:lineRule="auto"/>
        <w:ind w:left="0" w:right="0" w:firstLine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Главные соединения нижней конечности представлены в табл. 2.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2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Соединения костей нижней конечности.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Кости по яса нижней конечности образуют с туловищем практически неподвижное сочленение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— крестцово-подвздошный сустав,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укрепленный мощными связками, а спереди замыкают тазовое кольцо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лобковым симфизом.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2" w:lineRule="auto"/>
        <w:ind w:left="160" w:right="0" w:firstLine="56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Таз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(pelvis)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целом образован крестцом и двумя тазовы</w:t>
        <w:softHyphen/>
        <w:t>ми костями. Он служит опорой для туловища и местом его со</w:t>
        <w:softHyphen/>
        <w:t xml:space="preserve">единения с нижними конечностями. В его составе выделяют верхний отдел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большой таз,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ограниченный крыльями под</w:t>
        <w:softHyphen/>
        <w:t xml:space="preserve">вздошных костей, и нижний отдел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малый таз,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заключенный между лобковыми, седалищными костями, крестцом и копчи</w:t>
        <w:softHyphen/>
        <w:t>ком. Таз имеет выраженные половые особенности: женский таз более широк и короток, чем мужской. Все размеры малого таза у женщин больше, чем у мужчин, т.к. через него продвигается плод во время родов. Половые и индивидуальные особенности таза окончательно формируются к 18-20 годам.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307" w:lineRule="auto"/>
        <w:ind w:left="160" w:right="0" w:firstLine="620"/>
        <w:jc w:val="both"/>
        <w:sectPr>
          <w:headerReference w:type="default" r:id="rId253"/>
          <w:footerReference w:type="default" r:id="rId254"/>
          <w:headerReference w:type="even" r:id="rId255"/>
          <w:footerReference w:type="even" r:id="rId256"/>
          <w:footnotePr>
            <w:pos w:val="pageBottom"/>
            <w:numFmt w:val="decimal"/>
            <w:numRestart w:val="continuous"/>
          </w:footnotePr>
          <w:pgSz w:w="8400" w:h="11900"/>
          <w:pgMar w:top="888" w:right="547" w:bottom="888" w:left="1502" w:header="0" w:footer="3" w:gutter="0"/>
          <w:pgNumType w:start="68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Для суставов нижней конечности, в отличие от верх</w:t>
        <w:softHyphen/>
        <w:t>ней конечности, характерны большая конгруэнтность (соот</w:t>
        <w:softHyphen/>
        <w:t>ветствие) суставных поверхностей сочленяющихся костей, бо</w:t>
        <w:softHyphen/>
        <w:t>лее плотные суставные капсулы и мощный связочный аппарат. В главных соединениях нижней конечности имеются специаль</w:t>
        <w:softHyphen/>
        <w:t>ные ограничители подвижности костей.</w:t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1150" cy="262255"/>
            <wp:docPr id="530" name="Picutre 53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Picture 530"/>
                    <pic:cNvPicPr/>
                  </pic:nvPicPr>
                  <pic:blipFill>
                    <a:blip r:embed="rId257"/>
                    <a:stretch/>
                  </pic:blipFill>
                  <pic:spPr>
                    <a:xfrm>
                      <a:ext cx="311150" cy="26225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Тазобедренный сустав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(articulatio coxae)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образован го</w:t>
        <w:softHyphen/>
        <w:t>ловкой бедренной кости и вертлужной впадиной тазовой ко</w:t>
        <w:softHyphen/>
        <w:t xml:space="preserve">сти, которая по краю дополняется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вертлужной губой,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 этом глубокая суставная ямка почти полностью охватывает суставную головку. Сустав шаровидный по форме, многоосный. Движения в суставе: вокруг сагиттальной оси - отведение и приведение, вокруг фронтальной оси - сгибание и разгибание, вокруг вер</w:t>
        <w:softHyphen/>
        <w:t>тикальной оси - вращение кнутри и вращение кнаружи; воз</w:t>
        <w:softHyphen/>
        <w:t>можно круговое движение - циркумдукция.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Тазобедренный сустав имеет плотную суставную капсулу и мощные связки, что ограничивает объем движений нижней конечности, но повышает ее опорные свойства.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Подвздошно</w:t>
        <w:softHyphen/>
        <w:t>бедренная связка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проходит по передней поверхности капсулы сустава. Это одна из самых мощных связок тела человека, кото</w:t>
        <w:softHyphen/>
        <w:t>рая ограничивает разгибание бедра и опрокидывание тела на</w:t>
        <w:softHyphen/>
        <w:t>зад при вертикальном положении. Вокруг сустава еще имеют</w:t>
        <w:softHyphen/>
        <w:t xml:space="preserve">ся: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седалищно-бедренная связка,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ограничивающая приведение бедра и вращение его кнутри;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лобково-бедренная связка,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огра</w:t>
        <w:softHyphen/>
        <w:t xml:space="preserve">ничивающая отведение бедра и вращение его кнаружи. Самые глубокие пучки этих связок переходят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круговую зону,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залегает в толще суставной капсулы и охватывает петлей шейку бедра; связка удерживает головку бедра в суставе.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Коленный сустав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(articulatio genus)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образован суставны</w:t>
        <w:softHyphen/>
        <w:t>ми концами бедренной и большеберцовой костей; в его обра</w:t>
        <w:softHyphen/>
        <w:t>зовании также участвует сесамовидная кость - надколенник, играющая вспомогательную роль и изменяющая угол прикре</w:t>
        <w:softHyphen/>
        <w:t>пления четырехглавой мышцы бедра к большеберцовой кости. По форме коленный сустав - мыщелковый, двухосный. В нем возможно сгибание и разгибание, а в согнутом положении — незначительные вращательные движения.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Капсула сустава укреплена мощными боковыми связ</w:t>
        <w:softHyphen/>
        <w:t xml:space="preserve">ками: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большеберцовой коллатеральной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малоберцовой коллатеральной связками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рядом других связок.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  <w:sectPr>
          <w:footnotePr>
            <w:pos w:val="pageBottom"/>
            <w:numFmt w:val="decimal"/>
            <w:numRestart w:val="continuous"/>
          </w:footnotePr>
          <w:pgSz w:w="8400" w:h="11900"/>
          <w:pgMar w:top="466" w:right="1212" w:bottom="816" w:left="838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Коленный сустав имеет сложный внутрисуставной аппа</w:t>
        <w:softHyphen/>
        <w:t xml:space="preserve">рат. Между суставными концами костей имеются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медиальный мениск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полулунной формы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латеральный мениск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оваль</w:t>
        <w:softHyphen/>
        <w:t>ной формы. Оба мениска по краям сращены с капсулой су</w:t>
        <w:softHyphen/>
        <w:t>става. Они увеличивают конгруэнтность сочленяющихся по-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both"/>
      </w:pPr>
      <w:bookmarkStart w:id="51" w:name="bookmark51"/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1J</w:t>
      </w:r>
      <w:bookmarkEnd w:id="5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верхностей костей. В полости коленного сустава расположены мощные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крестообразные связки,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являющиеся главным огра</w:t>
        <w:softHyphen/>
        <w:t>ничителем разгибания голени. Между латеральным мыщел</w:t>
        <w:softHyphen/>
        <w:t xml:space="preserve">ком бедра и передним межмыщелковым полем натянута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передняя крестообразная связка;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между медиальным мыщел</w:t>
        <w:softHyphen/>
        <w:t xml:space="preserve">ком бедра и задним межмыщелковым полем натянута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задняя крестообразная связка.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Эти связки покрыты синовиальной оболочкой, которая изолирует их от полости сустава. Синови</w:t>
        <w:softHyphen/>
        <w:t xml:space="preserve">альная оболочка в передней части сустава образует жировые складки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крыловидные складки;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- парные образования, содержащие жировую ткань, которые играют роль амортизато</w:t>
        <w:softHyphen/>
        <w:t xml:space="preserve">ров. При переходе синовиальной оболочки с бедренной кости на мениски и с менисков на большеберцовую кость образуются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карманы синовиальной оболочки.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Коленный сустав окружен синовиальными сумками, об</w:t>
        <w:softHyphen/>
        <w:t>легчающими трение между проходящими рядом с суставом су</w:t>
        <w:softHyphen/>
        <w:t>хожилиями мышц и другими анатомическими образованиями.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Кости голени в области проксимальных эпифизов соеди</w:t>
        <w:softHyphen/>
        <w:t xml:space="preserve">нены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межберцовым суставом,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области диафизов — межкост</w:t>
        <w:softHyphen/>
        <w:t xml:space="preserve">ной перепонкой голени, а в области дистальных эпифизов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большеберцово-малоберцовым синдесмозом.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Голеностопный сустав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(articulatio talocruralis)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</w:t>
        <w:softHyphen/>
        <w:t xml:space="preserve">разован малоберцовой костью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(суставной поверхностью латеральной лодыжки),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большеберцовой костью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(нижней суставной поверхностью большеберцовой кости и суставной поверхностью медиальной лодыжки)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таранной костью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(суставные поверхности блока таранной кости).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форме су</w:t>
        <w:softHyphen/>
        <w:t>став - блоковидный.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Движение в суставе совершается вокруг поперечной оси, проходящей через блок таранной кости: сгибание стопы - дви</w:t>
        <w:softHyphen/>
        <w:t>жение стопы вниз и разгибание стопы - ее движение вверх.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Сустав укрепляют связки: с медиальной стороны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медиальная (дельтовидная) связка.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Три связки выделяют с ла</w:t>
        <w:softHyphen/>
        <w:t xml:space="preserve">теральной стороны сустава: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передняя таранно-малоберцовая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связка располагается спереди отсустава;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пяточно-малоберцовая связка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идет от латеральной лодыжки к боковой стороне пяточ</w:t>
        <w:softHyphen/>
        <w:t xml:space="preserve">ной кости;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задняя таранно-малоберцовая связка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проходит го</w:t>
        <w:softHyphen/>
        <w:t>ризонтально позади сустава.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Соединения костей стопы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характеризуются мощным развитием связочного аппарата и существенным ограничением подвижности в многочисленных суставах между костями пред</w:t>
        <w:softHyphen/>
        <w:t xml:space="preserve">плюсны. Комплекс костей предплюсны и плюсны, соединенных между собой посредством малоподвижных суставов и прочных синдесмозов, выделяется как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твердая основа стопы.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Плюсне-фаланговые суставы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малоподвижны и укрепле</w:t>
        <w:softHyphen/>
        <w:t xml:space="preserve">ны коллатеральными связками и подошвенными связками.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Межфаланговые суставы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укреплены коллатеральными связка</w:t>
        <w:softHyphen/>
        <w:t>ми, в них возможно сгибание и разгибание пальцев.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Будучи соединенными между собой, кости стопы образуют свод, обращенный выпуклостью кверху. В результате стопа опи</w:t>
        <w:softHyphen/>
        <w:t>рается не всей своей подошвенной поверхностью, а только пяточ</w:t>
        <w:softHyphen/>
        <w:t>ным бугром и головками плюсневых костей (I и V). Важную роль в образовании сводов стопы играет угол между телом пяточной кости и пяточным бугром, который сформировался в процессе эволюции при переходе к бипедии (т.е. к перемещению тела на двух ногах). Сводчатое строение стопы обеспечивает ее упру</w:t>
        <w:softHyphen/>
        <w:t>гость и амортизацию толчков при ходьбе и других видах локомо</w:t>
        <w:softHyphen/>
        <w:t xml:space="preserve">ции. 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продольные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(их пять соответственно пястным ко</w:t>
        <w:softHyphen/>
        <w:t xml:space="preserve">стям)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поперечный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своды стопы. Фиксирующий аппарат сводов стопы состоит из мощных синдесмозов (связок), укрепляющих суставы стопы; среди них хорошо развиты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длинная подошвенная связка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подошвенный апоневроз.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поддержании сводов стопы активную роль играют мышцы стопы и голени.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Уплощение (снижение) сводов стопы приводит к плоско</w:t>
        <w:softHyphen/>
        <w:t>стопию; при этом имеет место пронация стопы. Одним из спо</w:t>
        <w:softHyphen/>
        <w:t>собов коррекции плоскостопия является ношение специальных вкладышей в обувь - супинаторов.</w:t>
      </w:r>
    </w:p>
    <w:p>
      <w:pPr>
        <w:pStyle w:val="Style68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left"/>
      </w:pPr>
      <w:bookmarkStart w:id="53" w:name="bookmark53"/>
      <w:r>
        <w:rPr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53"/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629" w:val="left"/>
        </w:tabs>
        <w:bidi w:val="0"/>
        <w:spacing w:before="0" w:after="80" w:line="24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Назовите стадии развития скелета. Чем они характеризуются?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629" w:val="left"/>
        </w:tabs>
        <w:bidi w:val="0"/>
        <w:spacing w:before="0" w:after="8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Что входит в понятие кости как органа?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629" w:val="left"/>
          <w:tab w:pos="653" w:val="left"/>
        </w:tabs>
        <w:bidi w:val="0"/>
        <w:spacing w:before="0" w:after="8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Что является структурно-функциональной единицей кости?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629" w:val="left"/>
          <w:tab w:pos="653" w:val="left"/>
        </w:tabs>
        <w:bidi w:val="0"/>
        <w:spacing w:before="0" w:after="8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Приведите анатомическую классификацию костей.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629" w:val="left"/>
          <w:tab w:pos="653" w:val="left"/>
        </w:tabs>
        <w:bidi w:val="0"/>
        <w:spacing w:before="0" w:after="8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 устроена трубчатая кость?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629" w:val="left"/>
          <w:tab w:pos="653" w:val="left"/>
        </w:tabs>
        <w:bidi w:val="0"/>
        <w:spacing w:before="0" w:after="8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Назовите виды непрерывных соединений костей.</w:t>
      </w:r>
      <w:r>
        <w:br w:type="page"/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0" w:right="0" w:firstLine="34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Перечислите и охарактеризуйте основные элементы суставов.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главные оси и движения, которые совершаются вокруг них.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0" w:right="0" w:firstLine="34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кости образуют осевой скелет?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2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отделы позвоночного столба и количество позвон</w:t>
        <w:softHyphen/>
        <w:t>ков в каждом из них.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виды соединений позвоночного столба.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кости образуют грудную клетку?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кости образуют мозговой череп?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кости образуют висцеральный (лицевой) череп?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 называется основной вид соединений костей черепа?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кости образуют пояс верхней конечности?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4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кости, образующие скелет плеча, предплечья. К ка</w:t>
        <w:softHyphen/>
        <w:t>кому типу костей (по классификации) относятся названные кости?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2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Какими костями образован пояс нижней конечности? Как они соединены между собой?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0" w:right="0" w:firstLine="34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Перечислите основные отличия женского и мужского таза.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2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кости, образующие скелет бедра, голени. К какому типу костей (по классификации) относятся названные кости?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кости, принимающие участие в образовании ко</w:t>
        <w:softHyphen/>
        <w:t>ленного сустава.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80" w:line="266" w:lineRule="auto"/>
        <w:ind w:left="104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Перечислите вспомогательные и амортизирующие образо</w:t>
        <w:softHyphen/>
        <w:t>вания, имеющиеся в коленном суставе.</w:t>
      </w:r>
    </w:p>
    <w:p>
      <w:pPr>
        <w:pStyle w:val="Style18"/>
        <w:keepNext w:val="0"/>
        <w:keepLines w:val="0"/>
        <w:widowControl w:val="0"/>
        <w:numPr>
          <w:ilvl w:val="0"/>
          <w:numId w:val="43"/>
        </w:numPr>
        <w:shd w:val="clear" w:color="auto" w:fill="auto"/>
        <w:tabs>
          <w:tab w:pos="1023" w:val="left"/>
        </w:tabs>
        <w:bidi w:val="0"/>
        <w:spacing w:before="0" w:after="580" w:line="266" w:lineRule="auto"/>
        <w:ind w:left="1040" w:right="0" w:hanging="660"/>
        <w:jc w:val="both"/>
      </w:pPr>
      <w:bookmarkStart w:id="55" w:name="bookmark55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Что собой представляют своды стопы? В чем состоит их зна</w:t>
        <w:softHyphen/>
        <w:t>чение?</w:t>
      </w:r>
      <w:bookmarkEnd w:id="55"/>
    </w:p>
    <w:p>
      <w:pPr>
        <w:pStyle w:val="Style71"/>
        <w:keepNext/>
        <w:keepLines/>
        <w:widowControl w:val="0"/>
        <w:numPr>
          <w:ilvl w:val="1"/>
          <w:numId w:val="45"/>
        </w:numPr>
        <w:shd w:val="clear" w:color="auto" w:fill="auto"/>
        <w:tabs>
          <w:tab w:pos="1023" w:val="left"/>
        </w:tabs>
        <w:bidi w:val="0"/>
        <w:spacing w:before="0" w:after="400" w:line="240" w:lineRule="auto"/>
        <w:ind w:left="0" w:right="0" w:firstLine="340"/>
        <w:jc w:val="both"/>
      </w:pPr>
      <w:bookmarkStart w:id="56" w:name="bookmark56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Мышечная система</w:t>
      </w:r>
      <w:bookmarkEnd w:id="56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300" w:lineRule="auto"/>
        <w:ind w:left="340" w:right="0" w:firstLine="40"/>
        <w:jc w:val="both"/>
        <w:sectPr>
          <w:footnotePr>
            <w:pos w:val="pageBottom"/>
            <w:numFmt w:val="decimal"/>
            <w:numRestart w:val="continuous"/>
          </w:footnotePr>
          <w:pgSz w:w="8400" w:h="11900"/>
          <w:pgMar w:top="562" w:right="1009" w:bottom="942" w:left="1007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Подвижность организма в целом, частей тела и отдельных ор</w:t>
        <w:softHyphen/>
        <w:t>ганов является непременным условием жизнедеятельности. В основе подвижности лежит способность мышечной ткани к сокращению, что приводит к изменению взаимного расположе</w:t>
        <w:softHyphen/>
        <w:t>ния различных частей тела или органов.</w:t>
      </w:r>
    </w:p>
    <w:p>
      <w:pPr>
        <w:pStyle w:val="Style122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Таблица 3</w:t>
      </w:r>
    </w:p>
    <w:tbl>
      <w:tblPr>
        <w:tblOverlap w:val="never"/>
        <w:jc w:val="center"/>
        <w:tblLayout w:type="fixed"/>
      </w:tblPr>
      <w:tblGrid>
        <w:gridCol w:w="1987"/>
        <w:gridCol w:w="1920"/>
        <w:gridCol w:w="2059"/>
      </w:tblGrid>
      <w:tr>
        <w:trPr>
          <w:trHeight w:val="250" w:hRule="exact"/>
        </w:trPr>
        <w:tc>
          <w:tcPr>
            <w:gridSpan w:val="3"/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Характеристика соматических и висцеральных мышц</w:t>
            </w:r>
          </w:p>
        </w:tc>
      </w:tr>
      <w:tr>
        <w:trPr>
          <w:trHeight w:val="442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Характеристика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18" w:lineRule="auto"/>
              <w:ind w:left="220" w:right="0" w:firstLine="2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Висцеральные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23" w:lineRule="auto"/>
              <w:ind w:left="220" w:right="0" w:firstLine="2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Соматическая мускулатура</w:t>
            </w:r>
          </w:p>
        </w:tc>
      </w:tr>
      <w:tr>
        <w:trPr>
          <w:trHeight w:val="427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Органы, приводимые в движение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en-US" w:eastAsia="en-US" w:bidi="en-US"/>
              </w:rPr>
              <w:t>Viscera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Элементы скелета</w:t>
            </w:r>
          </w:p>
        </w:tc>
      </w:tr>
      <w:tr>
        <w:trPr>
          <w:trHeight w:val="235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Происхождение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Из мезенхимы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Из миотомов</w:t>
            </w:r>
          </w:p>
        </w:tc>
      </w:tr>
      <w:tr>
        <w:trPr>
          <w:trHeight w:val="427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Тканевое строение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22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Гладкие мышечные клетки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22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Поперечнополосатые мышечные волокна</w:t>
            </w:r>
          </w:p>
        </w:tc>
      </w:tr>
      <w:tr>
        <w:trPr>
          <w:trHeight w:val="427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Анатомическое строение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Пласт клеток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Мышцы (органы)</w:t>
            </w:r>
          </w:p>
        </w:tc>
      </w:tr>
      <w:tr>
        <w:trPr>
          <w:trHeight w:val="235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Сокращение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Медленное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Быстрое</w:t>
            </w:r>
          </w:p>
        </w:tc>
      </w:tr>
      <w:tr>
        <w:trPr>
          <w:trHeight w:val="427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Источник иннервации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6" w:lineRule="auto"/>
              <w:ind w:left="22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Автономная нервная система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Спинной мозг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Ствол головного мозга</w:t>
            </w:r>
          </w:p>
        </w:tc>
      </w:tr>
      <w:tr>
        <w:trPr>
          <w:trHeight w:val="427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Способ иннервации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Пласт клеток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6" w:lineRule="auto"/>
              <w:ind w:left="220" w:right="0" w:firstLine="2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Каждое мышечное волокно</w:t>
            </w:r>
          </w:p>
        </w:tc>
      </w:tr>
      <w:tr>
        <w:trPr>
          <w:trHeight w:val="250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Волевое управление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Нет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Да</w:t>
            </w:r>
          </w:p>
        </w:tc>
      </w:tr>
    </w:tbl>
    <w:p>
      <w:pPr>
        <w:widowControl w:val="0"/>
        <w:spacing w:after="29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30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организме различают три вида мышц: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скелетную (сома</w:t>
        <w:softHyphen/>
        <w:t>тическую) мускулатуру,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обеспечивающую подвижность частей скелета,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висцеральные мышцы,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обеспечивающие подвижность органов,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сердечную мышцу.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Эти мышцы существенно отлича</w:t>
        <w:softHyphen/>
        <w:t>ются по своему строению и функции; для наглядности в табл. 3 дано сопоставление соматических и висцеральных мышц по основным структурным и функциональным параметрам.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/>
        <w:ind w:left="300" w:right="0" w:firstLine="600"/>
        <w:jc w:val="both"/>
      </w:pPr>
      <w:bookmarkStart w:id="58" w:name="bookmark58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Непосредственно под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мышечной системой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(systema musculare)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понимают совокупность скелетных мышц, развива</w:t>
        <w:softHyphen/>
        <w:t>ющихся из единых зачатков - миотомов (центральные участ</w:t>
        <w:softHyphen/>
        <w:t>ки дорзальной мезодермы), построенных преимущественно из поперечнополосатой мышечной ткани и выполняющих двига</w:t>
        <w:softHyphen/>
        <w:t>тельную функцию в организме, т.е. при своем сокращении обе</w:t>
        <w:softHyphen/>
        <w:t>спечивающих изменение положения частей тела и перемеще</w:t>
        <w:softHyphen/>
        <w:t>ние всего тела в пространстве.</w:t>
      </w:r>
      <w:bookmarkEnd w:id="58"/>
    </w:p>
    <w:p>
      <w:pPr>
        <w:pStyle w:val="Style89"/>
        <w:keepNext/>
        <w:keepLines/>
        <w:widowControl w:val="0"/>
        <w:numPr>
          <w:ilvl w:val="2"/>
          <w:numId w:val="45"/>
        </w:numPr>
        <w:shd w:val="clear" w:color="auto" w:fill="auto"/>
        <w:tabs>
          <w:tab w:pos="1100" w:val="left"/>
        </w:tabs>
        <w:bidi w:val="0"/>
        <w:spacing w:before="0" w:after="300" w:line="240" w:lineRule="auto"/>
        <w:ind w:left="0" w:right="0" w:firstLine="360"/>
        <w:jc w:val="both"/>
      </w:pPr>
      <w:bookmarkStart w:id="59" w:name="bookmark59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Общая анатомия мышечной системы</w:t>
      </w:r>
      <w:bookmarkEnd w:id="59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00" w:right="0" w:firstLine="60"/>
        <w:jc w:val="both"/>
        <w:rPr>
          <w:sz w:val="46"/>
          <w:szCs w:val="46"/>
        </w:rPr>
      </w:pPr>
      <w:r>
        <w:rPr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Мышечная система составляет активную часть опорно</w:t>
        <w:softHyphen/>
        <w:t>двигательного аппарата. При сокращении мышц изменяется положение частей тела относительно друг друга и относитель-</w:t>
        <w:br w:type="page"/>
      </w:r>
      <w:r>
        <w:rPr>
          <w:rStyle w:val="CharStyle14"/>
          <w:sz w:val="46"/>
          <w:szCs w:val="46"/>
          <w:lang w:val="en-US" w:eastAsia="en-US" w:bidi="en-US"/>
        </w:rPr>
        <w:t>i;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опорной поверхности,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образуемой стопами, на которую тело опирается. Кости, подобно механическим рычагам, передают усилия мышечных сокращений соответствующим частям тела. При этом мышечная система постоянно работает против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силы тяготения,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величина которой равна массе тела. В биомехани</w:t>
        <w:softHyphen/>
        <w:t>ческом отношении любое перемещение тела в пространстве, а также сохранение его позы есть результат сложной координа</w:t>
        <w:softHyphen/>
        <w:t>ции сокращений отдельных мышц и согласования их с силами тяготения, действующими на тело. Точкой приложения силы тя</w:t>
        <w:softHyphen/>
        <w:t xml:space="preserve">жести в организме является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общий центр тяжести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(ОЦТ). В по</w:t>
        <w:softHyphen/>
        <w:t>ложении стоя ОЦТ расположен примерно в центре малого таза.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теле человека насчитывается более 400 скелетных мышц, имеющих определенное местоположение и участвующих, благо</w:t>
        <w:softHyphen/>
        <w:t>даря способности к сокращению, в выполнении различных дви</w:t>
        <w:softHyphen/>
        <w:t>жений. Мышцы составляют около 35-40% от общей массы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34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Строение мышцы как органа.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Скелетные мышцы постро</w:t>
        <w:softHyphen/>
        <w:t>ены преимущественно из поперечнополосатой мышечной тка</w:t>
        <w:softHyphen/>
        <w:t>ни; вместе с тем в состав мышцы входят также соединительная ткань, сосуды и нервы.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2" w:lineRule="auto"/>
        <w:ind w:left="34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(musculus)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это орган, который, как и любой дру</w:t>
        <w:softHyphen/>
        <w:t>гой орган, характеризуется пятью основными признаками:</w:t>
      </w:r>
    </w:p>
    <w:p>
      <w:pPr>
        <w:pStyle w:val="Style18"/>
        <w:keepNext w:val="0"/>
        <w:keepLines w:val="0"/>
        <w:widowControl w:val="0"/>
        <w:numPr>
          <w:ilvl w:val="0"/>
          <w:numId w:val="47"/>
        </w:numPr>
        <w:shd w:val="clear" w:color="auto" w:fill="auto"/>
        <w:tabs>
          <w:tab w:pos="1160" w:val="left"/>
        </w:tabs>
        <w:bidi w:val="0"/>
        <w:spacing w:before="0" w:after="0" w:line="295" w:lineRule="auto"/>
        <w:ind w:left="1160" w:right="0" w:hanging="2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топография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занимает определенное положение в теле в зависимости от мест начала и прикрепления к костям;</w:t>
      </w:r>
    </w:p>
    <w:p>
      <w:pPr>
        <w:pStyle w:val="Style18"/>
        <w:keepNext w:val="0"/>
        <w:keepLines w:val="0"/>
        <w:widowControl w:val="0"/>
        <w:numPr>
          <w:ilvl w:val="0"/>
          <w:numId w:val="47"/>
        </w:numPr>
        <w:shd w:val="clear" w:color="auto" w:fill="auto"/>
        <w:tabs>
          <w:tab w:pos="1160" w:val="left"/>
        </w:tabs>
        <w:bidi w:val="0"/>
        <w:spacing w:before="0" w:after="0" w:line="300" w:lineRule="auto"/>
        <w:ind w:left="1160" w:right="0" w:hanging="2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форма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 определенную форму в зависимости от характера и способа прикрепления и направления мы</w:t>
        <w:softHyphen/>
        <w:t>шечных волокон;</w:t>
      </w:r>
    </w:p>
    <w:p>
      <w:pPr>
        <w:pStyle w:val="Style18"/>
        <w:keepNext w:val="0"/>
        <w:keepLines w:val="0"/>
        <w:widowControl w:val="0"/>
        <w:numPr>
          <w:ilvl w:val="0"/>
          <w:numId w:val="47"/>
        </w:numPr>
        <w:shd w:val="clear" w:color="auto" w:fill="auto"/>
        <w:tabs>
          <w:tab w:pos="1160" w:val="left"/>
        </w:tabs>
        <w:bidi w:val="0"/>
        <w:spacing w:before="0" w:after="0" w:line="302" w:lineRule="auto"/>
        <w:ind w:left="1160" w:right="0" w:hanging="2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строение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 внутреннее строение в зависимости от архитектоники пучков мышечных волокон и строения сухожилия;</w:t>
      </w:r>
    </w:p>
    <w:p>
      <w:pPr>
        <w:pStyle w:val="Style18"/>
        <w:keepNext w:val="0"/>
        <w:keepLines w:val="0"/>
        <w:widowControl w:val="0"/>
        <w:numPr>
          <w:ilvl w:val="0"/>
          <w:numId w:val="47"/>
        </w:numPr>
        <w:shd w:val="clear" w:color="auto" w:fill="auto"/>
        <w:tabs>
          <w:tab w:pos="1160" w:val="left"/>
        </w:tabs>
        <w:bidi w:val="0"/>
        <w:spacing w:before="0" w:after="0" w:line="302" w:lineRule="auto"/>
        <w:ind w:left="1160" w:right="0" w:hanging="2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развитие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развивается из одного или нескольких мио</w:t>
        <w:softHyphen/>
        <w:t>томов;</w:t>
      </w:r>
    </w:p>
    <w:p>
      <w:pPr>
        <w:pStyle w:val="Style18"/>
        <w:keepNext w:val="0"/>
        <w:keepLines w:val="0"/>
        <w:widowControl w:val="0"/>
        <w:numPr>
          <w:ilvl w:val="0"/>
          <w:numId w:val="47"/>
        </w:numPr>
        <w:shd w:val="clear" w:color="auto" w:fill="auto"/>
        <w:tabs>
          <w:tab w:pos="1160" w:val="left"/>
        </w:tabs>
        <w:bidi w:val="0"/>
        <w:spacing w:before="0" w:after="80" w:line="302" w:lineRule="auto"/>
        <w:ind w:left="1160" w:right="0" w:hanging="2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функция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 своем сокращении изменяет взаимное расположение определенных частей тела в зависимости от мест начала и прикрепления к костям.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Основным сократимым элементом скелетной мышцы яв</w:t>
        <w:softHyphen/>
        <w:t xml:space="preserve">ляется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поперечнополосатое мышечное волокно,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длина которо</w:t>
        <w:softHyphen/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го может составлять от нескольких миллиметров до 10-12 см, а диаметр - от 12 до 100 мкм. Поперечнополосатое мышечное волокно - многоядерное образование (симпласт); оно содер</w:t>
        <w:softHyphen/>
        <w:t>жит полный набор органелл общего значения, а также специ</w:t>
        <w:softHyphen/>
        <w:t xml:space="preserve">альные органеллы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миофибриллы,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и обусловливают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сокращение мышечного волокна.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Мышечные волокна обычно располагаются в средней ча</w:t>
        <w:softHyphen/>
        <w:t xml:space="preserve">сти мышцы, которая носит название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тела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брюшка).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Для прикрепления к костям у мышцы имеются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сухожилия,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особен</w:t>
        <w:softHyphen/>
        <w:t>но хорошо выраженные у длинных мышц (рис. 25). Сухожилия построены из плотной соединительной ткани, богатой колла</w:t>
        <w:softHyphen/>
        <w:t>геновыми волокнами, и отличаются большой сопротивляемо</w:t>
        <w:softHyphen/>
        <w:t>стью растяжению. Если сухожилия мышц имеют форму ши</w:t>
        <w:softHyphen/>
        <w:t xml:space="preserve">рокого и тонкого пласта, то они называются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сухожильными растяжениями (апоневрозами).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6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При сокращении мышцы происходит сближение тех мест, к которым она прикрепляется, при этом одна из точек фикса-</w:t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2377440" cy="2926080"/>
            <wp:docPr id="531" name="Picutre 53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" name="Picture 531"/>
                    <pic:cNvPicPr/>
                  </pic:nvPicPr>
                  <pic:blipFill>
                    <a:blip r:embed="rId259"/>
                    <a:stretch/>
                  </pic:blipFill>
                  <pic:spPr>
                    <a:xfrm>
                      <a:ext cx="2377440" cy="29260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25.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Строение скелетной мышцы</w:t>
      </w:r>
      <w:r>
        <w:br w:type="page"/>
      </w:r>
    </w:p>
    <w:p>
      <w:pPr>
        <w:pStyle w:val="Style126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bookmarkStart w:id="61" w:name="bookmark61"/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D</w:t>
      </w:r>
      <w:bookmarkEnd w:id="6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ции мышцы к костям приближается к другой. Поэтому одно из мест прикрепления мышцы, по отношению к которому происхо</w:t>
        <w:softHyphen/>
        <w:t xml:space="preserve">дит движение, обозначают как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фиксированную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(укрепленную)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точку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(punctum fixum),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 другое - как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подвижную точку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(punctum mobile).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Положение этих точек в определенной мере условно и связано с наиболее часто наблюдаемыми движениями в стан</w:t>
        <w:softHyphen/>
        <w:t>дартном анатомическом положении тела. В случаях специаль</w:t>
        <w:softHyphen/>
        <w:t>ных движений (например, при подтягивании тела из виса на кистях на перекладине) положение этих точек будет меняться на противоположное. Обычно фиксированная точка совпада</w:t>
        <w:softHyphen/>
        <w:t xml:space="preserve">ет с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местом начала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мышцы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(origo),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тем местом которое первым образуется при формировании мышцы, а подвижная точка — с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местом прикрепления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(insertio).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 мышц туловища начало рас</w:t>
        <w:softHyphen/>
        <w:t>положено ближе к срединной плоскости, а прикрепление лежит дальше от нее. У мышц конечностей начало находится прокси</w:t>
        <w:softHyphen/>
        <w:t>мальнее (ближе к туловищу), а прикрепление - дистальнее.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00" w:line="300" w:lineRule="auto"/>
        <w:ind w:left="36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Мышечные волокна с помощью соединительной ткани объ</w:t>
        <w:softHyphen/>
        <w:t xml:space="preserve">единяются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пучки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26). Рыхлая соединительная ткань внутри мышечных пучков называется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эндомизием.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Снаружи пучки мы</w:t>
        <w:softHyphen/>
        <w:t>шечных волокон покрыты более плотной соединительной тка-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4114800" cy="2627630"/>
            <wp:docPr id="532" name="Picutre 53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Picture 532"/>
                    <pic:cNvPicPr/>
                  </pic:nvPicPr>
                  <pic:blipFill>
                    <a:blip r:embed="rId261"/>
                    <a:stretch/>
                  </pic:blipFill>
                  <pic:spPr>
                    <a:xfrm>
                      <a:ext cx="4114800" cy="26276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headerReference w:type="default" r:id="rId263"/>
          <w:footerReference w:type="default" r:id="rId264"/>
          <w:headerReference w:type="even" r:id="rId265"/>
          <w:footerReference w:type="even" r:id="rId266"/>
          <w:footnotePr>
            <w:pos w:val="pageBottom"/>
            <w:numFmt w:val="decimal"/>
            <w:numRestart w:val="continuous"/>
          </w:footnotePr>
          <w:pgSz w:w="8400" w:h="11900"/>
          <w:pgMar w:top="562" w:right="1009" w:bottom="942" w:left="1007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26.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Пучки мышечных волокон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нью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перимизием,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постепенно переходит в наружный слой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эпимизий.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Последний срастается с мышечной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фасцией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плотным соединительнотканным футляром вокруг всей мышцы.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При сокращении мышца совершает механическую рабо</w:t>
        <w:softHyphen/>
        <w:t xml:space="preserve">ту, определяемую как произведение силы мышцы на расстояние перемещения точек ее прикрепления.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Сила мышцы,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развиваемая при ее сокращении, противодействует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силе тяжести,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действую</w:t>
        <w:softHyphen/>
        <w:t>щей на тело в целом и на все его части. Поскольку мышцы прикре</w:t>
        <w:softHyphen/>
        <w:t>пляются к костям под углом, то только лишь часть мышечной силы идет на преодоление силы тяжести. Другая часть мышечной силы расходуется на удержание костей в сочлененном состоянии.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40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Сила мышцы непосредственно зависит от следующих факторов:</w:t>
      </w:r>
    </w:p>
    <w:p>
      <w:pPr>
        <w:pStyle w:val="Style18"/>
        <w:keepNext w:val="0"/>
        <w:keepLines w:val="0"/>
        <w:widowControl w:val="0"/>
        <w:numPr>
          <w:ilvl w:val="0"/>
          <w:numId w:val="49"/>
        </w:numPr>
        <w:shd w:val="clear" w:color="auto" w:fill="auto"/>
        <w:tabs>
          <w:tab w:pos="830" w:val="left"/>
        </w:tabs>
        <w:bidi w:val="0"/>
        <w:spacing w:before="0" w:after="0" w:line="300" w:lineRule="auto"/>
        <w:ind w:left="820" w:right="0" w:hanging="2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площади ее поперечного сечения и числа участвующих в сокращении мышечных волокон;</w:t>
      </w:r>
    </w:p>
    <w:p>
      <w:pPr>
        <w:pStyle w:val="Style18"/>
        <w:keepNext w:val="0"/>
        <w:keepLines w:val="0"/>
        <w:widowControl w:val="0"/>
        <w:numPr>
          <w:ilvl w:val="0"/>
          <w:numId w:val="49"/>
        </w:numPr>
        <w:shd w:val="clear" w:color="auto" w:fill="auto"/>
        <w:tabs>
          <w:tab w:pos="830" w:val="left"/>
        </w:tabs>
        <w:bidi w:val="0"/>
        <w:spacing w:before="0" w:after="0" w:line="312" w:lineRule="auto"/>
        <w:ind w:left="820" w:right="0" w:hanging="2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протяженности места начала мышцы (площадь ее опо</w:t>
        <w:softHyphen/>
        <w:t>ры);</w:t>
      </w:r>
    </w:p>
    <w:p>
      <w:pPr>
        <w:pStyle w:val="Style18"/>
        <w:keepNext w:val="0"/>
        <w:keepLines w:val="0"/>
        <w:widowControl w:val="0"/>
        <w:numPr>
          <w:ilvl w:val="0"/>
          <w:numId w:val="49"/>
        </w:numPr>
        <w:shd w:val="clear" w:color="auto" w:fill="auto"/>
        <w:tabs>
          <w:tab w:pos="830" w:val="left"/>
        </w:tabs>
        <w:bidi w:val="0"/>
        <w:spacing w:before="0" w:after="0" w:line="300" w:lineRule="auto"/>
        <w:ind w:left="820" w:right="0" w:hanging="2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места прикрепления мышцы к костям (этим определяет</w:t>
        <w:softHyphen/>
        <w:t>ся величина плеча силы мышечной тяги);</w:t>
      </w:r>
    </w:p>
    <w:p>
      <w:pPr>
        <w:pStyle w:val="Style18"/>
        <w:keepNext w:val="0"/>
        <w:keepLines w:val="0"/>
        <w:widowControl w:val="0"/>
        <w:numPr>
          <w:ilvl w:val="0"/>
          <w:numId w:val="49"/>
        </w:numPr>
        <w:shd w:val="clear" w:color="auto" w:fill="auto"/>
        <w:tabs>
          <w:tab w:pos="830" w:val="left"/>
        </w:tabs>
        <w:bidi w:val="0"/>
        <w:spacing w:before="0" w:after="0" w:line="300" w:lineRule="auto"/>
        <w:ind w:left="820" w:right="0" w:hanging="2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площади прикрепления мышцы к костям (площадь ее опоры);</w:t>
      </w:r>
    </w:p>
    <w:p>
      <w:pPr>
        <w:pStyle w:val="Style18"/>
        <w:keepNext w:val="0"/>
        <w:keepLines w:val="0"/>
        <w:widowControl w:val="0"/>
        <w:numPr>
          <w:ilvl w:val="0"/>
          <w:numId w:val="49"/>
        </w:numPr>
        <w:shd w:val="clear" w:color="auto" w:fill="auto"/>
        <w:tabs>
          <w:tab w:pos="830" w:val="left"/>
        </w:tabs>
        <w:bidi w:val="0"/>
        <w:spacing w:before="0" w:after="140"/>
        <w:ind w:left="820" w:right="0" w:hanging="2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архитектоники пучков мышечных волокон и ее «пери- стости» (этим определяется угол направления силы мы</w:t>
        <w:softHyphen/>
        <w:t>шечной тяги).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3" w:lineRule="auto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Среди других факторов имеет значение содержание ми</w:t>
        <w:softHyphen/>
        <w:t>оглобина в мышечных волокнах, особенности их васкуляриза</w:t>
        <w:softHyphen/>
        <w:t>ции и т.п.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Вспомогательный аппарат мышц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служит для облегче</w:t>
        <w:softHyphen/>
        <w:t>ния и повышения эффективности их работы. К вспомогатель</w:t>
        <w:softHyphen/>
        <w:t>ному аппарату относятся фасции, синовиальные влагалища и сумки, мышечные блоки и сесамовидные 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00"/>
        <w:jc w:val="both"/>
        <w:sectPr>
          <w:headerReference w:type="default" r:id="rId267"/>
          <w:footerReference w:type="default" r:id="rId268"/>
          <w:headerReference w:type="even" r:id="rId269"/>
          <w:footerReference w:type="even" r:id="rId270"/>
          <w:footnotePr>
            <w:pos w:val="pageBottom"/>
            <w:numFmt w:val="decimal"/>
            <w:numRestart w:val="continuous"/>
          </w:footnotePr>
          <w:pgSz w:w="8400" w:h="11900"/>
          <w:pgMar w:top="562" w:right="1009" w:bottom="942" w:left="1007" w:header="0" w:footer="514" w:gutter="0"/>
          <w:pgNumType w:start="78"/>
          <w:cols w:space="720"/>
          <w:noEndnote/>
          <w:rtlGutter w:val="0"/>
          <w:docGrid w:linePitch="360"/>
        </w:sectPr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Фасции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плотные соединительнотканные оболочки, которые в виде футляров покрывают отдельные мышцы или их группы. Фасции отграничивают мышцы, способствуя их незави</w:t>
        <w:softHyphen/>
        <w:t>симому сокращению. Вместе с тем фасции служат местом нача-</w:t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41630" cy="341630"/>
            <wp:docPr id="545" name="Picutre 54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" name="Picture 545"/>
                    <pic:cNvPicPr/>
                  </pic:nvPicPr>
                  <pic:blipFill>
                    <a:blip r:embed="rId271"/>
                    <a:stretch/>
                  </pic:blipFill>
                  <pic:spPr>
                    <a:xfrm>
                      <a:ext cx="341630" cy="3416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ла или прикрепления мышечных волокон. До 40% мышечных волокон могут начинаться или прикрепляться к соединитель</w:t>
        <w:softHyphen/>
        <w:t>нотканным компонентам мышцы. Поэтому фасции вместе с соединительнотканным каркасом мышцы образуют так назы</w:t>
        <w:softHyphen/>
        <w:t>ваемый «мягкий остов (скелет)», ибо они также служат для пе</w:t>
        <w:softHyphen/>
        <w:t>редачи мышечных усилий на костные рычаги.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60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Синовиальные влагалища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окутывают длинные сухожи</w:t>
        <w:softHyphen/>
        <w:t>лия, облегчая их скольжение вблизи костей при сокращении и расслаблении мышц. Это — специальные футляры, постро</w:t>
        <w:softHyphen/>
        <w:t>енные из двух листков: внутреннего и наружного, между кото</w:t>
        <w:softHyphen/>
        <w:t>рыми имеется узкое пространство, заполненное синовиальной жидкостью, которая и облегчает скольжение сухожилия. Осо</w:t>
        <w:softHyphen/>
        <w:t>бенно много синовиальных влагалищ в области перехода сухо</w:t>
        <w:softHyphen/>
        <w:t>жилий мышц с предплечья на кисть и с голени на стопу.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60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Синовиальные сумки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представляют собой замкнутые или сообщающиеся с суставом полости, заполненные сино</w:t>
        <w:softHyphen/>
        <w:t>виальной жидкостью. Расположены они между мышцами или между мышцей и костью, между кожей и костью в местах наи</w:t>
        <w:softHyphen/>
        <w:t>большей механической подвижности тканей. Они также слу</w:t>
        <w:softHyphen/>
        <w:t>жат для облегчения скольжения мышц при их сокращении. Синовиальных сумок много в области коленного и плечево</w:t>
        <w:softHyphen/>
        <w:t>го суставов.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380" w:right="0" w:firstLine="60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Сесамовидные кости. 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толще сухожилий некоторых мышц могут развиваться специальные кости, которые не</w:t>
        <w:softHyphen/>
        <w:t>обходимы для изменения угла прикрепления мышц и, со</w:t>
        <w:softHyphen/>
        <w:t xml:space="preserve">ответственно, изменения угла направления силы мышечной тяги. Из постоянных сесамовидных костей следует назвать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надколенник.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3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Кровоснабжение и иннервация мышц.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Сосуды и не</w:t>
        <w:softHyphen/>
        <w:t xml:space="preserve">рвы обычно проникают в мышцу с внутренней стороны чаще в одном, реже в нескольких местах, называемых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воротами мышцы.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мышце кровеносные сосуды разветвляются до мель</w:t>
        <w:softHyphen/>
        <w:t>чайших капилляров, которые густой сетью оплетают каждое мышечное волокно.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силу того, что мышцы обильно кровоснабжаются и лег</w:t>
        <w:softHyphen/>
        <w:t>ко доступны для воздействия, они являются одним из наиболее распространенных путей введения лекарственных препаратов</w:t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организм человека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внутримышечное введение,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 кото</w:t>
        <w:softHyphen/>
        <w:t>ром лекарственное вещество быстро попадает в кровеносное русло и разносится к тканям и органам.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38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Нервы, проникающие в мышцу, разделяются на тонкие веточки и достигают каждого мышечного волокна. На каждом мышечном волокне они образуют специальное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двигательное нервное окончание,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которое служит для передачи нервного импульса, вызывающего сокращение волокна. Чувствитель</w:t>
        <w:softHyphen/>
        <w:t>ная информация о состоянии мышечных волокон воспринима</w:t>
        <w:softHyphen/>
        <w:t xml:space="preserve">ется специальными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чувствительными нервными окончаниями (нервно-мышечными веретенами),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постоянно сигна</w:t>
        <w:softHyphen/>
        <w:t>лизируют о состоянии тонического напряжения мышц.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3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Анатомическая классификация скелетных мышц.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Классификация мышц осуществляется по целому ряду призна</w:t>
        <w:softHyphen/>
        <w:t>ков. В зависимости от формы и размеров различают длинные и короткие, ромбовидные, квадратные, трапециевидные мышцы и т.п. (рис. 27). Мышцы, расположенные на туловище, обычно имеют плоскую форму, они крупнее, занимают большие участ</w:t>
        <w:softHyphen/>
        <w:t>ки. Мышцы конечностей отличаются своей длиной, веретено</w:t>
        <w:softHyphen/>
        <w:t>образной формой, нередко перистым строением, когда пучки мышечных волокон располагаются под углом к продольной оси мышцы (это увеличивает развиваемую мышцами силу).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Различия мышц по форме тесно связаны с их функцио</w:t>
        <w:softHyphen/>
        <w:t>нальными особенностями. Длинные тонкие мышцы с малой площадью прикрепления к костям (например, длинные сгиба</w:t>
        <w:softHyphen/>
        <w:t>тели пальцев кисти) участвуют в движениях с большой ампли</w:t>
        <w:softHyphen/>
        <w:t>тудой. Короткие толстые мышцы могут преодолевать значи</w:t>
        <w:softHyphen/>
        <w:t>тельное сопротивление, но размах их движений невелик.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 направлению волокон различают прямые мышцы (мы</w:t>
        <w:softHyphen/>
        <w:t>шечные волокна расположены параллельно продольной оси тела), косые, поперечные и круговые. Мышцы с косым направ</w:t>
        <w:softHyphen/>
        <w:t>лением волокон, прикрепляющихся к сухожилию с одной сторо</w:t>
        <w:softHyphen/>
        <w:t>ны, называются одноперистыми, с двух сторон - двуперистыми. Круговые мышцы образуют жомы (сфинктеры), располагающи</w:t>
        <w:softHyphen/>
        <w:t>еся вокруг естественных отверстий и каналов.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 w:line="300" w:lineRule="auto"/>
        <w:ind w:left="38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 функции мышцы делятся на сгибатели и разгибате</w:t>
        <w:softHyphen/>
        <w:t>ли, отводящие и приводящие, супинаторы (вращатели кна-</w:t>
      </w:r>
      <w:r>
        <w:br w:type="page"/>
      </w:r>
    </w:p>
    <w:p>
      <w:pPr>
        <w:widowControl w:val="0"/>
        <w:spacing w:line="1" w:lineRule="exact"/>
      </w:pPr>
      <w:r>
        <w:drawing>
          <wp:anchor distT="0" distB="3867150" distL="0" distR="0" simplePos="0" relativeHeight="125829518" behindDoc="0" locked="0" layoutInCell="1" allowOverlap="1">
            <wp:simplePos x="0" y="0"/>
            <wp:positionH relativeFrom="page">
              <wp:posOffset>509905</wp:posOffset>
            </wp:positionH>
            <wp:positionV relativeFrom="paragraph">
              <wp:posOffset>0</wp:posOffset>
            </wp:positionV>
            <wp:extent cx="323215" cy="323215"/>
            <wp:wrapTopAndBottom/>
            <wp:docPr id="546" name="Shape 54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" name="Picture box 547"/>
                    <pic:cNvPicPr/>
                  </pic:nvPicPr>
                  <pic:blipFill>
                    <a:blip r:embed="rId273"/>
                    <a:stretch/>
                  </pic:blipFill>
                  <pic:spPr>
                    <a:xfrm>
                      <a:ext cx="323215" cy="32321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344170" distB="2319020" distL="0" distR="0" simplePos="0" relativeHeight="125829519" behindDoc="0" locked="0" layoutInCell="1" allowOverlap="1">
            <wp:simplePos x="0" y="0"/>
            <wp:positionH relativeFrom="page">
              <wp:posOffset>1153160</wp:posOffset>
            </wp:positionH>
            <wp:positionV relativeFrom="paragraph">
              <wp:posOffset>344170</wp:posOffset>
            </wp:positionV>
            <wp:extent cx="262255" cy="1524000"/>
            <wp:wrapTopAndBottom/>
            <wp:docPr id="548" name="Shape 54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" name="Picture box 549"/>
                    <pic:cNvPicPr/>
                  </pic:nvPicPr>
                  <pic:blipFill>
                    <a:blip r:embed="rId275"/>
                    <a:stretch/>
                  </pic:blipFill>
                  <pic:spPr>
                    <a:xfrm>
                      <a:ext cx="262255" cy="15240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350520" distB="2151380" distL="1106170" distR="0" simplePos="0" relativeHeight="125829520" behindDoc="0" locked="0" layoutInCell="1" allowOverlap="1">
            <wp:simplePos x="0" y="0"/>
            <wp:positionH relativeFrom="page">
              <wp:posOffset>1932940</wp:posOffset>
            </wp:positionH>
            <wp:positionV relativeFrom="paragraph">
              <wp:posOffset>350520</wp:posOffset>
            </wp:positionV>
            <wp:extent cx="609600" cy="1688465"/>
            <wp:wrapTopAndBottom/>
            <wp:docPr id="550" name="Shape 55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" name="Picture box 551"/>
                    <pic:cNvPicPr/>
                  </pic:nvPicPr>
                  <pic:blipFill>
                    <a:blip r:embed="rId277"/>
                    <a:stretch/>
                  </pic:blipFill>
                  <pic:spPr>
                    <a:xfrm>
                      <a:ext cx="609600" cy="168846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498" behindDoc="0" locked="0" layoutInCell="1" allowOverlap="1">
                <wp:simplePos x="0" y="0"/>
                <wp:positionH relativeFrom="page">
                  <wp:posOffset>826770</wp:posOffset>
                </wp:positionH>
                <wp:positionV relativeFrom="paragraph">
                  <wp:posOffset>1905000</wp:posOffset>
                </wp:positionV>
                <wp:extent cx="929640" cy="133985"/>
                <wp:wrapNone/>
                <wp:docPr id="552" name="Shape 55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2964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Веретенообразная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78" type="#_x0000_t202" style="position:absolute;margin-left:65.099999999999994pt;margin-top:150.pt;width:73.200000000000003pt;height:10.550000000000001pt;z-index:25165774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Веретенообразная м.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drawing>
          <wp:anchor distT="341630" distB="2318385" distL="52070" distR="152400" simplePos="0" relativeHeight="125829521" behindDoc="0" locked="0" layoutInCell="1" allowOverlap="1">
            <wp:simplePos x="0" y="0"/>
            <wp:positionH relativeFrom="page">
              <wp:posOffset>3012440</wp:posOffset>
            </wp:positionH>
            <wp:positionV relativeFrom="paragraph">
              <wp:posOffset>341630</wp:posOffset>
            </wp:positionV>
            <wp:extent cx="372110" cy="1530350"/>
            <wp:wrapTopAndBottom/>
            <wp:docPr id="554" name="Shape 55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" name="Picture box 555"/>
                    <pic:cNvPicPr/>
                  </pic:nvPicPr>
                  <pic:blipFill>
                    <a:blip r:embed="rId279"/>
                    <a:stretch/>
                  </pic:blipFill>
                  <pic:spPr>
                    <a:xfrm>
                      <a:ext cx="372110" cy="153035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00" behindDoc="0" locked="0" layoutInCell="1" allowOverlap="1">
                <wp:simplePos x="0" y="0"/>
                <wp:positionH relativeFrom="page">
                  <wp:posOffset>2960370</wp:posOffset>
                </wp:positionH>
                <wp:positionV relativeFrom="paragraph">
                  <wp:posOffset>1908175</wp:posOffset>
                </wp:positionV>
                <wp:extent cx="575945" cy="130810"/>
                <wp:wrapNone/>
                <wp:docPr id="556" name="Shape 55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7594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Двуглавая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82" type="#_x0000_t202" style="position:absolute;margin-left:233.09999999999999pt;margin-top:150.25pt;width:45.350000000000001pt;height:10.300000000000001pt;z-index:25165774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Двуглавая м.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drawing>
          <wp:anchor distT="350520" distB="2358390" distL="0" distR="125095" simplePos="0" relativeHeight="125829522" behindDoc="0" locked="0" layoutInCell="1" allowOverlap="1">
            <wp:simplePos x="0" y="0"/>
            <wp:positionH relativeFrom="page">
              <wp:posOffset>3935730</wp:posOffset>
            </wp:positionH>
            <wp:positionV relativeFrom="paragraph">
              <wp:posOffset>350520</wp:posOffset>
            </wp:positionV>
            <wp:extent cx="341630" cy="1481455"/>
            <wp:wrapTopAndBottom/>
            <wp:docPr id="558" name="Shape 55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" name="Picture box 559"/>
                    <pic:cNvPicPr/>
                  </pic:nvPicPr>
                  <pic:blipFill>
                    <a:blip r:embed="rId281"/>
                    <a:stretch/>
                  </pic:blipFill>
                  <pic:spPr>
                    <a:xfrm>
                      <a:ext cx="341630" cy="148145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02" behindDoc="0" locked="0" layoutInCell="1" allowOverlap="1">
                <wp:simplePos x="0" y="0"/>
                <wp:positionH relativeFrom="page">
                  <wp:posOffset>3954145</wp:posOffset>
                </wp:positionH>
                <wp:positionV relativeFrom="paragraph">
                  <wp:posOffset>1905000</wp:posOffset>
                </wp:positionV>
                <wp:extent cx="448310" cy="130810"/>
                <wp:wrapNone/>
                <wp:docPr id="560" name="Shape 56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4831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Прямая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86" type="#_x0000_t202" style="position:absolute;margin-left:311.35000000000002pt;margin-top:150.pt;width:35.300000000000004pt;height:10.300000000000001pt;z-index:25165774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Прямая м.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drawing>
          <wp:anchor distT="2179320" distB="575310" distL="30480" distR="1085215" simplePos="0" relativeHeight="125829523" behindDoc="0" locked="0" layoutInCell="1" allowOverlap="1">
            <wp:simplePos x="0" y="0"/>
            <wp:positionH relativeFrom="page">
              <wp:posOffset>851535</wp:posOffset>
            </wp:positionH>
            <wp:positionV relativeFrom="paragraph">
              <wp:posOffset>2179320</wp:posOffset>
            </wp:positionV>
            <wp:extent cx="847090" cy="1432560"/>
            <wp:wrapTopAndBottom/>
            <wp:docPr id="562" name="Shape 56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" name="Picture box 563"/>
                    <pic:cNvPicPr/>
                  </pic:nvPicPr>
                  <pic:blipFill>
                    <a:blip r:embed="rId283"/>
                    <a:stretch/>
                  </pic:blipFill>
                  <pic:spPr>
                    <a:xfrm>
                      <a:ext cx="847090" cy="143256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04" behindDoc="0" locked="0" layoutInCell="1" allowOverlap="1">
                <wp:simplePos x="0" y="0"/>
                <wp:positionH relativeFrom="page">
                  <wp:posOffset>900430</wp:posOffset>
                </wp:positionH>
                <wp:positionV relativeFrom="paragraph">
                  <wp:posOffset>3636010</wp:posOffset>
                </wp:positionV>
                <wp:extent cx="826135" cy="133985"/>
                <wp:wrapNone/>
                <wp:docPr id="564" name="Shape 56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2613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Косая м. (живота)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90" type="#_x0000_t202" style="position:absolute;margin-left:70.900000000000006pt;margin-top:286.30000000000001pt;width:65.049999999999997pt;height:10.550000000000001pt;z-index:25165775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Косая м. (живота)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06" behindDoc="0" locked="0" layoutInCell="1" allowOverlap="1">
                <wp:simplePos x="0" y="0"/>
                <wp:positionH relativeFrom="page">
                  <wp:posOffset>821055</wp:posOffset>
                </wp:positionH>
                <wp:positionV relativeFrom="paragraph">
                  <wp:posOffset>3965575</wp:posOffset>
                </wp:positionV>
                <wp:extent cx="1962785" cy="158750"/>
                <wp:wrapNone/>
                <wp:docPr id="566" name="Shape 56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962785" cy="1587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27.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Форма скелетных мышц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92" type="#_x0000_t202" style="position:absolute;margin-left:64.650000000000006pt;margin-top:312.25pt;width:154.55000000000001pt;height:12.5pt;z-index:25165775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27.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Форма скелетных мышц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drawing>
          <wp:anchor distT="2468880" distB="746125" distL="15240" distR="0" simplePos="0" relativeHeight="125829524" behindDoc="0" locked="0" layoutInCell="1" allowOverlap="1">
            <wp:simplePos x="0" y="0"/>
            <wp:positionH relativeFrom="page">
              <wp:posOffset>2027555</wp:posOffset>
            </wp:positionH>
            <wp:positionV relativeFrom="paragraph">
              <wp:posOffset>2468880</wp:posOffset>
            </wp:positionV>
            <wp:extent cx="786130" cy="975360"/>
            <wp:wrapTopAndBottom/>
            <wp:docPr id="568" name="Shape 56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" name="Picture box 569"/>
                    <pic:cNvPicPr/>
                  </pic:nvPicPr>
                  <pic:blipFill>
                    <a:blip r:embed="rId285"/>
                    <a:stretch/>
                  </pic:blipFill>
                  <pic:spPr>
                    <a:xfrm>
                      <a:ext cx="786130" cy="97536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08" behindDoc="0" locked="0" layoutInCell="1" allowOverlap="1">
                <wp:simplePos x="0" y="0"/>
                <wp:positionH relativeFrom="page">
                  <wp:posOffset>2012315</wp:posOffset>
                </wp:positionH>
                <wp:positionV relativeFrom="paragraph">
                  <wp:posOffset>3639185</wp:posOffset>
                </wp:positionV>
                <wp:extent cx="795655" cy="274320"/>
                <wp:wrapNone/>
                <wp:docPr id="570" name="Shape 57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95655" cy="2743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1" w:lineRule="auto"/>
                              <w:ind w:left="0" w:right="0" w:firstLine="0"/>
                              <w:jc w:val="left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Многоперистая м. (дельтовидная м.)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596" type="#_x0000_t202" style="position:absolute;margin-left:158.45000000000002pt;margin-top:286.55000000000001pt;width:62.649999999999999pt;height:21.600000000000001pt;z-index:25165775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1" w:lineRule="auto"/>
                        <w:ind w:left="0" w:right="0" w:firstLine="0"/>
                        <w:jc w:val="left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Многоперистая м. (дельтовидная м.)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drawing>
          <wp:anchor distT="2261870" distB="611505" distL="57785" distR="307975" simplePos="0" relativeHeight="125829525" behindDoc="0" locked="0" layoutInCell="1" allowOverlap="1">
            <wp:simplePos x="0" y="0"/>
            <wp:positionH relativeFrom="page">
              <wp:posOffset>2978785</wp:posOffset>
            </wp:positionH>
            <wp:positionV relativeFrom="paragraph">
              <wp:posOffset>2261870</wp:posOffset>
            </wp:positionV>
            <wp:extent cx="1310640" cy="1316990"/>
            <wp:wrapTopAndBottom/>
            <wp:docPr id="572" name="Shape 57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" name="Picture box 573"/>
                    <pic:cNvPicPr/>
                  </pic:nvPicPr>
                  <pic:blipFill>
                    <a:blip r:embed="rId287"/>
                    <a:stretch/>
                  </pic:blipFill>
                  <pic:spPr>
                    <a:xfrm>
                      <a:ext cx="1310640" cy="131699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10" behindDoc="0" locked="0" layoutInCell="1" allowOverlap="1">
                <wp:simplePos x="0" y="0"/>
                <wp:positionH relativeFrom="page">
                  <wp:posOffset>2921000</wp:posOffset>
                </wp:positionH>
                <wp:positionV relativeFrom="paragraph">
                  <wp:posOffset>3633470</wp:posOffset>
                </wp:positionV>
                <wp:extent cx="1676400" cy="133985"/>
                <wp:wrapNone/>
                <wp:docPr id="574" name="Shape 57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7640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Двубрюшная м. Полуперепончатая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00" type="#_x0000_t202" style="position:absolute;margin-left:230.pt;margin-top:286.10000000000002pt;width:132.pt;height:10.550000000000001pt;z-index:25165775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Двубрюшная м. Полуперепончатая м.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ружи) и пронаторы (вращатели кнутри) и т.п. По положению различают поверхностные и глубокие мышцы, наружные и внутренние, латеральные и медиальные. По отношению к су</w:t>
        <w:softHyphen/>
        <w:t>ставам мышцы делят на односуставные, двухсуставные и мно</w:t>
        <w:softHyphen/>
        <w:t>госуставные — в зависимости оттого, на сколько суставов они непосредственно действуют. Многосуставные мышцы обычно длиннее и всегда располагаются более поверхностно, чем од</w:t>
        <w:softHyphen/>
        <w:t>носуставные.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  <w:sectPr>
          <w:headerReference w:type="default" r:id="rId289"/>
          <w:footerReference w:type="default" r:id="rId290"/>
          <w:headerReference w:type="even" r:id="rId291"/>
          <w:footerReference w:type="even" r:id="rId292"/>
          <w:footnotePr>
            <w:pos w:val="pageBottom"/>
            <w:numFmt w:val="decimal"/>
            <w:numRestart w:val="continuous"/>
          </w:footnotePr>
          <w:pgSz w:w="8400" w:h="11900"/>
          <w:pgMar w:top="550" w:right="944" w:bottom="992" w:left="1072" w:header="0" w:footer="3" w:gutter="0"/>
          <w:pgNumType w:start="78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Некоторые мышцы получили названия в зависимости от их внешней формы (дельтовидная, ромбовидная, квадратная, зубчатая и т.п.), количества головок (двуглавая, трехглавая, че</w:t>
        <w:softHyphen/>
        <w:t>тырехглавая), положения (межреберные, подколенная), по ме</w:t>
        <w:softHyphen/>
        <w:t>сту начала и прикрепления (плечелучевая, грудино-ключично</w:t>
        <w:softHyphen/>
        <w:t xml:space="preserve">сосцевидная), направлению мышечных волокон (прямая, косая, 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поперечная), выполняемой функции (сгибатели, разгибатели, сжиматели, расширители и др.).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 областям тела различают мышцы туловища, головы, шеи, верхней и нижней конечностей.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/>
        <w:ind w:left="0" w:right="0" w:firstLine="580"/>
        <w:jc w:val="both"/>
      </w:pPr>
      <w:bookmarkStart w:id="63" w:name="bookmark63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Поскольку выполнение любого движения является ре</w:t>
        <w:softHyphen/>
        <w:t>зультатом содружественного действия целого ряда мышц, при</w:t>
        <w:softHyphen/>
        <w:t xml:space="preserve">нято выделять мышцы синергисты и антагонисты.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Мышцы- синергисты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совместно выполняют одно и то же движение в суставе (например, сгибают кисть). Мышцы, участвующие в противоположных движениях, называют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антагонистами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(на</w:t>
        <w:softHyphen/>
        <w:t>пример, мышцы, сгибающие и разгибающие кисть). Как пра</w:t>
        <w:softHyphen/>
        <w:t>вило, мышцы-синергисты расположены на одной поверхности конечности, а мышцы-антагонисты - на противоположных (на</w:t>
        <w:softHyphen/>
        <w:t>пример, сгибатели - на передней поверхности плеча и пред</w:t>
        <w:softHyphen/>
        <w:t>плечья, разгибатели - на задней). Понятие синергизма и анта</w:t>
        <w:softHyphen/>
        <w:t>гонизма мышц относится к их функциональной характеристике. Так, мышцы, работающие в одном движении как синергисты, в другом движении могут быть антагонистами. Согласование ра</w:t>
        <w:softHyphen/>
        <w:t>боты групп мышц достигается за счет координации их сокраще</w:t>
        <w:softHyphen/>
        <w:t>ний со стороны нервной системы.</w:t>
      </w:r>
      <w:bookmarkEnd w:id="63"/>
    </w:p>
    <w:p>
      <w:pPr>
        <w:pStyle w:val="Style89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left"/>
      </w:pPr>
      <w:bookmarkStart w:id="64" w:name="bookmark64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1.3.2. Мышцы туловища</w:t>
      </w:r>
      <w:bookmarkEnd w:id="64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 мышцам туловища относятся мышцы спины, груди, живота, а также мышцы шеи, промежности и диафрагма. Все эти мыш</w:t>
        <w:softHyphen/>
        <w:t>цы (кроме диафрагмы) - парные, расположены симметрично относительно срединной плоскости. Диафрагма находится на границе между грудной и брюшной полостями; мышцы про</w:t>
        <w:softHyphen/>
        <w:t>межности закрывают снизу выход из полости таза.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Мышцы спины.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Среди мышц спины различают две группы мышц: поверхностные, контуры которых хорошо определяются через кожный покров у тренированных людей, и глубокие; эти группы мышц имеют разное происхождение и разное функци</w:t>
        <w:softHyphen/>
        <w:t>ональное назначение.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/>
        <w:ind w:left="0" w:right="0" w:firstLine="580"/>
        <w:jc w:val="both"/>
        <w:sectPr>
          <w:headerReference w:type="default" r:id="rId293"/>
          <w:footerReference w:type="default" r:id="rId294"/>
          <w:headerReference w:type="even" r:id="rId295"/>
          <w:footerReference w:type="even" r:id="rId296"/>
          <w:footnotePr>
            <w:pos w:val="pageBottom"/>
            <w:numFmt w:val="decimal"/>
            <w:numRestart w:val="continuous"/>
          </w:footnotePr>
          <w:pgSz w:w="8400" w:h="11900"/>
          <w:pgMar w:top="550" w:right="944" w:bottom="992" w:left="1072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Поверхностные мышцы спины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непосредственно дей</w:t>
        <w:softHyphen/>
        <w:t>ствуют на верхнюю конечность. В процессе развития они сме-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</w:pPr>
      <w:bookmarkStart w:id="66" w:name="bookmark66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1)</w:t>
      </w:r>
      <w:bookmarkEnd w:id="66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стились в область спины и имеют различное происхождение. Поскольку связь между развивающимися мышцами и нервной системой устанавливается на самых ранних этапах развития, то источники их иннервации служат основным опознаватель</w:t>
        <w:softHyphen/>
        <w:t xml:space="preserve">ным фактором в развитии мышц. Например,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трапециевидная мышца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производное миотомов жаберных дуг; она пере</w:t>
        <w:softHyphen/>
        <w:t>местилась на туловище с области головы; поэтому она иннерви</w:t>
        <w:softHyphen/>
        <w:t xml:space="preserve">руется XI парой черепных нервов.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Широчайшая мышца спины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сместилась на туловище с верхней конечности, поэтому она ин</w:t>
        <w:softHyphen/>
        <w:t>нервируется нервами из плечевого сплетения, которые иннер</w:t>
        <w:softHyphen/>
        <w:t>вируют всю верхнюю конечность.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Непосредственно под ними залегают другие поверхност</w:t>
        <w:softHyphen/>
        <w:t xml:space="preserve">ные мышцы меньших размеров: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большая и малая ромбовидные мышцы; мышца, поднимающая лопатку; верхняя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нижняя задние зубчатые мышцы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28).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Начинаясь от остистых отростков шейных, грудных и по</w:t>
        <w:softHyphen/>
        <w:t>ясничных позвонков, поверхностные мышцы в большинстве прикрепляются к лопатке и ключице и осуществляют их движе</w:t>
        <w:softHyphen/>
        <w:t xml:space="preserve">ния.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Широчайшая мышца спины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прикрепляется к плечевой ко</w:t>
        <w:softHyphen/>
        <w:t xml:space="preserve">сти и действует на свободную часть верхней конечности.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Задние зубчатые мышцы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имеют прикрепление на ребрах и участвуют в дыхательных движениях.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60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Глубокие (собственные) мышцы спины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залегают дву</w:t>
        <w:softHyphen/>
        <w:t>мя массивными тяжами по бокам от позвоночного столба, меж</w:t>
        <w:softHyphen/>
        <w:t>ду остистыми отростками позвонков и углами ребер. Глубокие мышцы спины развиваются по месту своей закладки и имеют метамерное строение, т.е. состоят из пучков мышечных воло</w:t>
        <w:softHyphen/>
        <w:t>кон разной длины, многократно повторяющихся на протяжении всего позвоночного столба. Их называют собственными мыш</w:t>
        <w:softHyphen/>
        <w:t xml:space="preserve">цами спины (или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аутохтонными).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Эти мышцы действуют на по</w:t>
        <w:softHyphen/>
        <w:t>звоночный столб, выпрямляя его, а также обеспечивая поворо</w:t>
        <w:softHyphen/>
        <w:t>ты и наклоны туловища в сторону.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20" w:line="300" w:lineRule="auto"/>
        <w:ind w:left="34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Наиболее мощной среди глубоких мышц спины являет</w:t>
        <w:softHyphen/>
        <w:t xml:space="preserve">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мышца, выпрямляющая позвоночник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29). Она широко начинается на крестце, на гребне подвздошной кости, а также на остистых и поперечных отростках поясничных позвонков, а прикрепляется к остистым и поперечным отросткам выше ле</w:t>
        <w:softHyphen/>
        <w:t>жащих позвонков и углам ребер. В мышце выделяют три части: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0"/>
        <w:jc w:val="both"/>
        <w:rPr>
          <w:sz w:val="26"/>
          <w:szCs w:val="26"/>
        </w:rPr>
        <w:sectPr>
          <w:headerReference w:type="default" r:id="rId297"/>
          <w:footerReference w:type="default" r:id="rId298"/>
          <w:headerReference w:type="even" r:id="rId299"/>
          <w:footerReference w:type="even" r:id="rId300"/>
          <w:footnotePr>
            <w:pos w:val="pageBottom"/>
            <w:numFmt w:val="decimal"/>
            <w:numRestart w:val="continuous"/>
          </w:footnotePr>
          <w:pgSz w:w="8400" w:h="11900"/>
          <w:pgMar w:top="526" w:right="867" w:bottom="478" w:left="1193" w:header="0" w:footer="50" w:gutter="0"/>
          <w:pgNumType w:start="83"/>
          <w:cols w:space="720"/>
          <w:noEndnote/>
          <w:rtlGutter w:val="0"/>
          <w:docGrid w:linePitch="360"/>
        </w:sectPr>
      </w:pPr>
      <w:r>
        <w:rPr>
          <w:rFonts w:ascii="Century Gothic" w:eastAsia="Century Gothic" w:hAnsi="Century Gothic" w:cs="Century Gothic"/>
          <w:i/>
          <w:iCs/>
          <w:spacing w:val="0"/>
          <w:w w:val="100"/>
          <w:position w:val="0"/>
          <w:sz w:val="26"/>
          <w:szCs w:val="26"/>
          <w:shd w:val="clear" w:color="auto" w:fill="auto"/>
          <w:lang w:val="ru-RU" w:eastAsia="ru-RU" w:bidi="ru-RU"/>
        </w:rPr>
        <w:t>82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подвздошно-реберную мышцу, длиннейшую мышцу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остистую мышцу.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Вместе с другими глубокими мышцами спины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мышца, выпрямляющая позвоночник,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разгибает тело и удерживает его в вертикальном положении.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Несколько глубже располагаются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поперечно-остистые мышцы,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имеющие косое направление мышечных волокон, кото</w:t>
        <w:softHyphen/>
        <w:t>рые начинаются на поперечных отростках позвонков, а прикре</w:t>
        <w:softHyphen/>
        <w:t xml:space="preserve">пляются к остистым отросткам вышележащих позвонков. Чем поверхностнее лежат мышечные пучки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поперечно-остистой мышцы,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тем они длиннее и перекидываются через большее число позвонков. Самые короткие пучки лежат наиболее глубо</w:t>
        <w:softHyphen/>
        <w:t>ко и прикрепляются к смежным позвонкам. Эти мышцы участву</w:t>
        <w:softHyphen/>
        <w:t>ют в выпрямлении туловища, его вращательных движениях при поворотах в стороны, а также в наклонах.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области шеи выделяются сравнительно мощные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ременные мышцы шеи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головы.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Эти мышцы достигли особого развития у человека в связи с прямохождением и удерживают голову в вертикальном положении. Под ними с каждой сторо</w:t>
        <w:softHyphen/>
        <w:t>ны от позвоночного столба располагаются поперечно-остистые мышцы, которые участвуют в движениях головы.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6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Характеристика других мышц спины дана в табл. 4.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8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Мышцы груди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зависимости от развития и функциональ</w:t>
        <w:softHyphen/>
        <w:t>ного назначения также делятся на поверхностные и глубокие (табл. 4).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Поверхностные мышцы груди: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большая и малая грудные мышцы, подключичная мышца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передняя зубчатая мышца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</w:t>
        <w:softHyphen/>
        <w:t>чинаются от ребер и грудины и прикрепляются к лопатке, клю</w:t>
        <w:softHyphen/>
        <w:t>чице и плечевой кости. Они осуществляют движения верхней конечности; а при ее фиксации могут участвовать в подтягива</w:t>
        <w:softHyphen/>
        <w:t>нии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headerReference w:type="default" r:id="rId301"/>
          <w:footerReference w:type="default" r:id="rId302"/>
          <w:headerReference w:type="even" r:id="rId303"/>
          <w:footerReference w:type="even" r:id="rId304"/>
          <w:footnotePr>
            <w:pos w:val="pageBottom"/>
            <w:numFmt w:val="decimal"/>
            <w:numRestart w:val="continuous"/>
          </w:footnotePr>
          <w:pgSz w:w="8400" w:h="11900"/>
          <w:pgMar w:top="970" w:right="1246" w:bottom="970" w:left="814" w:header="0" w:footer="3" w:gutter="0"/>
          <w:pgNumType w:start="83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Глубокие мышцы груди: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наружные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внутренние межреберные мышцы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некоторые другие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(подреберные мышцы, поперечная мышца груди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мышцы, поднимающие ребра)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расположены в межреберных промежутках. При их со</w:t>
        <w:softHyphen/>
        <w:t>кращениях происходит изменение объема грудной клетки; тем самым они вместе с диафрагмой непосредственно участвуют в актах вдоха и выдоха.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109" w:after="10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w:type="default" r:id="rId305"/>
          <w:footerReference w:type="default" r:id="rId306"/>
          <w:headerReference w:type="even" r:id="rId307"/>
          <w:footerReference w:type="even" r:id="rId308"/>
          <w:headerReference w:type="first" r:id="rId309"/>
          <w:footerReference w:type="first" r:id="rId310"/>
          <w:footnotePr>
            <w:pos w:val="pageBottom"/>
            <w:numFmt w:val="decimal"/>
            <w:numRestart w:val="continuous"/>
          </w:footnotePr>
          <w:pgSz w:w="8400" w:h="11900"/>
          <w:pgMar w:top="549" w:right="943" w:bottom="856" w:left="919" w:header="0" w:footer="3" w:gutter="0"/>
          <w:cols w:space="720"/>
          <w:noEndnote/>
          <w:titlePg/>
          <w:rtlGutter w:val="0"/>
          <w:docGrid w:linePitch="360"/>
        </w:sectPr>
      </w:pPr>
    </w:p>
    <w:p>
      <w:pPr>
        <w:pStyle w:val="Style26"/>
        <w:keepNext w:val="0"/>
        <w:keepLines w:val="0"/>
        <w:framePr w:w="1354" w:h="187" w:wrap="none" w:vAnchor="text" w:hAnchor="page" w:x="3651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Затылочная кость</w:t>
      </w:r>
    </w:p>
    <w:p>
      <w:pPr>
        <w:pStyle w:val="Style26"/>
        <w:keepNext w:val="0"/>
        <w:keepLines w:val="0"/>
        <w:framePr w:w="1507" w:h="178" w:wrap="none" w:vAnchor="text" w:hAnchor="page" w:x="5427" w:y="74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Ременная м. головы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048" behindDoc="1" locked="0" layoutInCell="1" allowOverlap="1">
            <wp:simplePos x="0" y="0"/>
            <wp:positionH relativeFrom="margin">
              <wp:posOffset>810895</wp:posOffset>
            </wp:positionH>
            <wp:positionV relativeFrom="margin">
              <wp:posOffset>1292860</wp:posOffset>
            </wp:positionV>
            <wp:extent cx="2468880" cy="4096385"/>
            <wp:wrapNone/>
            <wp:docPr id="616" name="Shape 61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" name="Picture box 617"/>
                    <pic:cNvPicPr/>
                  </pic:nvPicPr>
                  <pic:blipFill>
                    <a:blip r:embed="rId311"/>
                    <a:stretch/>
                  </pic:blipFill>
                  <pic:spPr>
                    <a:xfrm>
                      <a:ext cx="2468880" cy="409638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after="561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549" w:right="943" w:bottom="856" w:left="919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2259" w:right="4908" w:bottom="1769" w:left="180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Остистый отросток С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7</w:t>
      </w:r>
    </w:p>
    <w:p>
      <w:pPr>
        <w:widowControl w:val="0"/>
        <w:spacing w:line="179" w:lineRule="exact"/>
        <w:rPr>
          <w:sz w:val="14"/>
          <w:szCs w:val="14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549" w:right="0" w:bottom="856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framePr w:w="1411" w:h="216" w:wrap="none" w:vAnchor="text" w:hAnchor="page" w:x="1573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Трапециевидная м</w:t>
      </w:r>
    </w:p>
    <w:p>
      <w:pPr>
        <w:pStyle w:val="Style26"/>
        <w:keepNext w:val="0"/>
        <w:keepLines w:val="0"/>
        <w:framePr w:w="2011" w:h="202" w:wrap="none" w:vAnchor="text" w:hAnchor="page" w:x="5389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М., поднимающая лопатку</w:t>
      </w:r>
    </w:p>
    <w:p>
      <w:pPr>
        <w:pStyle w:val="Style26"/>
        <w:keepNext w:val="0"/>
        <w:keepLines w:val="0"/>
        <w:framePr w:w="787" w:h="211" w:wrap="none" w:vAnchor="text" w:hAnchor="page" w:x="1424" w:y="40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Акромион</w:t>
      </w:r>
    </w:p>
    <w:p>
      <w:pPr>
        <w:pStyle w:val="Style26"/>
        <w:keepNext w:val="0"/>
        <w:keepLines w:val="0"/>
        <w:framePr w:w="1838" w:h="192" w:wrap="none" w:vAnchor="text" w:hAnchor="page" w:x="5211" w:y="567"/>
        <w:widowControl w:val="0"/>
        <w:shd w:val="clear" w:color="auto" w:fill="auto"/>
        <w:tabs>
          <w:tab w:leader="hyphen" w:pos="86" w:val="left"/>
          <w:tab w:leader="hyphen" w:pos="696" w:val="left"/>
        </w:tabs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ab/>
        <w:tab/>
        <w:t>Ость лопатки</w:t>
      </w:r>
    </w:p>
    <w:p>
      <w:pPr>
        <w:pStyle w:val="Style26"/>
        <w:keepNext w:val="0"/>
        <w:keepLines w:val="0"/>
        <w:framePr w:w="1450" w:h="494" w:wrap="none" w:vAnchor="text" w:hAnchor="page" w:x="5850" w:y="1014"/>
        <w:widowControl w:val="0"/>
        <w:shd w:val="clear" w:color="auto" w:fill="auto"/>
        <w:bidi w:val="0"/>
        <w:spacing w:before="0" w:after="0" w:line="336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' Ромбовидная м.</w:t>
        <w:br/>
        <w:t>(большая)</w:t>
      </w:r>
    </w:p>
    <w:p>
      <w:pPr>
        <w:pStyle w:val="Style26"/>
        <w:keepNext w:val="0"/>
        <w:keepLines w:val="0"/>
        <w:framePr w:w="888" w:h="461" w:wrap="none" w:vAnchor="text" w:hAnchor="page" w:x="6085" w:y="2007"/>
        <w:widowControl w:val="0"/>
        <w:shd w:val="clear" w:color="auto" w:fill="auto"/>
        <w:bidi w:val="0"/>
        <w:spacing w:before="0" w:after="0" w:line="314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Передняя</w:t>
        <w:br/>
        <w:t>зубчатая м.</w:t>
      </w:r>
    </w:p>
    <w:p>
      <w:pPr>
        <w:pStyle w:val="Style26"/>
        <w:keepNext w:val="0"/>
        <w:keepLines w:val="0"/>
        <w:framePr w:w="1166" w:h="475" w:wrap="none" w:vAnchor="text" w:hAnchor="page" w:x="1607" w:y="2603"/>
        <w:widowControl w:val="0"/>
        <w:shd w:val="clear" w:color="auto" w:fill="auto"/>
        <w:bidi w:val="0"/>
        <w:spacing w:before="0" w:after="0" w:line="322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Широчайшая м</w:t>
        <w:br/>
        <w:t>спины</w:t>
      </w:r>
    </w:p>
    <w:p>
      <w:pPr>
        <w:pStyle w:val="Style26"/>
        <w:keepNext w:val="0"/>
        <w:keepLines w:val="0"/>
        <w:framePr w:w="1406" w:h="466" w:wrap="none" w:vAnchor="text" w:hAnchor="page" w:x="5749" w:y="2833"/>
        <w:widowControl w:val="0"/>
        <w:shd w:val="clear" w:color="auto" w:fill="auto"/>
        <w:bidi w:val="0"/>
        <w:spacing w:before="0" w:after="0" w:line="322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... Нижняя задняя</w:t>
        <w:br/>
        <w:t>зубчатая м.</w: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17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549" w:right="943" w:bottom="856" w:left="919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526" behindDoc="0" locked="0" layoutInCell="1" allowOverlap="1">
                <wp:simplePos x="0" y="0"/>
                <wp:positionH relativeFrom="page">
                  <wp:posOffset>3793490</wp:posOffset>
                </wp:positionH>
                <wp:positionV relativeFrom="paragraph">
                  <wp:posOffset>12700</wp:posOffset>
                </wp:positionV>
                <wp:extent cx="941705" cy="295910"/>
                <wp:wrapSquare wrapText="bothSides"/>
                <wp:docPr id="618" name="Shape 61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1705" cy="2959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9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Пояснично-грудная</w:t>
                              <w:br/>
                              <w:t>фасция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44" type="#_x0000_t202" style="position:absolute;margin-left:298.69999999999999pt;margin-top:1.pt;width:74.150000000000006pt;height:23.300000000000001pt;z-index:-125829227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9" w:lineRule="auto"/>
                        <w:ind w:left="0" w:right="0" w:firstLine="0"/>
                        <w:jc w:val="center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Пояснично-грудная</w:t>
                        <w:br/>
                        <w:t>фасция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80" w:line="322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Крыло</w:t>
        <w:br/>
        <w:t>подвздошной</w:t>
        <w:br/>
        <w:t>кости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40" w:line="322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Большая</w:t>
        <w:br/>
        <w:t>ягодичная 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28.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Поверхностные мышцы спины</w:t>
      </w:r>
      <w:r>
        <w:br w:type="page"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0" w:line="322" w:lineRule="auto"/>
        <w:ind w:left="114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Подзатылочные мм.: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22" w:lineRule="auto"/>
        <w:ind w:left="114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Нижняя косая м. головы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22" w:lineRule="auto"/>
        <w:ind w:left="0" w:right="0" w:firstLine="960"/>
        <w:jc w:val="both"/>
      </w:pPr>
      <w:r>
        <w:rPr>
          <w:color w:val="B3B1B2"/>
          <w:spacing w:val="0"/>
          <w:w w:val="100"/>
          <w:position w:val="0"/>
          <w:shd w:val="clear" w:color="auto" w:fill="auto"/>
          <w:vertAlign w:val="subscript"/>
          <w:lang w:val="en-US" w:eastAsia="en-US" w:bidi="en-US"/>
        </w:rPr>
        <w:t>z</w:t>
      </w:r>
      <w:r>
        <w:rPr>
          <w:color w:val="B3B1B2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Верхняя косая м. головы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22" w:lineRule="auto"/>
        <w:ind w:left="1020" w:right="0" w:hanging="60"/>
        <w:jc w:val="both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1551" w:right="2332" w:bottom="1777" w:left="2366" w:header="0" w:footer="3" w:gutter="0"/>
          <w:cols w:space="720"/>
          <w:noEndnote/>
          <w:rtlGutter w:val="0"/>
          <w:docGrid w:linePitch="360"/>
        </w:sectPr>
      </w:pPr>
      <w:r>
        <w:rPr>
          <w:color w:val="B3B1B2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/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Большая задняя прямая м. головы </w:t>
      </w:r>
      <w:r>
        <w:rPr>
          <w:color w:val="B3B1B2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z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Малая задняя прямая м. головы</w:t>
      </w:r>
    </w:p>
    <w:p>
      <w:pPr>
        <w:widowControl w:val="0"/>
        <w:spacing w:line="119" w:lineRule="exact"/>
        <w:rPr>
          <w:sz w:val="10"/>
          <w:szCs w:val="10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597" w:right="0" w:bottom="723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49"/>
        <w:keepNext w:val="0"/>
        <w:keepLines w:val="0"/>
        <w:framePr w:w="1795" w:h="211" w:wrap="none" w:vAnchor="text" w:hAnchor="page" w:x="4043" w:y="70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Длиннейшая м. головы</w:t>
      </w:r>
    </w:p>
    <w:p>
      <w:pPr>
        <w:pStyle w:val="Style49"/>
        <w:keepNext w:val="0"/>
        <w:keepLines w:val="0"/>
        <w:framePr w:w="1656" w:h="226" w:wrap="none" w:vAnchor="text" w:hAnchor="page" w:x="102" w:y="451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Многораздельные мм.</w:t>
      </w:r>
    </w:p>
    <w:p>
      <w:pPr>
        <w:pStyle w:val="Style49"/>
        <w:keepNext w:val="0"/>
        <w:keepLines w:val="0"/>
        <w:framePr w:w="3034" w:h="254" w:wrap="none" w:vAnchor="text" w:hAnchor="page" w:x="87" w:y="695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29.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Глубокие мышцы спины</w:t>
      </w:r>
    </w:p>
    <w:p>
      <w:pPr>
        <w:pStyle w:val="Style49"/>
        <w:keepNext w:val="0"/>
        <w:keepLines w:val="0"/>
        <w:framePr w:w="1157" w:h="206" w:wrap="none" w:vAnchor="text" w:hAnchor="page" w:x="4489" w:y="275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color w:val="90868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 xml:space="preserve">Д. </w:t>
      </w: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Остистая м.</w:t>
      </w:r>
    </w:p>
    <w:p>
      <w:pPr>
        <w:pStyle w:val="Style49"/>
        <w:keepNext w:val="0"/>
        <w:keepLines w:val="0"/>
        <w:framePr w:w="1051" w:h="475" w:wrap="none" w:vAnchor="text" w:hAnchor="page" w:x="548" w:y="98"/>
        <w:widowControl w:val="0"/>
        <w:shd w:val="clear" w:color="auto" w:fill="auto"/>
        <w:bidi w:val="0"/>
        <w:spacing w:before="0" w:after="0" w:line="322" w:lineRule="auto"/>
        <w:ind w:left="0" w:right="0" w:firstLine="0"/>
        <w:jc w:val="left"/>
        <w:rPr>
          <w:sz w:val="14"/>
          <w:szCs w:val="14"/>
        </w:rPr>
      </w:pPr>
      <w:r>
        <w:rPr>
          <w:b/>
          <w:bCs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Поперечно</w:t>
        <w:softHyphen/>
        <w:t>остистые мм,</w:t>
      </w:r>
    </w:p>
    <w:p>
      <w:pPr>
        <w:pStyle w:val="Style49"/>
        <w:keepNext w:val="0"/>
        <w:keepLines w:val="0"/>
        <w:framePr w:w="1454" w:h="461" w:wrap="none" w:vAnchor="text" w:hAnchor="page" w:x="4177" w:y="112"/>
        <w:widowControl w:val="0"/>
        <w:shd w:val="clear" w:color="auto" w:fill="auto"/>
        <w:bidi w:val="0"/>
        <w:spacing w:before="0" w:after="0" w:line="33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М., выпрямляющая позвоночник:</w:t>
      </w:r>
    </w:p>
    <w:p>
      <w:pPr>
        <w:pStyle w:val="Style49"/>
        <w:keepNext w:val="0"/>
        <w:keepLines w:val="0"/>
        <w:framePr w:w="1032" w:h="475" w:wrap="none" w:vAnchor="text" w:hAnchor="page" w:x="87" w:y="2671"/>
        <w:widowControl w:val="0"/>
        <w:shd w:val="clear" w:color="auto" w:fill="auto"/>
        <w:bidi w:val="0"/>
        <w:spacing w:before="0" w:after="0" w:line="314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Полуостистая м.груди</w:t>
      </w:r>
    </w:p>
    <w:p>
      <w:pPr>
        <w:pStyle w:val="Style49"/>
        <w:keepNext w:val="0"/>
        <w:keepLines w:val="0"/>
        <w:framePr w:w="1037" w:h="475" w:wrap="none" w:vAnchor="text" w:hAnchor="page" w:x="107" w:y="1303"/>
        <w:widowControl w:val="0"/>
        <w:shd w:val="clear" w:color="auto" w:fill="auto"/>
        <w:bidi w:val="0"/>
        <w:spacing w:before="0" w:after="0" w:line="314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Полуостистая м. шеи</w:t>
      </w:r>
    </w:p>
    <w:p>
      <w:pPr>
        <w:pStyle w:val="Style49"/>
        <w:keepNext w:val="0"/>
        <w:keepLines w:val="0"/>
        <w:framePr w:w="1037" w:h="902" w:wrap="none" w:vAnchor="text" w:hAnchor="page" w:x="4753" w:y="4130"/>
        <w:widowControl w:val="0"/>
        <w:shd w:val="clear" w:color="auto" w:fill="auto"/>
        <w:bidi w:val="0"/>
        <w:spacing w:before="0" w:after="0" w:line="319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Подвздошно</w:t>
        <w:softHyphen/>
        <w:t>реберная м. (поясничная часть)</w:t>
      </w:r>
    </w:p>
    <w:p>
      <w:pPr>
        <w:pStyle w:val="Style49"/>
        <w:keepNext w:val="0"/>
        <w:keepLines w:val="0"/>
        <w:framePr w:w="1080" w:h="480" w:wrap="none" w:vAnchor="text" w:hAnchor="page" w:x="289" w:y="679"/>
        <w:widowControl w:val="0"/>
        <w:shd w:val="clear" w:color="auto" w:fill="auto"/>
        <w:bidi w:val="0"/>
        <w:spacing w:before="0" w:after="0" w:line="322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Полуостистая м. головы</w:t>
      </w:r>
    </w:p>
    <w:p>
      <w:pPr>
        <w:pStyle w:val="Style49"/>
        <w:keepNext w:val="0"/>
        <w:keepLines w:val="0"/>
        <w:framePr w:w="1234" w:h="691" w:wrap="none" w:vAnchor="text" w:hAnchor="page" w:x="4633" w:y="1869"/>
        <w:widowControl w:val="0"/>
        <w:shd w:val="clear" w:color="auto" w:fill="auto"/>
        <w:bidi w:val="0"/>
        <w:spacing w:before="0" w:after="0" w:line="319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Подвздошно</w:t>
        <w:softHyphen/>
        <w:t>реберная м. (грудная часть)</w:t>
      </w:r>
    </w:p>
    <w:p>
      <w:pPr>
        <w:pStyle w:val="Style49"/>
        <w:keepNext w:val="0"/>
        <w:keepLines w:val="0"/>
        <w:framePr w:w="1210" w:h="696" w:wrap="none" w:vAnchor="text" w:hAnchor="page" w:x="4364" w:y="1039"/>
        <w:widowControl w:val="0"/>
        <w:shd w:val="clear" w:color="auto" w:fill="auto"/>
        <w:bidi w:val="0"/>
        <w:spacing w:before="0" w:after="0" w:line="322" w:lineRule="auto"/>
        <w:ind w:left="0" w:right="0" w:firstLine="0"/>
        <w:jc w:val="left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Подвздошно</w:t>
        <w:softHyphen/>
        <w:t>реберная м. (шейная часть)</w:t>
      </w:r>
    </w:p>
    <w:p>
      <w:pPr>
        <w:pStyle w:val="Style26"/>
        <w:keepNext w:val="0"/>
        <w:keepLines w:val="0"/>
        <w:framePr w:w="1498" w:h="216" w:wrap="none" w:vAnchor="text" w:hAnchor="page" w:x="4431" w:y="346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\U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Длиннейшая м.</w:t>
      </w:r>
    </w:p>
    <w:p>
      <w:pPr>
        <w:widowControl w:val="0"/>
        <w:spacing w:line="360" w:lineRule="exact"/>
      </w:pPr>
      <w:r>
        <w:drawing>
          <wp:anchor distT="0" distB="252730" distL="676910" distR="789305" simplePos="0" relativeHeight="62915049" behindDoc="1" locked="0" layoutInCell="1" allowOverlap="1">
            <wp:simplePos x="0" y="0"/>
            <wp:positionH relativeFrom="page">
              <wp:posOffset>731520</wp:posOffset>
            </wp:positionH>
            <wp:positionV relativeFrom="paragraph">
              <wp:posOffset>12700</wp:posOffset>
            </wp:positionV>
            <wp:extent cx="2206625" cy="4309745"/>
            <wp:wrapNone/>
            <wp:docPr id="620" name="Shape 62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" name="Picture box 621"/>
                    <pic:cNvPicPr/>
                  </pic:nvPicPr>
                  <pic:blipFill>
                    <a:blip r:embed="rId313"/>
                    <a:stretch/>
                  </pic:blipFill>
                  <pic:spPr>
                    <a:xfrm>
                      <a:ext cx="2206625" cy="430974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71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597" w:right="1065" w:bottom="723" w:left="902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framePr w:w="250" w:h="336" w:wrap="none" w:hAnchor="page" w:x="475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ОО О</w:t>
      </w:r>
    </w:p>
    <w:tbl>
      <w:tblPr>
        <w:tblOverlap w:val="never"/>
        <w:jc w:val="left"/>
        <w:tblLayout w:type="fixed"/>
      </w:tblPr>
      <w:tblGrid>
        <w:gridCol w:w="1963"/>
        <w:gridCol w:w="2477"/>
        <w:gridCol w:w="1915"/>
        <w:gridCol w:w="3619"/>
      </w:tblGrid>
      <w:tr>
        <w:trPr>
          <w:trHeight w:val="245" w:hRule="exact"/>
        </w:trPr>
        <w:tc>
          <w:tcPr>
            <w:gridSpan w:val="4"/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Основные группы мышц туловища</w:t>
            </w:r>
          </w:p>
        </w:tc>
      </w:tr>
      <w:tr>
        <w:trPr>
          <w:trHeight w:val="259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smallCap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Группы</w:t>
            </w: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 xml:space="preserve"> мышц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Сустав(ы)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Функция</w:t>
            </w:r>
          </w:p>
        </w:tc>
      </w:tr>
      <w:tr>
        <w:trPr>
          <w:trHeight w:val="235" w:hRule="exact"/>
        </w:trPr>
        <w:tc>
          <w:tcPr>
            <w:gridSpan w:val="4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tabs>
                <w:tab w:pos="3480" w:val="left"/>
                <w:tab w:leader="dot" w:pos="3917" w:val="right"/>
                <w:tab w:leader="dot" w:pos="4013" w:val="left"/>
                <w:tab w:leader="dot" w:pos="4171" w:val="left"/>
                <w:tab w:leader="dot" w:pos="4550" w:val="right"/>
                <w:tab w:leader="dot" w:pos="4829" w:val="left"/>
                <w:tab w:leader="dot" w:pos="5530" w:val="left"/>
              </w:tabs>
              <w:bidi w:val="0"/>
              <w:spacing w:before="0" w:after="0" w:line="240" w:lineRule="auto"/>
              <w:ind w:left="0" w:right="0" w:firstLine="0"/>
              <w:jc w:val="right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Мышцы СПИНЫ</w:t>
              <w:tab/>
              <w:t>.</w:t>
            </w:r>
            <w:r>
              <w:rPr>
                <w:b/>
                <w:bCs/>
                <w:i/>
                <w:iCs/>
                <w:color w:val="90868A"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ab/>
              <w:t>_</w:t>
              <w:tab/>
              <w:tab/>
              <w:tab/>
              <w:t>-</w:t>
              <w:tab/>
              <w:tab/>
            </w:r>
          </w:p>
        </w:tc>
      </w:tr>
      <w:tr>
        <w:trPr>
          <w:trHeight w:val="1181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10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Поверхностные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95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Широчайшая мышца спины Трапециевидная мышца Большая и малая ромбовидные мышцы</w:t>
            </w:r>
          </w:p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Мышца, поднимающая лопатку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88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Грудино-ключичный и плечевой суставы Соединения позвоночного столба в шейном отделе и с черепом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305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Подвижность верхней конечности в целом. Поддержание позы, движения туловища и головы</w:t>
            </w:r>
          </w:p>
        </w:tc>
      </w:tr>
      <w:tr>
        <w:trPr>
          <w:trHeight w:val="442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74" w:h="5539" w:vSpace="322" w:wrap="none" w:hAnchor="page" w:x="1022" w:y="664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Верхняя и нижняя за</w:t>
              <w:softHyphen/>
              <w:t>дние зубчатые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31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Реберно-позвоночные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Участвуют в актах дыхания</w:t>
            </w:r>
          </w:p>
        </w:tc>
      </w:tr>
      <w:tr>
        <w:trPr>
          <w:trHeight w:val="787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10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Глубокие (собственные)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8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Ременная мышца головы</w:t>
            </w:r>
          </w:p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Ременная мышца шеи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Соединения позвоночного столба в шейном отделе и с черепом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Разгибают голову и шею, поворачивают и наклоняют голову в свою сторону</w:t>
            </w:r>
          </w:p>
        </w:tc>
      </w:tr>
      <w:tr>
        <w:trPr>
          <w:trHeight w:val="1022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74" w:h="5539" w:vSpace="322" w:wrap="none" w:hAnchor="page" w:x="1022" w:y="664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Мышца, выпрямляющая позвоночник</w:t>
            </w:r>
          </w:p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Поперечно-остистые мышцы Межостистые и межпопереч</w:t>
              <w:softHyphen/>
              <w:t>ные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Соединения позвоночного столба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Выпрямляют туловище, разгибают позвоночный столб, удерживают тело в вертикальном положении. При одностороннем сокращении наклоняют позвоночный столб в одноименную сторону</w:t>
            </w:r>
          </w:p>
        </w:tc>
      </w:tr>
      <w:tr>
        <w:trPr>
          <w:trHeight w:val="240" w:hRule="exact"/>
        </w:trPr>
        <w:tc>
          <w:tcPr>
            <w:gridSpan w:val="4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tabs>
                <w:tab w:pos="6378" w:val="left"/>
                <w:tab w:leader="dot" w:pos="6556" w:val="left"/>
                <w:tab w:leader="dot" w:pos="6714" w:val="left"/>
                <w:tab w:leader="dot" w:pos="6930" w:val="left"/>
                <w:tab w:leader="dot" w:pos="7170" w:val="left"/>
                <w:tab w:leader="dot" w:pos="7770" w:val="left"/>
                <w:tab w:leader="dot" w:pos="8270" w:val="left"/>
                <w:tab w:leader="dot" w:pos="8846" w:val="left"/>
                <w:tab w:leader="dot" w:pos="9086" w:val="left"/>
                <w:tab w:leader="dot" w:pos="9364" w:val="left"/>
                <w:tab w:leader="dot" w:pos="9786" w:val="left"/>
              </w:tabs>
              <w:bidi w:val="0"/>
              <w:spacing w:before="0" w:after="0" w:line="240" w:lineRule="auto"/>
              <w:ind w:left="4420" w:right="0" w:firstLine="0"/>
              <w:jc w:val="left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Мышцы груди</w:t>
              <w:tab/>
            </w:r>
            <w:r>
              <w:rPr>
                <w:b/>
                <w:bCs/>
                <w:i/>
                <w:iCs/>
                <w:color w:val="B3B1B2"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ab/>
              <w:tab/>
              <w:tab/>
              <w:tab/>
              <w:tab/>
              <w:tab/>
              <w:tab/>
              <w:tab/>
              <w:t>_</w:t>
              <w:tab/>
              <w:tab/>
            </w:r>
          </w:p>
        </w:tc>
      </w:tr>
      <w:tr>
        <w:trPr>
          <w:trHeight w:val="221" w:hRule="exact"/>
        </w:trPr>
        <w:tc>
          <w:tcPr>
            <w:vMerge w:val="restart"/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10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Поверхностные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Большая грудная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Плечевой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Приводит, сгибает и пронирует плечо</w:t>
            </w:r>
          </w:p>
        </w:tc>
      </w:tr>
      <w:tr>
        <w:trPr>
          <w:trHeight w:val="907" w:hRule="exact"/>
        </w:trPr>
        <w:tc>
          <w:tcPr>
            <w:vMerge/>
            <w:tcBorders>
              <w:bottom w:val="single" w:sz="4"/>
            </w:tcBorders>
            <w:shd w:val="clear" w:color="auto" w:fill="auto"/>
            <w:vAlign w:val="top"/>
          </w:tcPr>
          <w:p>
            <w:pPr>
              <w:framePr w:w="9974" w:h="5539" w:vSpace="322" w:wrap="none" w:hAnchor="page" w:x="1022" w:y="664"/>
            </w:pP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center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Малая грудная мышца Подключичная мышца Передняя зубчатая мышца Большая грудная мышца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Грудино-ключичный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bidi w:val="0"/>
              <w:spacing w:before="0" w:after="0" w:line="31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Смещают лопатку и ключицу вперед, вниз и медиально.</w:t>
            </w:r>
          </w:p>
          <w:p>
            <w:pPr>
              <w:pStyle w:val="Style13"/>
              <w:keepNext w:val="0"/>
              <w:keepLines w:val="0"/>
              <w:framePr w:w="9974" w:h="5539" w:vSpace="322" w:wrap="none" w:hAnchor="page" w:x="1022" w:y="664"/>
              <w:widowControl w:val="0"/>
              <w:shd w:val="clear" w:color="auto" w:fill="auto"/>
              <w:tabs>
                <w:tab w:pos="1176" w:val="left"/>
                <w:tab w:leader="dot" w:pos="1334" w:val="left"/>
                <w:tab w:leader="dot" w:pos="3288" w:val="left"/>
                <w:tab w:leader="dot" w:pos="3331" w:val="left"/>
              </w:tabs>
              <w:bidi w:val="0"/>
              <w:spacing w:before="0" w:after="0" w:line="329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Поворачивают лопатку суставной впадиной вверх</w:t>
              <w:tab/>
              <w:tab/>
              <w:tab/>
              <w:tab/>
              <w:t xml:space="preserve"> .</w:t>
            </w:r>
          </w:p>
        </w:tc>
      </w:tr>
    </w:tbl>
    <w:p>
      <w:pPr>
        <w:framePr w:w="9974" w:h="5539" w:vSpace="322" w:wrap="none" w:hAnchor="page" w:x="1022" w:y="664"/>
        <w:widowControl w:val="0"/>
        <w:spacing w:line="1" w:lineRule="exact"/>
      </w:pPr>
    </w:p>
    <w:p>
      <w:pPr>
        <w:pStyle w:val="Style122"/>
        <w:keepNext w:val="0"/>
        <w:keepLines w:val="0"/>
        <w:framePr w:w="1109" w:h="226" w:wrap="none" w:hAnchor="page" w:x="9844" w:y="34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Таблица 4</w:t>
      </w:r>
    </w:p>
    <w:tbl>
      <w:tblPr>
        <w:tblOverlap w:val="never"/>
        <w:jc w:val="left"/>
        <w:tblLayout w:type="fixed"/>
      </w:tblPr>
      <w:tblGrid>
        <w:gridCol w:w="1882"/>
        <w:gridCol w:w="2587"/>
        <w:gridCol w:w="1901"/>
        <w:gridCol w:w="3653"/>
      </w:tblGrid>
      <w:tr>
        <w:trPr>
          <w:trHeight w:val="374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Группы япяшц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4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Сустав(ы)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Функция</w:t>
            </w:r>
          </w:p>
        </w:tc>
      </w:tr>
      <w:tr>
        <w:trPr>
          <w:trHeight w:val="1406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7"/>
                <w:szCs w:val="17"/>
              </w:rPr>
            </w:pPr>
            <w:r>
              <w:rPr>
                <w:color w:val="6F686A"/>
                <w:spacing w:val="0"/>
                <w:w w:val="100"/>
                <w:position w:val="0"/>
                <w:sz w:val="17"/>
                <w:szCs w:val="17"/>
                <w:shd w:val="clear" w:color="auto" w:fill="auto"/>
                <w:lang w:val="ru-RU" w:eastAsia="ru-RU" w:bidi="ru-RU"/>
              </w:rPr>
              <w:t>Глубокие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76" w:lineRule="auto"/>
              <w:ind w:left="14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Наружные межреберные мышцы</w:t>
            </w:r>
          </w:p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76" w:lineRule="auto"/>
              <w:ind w:left="14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Внутренние межреберные мышцы</w:t>
            </w:r>
          </w:p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1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Подреберные мышцы</w:t>
            </w:r>
          </w:p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1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Поперечная мышца груди</w:t>
            </w:r>
          </w:p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1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Мышцы, поднимающие ребра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9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Реберно-позвоночные суставы, грудино</w:t>
              <w:softHyphen/>
              <w:t>реберные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8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Участвуют в актах дыхания</w:t>
            </w:r>
          </w:p>
        </w:tc>
      </w:tr>
      <w:tr>
        <w:trPr>
          <w:trHeight w:val="230" w:hRule="exact"/>
        </w:trPr>
        <w:tc>
          <w:tcPr>
            <w:gridSpan w:val="4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tabs>
                <w:tab w:leader="dot" w:pos="110" w:val="left"/>
                <w:tab w:leader="dot" w:pos="1330" w:val="right"/>
                <w:tab w:leader="dot" w:pos="5414" w:val="righ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color w:val="B3B1B2"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ab/>
              <w:t>-</w:t>
              <w:tab/>
              <w:t xml:space="preserve">  _...</w:t>
              <w:tab/>
              <w:t xml:space="preserve">     Диафрагма</w:t>
            </w:r>
          </w:p>
        </w:tc>
      </w:tr>
      <w:tr>
        <w:trPr>
          <w:trHeight w:val="240" w:hRule="exact"/>
        </w:trPr>
        <w:tc>
          <w:tcPr>
            <w:tcBorders>
              <w:top w:val="single" w:sz="4"/>
            </w:tcBorders>
            <w:shd w:val="clear" w:color="auto" w:fill="auto"/>
            <w:vAlign w:val="center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color w:val="90868A"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—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center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Диафрагма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center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940"/>
              <w:jc w:val="both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-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Главная дыхательная мышца</w:t>
            </w:r>
          </w:p>
        </w:tc>
      </w:tr>
      <w:tr>
        <w:trPr>
          <w:trHeight w:val="250" w:hRule="exact"/>
        </w:trPr>
        <w:tc>
          <w:tcPr>
            <w:gridSpan w:val="4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tabs>
                <w:tab w:leader="dot" w:pos="53" w:val="left"/>
                <w:tab w:leader="dot" w:pos="4968" w:val="right"/>
                <w:tab w:pos="4997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-</w:t>
              <w:tab/>
              <w:tab/>
              <w:t xml:space="preserve">              Мышцы</w:t>
              <w:tab/>
              <w:t>живота</w:t>
            </w:r>
          </w:p>
        </w:tc>
      </w:tr>
      <w:tr>
        <w:trPr>
          <w:trHeight w:val="1330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6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Мышцы передне</w:t>
              <w:softHyphen/>
              <w:t>боковой стенки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90" w:lineRule="auto"/>
              <w:ind w:left="0" w:right="0" w:firstLine="1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Прямая мышца живота</w:t>
            </w:r>
          </w:p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90" w:lineRule="auto"/>
              <w:ind w:left="0" w:right="0" w:firstLine="1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Наружная косая мышца живота</w:t>
            </w:r>
          </w:p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90" w:lineRule="auto"/>
              <w:ind w:left="14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Внутренняя косая мышца живота Поперечная мышца живота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Соединения поясничного отдела позвоночного столба</w:t>
            </w:r>
          </w:p>
        </w:tc>
        <w:tc>
          <w:tcPr>
            <w:vMerge w:val="restart"/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80" w:after="0" w:line="26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При двустороннем сокращении наклоняют туловище вперед.</w:t>
            </w:r>
          </w:p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6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При одностороннем сокращении вращают туловище в сторону.</w:t>
            </w:r>
          </w:p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305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При фиксированной грудной клетке поднимают таз (в положении виса на руках). Входят в состав мышц брюшного пресса Выпрямляет позвоночный столб.</w:t>
            </w:r>
          </w:p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305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Участвует в наклонах туловища в сторону</w:t>
            </w:r>
          </w:p>
        </w:tc>
      </w:tr>
      <w:tr>
        <w:trPr>
          <w:trHeight w:val="667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Мышцы задней стенки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Квадратная мышца поясницы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9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Соединения поясничного отдела позвоночного столба</w:t>
            </w:r>
          </w:p>
        </w:tc>
        <w:tc>
          <w:tcPr>
            <w:vMerge/>
            <w:tcBorders/>
            <w:shd w:val="clear" w:color="auto" w:fill="auto"/>
            <w:vAlign w:val="top"/>
          </w:tcPr>
          <w:p>
            <w:pPr>
              <w:framePr w:w="10022" w:h="5654" w:wrap="none" w:hAnchor="page" w:x="983" w:y="7657"/>
            </w:pPr>
          </w:p>
        </w:tc>
      </w:tr>
      <w:tr>
        <w:trPr>
          <w:trHeight w:val="226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framePr w:w="10022" w:h="5654" w:wrap="none" w:hAnchor="page" w:x="983" w:y="7657"/>
              <w:widowControl w:val="0"/>
              <w:rPr>
                <w:sz w:val="10"/>
                <w:szCs w:val="10"/>
              </w:rPr>
            </w:pPr>
          </w:p>
        </w:tc>
        <w:tc>
          <w:tcPr>
            <w:gridSpan w:val="2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2160" w:right="0" w:firstLine="0"/>
              <w:jc w:val="left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Мышцы промежности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framePr w:w="10022" w:h="5654" w:wrap="none" w:hAnchor="page" w:x="983" w:y="7657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413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71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Мышцы мочеполовой области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framePr w:w="10022" w:h="5654" w:wrap="none" w:hAnchor="page" w:x="983" w:y="765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center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900"/>
              <w:jc w:val="left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color w:val="6F686A"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—</w:t>
            </w:r>
          </w:p>
        </w:tc>
        <w:tc>
          <w:tcPr>
            <w:vMerge w:val="restart"/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8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Создание вместе с мышцами живота брюшного пресса. Поддержание органов, расположенных в малом тазу</w:t>
            </w:r>
          </w:p>
        </w:tc>
      </w:tr>
      <w:tr>
        <w:trPr>
          <w:trHeight w:val="518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Мышцы диафрагмы таза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framePr w:w="10022" w:h="5654" w:wrap="none" w:hAnchor="page" w:x="983" w:y="765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022" w:h="5654" w:wrap="none" w:hAnchor="page" w:x="983" w:y="7657"/>
              <w:widowControl w:val="0"/>
              <w:shd w:val="clear" w:color="auto" w:fill="auto"/>
              <w:bidi w:val="0"/>
              <w:spacing w:before="140" w:after="0" w:line="240" w:lineRule="auto"/>
              <w:ind w:left="0" w:right="0" w:firstLine="900"/>
              <w:jc w:val="left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color w:val="6F686A"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—</w:t>
            </w:r>
          </w:p>
        </w:tc>
        <w:tc>
          <w:tcPr>
            <w:vMerge/>
            <w:tcBorders>
              <w:bottom w:val="single" w:sz="4"/>
            </w:tcBorders>
            <w:shd w:val="clear" w:color="auto" w:fill="auto"/>
            <w:vAlign w:val="top"/>
          </w:tcPr>
          <w:p>
            <w:pPr>
              <w:framePr w:w="10022" w:h="5654" w:wrap="none" w:hAnchor="page" w:x="983" w:y="7657"/>
            </w:pPr>
          </w:p>
        </w:tc>
      </w:tr>
    </w:tbl>
    <w:p>
      <w:pPr>
        <w:framePr w:w="10022" w:h="5654" w:wrap="none" w:hAnchor="page" w:x="983" w:y="7657"/>
        <w:widowControl w:val="0"/>
        <w:spacing w:line="1" w:lineRule="exact"/>
      </w:pPr>
    </w:p>
    <w:p>
      <w:pPr>
        <w:pStyle w:val="Style26"/>
        <w:keepNext w:val="0"/>
        <w:keepLines w:val="0"/>
        <w:framePr w:w="206" w:h="8962" w:hRule="exact" w:wrap="none" w:hAnchor="page" w:x="11323" w:y="2703"/>
        <w:widowControl w:val="0"/>
        <w:shd w:val="clear" w:color="auto" w:fill="auto"/>
        <w:tabs>
          <w:tab w:pos="7282" w:val="left"/>
        </w:tabs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СОМАТОЛОГИЯ</w:t>
        <w:tab/>
        <w:t>МЫШЕЧНАЯ СИСТЕМА</w:t>
      </w:r>
    </w:p>
    <w:p>
      <w:pPr>
        <w:pStyle w:val="Style18"/>
        <w:keepNext w:val="0"/>
        <w:keepLines w:val="0"/>
        <w:framePr w:w="250" w:h="226" w:wrap="none" w:hAnchor="page" w:x="427" w:y="1379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</w: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95" w:line="1" w:lineRule="exact"/>
      </w:pPr>
    </w:p>
    <w:p>
      <w:pPr>
        <w:widowControl w:val="0"/>
        <w:spacing w:line="1" w:lineRule="exact"/>
        <w:sectPr>
          <w:headerReference w:type="default" r:id="rId315"/>
          <w:footerReference w:type="default" r:id="rId316"/>
          <w:headerReference w:type="even" r:id="rId317"/>
          <w:footerReference w:type="even" r:id="rId318"/>
          <w:footnotePr>
            <w:pos w:val="pageBottom"/>
            <w:numFmt w:val="decimal"/>
            <w:numRestart w:val="continuous"/>
          </w:footnotePr>
          <w:pgSz w:w="11900" w:h="16840"/>
          <w:pgMar w:top="1122" w:right="372" w:bottom="1122" w:left="426" w:header="694" w:footer="694" w:gutter="0"/>
          <w:pgNumType w:start="87"/>
          <w:cols w:space="720"/>
          <w:noEndnote/>
          <w:rtlGutter w:val="0"/>
          <w:docGrid w:linePitch="360"/>
        </w:sectPr>
      </w:pP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11150" cy="316865"/>
            <wp:docPr id="622" name="Picutre 62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" name="Picture 622"/>
                    <pic:cNvPicPr/>
                  </pic:nvPicPr>
                  <pic:blipFill>
                    <a:blip r:embed="rId319"/>
                    <a:stretch/>
                  </pic:blipFill>
                  <pic:spPr>
                    <a:xfrm>
                      <a:ext cx="311150" cy="3168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8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Диафрагма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является главной дыхательной мышцей; она раз</w:t>
        <w:softHyphen/>
        <w:t>деляет грудную и брюшную полости и вместе с мышцами живо</w:t>
        <w:softHyphen/>
        <w:t>та участвует в создании брюшного пресса.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Диафрагма представляет собой тонкую мышечную пла</w:t>
        <w:softHyphen/>
        <w:t xml:space="preserve">стинку, изогнутую в виде купола, обращенного выпуклостью в грудную полость. Мышечные пучки начинаются от верхних поясничных позвонков, реберной дуги и грудины и сходятся 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сухожильному центру,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составляющему купол диафрагмы. В ди</w:t>
        <w:softHyphen/>
        <w:t>афрагме имеются отверстия для прохождения аорты, пищево</w:t>
        <w:softHyphen/>
        <w:t>да, нижней полой вены, других сосудов и нервов. При вдохе диафрагма сокращается; при этом купол ее уплощается. Одно</w:t>
        <w:softHyphen/>
        <w:t>временно с сокращением диафрагмы происходит напряжение межреберных мышц. Благодаря этому грудная полость расши</w:t>
        <w:softHyphen/>
        <w:t>ряется, и легкие наполняются воздухом.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6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Мышцы живота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образуют стенки брюшной полости (рис. 30).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Мышцы переднебоковой стенки живота расположе</w:t>
        <w:softHyphen/>
        <w:t>ны слоями; волокна разных мышц перекрещиваются друг от</w:t>
        <w:softHyphen/>
        <w:t xml:space="preserve">носительно друга под углом, что придает прочность брюшной стенке.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косые мышцы живота,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также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поперечная мышца живота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начинаются на ребрах и позвоноч</w:t>
        <w:softHyphen/>
        <w:t>нике, прикрепляются к костям таза и переходят впереди в об</w:t>
        <w:softHyphen/>
        <w:t xml:space="preserve">ширные апоневрозы, которые окружают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прямую мышцу живота 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образуют для нее специальное влагалище.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Прямая мышца живота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начинается от гребня лобковой кости и, направляясь вверх, прикрепляется к мечевидному отростку грудины и хря</w:t>
        <w:softHyphen/>
        <w:t>щам V—VII ребер. По ходу эта мышца имеет сухожильные пере</w:t>
        <w:softHyphen/>
        <w:t>мычки.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Мышцы переднебоковой стенки живота не только предо</w:t>
        <w:softHyphen/>
        <w:t xml:space="preserve">храняют внутренности от внешних механических воздействий, но и формируют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брюшной пресс,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создающий определенное давление в брюшной полости, которое необходимо для удер</w:t>
        <w:softHyphen/>
        <w:t>жания внутренних органов в их положении, а также для осу</w:t>
        <w:softHyphen/>
        <w:t>ществления естественных функций органов (опорожнения ки</w:t>
        <w:softHyphen/>
        <w:t>шечника, мочевого пузыря, матки, глубокого выдоха). Наличие сухожильного влагалища у прямой мышцы живота усиливает брюшной пресс. Мышцы переднебоковой стенки живота уча</w:t>
        <w:softHyphen/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ствуют в движениях туловища, действуя на соединения позво</w:t>
        <w:softHyphen/>
        <w:t>ночного столба. Они осуществляют наклоны туловища вперед, а при одностороннем сокращении - повороты и наклоны в сто</w:t>
        <w:softHyphen/>
        <w:t>роны.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 срединной линии, от мечевидного отростка груди</w:t>
        <w:softHyphen/>
        <w:t xml:space="preserve">ны до лобкового симфиза, тянется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белая линия живота,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</w:t>
        <w:softHyphen/>
        <w:t>рая образуется в результате перекреста волокон апоневрозов косых и поперечной мышц живота обеих сторон. Приблизи</w:t>
        <w:softHyphen/>
        <w:t xml:space="preserve">тельно на середине белой линии находится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пупочное кольцо.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Нижний край апоневроза наружной косой мышцы живо</w:t>
        <w:softHyphen/>
        <w:t xml:space="preserve">та, загнутый в виде желоба внутрь, выделяют под названием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паховая связка.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нижней части брюшной стенки, над паховой связкой, находится щелевидный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паховый канал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длиной около 4 см. У мужчин в нем проходит семенной канатик, а у женщин - кру</w:t>
        <w:softHyphen/>
        <w:t>глая связка матки. Отверстия канала - поверхностное и глубо</w:t>
        <w:softHyphen/>
        <w:t>кое паховые кольца — представляют собой более тонкие участки передней брюшной стенки, через которые могут выходить па</w:t>
        <w:softHyphen/>
        <w:t>ховые грыжи. Поэтому их называют «слабыми местами» брюш</w:t>
        <w:softHyphen/>
        <w:t>ной стенки. К слабым местам относятся также белая линия жи</w:t>
        <w:softHyphen/>
        <w:t>вота и пупочное кольцо.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мышцам задней стенки живота относится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квадратная мышца поясницы,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участвует в поддержании вертикаль</w:t>
        <w:softHyphen/>
        <w:t>ного положения позвоночного столба, а при одностороннем со</w:t>
        <w:softHyphen/>
        <w:t>кращении наклоняет его в одноименную сторону.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Мышцы промежности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образуют дно малого таза. Они играют важную роль в поддержании органов, расположенных в малом тазу, а также в создании брюшного пресса.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Передний отдел промежности называют мочеполовой областью, задний - диафрагмой таза. Волокнисто-мышечный участок, расположенный на границе этих областей между мо</w:t>
        <w:softHyphen/>
        <w:t xml:space="preserve">чеполовой щелью и задним проходом выделяют как центр,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тело промежности;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оно представляет собой место прикрепле</w:t>
        <w:softHyphen/>
        <w:t>ния многих мышц промежности и в своем составе помимо су</w:t>
        <w:softHyphen/>
        <w:t>хожильных волокон содержит большое количество мышечных волокон (рис. 31).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0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Промежность имеет выраженные половые различия.</w:t>
      </w:r>
      <w:r>
        <w:br w:type="page"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0"/>
        <w:jc w:val="left"/>
      </w:pPr>
      <w:r>
        <w:drawing>
          <wp:anchor distT="0" distB="2468880" distL="0" distR="2627630" simplePos="0" relativeHeight="125829528" behindDoc="0" locked="0" layoutInCell="1" allowOverlap="1">
            <wp:simplePos x="0" y="0"/>
            <wp:positionH relativeFrom="page">
              <wp:posOffset>410210</wp:posOffset>
            </wp:positionH>
            <wp:positionV relativeFrom="margin">
              <wp:posOffset>-29845</wp:posOffset>
            </wp:positionV>
            <wp:extent cx="323215" cy="262255"/>
            <wp:wrapSquare wrapText="bothSides"/>
            <wp:docPr id="623" name="Shape 62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" name="Picture box 624"/>
                    <pic:cNvPicPr/>
                  </pic:nvPicPr>
                  <pic:blipFill>
                    <a:blip r:embed="rId321"/>
                    <a:stretch/>
                  </pic:blipFill>
                  <pic:spPr>
                    <a:xfrm>
                      <a:ext cx="323215" cy="26225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725170" distB="1722755" distL="295910" distR="1710055" simplePos="0" relativeHeight="125829529" behindDoc="0" locked="0" layoutInCell="1" allowOverlap="1">
                <wp:simplePos x="0" y="0"/>
                <wp:positionH relativeFrom="page">
                  <wp:posOffset>706120</wp:posOffset>
                </wp:positionH>
                <wp:positionV relativeFrom="margin">
                  <wp:posOffset>695325</wp:posOffset>
                </wp:positionV>
                <wp:extent cx="941705" cy="283210"/>
                <wp:wrapSquare wrapText="bothSides"/>
                <wp:docPr id="625" name="Shape 62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1705" cy="2832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0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Влагалище прямой■</w:t>
                              <w:br/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м. живота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51" type="#_x0000_t202" style="position:absolute;margin-left:55.600000000000001pt;margin-top:54.75pt;width:74.150000000000006pt;height:22.300000000000001pt;z-index:-125829224;mso-wrap-distance-left:23.300000000000001pt;mso-wrap-distance-top:57.100000000000001pt;mso-wrap-distance-right:134.65000000000001pt;mso-wrap-distance-bottom:135.65000000000001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0" w:lineRule="auto"/>
                        <w:ind w:left="0" w:right="0" w:firstLine="0"/>
                        <w:jc w:val="center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Влагалище прямой■</w:t>
                        <w:br/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м. живота</w:t>
                      </w: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292225" distB="551815" distL="448310" distR="1657985" simplePos="0" relativeHeight="125829531" behindDoc="0" locked="0" layoutInCell="1" allowOverlap="1">
                <wp:simplePos x="0" y="0"/>
                <wp:positionH relativeFrom="page">
                  <wp:posOffset>858520</wp:posOffset>
                </wp:positionH>
                <wp:positionV relativeFrom="margin">
                  <wp:posOffset>1262380</wp:posOffset>
                </wp:positionV>
                <wp:extent cx="841375" cy="887095"/>
                <wp:wrapSquare wrapText="bothSides"/>
                <wp:docPr id="627" name="Shape 62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41375" cy="887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00" w:lineRule="auto"/>
                              <w:ind w:left="0" w:right="360" w:firstLine="0"/>
                              <w:jc w:val="righ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Поперечная м. живота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07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Внутренняя косая м. живота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00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Наружная косая - м. живота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53" type="#_x0000_t202" style="position:absolute;margin-left:67.599999999999994pt;margin-top:99.400000000000006pt;width:66.25pt;height:69.850000000000009pt;z-index:-125829222;mso-wrap-distance-left:35.300000000000004pt;mso-wrap-distance-top:101.75pt;mso-wrap-distance-right:130.55000000000001pt;mso-wrap-distance-bottom:43.450000000000003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00" w:lineRule="auto"/>
                        <w:ind w:left="0" w:right="360" w:firstLine="0"/>
                        <w:jc w:val="righ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Поперечная м. живота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07" w:lineRule="auto"/>
                        <w:ind w:left="0" w:right="0" w:firstLine="0"/>
                        <w:jc w:val="righ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Внутренняя косая м. живота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00" w:lineRule="auto"/>
                        <w:ind w:left="0" w:right="0" w:firstLine="0"/>
                        <w:jc w:val="righ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Наружная косая - м. живота</w:t>
                      </w: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>
        <w:drawing>
          <wp:anchor distT="567055" distB="0" distL="1405255" distR="0" simplePos="0" relativeHeight="125829533" behindDoc="0" locked="0" layoutInCell="1" allowOverlap="1">
            <wp:simplePos x="0" y="0"/>
            <wp:positionH relativeFrom="page">
              <wp:posOffset>1815465</wp:posOffset>
            </wp:positionH>
            <wp:positionV relativeFrom="margin">
              <wp:posOffset>537210</wp:posOffset>
            </wp:positionV>
            <wp:extent cx="1542415" cy="2164080"/>
            <wp:wrapSquare wrapText="bothSides"/>
            <wp:docPr id="629" name="Shape 62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" name="Picture box 630"/>
                    <pic:cNvPicPr/>
                  </pic:nvPicPr>
                  <pic:blipFill>
                    <a:blip r:embed="rId323"/>
                    <a:stretch/>
                  </pic:blipFill>
                  <pic:spPr>
                    <a:xfrm>
                      <a:ext cx="1542415" cy="216408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12" behindDoc="0" locked="0" layoutInCell="1" allowOverlap="1">
                <wp:simplePos x="0" y="0"/>
                <wp:positionH relativeFrom="page">
                  <wp:posOffset>2062480</wp:posOffset>
                </wp:positionH>
                <wp:positionV relativeFrom="margin">
                  <wp:posOffset>220345</wp:posOffset>
                </wp:positionV>
                <wp:extent cx="582295" cy="121920"/>
                <wp:wrapNone/>
                <wp:docPr id="631" name="Shape 63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82295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Белая линия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57" type="#_x0000_t202" style="position:absolute;margin-left:162.40000000000001pt;margin-top:17.350000000000001pt;width:45.850000000000001pt;height:9.5999999999999996pt;z-index:25165775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Белая линия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Прямая м. живота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340" w:line="30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Сухожильные перемычки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600" w:line="30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Пупочное кольцо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Паховая связка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80" w:line="300" w:lineRule="auto"/>
        <w:ind w:left="0" w:right="0" w:firstLine="0"/>
        <w:jc w:val="left"/>
        <w:sectPr>
          <w:headerReference w:type="default" r:id="rId325"/>
          <w:footerReference w:type="default" r:id="rId326"/>
          <w:headerReference w:type="even" r:id="rId327"/>
          <w:footerReference w:type="even" r:id="rId328"/>
          <w:footnotePr>
            <w:pos w:val="pageBottom"/>
            <w:numFmt w:val="decimal"/>
            <w:numRestart w:val="continuous"/>
          </w:footnotePr>
          <w:pgSz w:w="8400" w:h="11900"/>
          <w:pgMar w:top="578" w:right="1225" w:bottom="982" w:left="1097" w:header="0" w:footer="3" w:gutter="0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139700" distB="3542030" distL="114300" distR="2486025" simplePos="0" relativeHeight="125829534" behindDoc="0" locked="0" layoutInCell="1" allowOverlap="1">
                <wp:simplePos x="0" y="0"/>
                <wp:positionH relativeFrom="page">
                  <wp:posOffset>718185</wp:posOffset>
                </wp:positionH>
                <wp:positionV relativeFrom="margin">
                  <wp:posOffset>2804795</wp:posOffset>
                </wp:positionV>
                <wp:extent cx="1471930" cy="146050"/>
                <wp:wrapTopAndBottom/>
                <wp:docPr id="641" name="Shape 64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71930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30.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Мышцы живота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67" type="#_x0000_t202" style="position:absolute;margin-left:56.550000000000004pt;margin-top:220.84999999999999pt;width:115.90000000000001pt;height:11.5pt;z-index:-125829219;mso-wrap-distance-left:9.pt;mso-wrap-distance-top:11.pt;mso-wrap-distance-right:195.75pt;mso-wrap-distance-bottom:278.90000000000003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30.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Мышцы живота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2258060" distB="1280160" distL="151130" distR="3296285" simplePos="0" relativeHeight="125829536" behindDoc="0" locked="0" layoutInCell="1" allowOverlap="1">
                <wp:simplePos x="0" y="0"/>
                <wp:positionH relativeFrom="page">
                  <wp:posOffset>755015</wp:posOffset>
                </wp:positionH>
                <wp:positionV relativeFrom="margin">
                  <wp:posOffset>4923155</wp:posOffset>
                </wp:positionV>
                <wp:extent cx="624840" cy="289560"/>
                <wp:wrapTopAndBottom/>
                <wp:docPr id="643" name="Shape 64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24840" cy="2895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Центр промежности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69" type="#_x0000_t202" style="position:absolute;margin-left:59.450000000000003pt;margin-top:387.65000000000003pt;width:49.200000000000003pt;height:22.800000000000001pt;z-index:-125829217;mso-wrap-distance-left:11.9pt;mso-wrap-distance-top:177.80000000000001pt;mso-wrap-distance-right:259.55000000000001pt;mso-wrap-distance-bottom:100.8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Центр промежности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w:drawing>
          <wp:anchor distT="901700" distB="542290" distL="473710" distR="930910" simplePos="0" relativeHeight="125829538" behindDoc="0" locked="0" layoutInCell="1" allowOverlap="1">
            <wp:simplePos x="0" y="0"/>
            <wp:positionH relativeFrom="page">
              <wp:posOffset>1077595</wp:posOffset>
            </wp:positionH>
            <wp:positionV relativeFrom="margin">
              <wp:posOffset>3566795</wp:posOffset>
            </wp:positionV>
            <wp:extent cx="2670175" cy="2383790"/>
            <wp:wrapTopAndBottom/>
            <wp:docPr id="645" name="Shape 64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" name="Picture box 646"/>
                    <pic:cNvPicPr/>
                  </pic:nvPicPr>
                  <pic:blipFill>
                    <a:blip r:embed="rId329"/>
                    <a:stretch/>
                  </pic:blipFill>
                  <pic:spPr>
                    <a:xfrm>
                      <a:ext cx="2670175" cy="238379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14" behindDoc="0" locked="0" layoutInCell="1" allowOverlap="1">
                <wp:simplePos x="0" y="0"/>
                <wp:positionH relativeFrom="page">
                  <wp:posOffset>1766570</wp:posOffset>
                </wp:positionH>
                <wp:positionV relativeFrom="margin">
                  <wp:posOffset>3444875</wp:posOffset>
                </wp:positionV>
                <wp:extent cx="338455" cy="125095"/>
                <wp:wrapNone/>
                <wp:docPr id="647" name="Shape 64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3845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Клитор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73" type="#_x0000_t202" style="position:absolute;margin-left:139.09999999999999pt;margin-top:271.25pt;width:26.650000000000002pt;height:9.8499999999999996pt;z-index:25165776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Клитор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16" behindDoc="0" locked="0" layoutInCell="1" allowOverlap="1">
                <wp:simplePos x="0" y="0"/>
                <wp:positionH relativeFrom="page">
                  <wp:posOffset>2723515</wp:posOffset>
                </wp:positionH>
                <wp:positionV relativeFrom="margin">
                  <wp:posOffset>3444875</wp:posOffset>
                </wp:positionV>
                <wp:extent cx="1545590" cy="133985"/>
                <wp:wrapNone/>
                <wp:docPr id="649" name="Shape 64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4559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Лобок Наружное отверстие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75" type="#_x0000_t202" style="position:absolute;margin-left:214.45000000000002pt;margin-top:271.25pt;width:121.7pt;height:10.550000000000001pt;z-index:25165776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Лобок Наружное отверстие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18" behindDoc="0" locked="0" layoutInCell="1" allowOverlap="1">
                <wp:simplePos x="0" y="0"/>
                <wp:positionH relativeFrom="page">
                  <wp:posOffset>1053465</wp:posOffset>
                </wp:positionH>
                <wp:positionV relativeFrom="margin">
                  <wp:posOffset>3829050</wp:posOffset>
                </wp:positionV>
                <wp:extent cx="865505" cy="280670"/>
                <wp:wrapNone/>
                <wp:docPr id="651" name="Shape 65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65505" cy="2806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Подкожная основа промежности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77" type="#_x0000_t202" style="position:absolute;margin-left:82.950000000000003pt;margin-top:301.5pt;width:68.150000000000006pt;height:22.100000000000001pt;z-index:25165776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Подкожная основа промежности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20" behindDoc="0" locked="0" layoutInCell="1" allowOverlap="1">
                <wp:simplePos x="0" y="0"/>
                <wp:positionH relativeFrom="page">
                  <wp:posOffset>1160145</wp:posOffset>
                </wp:positionH>
                <wp:positionV relativeFrom="margin">
                  <wp:posOffset>4194810</wp:posOffset>
                </wp:positionV>
                <wp:extent cx="499745" cy="280670"/>
                <wp:wrapNone/>
                <wp:docPr id="653" name="Shape 65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99745" cy="2806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Отверстие влагалища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79" type="#_x0000_t202" style="position:absolute;margin-left:91.350000000000009pt;margin-top:330.30000000000001pt;width:39.350000000000001pt;height:22.100000000000001pt;z-index:25165776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Отверстие влагалища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22" behindDoc="0" locked="0" layoutInCell="1" allowOverlap="1">
                <wp:simplePos x="0" y="0"/>
                <wp:positionH relativeFrom="page">
                  <wp:posOffset>925195</wp:posOffset>
                </wp:positionH>
                <wp:positionV relativeFrom="margin">
                  <wp:posOffset>4554220</wp:posOffset>
                </wp:positionV>
                <wp:extent cx="636905" cy="262255"/>
                <wp:wrapNone/>
                <wp:docPr id="655" name="Shape 65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36905" cy="26225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955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 xml:space="preserve">Фасция </w:t>
                              <w:tab/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промежности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81" type="#_x0000_t202" style="position:absolute;margin-left:72.850000000000009pt;margin-top:358.60000000000002pt;width:50.149999999999999pt;height:20.650000000000002pt;z-index:25165776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955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 xml:space="preserve">Фасция </w:t>
                        <w:tab/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промежности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24" behindDoc="0" locked="0" layoutInCell="1" allowOverlap="1">
                <wp:simplePos x="0" y="0"/>
                <wp:positionH relativeFrom="page">
                  <wp:posOffset>812165</wp:posOffset>
                </wp:positionH>
                <wp:positionV relativeFrom="margin">
                  <wp:posOffset>5810250</wp:posOffset>
                </wp:positionV>
                <wp:extent cx="1017905" cy="130810"/>
                <wp:wrapNone/>
                <wp:docPr id="657" name="Shape 65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1790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Большая ягодичная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83" type="#_x0000_t202" style="position:absolute;margin-left:63.950000000000003pt;margin-top:457.5pt;width:80.150000000000006pt;height:10.300000000000001pt;z-index:25165777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Большая ягодичная м.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26" behindDoc="0" locked="0" layoutInCell="1" allowOverlap="1">
                <wp:simplePos x="0" y="0"/>
                <wp:positionH relativeFrom="page">
                  <wp:posOffset>3321050</wp:posOffset>
                </wp:positionH>
                <wp:positionV relativeFrom="margin">
                  <wp:posOffset>3594100</wp:posOffset>
                </wp:positionV>
                <wp:extent cx="975360" cy="231775"/>
                <wp:wrapNone/>
                <wp:docPr id="659" name="Shape 65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75360" cy="2317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93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мочеиспускательного канала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85" type="#_x0000_t202" style="position:absolute;margin-left:261.5pt;margin-top:283.pt;width:76.799999999999997pt;height:18.25pt;z-index:25165777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93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мочеиспускательного канала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28" behindDoc="0" locked="0" layoutInCell="1" allowOverlap="1">
                <wp:simplePos x="0" y="0"/>
                <wp:positionH relativeFrom="page">
                  <wp:posOffset>3390900</wp:posOffset>
                </wp:positionH>
                <wp:positionV relativeFrom="margin">
                  <wp:posOffset>3947795</wp:posOffset>
                </wp:positionV>
                <wp:extent cx="670560" cy="277495"/>
                <wp:wrapNone/>
                <wp:docPr id="661" name="Shape 66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0560" cy="2774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93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Седалищно</w:t>
                              <w:softHyphen/>
                              <w:t>пещеристая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87" type="#_x0000_t202" style="position:absolute;margin-left:267.pt;margin-top:310.85000000000002pt;width:52.800000000000004pt;height:21.850000000000001pt;z-index:25165777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93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Седалищно</w:t>
                        <w:softHyphen/>
                        <w:t>пещеристая м.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30" behindDoc="0" locked="0" layoutInCell="1" allowOverlap="1">
                <wp:simplePos x="0" y="0"/>
                <wp:positionH relativeFrom="page">
                  <wp:posOffset>3515995</wp:posOffset>
                </wp:positionH>
                <wp:positionV relativeFrom="margin">
                  <wp:posOffset>4291965</wp:posOffset>
                </wp:positionV>
                <wp:extent cx="554990" cy="262255"/>
                <wp:wrapNone/>
                <wp:docPr id="663" name="Shape 66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54990" cy="26225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93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Луковично</w:t>
                              <w:softHyphen/>
                              <w:t>губчатая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89" type="#_x0000_t202" style="position:absolute;margin-left:276.85000000000002pt;margin-top:337.94999999999999pt;width:43.700000000000003pt;height:20.650000000000002pt;z-index:25165777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93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Луковично</w:t>
                        <w:softHyphen/>
                        <w:t>губчатая м.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32" behindDoc="0" locked="0" layoutInCell="1" allowOverlap="1">
                <wp:simplePos x="0" y="0"/>
                <wp:positionH relativeFrom="page">
                  <wp:posOffset>3750945</wp:posOffset>
                </wp:positionH>
                <wp:positionV relativeFrom="margin">
                  <wp:posOffset>4633595</wp:posOffset>
                </wp:positionV>
                <wp:extent cx="701040" cy="405130"/>
                <wp:wrapNone/>
                <wp:docPr id="665" name="Shape 66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01040" cy="4051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98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Поверхностная поперечная м. промежности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91" type="#_x0000_t202" style="position:absolute;margin-left:295.35000000000002pt;margin-top:364.85000000000002pt;width:55.200000000000003pt;height:31.900000000000002pt;z-index:25165777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98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Поверхностная поперечная м. промежности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34" behindDoc="0" locked="0" layoutInCell="1" allowOverlap="1">
                <wp:simplePos x="0" y="0"/>
                <wp:positionH relativeFrom="page">
                  <wp:posOffset>3756660</wp:posOffset>
                </wp:positionH>
                <wp:positionV relativeFrom="margin">
                  <wp:posOffset>5133340</wp:posOffset>
                </wp:positionV>
                <wp:extent cx="768350" cy="408305"/>
                <wp:wrapNone/>
                <wp:docPr id="667" name="Shape 66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68350" cy="40830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5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Наружный сфинктер заднего прохода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93" type="#_x0000_t202" style="position:absolute;margin-left:295.80000000000001pt;margin-top:404.19999999999999pt;width:60.5pt;height:32.149999999999999pt;z-index:25165778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5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Наружный сфинктер заднего прохода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36" behindDoc="0" locked="0" layoutInCell="1" allowOverlap="1">
                <wp:simplePos x="0" y="0"/>
                <wp:positionH relativeFrom="page">
                  <wp:posOffset>3753485</wp:posOffset>
                </wp:positionH>
                <wp:positionV relativeFrom="margin">
                  <wp:posOffset>5630545</wp:posOffset>
                </wp:positionV>
                <wp:extent cx="807720" cy="277495"/>
                <wp:wrapNone/>
                <wp:docPr id="669" name="Shape 66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07720" cy="2774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М„ поднимающая задний проход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95" type="#_x0000_t202" style="position:absolute;margin-left:295.55000000000001pt;margin-top:443.35000000000002pt;width:63.600000000000001pt;height:21.850000000000001pt;z-index:25165778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М„ поднимающая задний проход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38" behindDoc="0" locked="0" layoutInCell="1" allowOverlap="1">
                <wp:simplePos x="0" y="0"/>
                <wp:positionH relativeFrom="page">
                  <wp:posOffset>2037715</wp:posOffset>
                </wp:positionH>
                <wp:positionV relativeFrom="margin">
                  <wp:posOffset>5968365</wp:posOffset>
                </wp:positionV>
                <wp:extent cx="1819910" cy="137160"/>
                <wp:wrapNone/>
                <wp:docPr id="671" name="Shape 67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81991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661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Копчик</w:t>
                              <w:tab/>
                              <w:t>Заднепроходно-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97" type="#_x0000_t202" style="position:absolute;margin-left:160.45000000000002pt;margin-top:469.94999999999999pt;width:143.30000000000001pt;height:10.800000000000001pt;z-index:25165778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661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Копчик</w:t>
                        <w:tab/>
                        <w:t>Заднепроходно-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40" behindDoc="0" locked="0" layoutInCell="1" allowOverlap="1">
                <wp:simplePos x="0" y="0"/>
                <wp:positionH relativeFrom="page">
                  <wp:posOffset>3101340</wp:posOffset>
                </wp:positionH>
                <wp:positionV relativeFrom="margin">
                  <wp:posOffset>6118225</wp:posOffset>
                </wp:positionV>
                <wp:extent cx="774065" cy="100330"/>
                <wp:wrapNone/>
                <wp:docPr id="673" name="Shape 67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74065" cy="1003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копчиковое тело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699" type="#_x0000_t202" style="position:absolute;margin-left:244.20000000000002pt;margin-top:481.75pt;width:60.950000000000003pt;height:7.9000000000000004pt;z-index:25165778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копчиковое тело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42" behindDoc="0" locked="0" layoutInCell="1" allowOverlap="1">
                <wp:simplePos x="0" y="0"/>
                <wp:positionH relativeFrom="page">
                  <wp:posOffset>733425</wp:posOffset>
                </wp:positionH>
                <wp:positionV relativeFrom="margin">
                  <wp:posOffset>6322060</wp:posOffset>
                </wp:positionV>
                <wp:extent cx="2508250" cy="170815"/>
                <wp:wrapNone/>
                <wp:docPr id="675" name="Shape 67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508250" cy="1708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31.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Мышцы промежности (женской)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01" type="#_x0000_t202" style="position:absolute;margin-left:57.75pt;margin-top:497.80000000000001pt;width:197.5pt;height:13.450000000000001pt;z-index:25165778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31.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Мышцы промежности (женской)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2623820" distB="798830" distL="135890" distR="3235325" simplePos="0" relativeHeight="125829539" behindDoc="0" locked="0" layoutInCell="1" allowOverlap="1">
                <wp:simplePos x="0" y="0"/>
                <wp:positionH relativeFrom="page">
                  <wp:posOffset>739775</wp:posOffset>
                </wp:positionH>
                <wp:positionV relativeFrom="margin">
                  <wp:posOffset>5288915</wp:posOffset>
                </wp:positionV>
                <wp:extent cx="701040" cy="405130"/>
                <wp:wrapTopAndBottom/>
                <wp:docPr id="677" name="Shape 67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01040" cy="4051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98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Жировое тело седалищно</w:t>
                              <w:softHyphen/>
                              <w:t>анальной ямки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03" type="#_x0000_t202" style="position:absolute;margin-left:58.25pt;margin-top:416.44999999999999pt;width:55.200000000000003pt;height:31.900000000000002pt;z-index:-125829214;mso-wrap-distance-left:10.700000000000001pt;mso-wrap-distance-top:206.59999999999999pt;mso-wrap-distance-right:254.75pt;mso-wrap-distance-bottom:62.899999999999999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98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Жировое тело седалищно</w:t>
                        <w:softHyphen/>
                        <w:t>анальной ямки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Поверхностное паховое кольцо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Мочеполовая область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образована глубоким 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поверх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ностным слоями мышц, которые окружают у мужчин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губчатое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тело полового члена (и проходящий в нем мочеиспускательный канал), а у женщин - мочеиспускательный канал и отверстие влагалища. Поверхностно располагаются парные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седалищно</w:t>
        <w:softHyphen/>
        <w:t>пещеристая мышца, луковично-губчатая мышца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поверхност</w:t>
        <w:softHyphen/>
        <w:t>ная поперечная мышца промежности.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глубоком слое у муж</w:t>
        <w:softHyphen/>
        <w:t xml:space="preserve">чин располагаются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глубокая поперечная мышца промежности,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 также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наружный сфинктер мочеиспускательного канала;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 женщин здесь выделяют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наружный сфинктер мочеиспуска</w:t>
        <w:softHyphen/>
        <w:t>тельного канала, сдавливатель мочеиспускательного канала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уретровагинальный сфинктер,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рассматривают как ча</w:t>
        <w:softHyphen/>
        <w:t>сти женского мочеполового сфинктера.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Мышцы, окружающие прямую кишку и непосредствен</w:t>
        <w:softHyphen/>
        <w:t xml:space="preserve">но образующие дно тазовой полости, вместе с покрывающими их фасциями относят 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диафрагме таза.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Поверхностно здесь ле</w:t>
        <w:softHyphen/>
        <w:t xml:space="preserve">жит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наружный сфинктер заднего прохода,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в глубине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мышца, поднимающая задний проход,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копчиковая мышца.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Мышцы ди</w:t>
        <w:softHyphen/>
        <w:t>афрагмы таза при сокращении напрягают тазовое дно и подни</w:t>
        <w:softHyphen/>
        <w:t xml:space="preserve">мают нижнюю часть прямой кишки. Сверху (со стороны тазовой полости) мышцы диафрагмы таза покрыты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верхней фасцией диафрагмы таза,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снизу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нижней фасцией диафрагмы таза.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Непосредственно под кожей промежности располагает</w:t>
        <w:softHyphen/>
        <w:t xml:space="preserve">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подкожная основа промежности,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у женщин разви</w:t>
        <w:softHyphen/>
        <w:t>та особенно сильно.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 w:line="300" w:lineRule="auto"/>
        <w:ind w:left="0" w:right="0" w:firstLine="580"/>
        <w:jc w:val="both"/>
      </w:pPr>
      <w:bookmarkStart w:id="68" w:name="bookmark68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анальной области промежности находится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седалищно</w:t>
        <w:softHyphen/>
        <w:t>анальная ямка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участок подкожного пространства промежно</w:t>
        <w:softHyphen/>
        <w:t>сти по сторонам от заднего прохода. Седалищно-анальная ямка является углублением между расположенными здесь мыш</w:t>
        <w:softHyphen/>
        <w:t xml:space="preserve">цами и седалищным бугром. Она заполнена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жировым телом седалищно-анальной ямки,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котором лежат сосуды и нервы.</w:t>
      </w:r>
      <w:bookmarkEnd w:id="68"/>
    </w:p>
    <w:p>
      <w:pPr>
        <w:pStyle w:val="Style89"/>
        <w:keepNext/>
        <w:keepLines/>
        <w:widowControl w:val="0"/>
        <w:numPr>
          <w:ilvl w:val="2"/>
          <w:numId w:val="51"/>
        </w:numPr>
        <w:shd w:val="clear" w:color="auto" w:fill="auto"/>
        <w:tabs>
          <w:tab w:pos="750" w:val="left"/>
        </w:tabs>
        <w:bidi w:val="0"/>
        <w:spacing w:before="0" w:after="260" w:line="240" w:lineRule="auto"/>
        <w:ind w:left="0" w:right="0" w:firstLine="0"/>
        <w:jc w:val="both"/>
      </w:pPr>
      <w:bookmarkStart w:id="69" w:name="bookmark69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Мышцы головы и шеи</w:t>
      </w:r>
      <w:bookmarkEnd w:id="69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60" w:line="290" w:lineRule="auto"/>
        <w:ind w:left="0" w:right="0" w:firstLine="0"/>
        <w:jc w:val="both"/>
        <w:sectPr>
          <w:headerReference w:type="default" r:id="rId331"/>
          <w:footerReference w:type="default" r:id="rId332"/>
          <w:headerReference w:type="even" r:id="rId333"/>
          <w:footerReference w:type="even" r:id="rId334"/>
          <w:footnotePr>
            <w:pos w:val="pageBottom"/>
            <w:numFmt w:val="decimal"/>
            <w:numRestart w:val="continuous"/>
          </w:footnotePr>
          <w:pgSz w:w="8400" w:h="11900"/>
          <w:pgMar w:top="578" w:right="1225" w:bottom="982" w:left="1097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Кмышцам головы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относят мимические и жевательные мыш</w:t>
        <w:softHyphen/>
        <w:t>цы, а также надчерепную мышцу, мышцы языка и мышцы глаз</w:t>
        <w:softHyphen/>
        <w:t>ного яблока (рис. 32).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541" behindDoc="0" locked="0" layoutInCell="1" allowOverlap="1">
                <wp:simplePos x="0" y="0"/>
                <wp:positionH relativeFrom="page">
                  <wp:posOffset>826135</wp:posOffset>
                </wp:positionH>
                <wp:positionV relativeFrom="paragraph">
                  <wp:posOffset>57785</wp:posOffset>
                </wp:positionV>
                <wp:extent cx="948055" cy="140335"/>
                <wp:wrapSquare wrapText="right"/>
                <wp:docPr id="687" name="Shape 68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805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Сухожильный шлем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13" type="#_x0000_t202" style="position:absolute;margin-left:65.049999999999997pt;margin-top:4.5499999999999998pt;width:74.650000000000006pt;height:11.050000000000001pt;z-index:-125829212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Сухожильный шлем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2328545" distL="114300" distR="3537585" simplePos="0" relativeHeight="125829543" behindDoc="0" locked="0" layoutInCell="1" allowOverlap="1">
                <wp:simplePos x="0" y="0"/>
                <wp:positionH relativeFrom="page">
                  <wp:posOffset>819785</wp:posOffset>
                </wp:positionH>
                <wp:positionV relativeFrom="paragraph">
                  <wp:posOffset>301625</wp:posOffset>
                </wp:positionV>
                <wp:extent cx="423545" cy="274320"/>
                <wp:wrapTopAndBottom/>
                <wp:docPr id="689" name="Shape 68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23545" cy="2743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Верхняя ушная м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15" type="#_x0000_t202" style="position:absolute;margin-left:64.549999999999997pt;margin-top:23.75pt;width:33.350000000000001pt;height:21.600000000000001pt;z-index:-125829210;mso-wrap-distance-left:9.pt;mso-wrap-distance-right:278.55000000000001pt;mso-wrap-distance-bottom:183.3499999999999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Верхняя ушная м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67310" distB="2395220" distL="2896870" distR="303530" simplePos="0" relativeHeight="125829545" behindDoc="0" locked="0" layoutInCell="1" allowOverlap="1">
                <wp:simplePos x="0" y="0"/>
                <wp:positionH relativeFrom="page">
                  <wp:posOffset>3602355</wp:posOffset>
                </wp:positionH>
                <wp:positionV relativeFrom="paragraph">
                  <wp:posOffset>368935</wp:posOffset>
                </wp:positionV>
                <wp:extent cx="875030" cy="140335"/>
                <wp:wrapTopAndBottom/>
                <wp:docPr id="691" name="Shape 69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7503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Круговая м. глаза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17" type="#_x0000_t202" style="position:absolute;margin-left:283.65000000000003pt;margin-top:29.050000000000001pt;width:68.900000000000006pt;height:11.050000000000001pt;z-index:-125829208;mso-wrap-distance-left:228.09999999999999pt;mso-wrap-distance-top:5.2999999999999998pt;mso-wrap-distance-right:23.900000000000002pt;mso-wrap-distance-bottom:188.5999999999999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Круговая м. глаза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399415" distB="1767840" distL="126365" distR="3202305" simplePos="0" relativeHeight="125829547" behindDoc="0" locked="0" layoutInCell="1" allowOverlap="1">
                <wp:simplePos x="0" y="0"/>
                <wp:positionH relativeFrom="page">
                  <wp:posOffset>831850</wp:posOffset>
                </wp:positionH>
                <wp:positionV relativeFrom="paragraph">
                  <wp:posOffset>701040</wp:posOffset>
                </wp:positionV>
                <wp:extent cx="746760" cy="435610"/>
                <wp:wrapTopAndBottom/>
                <wp:docPr id="693" name="Shape 69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46760" cy="4356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Затылочное брюшко </w:t>
                            </w:r>
                            <w:r>
                              <w:rPr>
                                <w:color w:val="90868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......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надчерепной м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19" type="#_x0000_t202" style="position:absolute;margin-left:65.5pt;margin-top:55.200000000000003pt;width:58.800000000000004pt;height:34.300000000000004pt;z-index:-125829206;mso-wrap-distance-left:9.9500000000000011pt;mso-wrap-distance-top:31.449999999999999pt;mso-wrap-distance-right:252.15000000000001pt;mso-wrap-distance-bottom:139.20000000000002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9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Затылочное брюшко </w:t>
                      </w:r>
                      <w:r>
                        <w:rPr>
                          <w:color w:val="90868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......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надчерепной м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74320" distB="2026920" distL="3107690" distR="120650" simplePos="0" relativeHeight="125829549" behindDoc="0" locked="0" layoutInCell="1" allowOverlap="1">
                <wp:simplePos x="0" y="0"/>
                <wp:positionH relativeFrom="page">
                  <wp:posOffset>3813175</wp:posOffset>
                </wp:positionH>
                <wp:positionV relativeFrom="paragraph">
                  <wp:posOffset>575945</wp:posOffset>
                </wp:positionV>
                <wp:extent cx="847090" cy="301625"/>
                <wp:wrapTopAndBottom/>
                <wp:docPr id="695" name="Shape 69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47090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М., поднимающая верхнюю губу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21" type="#_x0000_t202" style="position:absolute;margin-left:300.25pt;margin-top:45.350000000000001pt;width:66.700000000000003pt;height:23.75pt;z-index:-125829204;mso-wrap-distance-left:244.70000000000002pt;mso-wrap-distance-top:21.600000000000001pt;mso-wrap-distance-right:9.5pt;mso-wrap-distance-bottom:159.5999999999999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М., поднимающая верхнюю губу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640080" distB="1661160" distL="3150235" distR="354965" simplePos="0" relativeHeight="125829551" behindDoc="0" locked="0" layoutInCell="1" allowOverlap="1">
                <wp:simplePos x="0" y="0"/>
                <wp:positionH relativeFrom="page">
                  <wp:posOffset>3855720</wp:posOffset>
                </wp:positionH>
                <wp:positionV relativeFrom="paragraph">
                  <wp:posOffset>941705</wp:posOffset>
                </wp:positionV>
                <wp:extent cx="570230" cy="301625"/>
                <wp:wrapTopAndBottom/>
                <wp:docPr id="697" name="Shape 69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70230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Большая скуловая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23" type="#_x0000_t202" style="position:absolute;margin-left:303.60000000000002pt;margin-top:74.150000000000006pt;width:44.899999999999999pt;height:23.75pt;z-index:-125829202;mso-wrap-distance-left:248.05000000000001pt;mso-wrap-distance-top:50.399999999999999pt;mso-wrap-distance-right:27.949999999999999pt;mso-wrap-distance-bottom:130.8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Большая скуловая м.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960120" distB="1499235" distL="129540" distR="3138170" simplePos="0" relativeHeight="125829553" behindDoc="0" locked="0" layoutInCell="1" allowOverlap="1">
                <wp:simplePos x="0" y="0"/>
                <wp:positionH relativeFrom="page">
                  <wp:posOffset>835025</wp:posOffset>
                </wp:positionH>
                <wp:positionV relativeFrom="paragraph">
                  <wp:posOffset>1261745</wp:posOffset>
                </wp:positionV>
                <wp:extent cx="807720" cy="143510"/>
                <wp:wrapTopAndBottom/>
                <wp:docPr id="699" name="Shape 69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0772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Задняя ушная м.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25" type="#_x0000_t202" style="position:absolute;margin-left:65.75pt;margin-top:99.350000000000009pt;width:63.600000000000001pt;height:11.300000000000001pt;z-index:-125829200;mso-wrap-distance-left:10.200000000000001pt;mso-wrap-distance-top:75.600000000000009pt;mso-wrap-distance-right:247.09999999999999pt;mso-wrap-distance-bottom:118.0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Задняя ушная м.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203960" distB="1268095" distL="129540" distR="3171825" simplePos="0" relativeHeight="125829555" behindDoc="0" locked="0" layoutInCell="1" allowOverlap="1">
                <wp:simplePos x="0" y="0"/>
                <wp:positionH relativeFrom="page">
                  <wp:posOffset>835025</wp:posOffset>
                </wp:positionH>
                <wp:positionV relativeFrom="paragraph">
                  <wp:posOffset>1505585</wp:posOffset>
                </wp:positionV>
                <wp:extent cx="774065" cy="130810"/>
                <wp:wrapTopAndBottom/>
                <wp:docPr id="701" name="Shape 70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7406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Жевательная м.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27" type="#_x0000_t202" style="position:absolute;margin-left:65.75pt;margin-top:118.55pt;width:60.950000000000003pt;height:10.300000000000001pt;z-index:-125829198;mso-wrap-distance-left:10.200000000000001pt;mso-wrap-distance-top:94.799999999999997pt;mso-wrap-distance-right:249.75pt;mso-wrap-distance-bottom:99.85000000000000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Жевательная м.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002665" distB="1188720" distL="2879090" distR="114300" simplePos="0" relativeHeight="125829557" behindDoc="0" locked="0" layoutInCell="1" allowOverlap="1">
                <wp:simplePos x="0" y="0"/>
                <wp:positionH relativeFrom="page">
                  <wp:posOffset>3584575</wp:posOffset>
                </wp:positionH>
                <wp:positionV relativeFrom="paragraph">
                  <wp:posOffset>1304290</wp:posOffset>
                </wp:positionV>
                <wp:extent cx="1082040" cy="411480"/>
                <wp:wrapTopAndBottom/>
                <wp:docPr id="703" name="Shape 70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82040" cy="41148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480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, Круговая м. рта</w:t>
                              <w:br/>
                              <w:t>Подбородочная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29" type="#_x0000_t202" style="position:absolute;margin-left:282.25pt;margin-top:102.7pt;width:85.200000000000003pt;height:32.399999999999999pt;z-index:-125829196;mso-wrap-distance-left:226.70000000000002pt;mso-wrap-distance-top:78.950000000000003pt;mso-wrap-distance-right:9.pt;mso-wrap-distance-bottom:93.60000000000000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480" w:lineRule="auto"/>
                        <w:ind w:left="0" w:right="0" w:firstLine="0"/>
                        <w:jc w:val="center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, Круговая м. рта</w:t>
                        <w:br/>
                        <w:t>Подбородочная м.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447800" distB="1017905" distL="129540" distR="3049905" simplePos="0" relativeHeight="125829559" behindDoc="0" locked="0" layoutInCell="1" allowOverlap="1">
                <wp:simplePos x="0" y="0"/>
                <wp:positionH relativeFrom="page">
                  <wp:posOffset>835025</wp:posOffset>
                </wp:positionH>
                <wp:positionV relativeFrom="paragraph">
                  <wp:posOffset>1749425</wp:posOffset>
                </wp:positionV>
                <wp:extent cx="895985" cy="137160"/>
                <wp:wrapTopAndBottom/>
                <wp:docPr id="705" name="Shape 70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9598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Трапециевидная м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31" type="#_x0000_t202" style="position:absolute;margin-left:65.75pt;margin-top:137.75pt;width:70.549999999999997pt;height:10.800000000000001pt;z-index:-125829194;mso-wrap-distance-left:10.200000000000001pt;mso-wrap-distance-top:114.pt;mso-wrap-distance-right:240.15000000000001pt;mso-wrap-distance-bottom:80.150000000000006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Трапециевидная м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688465" distB="609600" distL="132715" distR="2988945" simplePos="0" relativeHeight="125829561" behindDoc="0" locked="0" layoutInCell="1" allowOverlap="1">
                <wp:simplePos x="0" y="0"/>
                <wp:positionH relativeFrom="page">
                  <wp:posOffset>838200</wp:posOffset>
                </wp:positionH>
                <wp:positionV relativeFrom="paragraph">
                  <wp:posOffset>1990090</wp:posOffset>
                </wp:positionV>
                <wp:extent cx="953770" cy="304800"/>
                <wp:wrapTopAndBottom/>
                <wp:docPr id="707" name="Shape 70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53770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Грудино-ключично</w:t>
                              <w:softHyphen/>
                              <w:t>сосцевидная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33" type="#_x0000_t202" style="position:absolute;margin-left:66.pt;margin-top:156.70000000000002pt;width:75.100000000000009pt;height:24.pt;z-index:-125829192;mso-wrap-distance-left:10.450000000000001pt;mso-wrap-distance-top:132.94999999999999pt;mso-wrap-distance-right:235.34999999999999pt;mso-wrap-distance-bottom:48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Грудино-ключично</w:t>
                        <w:softHyphen/>
                        <w:t>сосцевидная м.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417320" distB="883920" distL="2814955" distR="364490" simplePos="0" relativeHeight="125829563" behindDoc="0" locked="0" layoutInCell="1" allowOverlap="1">
                <wp:simplePos x="0" y="0"/>
                <wp:positionH relativeFrom="page">
                  <wp:posOffset>3520440</wp:posOffset>
                </wp:positionH>
                <wp:positionV relativeFrom="paragraph">
                  <wp:posOffset>1718945</wp:posOffset>
                </wp:positionV>
                <wp:extent cx="895985" cy="301625"/>
                <wp:wrapTopAndBottom/>
                <wp:docPr id="709" name="Shape 70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95985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X М„ опускающая</w:t>
                              <w:br/>
                              <w:t>нижнюю губу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35" type="#_x0000_t202" style="position:absolute;margin-left:277.19999999999999pt;margin-top:135.34999999999999pt;width:70.549999999999997pt;height:23.75pt;z-index:-125829190;mso-wrap-distance-left:221.65000000000001pt;mso-wrap-distance-top:111.60000000000001pt;mso-wrap-distance-right:28.699999999999999pt;mso-wrap-distance-bottom:69.60000000000000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center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X М„ опускающая</w:t>
                        <w:br/>
                        <w:t>нижнюю губу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783080" distB="518160" distL="2875915" distR="400685" simplePos="0" relativeHeight="125829565" behindDoc="0" locked="0" layoutInCell="1" allowOverlap="1">
                <wp:simplePos x="0" y="0"/>
                <wp:positionH relativeFrom="page">
                  <wp:posOffset>3581400</wp:posOffset>
                </wp:positionH>
                <wp:positionV relativeFrom="paragraph">
                  <wp:posOffset>2084705</wp:posOffset>
                </wp:positionV>
                <wp:extent cx="798830" cy="301625"/>
                <wp:wrapTopAndBottom/>
                <wp:docPr id="711" name="Shape 71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98830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М., опускающая угол рта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37" type="#_x0000_t202" style="position:absolute;margin-left:282.pt;margin-top:164.15000000000001pt;width:62.899999999999999pt;height:23.75pt;z-index:-125829188;mso-wrap-distance-left:226.45000000000002pt;mso-wrap-distance-top:140.40000000000001pt;mso-wrap-distance-right:31.550000000000001pt;mso-wrap-distance-bottom:40.800000000000004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М., опускающая угол рта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091055" distB="381000" distL="126365" distR="3187065" simplePos="0" relativeHeight="125829567" behindDoc="0" locked="0" layoutInCell="1" allowOverlap="1">
                <wp:simplePos x="0" y="0"/>
                <wp:positionH relativeFrom="page">
                  <wp:posOffset>831850</wp:posOffset>
                </wp:positionH>
                <wp:positionV relativeFrom="paragraph">
                  <wp:posOffset>2392680</wp:posOffset>
                </wp:positionV>
                <wp:extent cx="762000" cy="130810"/>
                <wp:wrapTopAndBottom/>
                <wp:docPr id="713" name="Shape 71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6200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Лестничные мм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39" type="#_x0000_t202" style="position:absolute;margin-left:65.5pt;margin-top:188.40000000000001pt;width:60.pt;height:10.300000000000001pt;z-index:-125829186;mso-wrap-distance-left:9.9500000000000011pt;mso-wrap-distance-top:164.65000000000001pt;mso-wrap-distance-right:250.95000000000002pt;mso-wrap-distance-bottom:30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Лестничные мм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334895" distB="0" distL="129540" distR="3156585" simplePos="0" relativeHeight="125829569" behindDoc="0" locked="0" layoutInCell="1" allowOverlap="1">
                <wp:simplePos x="0" y="0"/>
                <wp:positionH relativeFrom="page">
                  <wp:posOffset>835025</wp:posOffset>
                </wp:positionH>
                <wp:positionV relativeFrom="paragraph">
                  <wp:posOffset>2636520</wp:posOffset>
                </wp:positionV>
                <wp:extent cx="789305" cy="267970"/>
                <wp:wrapTopAndBottom/>
                <wp:docPr id="715" name="Shape 71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89305" cy="2679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195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Лопаточно-</w:t>
                              <w:tab/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подъязычная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41" type="#_x0000_t202" style="position:absolute;margin-left:65.75pt;margin-top:207.59999999999999pt;width:62.149999999999999pt;height:21.100000000000001pt;z-index:-125829184;mso-wrap-distance-left:10.200000000000001pt;mso-wrap-distance-top:183.84999999999999pt;mso-wrap-distance-right:248.55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195" w:val="left"/>
                        </w:tabs>
                        <w:bidi w:val="0"/>
                        <w:spacing w:before="0" w:after="4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Лопаточно-</w:t>
                        <w:tab/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подъязычная м.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145665" distB="109855" distL="2628900" distR="239395" simplePos="0" relativeHeight="125829571" behindDoc="0" locked="0" layoutInCell="1" allowOverlap="1">
                <wp:simplePos x="0" y="0"/>
                <wp:positionH relativeFrom="page">
                  <wp:posOffset>3334385</wp:posOffset>
                </wp:positionH>
                <wp:positionV relativeFrom="paragraph">
                  <wp:posOffset>2447290</wp:posOffset>
                </wp:positionV>
                <wp:extent cx="1207135" cy="347345"/>
                <wp:wrapTopAndBottom/>
                <wp:docPr id="717" name="Shape 71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07135" cy="3473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40" w:line="240" w:lineRule="auto"/>
                              <w:ind w:left="0" w:right="0" w:firstLine="44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Двубрюшная м.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Грудино-подъязычная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43" type="#_x0000_t202" style="position:absolute;margin-left:262.55000000000001pt;margin-top:192.70000000000002pt;width:95.049999999999997pt;height:27.350000000000001pt;z-index:-125829182;mso-wrap-distance-left:207.pt;mso-wrap-distance-top:168.95000000000002pt;mso-wrap-distance-right:18.850000000000001pt;mso-wrap-distance-bottom:8.6500000000000004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40" w:line="240" w:lineRule="auto"/>
                        <w:ind w:left="0" w:right="0" w:firstLine="44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Двубрюшная м.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Грудино-подъязычная м.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0" distB="0" distL="0" distR="0" simplePos="0" relativeHeight="62915066" behindDoc="1" locked="0" layoutInCell="1" allowOverlap="1">
            <wp:simplePos x="0" y="0"/>
            <wp:positionH relativeFrom="margin">
              <wp:posOffset>445135</wp:posOffset>
            </wp:positionH>
            <wp:positionV relativeFrom="margin">
              <wp:posOffset>-76200</wp:posOffset>
            </wp:positionV>
            <wp:extent cx="2614930" cy="2999105"/>
            <wp:wrapNone/>
            <wp:docPr id="719" name="Shape 71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Picture box 720"/>
                    <pic:cNvPicPr/>
                  </pic:nvPicPr>
                  <pic:blipFill>
                    <a:blip r:embed="rId335"/>
                    <a:stretch/>
                  </pic:blipFill>
                  <pic:spPr>
                    <a:xfrm>
                      <a:ext cx="2614930" cy="299910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22" w:lineRule="auto"/>
        <w:ind w:left="0" w:right="0" w:firstLine="0"/>
        <w:jc w:val="center"/>
        <w:sectPr>
          <w:headerReference w:type="default" r:id="rId337"/>
          <w:footerReference w:type="default" r:id="rId338"/>
          <w:headerReference w:type="even" r:id="rId339"/>
          <w:footerReference w:type="even" r:id="rId340"/>
          <w:headerReference w:type="first" r:id="rId341"/>
          <w:footerReference w:type="first" r:id="rId342"/>
          <w:footnotePr>
            <w:pos w:val="pageBottom"/>
            <w:numFmt w:val="decimal"/>
            <w:numRestart w:val="continuous"/>
          </w:footnotePr>
          <w:pgSz w:w="8400" w:h="11900"/>
          <w:pgMar w:top="1786" w:right="1051" w:bottom="658" w:left="1272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Лобное брюшко</w:t>
        <w:br/>
        <w:t>надчерепной м.</w:t>
      </w:r>
    </w:p>
    <w:p>
      <w:pPr>
        <w:widowControl w:val="0"/>
        <w:spacing w:line="64" w:lineRule="exact"/>
        <w:rPr>
          <w:sz w:val="5"/>
          <w:szCs w:val="5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1511" w:right="0" w:bottom="669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60" w:line="240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32.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Мышцы головы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шеи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Надчерепная мышца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области волосистой части головы образует обширный апоневроз - сухожильный шлем, сраста</w:t>
        <w:softHyphen/>
        <w:t>ющийся с кожей. Мышечные пучки, расположенные в области затылка, лба и виска, при сокращении смещают сухожильный шлем и кожу головы вместе с ним.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Мимические мышцы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располагаются под кожей вокруг ротового, носовых отверстий, глазниц, ушной раковины. Они начинаются от костей черепа и вплетаются в кожу. При сокра</w:t>
        <w:softHyphen/>
        <w:t>щении сдвигают кожу, обусловливая мимику лица. Ход воло</w:t>
        <w:softHyphen/>
        <w:t>кон этих мышц, как правило, циркулярный (для сжимания от</w:t>
        <w:softHyphen/>
        <w:t xml:space="preserve">верстий) или радиальный (для их расширения). К мимическим относятся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круговая мышца глаза, круговая мышца рта, мышцы, поднимающие верхнюю губу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угол рта, мышцы, опускающие нижнюю губу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угол рта, щечная мышца, большая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малая ску</w:t>
        <w:softHyphen/>
        <w:t>ловые мышцы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другие мышцы.</w:t>
      </w:r>
    </w:p>
    <w:p>
      <w:pPr>
        <w:pStyle w:val="Style18"/>
        <w:keepNext w:val="0"/>
        <w:keepLines w:val="0"/>
        <w:widowControl w:val="0"/>
        <w:shd w:val="clear" w:color="auto" w:fill="auto"/>
        <w:tabs>
          <w:tab w:pos="2054" w:val="left"/>
        </w:tabs>
        <w:bidi w:val="0"/>
        <w:spacing w:before="0" w:after="0" w:line="223" w:lineRule="auto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Жевательные мышцы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лежат в боковых отделах головы; Ц ДЦ М 1-1 Д ШТГЛ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U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</w:t>
        <w:tab/>
        <w:t xml:space="preserve">иопдпз 1Л ППМ1/НПП ПЛ1АТГЛ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I/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 II4XI/I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1ХЧ1* млгпл</w:t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сти. Их по 4 с каждой стороны: мощные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жевательная мышца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височная мышца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расположены поверхностно,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медиальная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латеральная крыловидные мышцы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внутренней стороны вет</w:t>
        <w:softHyphen/>
        <w:t>вей нижней челюсти. При сокращении эти мышцы приводят нижнюю челюсть в движение.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Мышцы языка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образуют его толщу и прикрепляют язык к костям черепа. Собственные мышцы языка, не связанные с костями, изменяют его форму и состоят из пучков продоль</w:t>
        <w:softHyphen/>
        <w:t xml:space="preserve">ных, поперечных и вертикальных волокон. Три пары мышц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(подбородочно-язычная мышца, подъязычно-язычная мышца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шилоязычная мышца)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начинаются от разных костей черепа и оканчиваются в языке; они осуществляют движения языка как при жевательных движениях, так и при артикуляции речи.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Мышцы глазного яблока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(четыре прямых и две косых мышцы) обусловливают его подвижность при рассматривании предметов (см. «Органы чувств»).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Основные группы мышц головы и шеи представлены в табл. 5.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Мышцы шеи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расположены в ее передней и задней обла</w:t>
        <w:softHyphen/>
        <w:t>сти, границей между которыми служит фронтальная пло</w:t>
        <w:softHyphen/>
        <w:t>скость, проходящая через позвоночник. Задняя область шеи занята мышцами спины (трапециевидной, ременными, мыш</w:t>
        <w:softHyphen/>
        <w:t xml:space="preserve">цей, выпрямляющей позвоночник). Под ними глубоко лежат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подзатылочные мышцы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(табл. 5), которые прикрепляются к за</w:t>
        <w:softHyphen/>
        <w:t>тылочной кости черепа и к I и II шейным позвонкам; они уча</w:t>
        <w:softHyphen/>
        <w:t>ствуют в движениях головы (наклонах назад, в стороны и по</w:t>
        <w:softHyphen/>
        <w:t>воротах) (см. рис. 29).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передней области шеи различают поверхностные и глубокие мышцы. Наиболее поверхностно лежат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подкожная мышца шеи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грудино-ключично-сосцевидная мышца.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Послед</w:t>
        <w:softHyphen/>
        <w:t>няя хорошо развита у человека в связи с прямохождением.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1511" w:right="1456" w:bottom="669" w:left="887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Среди поверхностных выделяют мышцы, прикрепляющи</w:t>
        <w:softHyphen/>
        <w:t>еся к подъязычной кости. Мышцы, расположенные выше подъ</w:t>
        <w:softHyphen/>
        <w:t>язычной кости, заполняют пространство между нижней челю</w:t>
        <w:softHyphen/>
        <w:t>стью и подъязычной костью. Они формируют дно полости рта, участвуют в глотательных движениях, а при фиксированной подъязычной кости опускают нижнюю челюсть.</w:t>
      </w:r>
    </w:p>
    <w:p>
      <w:pPr>
        <w:pStyle w:val="Style18"/>
        <w:keepNext w:val="0"/>
        <w:keepLines w:val="0"/>
        <w:framePr w:w="6763" w:h="216" w:wrap="none" w:hAnchor="page" w:x="4225" w:y="68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Основные группы мышц головы и шеи</w:t>
      </w:r>
    </w:p>
    <w:tbl>
      <w:tblPr>
        <w:tblOverlap w:val="never"/>
        <w:jc w:val="left"/>
        <w:tblLayout w:type="fixed"/>
      </w:tblPr>
      <w:tblGrid>
        <w:gridCol w:w="1891"/>
        <w:gridCol w:w="3317"/>
        <w:gridCol w:w="1810"/>
        <w:gridCol w:w="2818"/>
      </w:tblGrid>
      <w:tr>
        <w:trPr>
          <w:trHeight w:val="235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Группы мышц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Сустав(ы)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Функция</w:t>
            </w:r>
          </w:p>
        </w:tc>
      </w:tr>
      <w:tr>
        <w:trPr>
          <w:trHeight w:val="230" w:hRule="exact"/>
        </w:trPr>
        <w:tc>
          <w:tcPr>
            <w:gridSpan w:val="4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Мышцы головы</w:t>
            </w:r>
          </w:p>
        </w:tc>
      </w:tr>
      <w:tr>
        <w:trPr>
          <w:trHeight w:val="787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Жевательные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Жевательная мышца</w:t>
            </w:r>
          </w:p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Височная мышца</w:t>
            </w:r>
          </w:p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Медиальная крыловидная мышца</w:t>
            </w:r>
          </w:p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Латеральная крыловидная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Височно</w:t>
              <w:softHyphen/>
              <w:t>нижнечелюстной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71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Поднимают нижнюю челюсть, выдвигают ее вперед, смещают в стороны и назад</w:t>
            </w:r>
          </w:p>
        </w:tc>
      </w:tr>
      <w:tr>
        <w:trPr>
          <w:trHeight w:val="802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Мимические мышцы (мышцы лица)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76" w:lineRule="auto"/>
              <w:ind w:left="160" w:right="0" w:firstLine="2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Надчерепная мышца, мышцы вокруг рта, глаза и др.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120" w:after="0" w:line="240" w:lineRule="auto"/>
              <w:ind w:left="0" w:right="0" w:firstLine="90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—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Смещают соответствующие участки кожи относительно костей черепа и тем самым соз</w:t>
              <w:softHyphen/>
              <w:t>дают определенную мимику</w:t>
            </w:r>
          </w:p>
        </w:tc>
      </w:tr>
      <w:tr>
        <w:trPr>
          <w:trHeight w:val="288" w:hRule="exact"/>
        </w:trPr>
        <w:tc>
          <w:tcPr>
            <w:gridSpan w:val="4"/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Мышцы шеи</w:t>
            </w:r>
          </w:p>
        </w:tc>
      </w:tr>
      <w:tr>
        <w:trPr>
          <w:trHeight w:val="62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Поверхностные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Подкожная мышца шеи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120" w:after="0" w:line="240" w:lineRule="auto"/>
              <w:ind w:left="0" w:right="0" w:firstLine="900"/>
              <w:jc w:val="left"/>
            </w:pPr>
            <w:r>
              <w:rPr>
                <w:rFonts w:ascii="Times New Roman" w:eastAsia="Times New Roman" w:hAnsi="Times New Roman" w:cs="Times New Roman"/>
                <w:i/>
                <w:iCs/>
                <w:color w:val="90868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—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Натягивает кожу и поверхностную фасцию шеи, препятствует сдавлению вен</w:t>
            </w:r>
          </w:p>
        </w:tc>
      </w:tr>
      <w:tr>
        <w:trPr>
          <w:trHeight w:val="998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835" w:h="4800" w:hSpace="115" w:vSpace="485" w:wrap="none" w:hAnchor="page" w:x="1038" w:y="93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Грудино-ключично-сосцевидная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Соединение черепа с позвоночным столбом, соединения позвоночного столба в шейном отделе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Запрокидывает голову назад.</w:t>
            </w:r>
          </w:p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При одностороннем сокращении наклоняет голову в одноименную сторону и поворачиваетлицо в противоположную сторону</w:t>
            </w:r>
          </w:p>
        </w:tc>
      </w:tr>
      <w:tr>
        <w:trPr>
          <w:trHeight w:val="835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Надподъязычные мышцы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Двубрюшная мышца</w:t>
            </w:r>
          </w:p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Шилоподъязычная мышца</w:t>
            </w:r>
          </w:p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Челюстно-подъязычная мышца</w:t>
            </w:r>
          </w:p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Подбородочно-подъязычная мышца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120" w:after="0" w:line="240" w:lineRule="auto"/>
              <w:ind w:left="0" w:right="0" w:firstLine="90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—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835" w:h="4800" w:hSpace="115" w:vSpace="485" w:wrap="none" w:hAnchor="page" w:x="1038" w:y="937"/>
              <w:widowControl w:val="0"/>
              <w:shd w:val="clear" w:color="auto" w:fill="auto"/>
              <w:bidi w:val="0"/>
              <w:spacing w:before="0" w:after="0" w:line="29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Поднимают подъязычную кость и гортань. Образуют дно ротовой полости</w:t>
            </w:r>
          </w:p>
        </w:tc>
      </w:tr>
    </w:tbl>
    <w:p>
      <w:pPr>
        <w:framePr w:w="9835" w:h="4800" w:hSpace="115" w:vSpace="485" w:wrap="none" w:hAnchor="page" w:x="1038" w:y="937"/>
        <w:widowControl w:val="0"/>
        <w:spacing w:line="1" w:lineRule="exact"/>
      </w:pPr>
    </w:p>
    <w:p>
      <w:pPr>
        <w:pStyle w:val="Style122"/>
        <w:keepNext w:val="0"/>
        <w:keepLines w:val="0"/>
        <w:framePr w:w="6763" w:h="202" w:wrap="none" w:hAnchor="page" w:x="4225" w:y="45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Таблица 5</w:t>
      </w:r>
    </w:p>
    <w:tbl>
      <w:tblPr>
        <w:tblOverlap w:val="never"/>
        <w:jc w:val="left"/>
        <w:tblLayout w:type="fixed"/>
      </w:tblPr>
      <w:tblGrid>
        <w:gridCol w:w="1997"/>
        <w:gridCol w:w="7954"/>
      </w:tblGrid>
      <w:tr>
        <w:trPr>
          <w:trHeight w:val="235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Группы мышц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3178" w:val="left"/>
                <w:tab w:pos="4978" w:val="left"/>
                <w:tab w:leader="dot" w:pos="7795" w:val="left"/>
              </w:tabs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Мышцы</w:t>
              <w:tab/>
              <w:t>Суета в(ы)</w:t>
              <w:tab/>
              <w:t>функция</w:t>
              <w:tab/>
            </w:r>
          </w:p>
        </w:tc>
      </w:tr>
      <w:tr>
        <w:trPr>
          <w:trHeight w:val="835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bidi w:val="0"/>
              <w:spacing w:before="8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Подподъязычные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4008" w:val="left"/>
                <w:tab w:pos="5030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Грудино-подъязычная мышца</w:t>
              <w:tab/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—</w:t>
              <w:tab/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Опускают подъязыч-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5045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Лопаточно-подъязычная мышца</w:t>
              <w:tab/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vertAlign w:val="superscript"/>
                <w:lang w:val="ru-RU" w:eastAsia="ru-RU" w:bidi="ru-RU"/>
              </w:rPr>
              <w:t>Н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У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vertAlign w:val="superscript"/>
                <w:lang w:val="ru-RU" w:eastAsia="ru-RU" w:bidi="ru-RU"/>
              </w:rPr>
              <w:t>Ю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 кость и гортань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Грудино-щитовидная мышца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Щитоподъязычная мышца</w:t>
            </w:r>
          </w:p>
        </w:tc>
      </w:tr>
      <w:tr>
        <w:trPr>
          <w:trHeight w:val="1003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bidi w:val="0"/>
              <w:spacing w:before="8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Глубокие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3163" w:val="left"/>
                <w:tab w:pos="4978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Передняя лестничная мышца</w:t>
              <w:tab/>
              <w:t>Соединения</w:t>
              <w:tab/>
              <w:t>Сгибают шейный отдел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3230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Средняя лестничная мышца</w:t>
              <w:tab/>
              <w:t>позвоночного столба позвоночного столба и наклоняют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3168" w:val="left"/>
                <w:tab w:pos="49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Задняя лестничная мышца</w:t>
              <w:tab/>
              <w:t>в шейном отделе</w:t>
              <w:tab/>
              <w:t>его в одноименную сторону.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5040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Длинная мышца шеи</w:t>
              <w:tab/>
              <w:t>Фиксируют положение первого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3682" w:val="left"/>
                <w:tab w:leader="dot" w:pos="4075" w:val="left"/>
                <w:tab w:leader="dot" w:pos="5050" w:val="left"/>
                <w:tab w:leader="dot" w:pos="7805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Длинная мышца головы</w:t>
              <w:tab/>
              <w:tab/>
              <w:tab/>
              <w:t>Р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vertAlign w:val="superscript"/>
                <w:lang w:val="ru-RU" w:eastAsia="ru-RU" w:bidi="ru-RU"/>
              </w:rPr>
              <w:t>с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®.Р</w:t>
            </w: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vertAlign w:val="superscript"/>
                <w:lang w:val="ru-RU" w:eastAsia="ru-RU" w:bidi="ru-RU"/>
              </w:rPr>
              <w:t>а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ab/>
            </w:r>
          </w:p>
        </w:tc>
      </w:tr>
      <w:tr>
        <w:trPr>
          <w:trHeight w:val="1176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Подзатылочные мышцы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3197" w:val="left"/>
                <w:tab w:pos="4978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Передняя прямая мышца головы</w:t>
              <w:tab/>
              <w:t>Атлантозатылочный</w:t>
              <w:tab/>
              <w:t>Участвуют в наклонах головы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3206" w:val="left"/>
                <w:tab w:pos="4987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Латеральная прямая мышца головы</w:t>
              <w:tab/>
              <w:t>и атлантоосевой</w:t>
              <w:tab/>
              <w:t>вперед, назад и в стороны,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3192" w:val="left"/>
                <w:tab w:pos="4973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Большая задняя прямая мышца головы</w:t>
              <w:tab/>
              <w:t>суставы</w:t>
              <w:tab/>
              <w:t>в поворотах головы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Малая задняя прямая мышца головы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Верхняя косая мышца головы</w:t>
            </w:r>
          </w:p>
          <w:p>
            <w:pPr>
              <w:pStyle w:val="Style13"/>
              <w:keepNext w:val="0"/>
              <w:keepLines w:val="0"/>
              <w:framePr w:w="9950" w:h="3250" w:wrap="none" w:hAnchor="page" w:x="1028" w:y="7686"/>
              <w:widowControl w:val="0"/>
              <w:shd w:val="clear" w:color="auto" w:fill="auto"/>
              <w:tabs>
                <w:tab w:pos="4267" w:val="left"/>
                <w:tab w:leader="dot" w:pos="5362" w:val="left"/>
                <w:tab w:leader="dot" w:pos="7032" w:val="left"/>
                <w:tab w:leader="dot" w:pos="7056" w:val="left"/>
                <w:tab w:leader="dot" w:pos="7790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Нижняя косая мышца головы</w:t>
              <w:tab/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ab/>
              <w:tab/>
              <w:tab/>
              <w:tab/>
            </w:r>
          </w:p>
        </w:tc>
      </w:tr>
    </w:tbl>
    <w:p>
      <w:pPr>
        <w:framePr w:w="9950" w:h="3250" w:wrap="none" w:hAnchor="page" w:x="1028" w:y="7686"/>
        <w:widowControl w:val="0"/>
        <w:spacing w:line="1" w:lineRule="exact"/>
      </w:pPr>
    </w:p>
    <w:p>
      <w:pPr>
        <w:pStyle w:val="Style26"/>
        <w:keepNext w:val="0"/>
        <w:keepLines w:val="0"/>
        <w:framePr w:w="182" w:h="8587" w:hRule="exact" w:wrap="none" w:hAnchor="page" w:x="11348" w:y="2790"/>
        <w:widowControl w:val="0"/>
        <w:shd w:val="clear" w:color="auto" w:fill="auto"/>
        <w:tabs>
          <w:tab w:pos="6936" w:val="left"/>
        </w:tabs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СОМАТОЛОГИЯ</w:t>
        <w:tab/>
        <w:t>МЫШЕЧНАЯ СИСТЕМА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073" behindDoc="1" locked="0" layoutInCell="1" allowOverlap="1">
            <wp:simplePos x="0" y="0"/>
            <wp:positionH relativeFrom="page">
              <wp:posOffset>6958330</wp:posOffset>
            </wp:positionH>
            <wp:positionV relativeFrom="margin">
              <wp:posOffset>0</wp:posOffset>
            </wp:positionV>
            <wp:extent cx="316865" cy="316865"/>
            <wp:wrapNone/>
            <wp:docPr id="727" name="Shape 72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" name="Picture box 728"/>
                    <pic:cNvPicPr/>
                  </pic:nvPicPr>
                  <pic:blipFill>
                    <a:blip r:embed="rId343"/>
                    <a:stretch/>
                  </pic:blipFill>
                  <pic:spPr>
                    <a:xfrm>
                      <a:ext cx="316865" cy="31686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75" w:line="1" w:lineRule="exact"/>
      </w:pPr>
    </w:p>
    <w:p>
      <w:pPr>
        <w:widowControl w:val="0"/>
        <w:spacing w:line="1" w:lineRule="exact"/>
        <w:sectPr>
          <w:headerReference w:type="default" r:id="rId345"/>
          <w:footerReference w:type="default" r:id="rId346"/>
          <w:headerReference w:type="even" r:id="rId347"/>
          <w:footerReference w:type="even" r:id="rId348"/>
          <w:footnotePr>
            <w:pos w:val="pageBottom"/>
            <w:numFmt w:val="decimal"/>
            <w:numRestart w:val="continuous"/>
          </w:footnotePr>
          <w:pgSz w:w="11741" w:h="15576"/>
          <w:pgMar w:top="797" w:right="211" w:bottom="797" w:left="1027" w:header="369" w:footer="369" w:gutter="0"/>
          <w:cols w:space="720"/>
          <w:noEndnote/>
          <w:rtlGutter w:val="0"/>
          <w:docGrid w:linePitch="360"/>
        </w:sectPr>
      </w:pP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  <w:rPr>
          <w:sz w:val="46"/>
          <w:szCs w:val="46"/>
        </w:rPr>
      </w:pPr>
      <w:r>
        <w:rPr>
          <w:spacing w:val="0"/>
          <w:w w:val="100"/>
          <w:position w:val="0"/>
          <w:sz w:val="46"/>
          <w:szCs w:val="46"/>
          <w:shd w:val="clear" w:color="auto" w:fill="auto"/>
          <w:lang w:val="en-US" w:eastAsia="en-US" w:bidi="en-US"/>
        </w:rPr>
        <w:t>i;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32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Мышцы, расположенные ниже подъязычной кости, нахо</w:t>
        <w:softHyphen/>
        <w:t>дятся впереди гортани, трахеи и щитовидной железы. Они опу</w:t>
        <w:softHyphen/>
        <w:t>скают подъязычную кость и гортань.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/>
        <w:ind w:left="320" w:right="0" w:firstLine="600"/>
        <w:jc w:val="both"/>
      </w:pPr>
      <w:bookmarkStart w:id="71" w:name="bookmark71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Глубокие мышцы шеи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(лестничные мышцы, длинные мышцы головы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шеи)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расположены сбоку и спереди шейного отдела позвоночника и принимают участие в движениях голо</w:t>
        <w:softHyphen/>
        <w:t>вы и шеи (наклонах вперед и в стороны). Лестничные мышцы, прикрепляющиеся к I и II ребрам, могут участвовать в акте вдо</w:t>
        <w:softHyphen/>
        <w:t>ха при форсированном дыхании.</w:t>
      </w:r>
      <w:bookmarkEnd w:id="71"/>
    </w:p>
    <w:p>
      <w:pPr>
        <w:pStyle w:val="Style89"/>
        <w:keepNext/>
        <w:keepLines/>
        <w:widowControl w:val="0"/>
        <w:numPr>
          <w:ilvl w:val="2"/>
          <w:numId w:val="51"/>
        </w:numPr>
        <w:shd w:val="clear" w:color="auto" w:fill="auto"/>
        <w:tabs>
          <w:tab w:pos="1089" w:val="left"/>
        </w:tabs>
        <w:bidi w:val="0"/>
        <w:spacing w:before="0" w:line="240" w:lineRule="auto"/>
        <w:ind w:left="0" w:right="0" w:firstLine="320"/>
        <w:jc w:val="both"/>
      </w:pPr>
      <w:bookmarkStart w:id="72" w:name="bookmark72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Мышцы конечностей</w:t>
      </w:r>
      <w:bookmarkEnd w:id="72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32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Формирование конечностей в филогенезе связано с измене</w:t>
        <w:softHyphen/>
        <w:t>нием среды обитания и выходом позвоночных из водной сре</w:t>
        <w:softHyphen/>
        <w:t>ды на сушу. Передвижения по поверхности Земли потребовали развития системы рычагов, позволяющих осуществлять локо</w:t>
        <w:softHyphen/>
        <w:t>моции (перемещения тела в пространстве) на суше в условиях действия на организм поля тяготения. Прототипом конечностей у наземных позвоночных обычно рассматривают плавники рыб, обеспечивающих их передвижение в водной среде.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/>
        <w:ind w:left="32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 большинства наземных позвоночных конечности разви</w:t>
        <w:softHyphen/>
        <w:t>вались как органы движения. У человека в процессе эволюции выработалось вертикальное положение тела, что привело к би- педии,т.е. перемещению тела на двух конечностях. В связи с этим у приматов произошла дифференцировка конечностей на верх</w:t>
        <w:softHyphen/>
        <w:t>нюю - орган исследования окружающего пространства (у чело</w:t>
        <w:softHyphen/>
        <w:t>века рука - орган труда) и нижнюю - ногу (орган движения).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60"/>
        <w:ind w:left="320" w:right="0" w:firstLine="20"/>
        <w:jc w:val="both"/>
        <w:sectPr>
          <w:headerReference w:type="default" r:id="rId349"/>
          <w:footerReference w:type="default" r:id="rId350"/>
          <w:headerReference w:type="even" r:id="rId351"/>
          <w:footerReference w:type="even" r:id="rId352"/>
          <w:footnotePr>
            <w:pos w:val="pageBottom"/>
            <w:numFmt w:val="decimal"/>
            <w:numRestart w:val="continuous"/>
          </w:footnotePr>
          <w:pgSz w:w="7776" w:h="11674"/>
          <w:pgMar w:top="403" w:right="552" w:bottom="653" w:left="850" w:header="0" w:footer="3" w:gutter="0"/>
          <w:pgNumType w:start="96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Сравнительная характеристика верхней и нижней конечно</w:t>
        <w:softHyphen/>
        <w:t xml:space="preserve">стей.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Верхняя и нижняя конечности имеют много общих черт в строении скелета и в соединениях между костями. Вместе с тем, рука, как орган исследования, окружающего пространства и ор</w:t>
        <w:softHyphen/>
        <w:t>ган труда, требует большой подвижности, возможности захвата предметов, тонких и точных движений пальцев. В процессе эво</w:t>
        <w:softHyphen/>
        <w:t>люции она приобрела ряд анатомических особенностей в сравне</w:t>
        <w:softHyphen/>
        <w:t>нии с нижними конечностями, основной функцией которых оста</w:t>
        <w:softHyphen/>
        <w:t>ются опора и движение. Эти особенности отражены в табл. 6.</w:t>
      </w:r>
    </w:p>
    <w:p>
      <w:pPr>
        <w:pStyle w:val="Style26"/>
        <w:keepNext w:val="0"/>
        <w:keepLines w:val="0"/>
        <w:framePr w:w="154" w:h="269" w:hRule="exact" w:wrap="none" w:hAnchor="page" w:x="496" w:y="32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1526</w:t>
      </w:r>
    </w:p>
    <w:p>
      <w:pPr>
        <w:pStyle w:val="Style18"/>
        <w:keepNext w:val="0"/>
        <w:keepLines w:val="0"/>
        <w:framePr w:w="6000" w:h="235" w:wrap="none" w:hAnchor="page" w:x="3011" w:y="24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Сравнительная характеристика верхней и нижней конечностей</w:t>
      </w:r>
    </w:p>
    <w:tbl>
      <w:tblPr>
        <w:tblOverlap w:val="never"/>
        <w:jc w:val="left"/>
        <w:tblLayout w:type="fixed"/>
      </w:tblPr>
      <w:tblGrid>
        <w:gridCol w:w="2256"/>
        <w:gridCol w:w="7685"/>
      </w:tblGrid>
      <w:tr>
        <w:trPr>
          <w:trHeight w:val="211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Характеристика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39" w:val="left"/>
              </w:tabs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Верхняя конечность</w:t>
              <w:tab/>
              <w:t>Нижняя конечность</w:t>
            </w:r>
          </w:p>
        </w:tc>
      </w:tr>
      <w:tr>
        <w:trPr>
          <w:trHeight w:val="422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Функция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54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Орган исследования окружающего</w:t>
              <w:tab/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Орган движения (локомоции)</w:t>
            </w:r>
          </w:p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пространства, орган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труда</w:t>
            </w:r>
          </w:p>
        </w:tc>
      </w:tr>
      <w:tr>
        <w:trPr>
          <w:trHeight w:val="648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Соединение с туловищем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15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Высокоподвижное соединение плечевого</w:t>
              <w:tab/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Неподвижное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соединение тазового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пояса</w:t>
            </w:r>
          </w:p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34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пояса со скелетом туловища с помощью</w:t>
              <w:tab/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со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скелетом туловища с помощью</w:t>
            </w:r>
          </w:p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25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грудино-ключичного сустава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ab/>
              <w:t>крестцово-подвздошных соединений</w:t>
            </w:r>
          </w:p>
        </w:tc>
      </w:tr>
      <w:tr>
        <w:trPr>
          <w:trHeight w:val="1488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Главные суставы свободной части конечности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54" w:val="left"/>
              </w:tabs>
              <w:bidi w:val="0"/>
              <w:spacing w:before="0" w:after="4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Плечевой сустав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 (самый подвижный сустав)</w:t>
              <w:tab/>
            </w: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Тазобедренный сустав</w:t>
            </w:r>
          </w:p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58" w:val="left"/>
              </w:tabs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Локтевой сустав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 (вместе с дистальным</w:t>
              <w:tab/>
            </w: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Коленный сустав</w:t>
            </w:r>
          </w:p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4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лучелоктевым суставом осуществляет пронацию и супинацию предплечья и кисти)</w:t>
            </w:r>
          </w:p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696" w:val="left"/>
              </w:tabs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Лучезапястный сустав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 (эллипсовидный</w:t>
              <w:tab/>
            </w: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Голеностопный сустав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 (блоковид</w:t>
            </w:r>
          </w:p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49" w:val="left"/>
              </w:tabs>
              <w:bidi w:val="0"/>
              <w:spacing w:before="0" w:after="4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 2 осями вращения)</w:t>
              <w:tab/>
              <w:t>ный с 1 осью вращения)</w:t>
            </w:r>
          </w:p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691" w:val="left"/>
              </w:tabs>
              <w:bidi w:val="0"/>
              <w:spacing w:before="0" w:after="4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Суставы пальцев кисти</w:t>
              <w:tab/>
              <w:t>Суставы стопы</w:t>
            </w:r>
          </w:p>
        </w:tc>
      </w:tr>
      <w:tr>
        <w:trPr>
          <w:trHeight w:val="240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Подвижность в суставах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39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Высокая подвижность по всем осям</w:t>
              <w:tab/>
              <w:t>Ограничение подвижности по некоторым осям</w:t>
            </w:r>
          </w:p>
        </w:tc>
      </w:tr>
      <w:tr>
        <w:trPr>
          <w:trHeight w:val="61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Особенности биомеханики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58" w:val="left"/>
              </w:tabs>
              <w:bidi w:val="0"/>
              <w:spacing w:before="0" w:after="0" w:line="271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Работа при верхней опоре; маятникоподобные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Работа при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нижней опоре; постоянное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</w:t>
              <w:tab/>
              <w:t xml:space="preserve">напряжение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мышц и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удержание ноги</w:t>
            </w:r>
          </w:p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0" w:line="271" w:lineRule="auto"/>
              <w:ind w:left="384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 выпрямленном состоянии</w:t>
            </w:r>
          </w:p>
        </w:tc>
      </w:tr>
      <w:tr>
        <w:trPr>
          <w:trHeight w:val="422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Мышцы туловища, действующие на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конечность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58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Поверхностные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мышцы спины и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груди</w:t>
              <w:tab/>
              <w:t>1 поясничная мышца</w:t>
            </w:r>
          </w:p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(5 мышц спины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и 4 мышцы груди)</w:t>
            </w:r>
          </w:p>
        </w:tc>
      </w:tr>
      <w:tr>
        <w:trPr>
          <w:trHeight w:val="446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Преимущественное развитие мышц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54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Сгибателей и разгибателей, пронаторов</w:t>
              <w:tab/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Разгибателей бедра и голени, аддукторов бедра</w:t>
            </w:r>
          </w:p>
          <w:p>
            <w:pPr>
              <w:pStyle w:val="Style13"/>
              <w:keepNext w:val="0"/>
              <w:keepLines w:val="0"/>
              <w:framePr w:w="9941" w:h="4493" w:hSpace="10" w:vSpace="542" w:wrap="none" w:hAnchor="page" w:x="1029" w:y="543"/>
              <w:widowControl w:val="0"/>
              <w:shd w:val="clear" w:color="auto" w:fill="auto"/>
              <w:tabs>
                <w:tab w:pos="3749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и супинаторов, абдукторов и аддукторов</w:t>
              <w:tab/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сгибателей стопы</w:t>
            </w:r>
          </w:p>
        </w:tc>
      </w:tr>
    </w:tbl>
    <w:p>
      <w:pPr>
        <w:framePr w:w="9941" w:h="4493" w:hSpace="10" w:vSpace="542" w:wrap="none" w:hAnchor="page" w:x="1029" w:y="543"/>
        <w:widowControl w:val="0"/>
        <w:spacing w:line="1" w:lineRule="exact"/>
      </w:pPr>
    </w:p>
    <w:p>
      <w:pPr>
        <w:pStyle w:val="Style122"/>
        <w:keepNext w:val="0"/>
        <w:keepLines w:val="0"/>
        <w:framePr w:w="1114" w:h="230" w:wrap="none" w:hAnchor="page" w:x="9866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Таблица 6</w:t>
      </w:r>
    </w:p>
    <w:p>
      <w:pPr>
        <w:pStyle w:val="Style26"/>
        <w:keepNext w:val="0"/>
        <w:keepLines w:val="0"/>
        <w:framePr w:w="163" w:h="1670" w:hRule="exact" w:wrap="none" w:hAnchor="page" w:x="11353" w:y="213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МЫШЕЧНАЯ СИСТЕМА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082" behindDoc="1" locked="0" layoutInCell="1" allowOverlap="1">
            <wp:simplePos x="0" y="0"/>
            <wp:positionH relativeFrom="page">
              <wp:posOffset>6934200</wp:posOffset>
            </wp:positionH>
            <wp:positionV relativeFrom="margin">
              <wp:posOffset>3742690</wp:posOffset>
            </wp:positionV>
            <wp:extent cx="316865" cy="323215"/>
            <wp:wrapNone/>
            <wp:docPr id="737" name="Shape 73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" name="Picture box 738"/>
                    <pic:cNvPicPr/>
                  </pic:nvPicPr>
                  <pic:blipFill>
                    <a:blip r:embed="rId353"/>
                    <a:stretch/>
                  </pic:blipFill>
                  <pic:spPr>
                    <a:xfrm>
                      <a:ext cx="316865" cy="32321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37" w:line="1" w:lineRule="exact"/>
      </w:pPr>
    </w:p>
    <w:p>
      <w:pPr>
        <w:widowControl w:val="0"/>
        <w:spacing w:line="1" w:lineRule="exact"/>
        <w:sectPr>
          <w:headerReference w:type="default" r:id="rId355"/>
          <w:footerReference w:type="default" r:id="rId356"/>
          <w:headerReference w:type="even" r:id="rId357"/>
          <w:footerReference w:type="even" r:id="rId358"/>
          <w:footnotePr>
            <w:pos w:val="pageBottom"/>
            <w:numFmt w:val="decimal"/>
            <w:numRestart w:val="continuous"/>
          </w:footnotePr>
          <w:pgSz w:w="11900" w:h="8400" w:orient="landscape"/>
          <w:pgMar w:top="922" w:right="385" w:bottom="880" w:left="495" w:header="494" w:footer="452" w:gutter="0"/>
          <w:pgNumType w:start="96"/>
          <w:cols w:space="720"/>
          <w:noEndnote/>
          <w:rtlGutter w:val="0"/>
          <w:docGrid w:linePitch="360"/>
        </w:sectPr>
      </w:pP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23215" cy="316865"/>
            <wp:docPr id="739" name="Picutre 73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" name="Picture 739"/>
                    <pic:cNvPicPr/>
                  </pic:nvPicPr>
                  <pic:blipFill>
                    <a:blip r:embed="rId359"/>
                    <a:stretch/>
                  </pic:blipFill>
                  <pic:spPr>
                    <a:xfrm>
                      <a:ext cx="323215" cy="3168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Мышцы верхней конечности.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Верхняя конечность челове</w:t>
        <w:softHyphen/>
        <w:t>ка является высокоспециализированной частью тела, состоящей из подвижно соединенных между собой сегментов (плечевого пояса, плеча, предплечья и кисти), которые приводятся в движе</w:t>
        <w:softHyphen/>
        <w:t>ние сокращением мышц. Она тонко приспособлена к движениям, обеспечивающим приближение к телу или удаление от него раз</w:t>
        <w:softHyphen/>
        <w:t>личных предметов, а также захват их и удержание кистью. Верх</w:t>
        <w:softHyphen/>
        <w:t>няя конечность чрезвычайно подвижно соединена с туловищем; ее работа осуществляется при верхней опоре, в силу чего она (по</w:t>
        <w:softHyphen/>
        <w:t>добно маятнику) занимает устойчивое равновесное положение. У человека верхняя конечность является органом труда.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Мышцы верхней конечности принято делить по топо</w:t>
        <w:softHyphen/>
        <w:t xml:space="preserve">графическому принципу соответственно частям скелета 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мышцы пояса верхней конечности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мышцы свободной части верхней конечности,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выделяют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мышцы плеча, мышцы предплечья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мышцы кисти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33, 34).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Сила и объем движений плечевого пояса относительно туловища достаточно велики. Это достигается за счет того, что большая группа мышц туловища (спины и груди) прикрепляется к костям верхней конечности и обеспечивает их подвижность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грудино-ключичном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плечевом суставах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(табл. 7).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0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Мышцы плечевого пояса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 всех сторон окружают пле</w:t>
        <w:softHyphen/>
        <w:t xml:space="preserve">чевой сустав. К этим мышцам относятся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дельтовидная, надост</w:t>
        <w:softHyphen/>
        <w:t>ная, подостная, большая и малая круглые мышцы, подлопаточ</w:t>
        <w:softHyphen/>
        <w:t>ная мышца.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Дельтовидная мышца располагается над плечевым суста</w:t>
        <w:softHyphen/>
        <w:t>вом и обусловливает форму данной области. Она начинается от лопаточной ости, акромиона и акромиального конца ключи</w:t>
        <w:softHyphen/>
        <w:t>цы, а прикрепляется на плечевой кости. Сокращаясь целиком, мышца производит отведение плеча; если же попеременно ра</w:t>
        <w:softHyphen/>
        <w:t>ботают ее передняя и задняя части, то происходит сгибание и разгибание конечности.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Другие мышцы плечевого пояса начинаются либо от дор</w:t>
        <w:softHyphen/>
        <w:t>сальной, либо от реберной поверхности лопатки и прикре</w:t>
        <w:softHyphen/>
        <w:t>пляются к плечевой кости и капсуле плечевого сустава. Их со</w:t>
        <w:softHyphen/>
        <w:t>вместные сокращения приводят к разнообразным движениям свободной верхней конечности в плечевом суставе, который от</w:t>
        <w:softHyphen/>
        <w:t>носится к наиболее подвижным суставам человеческого тела.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Мышцы плечевого пояса (подлопаточная мышца, боль</w:t>
        <w:softHyphen/>
        <w:t xml:space="preserve">шая круглая мышца), спины (широчайшая мышца спины) и груди (большая и малая грудные мышцы) ограничивают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подмышечную ямку,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расположены крупные сосуды, нервы и лимфатические узлы.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Мышцы свободной верхней конечности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зависимости от расположения делятся на мышцы плеча, предплечья и кисти.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Среди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 плеча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выделяют мышцы передней груп</w:t>
        <w:softHyphen/>
        <w:t xml:space="preserve">пы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(двуглавая мышца плеча, плечевая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клювовидно-плечевая мышцы)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мышцы задней группы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(трехглавая мышца плеча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локтевая мышца).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Передние мышцы являются сгибателями пле</w:t>
        <w:softHyphen/>
        <w:t>ча и предплечья, а задние - разгибателями.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Мышцы предплечья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также делятся на две группы. К пе</w:t>
        <w:softHyphen/>
        <w:t xml:space="preserve">редней группе относят сгибатели кисти и пальцев: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лучевой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локтевой сгибатели запястья, поверхностный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глубокий сги</w:t>
        <w:softHyphen/>
        <w:t>батели пальцев, длинный сгибатель большого пальца, длинную ладонную мышцу, плечелучевую мышцу,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также мышцы, про</w:t>
        <w:softHyphen/>
        <w:t xml:space="preserve">нирующие предплечье и кисть: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круглый пронатор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квадратный пронатор. 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заднюю группу входят разгибатели кисти и паль</w:t>
        <w:softHyphen/>
        <w:t xml:space="preserve">цев: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длинный и короткий лучевые разгибатели запястья, лок</w:t>
        <w:softHyphen/>
        <w:t>тевой разгибатель запястья, разгибатель пальцев, разгибатели мизинца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указательного пальца, длинный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короткий разги</w:t>
        <w:softHyphen/>
        <w:t>батели большого пальца, длинная мышца, отводящая большой палец,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также мышца, супинирующая предплечье и кисть: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</w:t>
        <w:softHyphen/>
        <w:t>пинатор.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Мышцы предплечья располагаются в несколько слоев и осуществляют тонкие высокодифференцированные движе</w:t>
        <w:softHyphen/>
        <w:t>ния кисти и пальцев, свойственные человеку.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 передней поверхности локтевого сустава мыш</w:t>
        <w:softHyphen/>
        <w:t xml:space="preserve">цы плеча и предплечья ограничивают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локтевую ямку,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</w:t>
        <w:softHyphen/>
        <w:t>рой проходят сосуды и нервы. В области лучезапястного су</w:t>
        <w:softHyphen/>
        <w:t xml:space="preserve">става фасция предплечья образует утолщения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удерживатели мышц-сгибателей и мышц-разгибателей,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под которыми прохо</w:t>
        <w:softHyphen/>
        <w:t>дят сухожилия длинных мышц, лежащих на предплечье.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  <w:sectPr>
          <w:headerReference w:type="default" r:id="rId361"/>
          <w:footerReference w:type="default" r:id="rId362"/>
          <w:headerReference w:type="even" r:id="rId363"/>
          <w:footerReference w:type="even" r:id="rId364"/>
          <w:headerReference w:type="first" r:id="rId365"/>
          <w:footerReference w:type="first" r:id="rId366"/>
          <w:footnotePr>
            <w:pos w:val="pageBottom"/>
            <w:numFmt w:val="decimal"/>
            <w:numRestart w:val="continuous"/>
          </w:footnotePr>
          <w:pgSz w:w="7973" w:h="11741"/>
          <w:pgMar w:top="393" w:right="951" w:bottom="1003" w:left="949" w:header="0" w:footer="3" w:gutter="0"/>
          <w:pgNumType w:start="98"/>
          <w:cols w:space="720"/>
          <w:noEndnote/>
          <w:titlePg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Мышцы кисти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располагаются на ее ладонной поверхно</w:t>
        <w:softHyphen/>
        <w:t>сти и между пястными костями; на тыльной стороне кисти про</w:t>
        <w:softHyphen/>
        <w:t>ходят только сухожилия мышц-разгибателей кисти и пальцев, лежащих на предплечье. Среди мышц кисти выделяют три груп</w:t>
        <w:softHyphen/>
        <w:t>пы: мышцы возвышения большого пальца, мышцы возвышения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89" w:after="8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w:type="default" r:id="rId367"/>
          <w:footerReference w:type="default" r:id="rId368"/>
          <w:headerReference w:type="even" r:id="rId369"/>
          <w:footerReference w:type="even" r:id="rId370"/>
          <w:footnotePr>
            <w:pos w:val="pageBottom"/>
            <w:numFmt w:val="decimal"/>
            <w:numRestart w:val="continuous"/>
          </w:footnotePr>
          <w:pgSz w:w="7973" w:h="11741"/>
          <w:pgMar w:top="482" w:right="856" w:bottom="775" w:left="794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framePr w:w="686" w:h="211" w:wrap="none" w:vAnchor="text" w:hAnchor="page" w:x="3455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Ключица</w:t>
      </w:r>
    </w:p>
    <w:p>
      <w:pPr>
        <w:pStyle w:val="Style26"/>
        <w:keepNext w:val="0"/>
        <w:keepLines w:val="0"/>
        <w:framePr w:w="1253" w:h="211" w:wrap="none" w:vAnchor="text" w:hAnchor="page" w:x="2432" w:y="46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Дельтовидная м.</w:t>
      </w:r>
    </w:p>
    <w:p>
      <w:pPr>
        <w:pStyle w:val="Style26"/>
        <w:keepNext w:val="0"/>
        <w:keepLines w:val="0"/>
        <w:framePr w:w="792" w:h="466" w:wrap="none" w:vAnchor="text" w:hAnchor="page" w:x="6186" w:y="620"/>
        <w:widowControl w:val="0"/>
        <w:shd w:val="clear" w:color="auto" w:fill="auto"/>
        <w:bidi w:val="0"/>
        <w:spacing w:before="0" w:after="0" w:line="314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Большая грудная м.</w:t>
      </w:r>
    </w:p>
    <w:p>
      <w:pPr>
        <w:pStyle w:val="Style26"/>
        <w:keepNext w:val="0"/>
        <w:keepLines w:val="0"/>
        <w:framePr w:w="1440" w:h="216" w:wrap="none" w:vAnchor="text" w:hAnchor="page" w:x="2235" w:y="182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Двуглавая м. плеча</w:t>
      </w:r>
    </w:p>
    <w:p>
      <w:pPr>
        <w:pStyle w:val="Style26"/>
        <w:keepNext w:val="0"/>
        <w:keepLines w:val="0"/>
        <w:framePr w:w="902" w:h="197" w:wrap="none" w:vAnchor="text" w:hAnchor="page" w:x="2749" w:y="250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Плечевая м.</w:t>
      </w:r>
    </w:p>
    <w:p>
      <w:pPr>
        <w:pStyle w:val="Style26"/>
        <w:keepNext w:val="0"/>
        <w:keepLines w:val="0"/>
        <w:framePr w:w="1358" w:h="216" w:wrap="none" w:vAnchor="text" w:hAnchor="page" w:x="5384" w:y="295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Круглый пронатор</w:t>
      </w:r>
    </w:p>
    <w:p>
      <w:pPr>
        <w:pStyle w:val="Style26"/>
        <w:keepNext w:val="0"/>
        <w:keepLines w:val="0"/>
        <w:framePr w:w="1229" w:h="216" w:wrap="none" w:vAnchor="text" w:hAnchor="page" w:x="2221" w:y="325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Плечелучевая м.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103" behindDoc="1" locked="0" layoutInCell="1" allowOverlap="1">
            <wp:simplePos x="0" y="0"/>
            <wp:positionH relativeFrom="margin">
              <wp:posOffset>1430020</wp:posOffset>
            </wp:positionH>
            <wp:positionV relativeFrom="margin">
              <wp:posOffset>1280160</wp:posOffset>
            </wp:positionV>
            <wp:extent cx="1962785" cy="4004945"/>
            <wp:wrapNone/>
            <wp:docPr id="760" name="Shape 76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" name="Picture box 761"/>
                    <pic:cNvPicPr/>
                  </pic:nvPicPr>
                  <pic:blipFill>
                    <a:blip r:embed="rId371"/>
                    <a:stretch/>
                  </pic:blipFill>
                  <pic:spPr>
                    <a:xfrm>
                      <a:ext cx="1962785" cy="400494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89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482" w:right="856" w:bottom="775" w:left="794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573" behindDoc="0" locked="0" layoutInCell="1" allowOverlap="1">
                <wp:simplePos x="0" y="0"/>
                <wp:positionH relativeFrom="page">
                  <wp:posOffset>3079750</wp:posOffset>
                </wp:positionH>
                <wp:positionV relativeFrom="paragraph">
                  <wp:posOffset>396240</wp:posOffset>
                </wp:positionV>
                <wp:extent cx="1402080" cy="133985"/>
                <wp:wrapSquare wrapText="bothSides"/>
                <wp:docPr id="762" name="Shape 76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0208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Локтевой сгибатель запястья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88" type="#_x0000_t202" style="position:absolute;margin-left:242.5pt;margin-top:31.199999999999999pt;width:110.40000000000001pt;height:10.550000000000001pt;z-index:-125829180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Локтевой сгибатель запястья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29575" behindDoc="0" locked="0" layoutInCell="1" allowOverlap="1">
                <wp:simplePos x="0" y="0"/>
                <wp:positionH relativeFrom="page">
                  <wp:posOffset>2973070</wp:posOffset>
                </wp:positionH>
                <wp:positionV relativeFrom="paragraph">
                  <wp:posOffset>792480</wp:posOffset>
                </wp:positionV>
                <wp:extent cx="1545590" cy="143510"/>
                <wp:wrapSquare wrapText="bothSides"/>
                <wp:docPr id="764" name="Shape 76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4559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Удерживатель мышц-сгибателей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790" type="#_x0000_t202" style="position:absolute;margin-left:234.09999999999999pt;margin-top:62.399999999999999pt;width:121.7pt;height:11.300000000000001pt;z-index:-125829178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Удерживатель мышц-сгибателей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~ Лучевой сгибатель запястья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20" w:line="314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Поверхностный</w:t>
        <w:br/>
        <w:t>сгибатель пальцев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60" w:line="314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Короткая м., отводящая</w:t>
        <w:br/>
        <w:t>большой палец кисти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74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' Короткая ладонная 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40" w:line="240" w:lineRule="auto"/>
        <w:ind w:left="0" w:right="0" w:firstLine="0"/>
        <w:jc w:val="lef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2628" w:right="4726" w:bottom="2470" w:left="1246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33.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Мышцы верхней конечности (вид спереди)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29" w:after="2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w:type="default" r:id="rId373"/>
          <w:footerReference w:type="default" r:id="rId374"/>
          <w:headerReference w:type="even" r:id="rId375"/>
          <w:footerReference w:type="even" r:id="rId376"/>
          <w:footnotePr>
            <w:pos w:val="pageBottom"/>
            <w:numFmt w:val="decimal"/>
            <w:numRestart w:val="continuous"/>
          </w:footnotePr>
          <w:pgSz w:w="7973" w:h="11741"/>
          <w:pgMar w:top="518" w:right="782" w:bottom="758" w:left="763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framePr w:w="970" w:h="202" w:wrap="none" w:vAnchor="text" w:hAnchor="page" w:x="1897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Надостная м.</w:t>
      </w:r>
    </w:p>
    <w:p>
      <w:pPr>
        <w:widowControl w:val="0"/>
        <w:spacing w:after="201" w:line="1" w:lineRule="exact"/>
      </w:pPr>
      <w:r>
        <w:drawing>
          <wp:anchor distT="0" distB="0" distL="0" distR="0" simplePos="0" relativeHeight="62915112" behindDoc="1" locked="0" layoutInCell="1" allowOverlap="1">
            <wp:simplePos x="0" y="0"/>
            <wp:positionH relativeFrom="margin">
              <wp:posOffset>128270</wp:posOffset>
            </wp:positionH>
            <wp:positionV relativeFrom="margin">
              <wp:posOffset>1249680</wp:posOffset>
            </wp:positionV>
            <wp:extent cx="2950210" cy="3834130"/>
            <wp:wrapNone/>
            <wp:docPr id="774" name="Shape 77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" name="Picture box 775"/>
                    <pic:cNvPicPr/>
                  </pic:nvPicPr>
                  <pic:blipFill>
                    <a:blip r:embed="rId377"/>
                    <a:stretch/>
                  </pic:blipFill>
                  <pic:spPr>
                    <a:xfrm>
                      <a:ext cx="2950210" cy="383413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518" w:right="782" w:bottom="758" w:left="763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577" behindDoc="0" locked="0" layoutInCell="1" allowOverlap="1">
                <wp:simplePos x="0" y="0"/>
                <wp:positionH relativeFrom="page">
                  <wp:posOffset>494030</wp:posOffset>
                </wp:positionH>
                <wp:positionV relativeFrom="paragraph">
                  <wp:posOffset>405130</wp:posOffset>
                </wp:positionV>
                <wp:extent cx="636905" cy="125095"/>
                <wp:wrapSquare wrapText="bothSides"/>
                <wp:docPr id="776" name="Shape 77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3690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Ость лопатки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02" type="#_x0000_t202" style="position:absolute;margin-left:38.899999999999999pt;margin-top:31.900000000000002pt;width:50.149999999999999pt;height:9.8499999999999996pt;z-index:-125829176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Ость лопатки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Акромион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32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Большой бугорок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52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Малая круглая м.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520"/>
        <w:jc w:val="lef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2299" w:right="2794" w:bottom="2433" w:left="3418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Плечевая кость</w:t>
      </w:r>
    </w:p>
    <w:p>
      <w:pPr>
        <w:pStyle w:val="Style26"/>
        <w:keepNext w:val="0"/>
        <w:keepLines w:val="0"/>
        <w:framePr w:w="1018" w:h="202" w:wrap="none" w:vAnchor="text" w:hAnchor="page" w:x="764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Подостная м.</w:t>
      </w:r>
    </w:p>
    <w:p>
      <w:pPr>
        <w:widowControl w:val="0"/>
        <w:spacing w:after="201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518" w:right="782" w:bottom="758" w:left="763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579" behindDoc="0" locked="0" layoutInCell="1" allowOverlap="1">
                <wp:simplePos x="0" y="0"/>
                <wp:positionH relativeFrom="page">
                  <wp:posOffset>618490</wp:posOffset>
                </wp:positionH>
                <wp:positionV relativeFrom="paragraph">
                  <wp:posOffset>97790</wp:posOffset>
                </wp:positionV>
                <wp:extent cx="481330" cy="289560"/>
                <wp:wrapSquare wrapText="bothSides"/>
                <wp:docPr id="778" name="Shape 77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81330" cy="2895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7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Большая</w:t>
                              <w:br/>
                              <w:t>круглая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04" type="#_x0000_t202" style="position:absolute;margin-left:48.700000000000003pt;margin-top:7.7000000000000002pt;width:37.899999999999999pt;height:22.800000000000001pt;z-index:-125829174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7" w:lineRule="auto"/>
                        <w:ind w:left="0" w:right="0" w:firstLine="0"/>
                        <w:jc w:val="center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Большая</w:t>
                        <w:br/>
                        <w:t>круглая м.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Трехглавая м. плеча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07" w:lineRule="auto"/>
        <w:ind w:left="240" w:right="0" w:hanging="240"/>
        <w:jc w:val="lef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2299" w:right="1906" w:bottom="2433" w:left="403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Латеральный надмыщелок </w:t>
      </w:r>
      <w:r>
        <w:rPr>
          <w:color w:val="B3B1B2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плечевой кости</w:t>
      </w:r>
    </w:p>
    <w:p>
      <w:pPr>
        <w:pStyle w:val="Style26"/>
        <w:keepNext w:val="0"/>
        <w:keepLines w:val="0"/>
        <w:framePr w:w="1008" w:h="456" w:wrap="none" w:vAnchor="text" w:hAnchor="page" w:x="807" w:y="21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Широчайшая</w:t>
        <w:br/>
        <w:t>м. спины</w:t>
      </w:r>
    </w:p>
    <w:p>
      <w:pPr>
        <w:pStyle w:val="Style26"/>
        <w:keepNext w:val="0"/>
        <w:keepLines w:val="0"/>
        <w:framePr w:w="1181" w:h="221" w:wrap="none" w:vAnchor="text" w:hAnchor="page" w:x="4427" w:y="9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Плечелучевая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</w:t>
      </w:r>
    </w:p>
    <w:p>
      <w:pPr>
        <w:widowControl w:val="0"/>
        <w:spacing w:after="455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518" w:right="782" w:bottom="758" w:left="763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14" w:lineRule="auto"/>
        <w:ind w:left="0" w:right="0" w:firstLine="0"/>
        <w:jc w:val="center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2299" w:right="1714" w:bottom="2433" w:left="4637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Длинный лучевой</w:t>
        <w:br/>
        <w:t>разгибатель запястья</w:t>
      </w:r>
    </w:p>
    <w:p>
      <w:pPr>
        <w:pStyle w:val="Style26"/>
        <w:keepNext w:val="0"/>
        <w:keepLines w:val="0"/>
        <w:framePr w:w="926" w:h="192" w:wrap="none" w:vAnchor="text" w:hAnchor="page" w:x="2151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Локтевая м.</w:t>
      </w:r>
    </w:p>
    <w:p>
      <w:pPr>
        <w:widowControl w:val="0"/>
        <w:spacing w:after="191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518" w:right="782" w:bottom="758" w:left="763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0" distR="0" simplePos="0" relativeHeight="125829581" behindDoc="0" locked="0" layoutInCell="1" allowOverlap="1">
                <wp:simplePos x="0" y="0"/>
                <wp:positionH relativeFrom="page">
                  <wp:posOffset>640080</wp:posOffset>
                </wp:positionH>
                <wp:positionV relativeFrom="paragraph">
                  <wp:posOffset>176530</wp:posOffset>
                </wp:positionV>
                <wp:extent cx="1469390" cy="140335"/>
                <wp:wrapSquare wrapText="bothSides"/>
                <wp:docPr id="780" name="Shape 78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6939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Локтевой разгибатель запястья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06" type="#_x0000_t202" style="position:absolute;margin-left:50.399999999999999pt;margin-top:13.9pt;width:115.7pt;height:11.050000000000001pt;z-index:-125829172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Локтевой разгибатель запястья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center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2299" w:right="1253" w:bottom="2433" w:left="332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Длинная м., отводящая</w:t>
        <w:br/>
        <w:t>большой палец кисти</w:t>
      </w:r>
    </w:p>
    <w:p>
      <w:pPr>
        <w:widowControl w:val="0"/>
        <w:spacing w:line="104" w:lineRule="exact"/>
        <w:rPr>
          <w:sz w:val="8"/>
          <w:szCs w:val="8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2299" w:right="0" w:bottom="2433" w:left="0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88900" distL="114300" distR="114300" simplePos="0" relativeHeight="125829583" behindDoc="0" locked="0" layoutInCell="1" allowOverlap="1">
                <wp:simplePos x="0" y="0"/>
                <wp:positionH relativeFrom="page">
                  <wp:posOffset>1292225</wp:posOffset>
                </wp:positionH>
                <wp:positionV relativeFrom="paragraph">
                  <wp:posOffset>33655</wp:posOffset>
                </wp:positionV>
                <wp:extent cx="953770" cy="133985"/>
                <wp:wrapTopAndBottom/>
                <wp:docPr id="782" name="Shape 78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5377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Разгибатель пальцев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08" type="#_x0000_t202" style="position:absolute;margin-left:101.75pt;margin-top:2.6499999999999999pt;width:75.100000000000009pt;height:10.550000000000001pt;z-index:-125829170;mso-wrap-distance-left:9.pt;mso-wrap-distance-right:9.pt;mso-wrap-distance-bottom:7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Разгибатель пальцев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Разгибатель мизинца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Короткий разгибатель</w:t>
        <w:br/>
        <w:t>большого пальца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lef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2299" w:right="1252" w:bottom="2433" w:left="2294" w:header="0" w:footer="3" w:gutter="0"/>
          <w:cols w:num="2" w:space="1142"/>
          <w:noEndnote/>
          <w:rtlGutter w:val="0"/>
          <w:docGrid w:linePitch="360"/>
        </w:sectPr>
      </w:pPr>
      <w:r>
        <w:rPr>
          <w:color w:val="90868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VK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кисти</w:t>
      </w:r>
    </w:p>
    <w:p>
      <w:pPr>
        <w:widowControl w:val="0"/>
        <w:spacing w:line="146" w:lineRule="exact"/>
        <w:rPr>
          <w:sz w:val="12"/>
          <w:szCs w:val="12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2299" w:right="0" w:bottom="2299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00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Сухожилия разгибателя</w:t>
        <w:br/>
        <w:t>пальцев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07" w:lineRule="auto"/>
        <w:ind w:left="0" w:right="0" w:firstLine="0"/>
        <w:jc w:val="center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Длинный разгибатель</w:t>
        <w:br/>
        <w:t>большого пальца кисти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sectPr>
          <w:footnotePr>
            <w:pos w:val="pageBottom"/>
            <w:numFmt w:val="decimal"/>
            <w:numRestart w:val="continuous"/>
          </w:footnotePr>
          <w:type w:val="continuous"/>
          <w:pgSz w:w="7973" w:h="11741"/>
          <w:pgMar w:top="2299" w:right="1253" w:bottom="2299" w:left="763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34.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Мышцы верхней конечности (вид сзади)</w:t>
      </w:r>
    </w:p>
    <w:p>
      <w:pPr>
        <w:pStyle w:val="Style18"/>
        <w:keepNext w:val="0"/>
        <w:keepLines w:val="0"/>
        <w:framePr w:w="1114" w:h="230" w:wrap="none" w:hAnchor="page" w:x="9740" w:y="46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Таблица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7</w:t>
      </w:r>
    </w:p>
    <w:p>
      <w:pPr>
        <w:pStyle w:val="Style18"/>
        <w:keepNext w:val="0"/>
        <w:keepLines w:val="0"/>
        <w:framePr w:w="9854" w:h="1997" w:wrap="none" w:hAnchor="page" w:x="985" w:y="731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center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Мышцы, действующие на верхнюю конечность</w:t>
      </w:r>
    </w:p>
    <w:p>
      <w:pPr>
        <w:pStyle w:val="Style18"/>
        <w:keepNext w:val="0"/>
        <w:keepLines w:val="0"/>
        <w:framePr w:w="9854" w:h="1997" w:wrap="none" w:hAnchor="page" w:x="985" w:y="731"/>
        <w:widowControl w:val="0"/>
        <w:shd w:val="clear" w:color="auto" w:fill="auto"/>
        <w:tabs>
          <w:tab w:pos="1469" w:val="left"/>
          <w:tab w:pos="3509" w:val="left"/>
          <w:tab w:pos="5549" w:val="left"/>
          <w:tab w:leader="dot" w:pos="8678" w:val="left"/>
          <w:tab w:leader="dot" w:pos="9797" w:val="left"/>
        </w:tabs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Группы мышц</w:t>
        <w:tab/>
        <w:t>Мышцы</w:t>
        <w:tab/>
        <w:t>Сустав(ы)</w:t>
        <w:tab/>
        <w:t>функция</w:t>
      </w:r>
      <w:r>
        <w:rPr>
          <w:b/>
          <w:bCs/>
          <w:color w:val="B3B1B2"/>
          <w:spacing w:val="0"/>
          <w:w w:val="100"/>
          <w:position w:val="0"/>
          <w:shd w:val="clear" w:color="auto" w:fill="auto"/>
          <w:lang w:val="ru-RU" w:eastAsia="ru-RU" w:bidi="ru-RU"/>
        </w:rPr>
        <w:tab/>
        <w:tab/>
      </w:r>
    </w:p>
    <w:p>
      <w:pPr>
        <w:pStyle w:val="Style26"/>
        <w:keepNext w:val="0"/>
        <w:keepLines w:val="0"/>
        <w:framePr w:w="9854" w:h="1997" w:wrap="none" w:hAnchor="page" w:x="985" w:y="731"/>
        <w:widowControl w:val="0"/>
        <w:shd w:val="clear" w:color="auto" w:fill="auto"/>
        <w:bidi w:val="0"/>
        <w:spacing w:before="0" w:after="0" w:line="266" w:lineRule="auto"/>
        <w:ind w:left="0" w:right="0" w:firstLine="0"/>
        <w:jc w:val="center"/>
        <w:rPr>
          <w:sz w:val="15"/>
          <w:szCs w:val="15"/>
        </w:rPr>
      </w:pPr>
      <w:r>
        <w:rPr>
          <w:b/>
          <w:bCs/>
          <w:i/>
          <w:iCs/>
          <w:color w:val="6F686A"/>
          <w:spacing w:val="0"/>
          <w:w w:val="100"/>
          <w:position w:val="0"/>
          <w:sz w:val="15"/>
          <w:szCs w:val="15"/>
          <w:shd w:val="clear" w:color="auto" w:fill="auto"/>
          <w:lang w:val="ru-RU" w:eastAsia="ru-RU" w:bidi="ru-RU"/>
        </w:rPr>
        <w:t xml:space="preserve">Мышцы туловища, </w:t>
      </w:r>
      <w:r>
        <w:rPr>
          <w:b/>
          <w:bCs/>
          <w:i/>
          <w:iCs/>
          <w:color w:val="6F686A"/>
          <w:spacing w:val="0"/>
          <w:w w:val="100"/>
          <w:position w:val="0"/>
          <w:sz w:val="15"/>
          <w:szCs w:val="15"/>
          <w:u w:val="single"/>
          <w:shd w:val="clear" w:color="auto" w:fill="auto"/>
          <w:lang w:val="ru-RU" w:eastAsia="ru-RU" w:bidi="ru-RU"/>
        </w:rPr>
        <w:t>действующие н</w:t>
      </w:r>
      <w:r>
        <w:rPr>
          <w:b/>
          <w:bCs/>
          <w:i/>
          <w:iCs/>
          <w:color w:val="6F686A"/>
          <w:spacing w:val="0"/>
          <w:w w:val="100"/>
          <w:position w:val="0"/>
          <w:sz w:val="15"/>
          <w:szCs w:val="15"/>
          <w:shd w:val="clear" w:color="auto" w:fill="auto"/>
          <w:lang w:val="ru-RU" w:eastAsia="ru-RU" w:bidi="ru-RU"/>
        </w:rPr>
        <w:t>а верхнюю конечность</w:t>
      </w:r>
    </w:p>
    <w:p>
      <w:pPr>
        <w:pStyle w:val="Style26"/>
        <w:keepNext w:val="0"/>
        <w:keepLines w:val="0"/>
        <w:framePr w:w="9854" w:h="1997" w:wrap="none" w:hAnchor="page" w:x="985" w:y="731"/>
        <w:widowControl w:val="0"/>
        <w:shd w:val="clear" w:color="auto" w:fill="auto"/>
        <w:tabs>
          <w:tab w:pos="1469" w:val="left"/>
          <w:tab w:pos="3509" w:val="left"/>
          <w:tab w:pos="5549" w:val="left"/>
        </w:tabs>
        <w:bidi w:val="0"/>
        <w:spacing w:before="0" w:after="0" w:line="28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Мышцы спины</w:t>
        <w:tab/>
        <w:t>Широчайшая мышца</w:t>
        <w:tab/>
        <w:t>Плечевой сустав</w:t>
        <w:tab/>
        <w:t>Приводит и разгибает плечо, поворачивает его внутрь.</w:t>
      </w:r>
    </w:p>
    <w:p>
      <w:pPr>
        <w:pStyle w:val="Style26"/>
        <w:keepNext w:val="0"/>
        <w:keepLines w:val="0"/>
        <w:framePr w:w="9854" w:h="1997" w:wrap="none" w:hAnchor="page" w:x="985" w:y="731"/>
        <w:widowControl w:val="0"/>
        <w:shd w:val="clear" w:color="auto" w:fill="auto"/>
        <w:tabs>
          <w:tab w:pos="5573" w:val="left"/>
        </w:tabs>
        <w:bidi w:val="0"/>
        <w:spacing w:before="0" w:after="0" w:line="28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(поверхностные) спины</w:t>
        <w:tab/>
        <w:t>При фиксированных руках подтягивает к ним туловище</w:t>
      </w:r>
    </w:p>
    <w:p>
      <w:pPr>
        <w:pStyle w:val="Style26"/>
        <w:keepNext w:val="0"/>
        <w:keepLines w:val="0"/>
        <w:framePr w:w="9854" w:h="1997" w:wrap="none" w:hAnchor="page" w:x="985" w:y="731"/>
        <w:widowControl w:val="0"/>
        <w:shd w:val="clear" w:color="auto" w:fill="auto"/>
        <w:tabs>
          <w:tab w:pos="3503" w:val="left"/>
          <w:tab w:pos="5543" w:val="left"/>
        </w:tabs>
        <w:bidi w:val="0"/>
        <w:spacing w:before="0" w:after="0" w:line="286" w:lineRule="auto"/>
        <w:ind w:left="142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Трапециевидная мышца</w:t>
        <w:tab/>
        <w:t>Грудино-ключичный</w:t>
        <w:tab/>
        <w:t>Поднимает и опускает плечевой пояс, приводит</w:t>
      </w:r>
    </w:p>
    <w:p>
      <w:pPr>
        <w:pStyle w:val="Style26"/>
        <w:keepNext w:val="0"/>
        <w:keepLines w:val="0"/>
        <w:framePr w:w="9854" w:h="1997" w:wrap="none" w:hAnchor="page" w:x="985" w:y="731"/>
        <w:widowControl w:val="0"/>
        <w:shd w:val="clear" w:color="auto" w:fill="auto"/>
        <w:tabs>
          <w:tab w:pos="5570" w:val="left"/>
        </w:tabs>
        <w:bidi w:val="0"/>
        <w:spacing w:before="0" w:after="0" w:line="286" w:lineRule="auto"/>
        <w:ind w:left="354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сустав</w:t>
        <w:tab/>
        <w:t>лопатку к позвоночному столбу.</w:t>
      </w:r>
    </w:p>
    <w:p>
      <w:pPr>
        <w:pStyle w:val="Style26"/>
        <w:keepNext w:val="0"/>
        <w:keepLines w:val="0"/>
        <w:framePr w:w="9854" w:h="1997" w:wrap="none" w:hAnchor="page" w:x="985" w:y="731"/>
        <w:widowControl w:val="0"/>
        <w:pBdr>
          <w:bottom w:val="single" w:sz="4" w:space="0" w:color="auto"/>
        </w:pBdr>
        <w:shd w:val="clear" w:color="auto" w:fill="auto"/>
        <w:bidi w:val="0"/>
        <w:spacing w:before="0" w:after="0" w:line="286" w:lineRule="auto"/>
        <w:ind w:left="558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При фиксированном плечевом поясе наклоняютголову назад, разгибают шейный отдел позвоночного столба</w:t>
      </w:r>
    </w:p>
    <w:tbl>
      <w:tblPr>
        <w:tblOverlap w:val="never"/>
        <w:jc w:val="left"/>
        <w:tblLayout w:type="fixed"/>
      </w:tblPr>
      <w:tblGrid>
        <w:gridCol w:w="1426"/>
        <w:gridCol w:w="2098"/>
        <w:gridCol w:w="1877"/>
        <w:gridCol w:w="4531"/>
      </w:tblGrid>
      <w:tr>
        <w:trPr>
          <w:trHeight w:val="446" w:hRule="exact"/>
        </w:trPr>
        <w:tc>
          <w:tcPr>
            <w:gridSpan w:val="2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86" w:lineRule="auto"/>
              <w:ind w:left="148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Мышца, поднимающая лопатку</w:t>
            </w:r>
          </w:p>
        </w:tc>
        <w:tc>
          <w:tcPr>
            <w:gridSpan w:val="2"/>
            <w:tcBorders>
              <w:top w:val="single" w:sz="4"/>
            </w:tcBorders>
            <w:shd w:val="clear" w:color="auto" w:fill="auto"/>
            <w:vAlign w:val="center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212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Поднимает лопатку</w:t>
            </w:r>
          </w:p>
        </w:tc>
      </w:tr>
      <w:tr>
        <w:trPr>
          <w:trHeight w:val="226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Мышцы груди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Большая грудная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Плечевой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Приводит плечо к туловищу, сгибает и пронирует</w:t>
            </w:r>
          </w:p>
        </w:tc>
      </w:tr>
      <w:tr>
        <w:trPr>
          <w:trHeight w:val="235" w:hRule="exact"/>
        </w:trPr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(поверхностные)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Малая грудная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Грудино-ключичный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Смещает лопатку вперед и вниз</w:t>
            </w:r>
          </w:p>
        </w:tc>
      </w:tr>
      <w:tr>
        <w:trPr>
          <w:trHeight w:val="235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31" w:h="2842" w:vSpace="245" w:wrap="none" w:hAnchor="page" w:x="932" w:y="3135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Подключичная мышца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Смещает ключицу вниз и медиально</w:t>
            </w:r>
          </w:p>
        </w:tc>
      </w:tr>
      <w:tr>
        <w:trPr>
          <w:trHeight w:val="254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31" w:h="2842" w:vSpace="245" w:wrap="none" w:hAnchor="page" w:x="932" w:y="3135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Передняя зубчатая мышца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framePr w:w="9931" w:h="2842" w:vSpace="245" w:wrap="none" w:hAnchor="page" w:x="932" w:y="3135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Поворачивает лопатку суставной впадиной вверх</w:t>
            </w:r>
          </w:p>
        </w:tc>
      </w:tr>
      <w:tr>
        <w:trPr>
          <w:trHeight w:val="240" w:hRule="exact"/>
        </w:trPr>
        <w:tc>
          <w:tcPr>
            <w:gridSpan w:val="4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Мышцы пояса верхней конечности</w:t>
            </w:r>
          </w:p>
        </w:tc>
      </w:tr>
      <w:tr>
        <w:trPr>
          <w:trHeight w:val="211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14"/>
                <w:szCs w:val="14"/>
              </w:rPr>
            </w:pPr>
            <w:r>
              <w:rPr>
                <w:color w:val="B3B1B2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—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Дельтовидная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Плечевой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Сгибание, отведение и разгибание плеча</w:t>
            </w:r>
          </w:p>
        </w:tc>
      </w:tr>
      <w:tr>
        <w:trPr>
          <w:trHeight w:val="240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31" w:h="2842" w:vSpace="245" w:wrap="none" w:hAnchor="page" w:x="932" w:y="3135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Надостная мышца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framePr w:w="9931" w:h="2842" w:vSpace="245" w:wrap="none" w:hAnchor="page" w:x="932" w:y="3135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Отведение плеча</w:t>
            </w:r>
          </w:p>
        </w:tc>
      </w:tr>
      <w:tr>
        <w:trPr>
          <w:trHeight w:val="235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31" w:h="2842" w:vSpace="245" w:wrap="none" w:hAnchor="page" w:x="932" w:y="3135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Подостная мышца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framePr w:w="9931" w:h="2842" w:vSpace="245" w:wrap="none" w:hAnchor="page" w:x="932" w:y="3135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Супинация плеча</w:t>
            </w:r>
          </w:p>
        </w:tc>
      </w:tr>
      <w:tr>
        <w:trPr>
          <w:trHeight w:val="230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31" w:h="2842" w:vSpace="245" w:wrap="none" w:hAnchor="page" w:x="932" w:y="3135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Малая круглая мышца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framePr w:w="9931" w:h="2842" w:vSpace="245" w:wrap="none" w:hAnchor="page" w:x="932" w:y="3135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Супинация плеча</w:t>
            </w:r>
          </w:p>
        </w:tc>
      </w:tr>
      <w:tr>
        <w:trPr>
          <w:trHeight w:val="288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31" w:h="2842" w:vSpace="245" w:wrap="none" w:hAnchor="page" w:x="932" w:y="3135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Большая круглая мышца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framePr w:w="9931" w:h="2842" w:vSpace="245" w:wrap="none" w:hAnchor="page" w:x="932" w:y="3135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1" w:h="2842" w:vSpace="245" w:wrap="none" w:hAnchor="page" w:x="932" w:y="3135"/>
              <w:widowControl w:val="0"/>
              <w:shd w:val="clear" w:color="auto" w:fill="auto"/>
              <w:tabs>
                <w:tab w:leader="underscore" w:pos="3082" w:val="left"/>
                <w:tab w:leader="underscore" w:pos="3514" w:val="left"/>
                <w:tab w:leader="underscore" w:pos="4162" w:val="left"/>
                <w:tab w:leader="underscore" w:pos="4459" w:val="left"/>
              </w:tabs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Пронация и приве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u w:val="single"/>
                <w:shd w:val="clear" w:color="auto" w:fill="auto"/>
                <w:lang w:val="ru-RU" w:eastAsia="ru-RU" w:bidi="ru-RU"/>
              </w:rPr>
              <w:t>дени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е плеча</w:t>
              <w:tab/>
              <w:tab/>
              <w:t xml:space="preserve"> </w:t>
              <w:tab/>
              <w:tab/>
            </w:r>
          </w:p>
        </w:tc>
      </w:tr>
    </w:tbl>
    <w:p>
      <w:pPr>
        <w:framePr w:w="9931" w:h="2842" w:vSpace="245" w:wrap="none" w:hAnchor="page" w:x="932" w:y="3135"/>
        <w:widowControl w:val="0"/>
        <w:spacing w:line="1" w:lineRule="exact"/>
      </w:pPr>
    </w:p>
    <w:p>
      <w:pPr>
        <w:pStyle w:val="Style122"/>
        <w:keepNext w:val="0"/>
        <w:keepLines w:val="0"/>
        <w:framePr w:w="7949" w:h="461" w:wrap="none" w:hAnchor="page" w:x="2425" w:y="2727"/>
        <w:widowControl w:val="0"/>
        <w:shd w:val="clear" w:color="auto" w:fill="auto"/>
        <w:tabs>
          <w:tab w:pos="4104" w:val="left"/>
        </w:tabs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i w:val="0"/>
          <w:iCs w:val="0"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Большая и малая</w:t>
        <w:tab/>
        <w:t>Смещают лопатку к позвоночному столбу и вверх,</w:t>
      </w:r>
    </w:p>
    <w:p>
      <w:pPr>
        <w:pStyle w:val="Style122"/>
        <w:keepNext w:val="0"/>
        <w:keepLines w:val="0"/>
        <w:framePr w:w="7949" w:h="461" w:wrap="none" w:hAnchor="page" w:x="2425" w:y="2727"/>
        <w:widowControl w:val="0"/>
        <w:shd w:val="clear" w:color="auto" w:fill="auto"/>
        <w:tabs>
          <w:tab w:pos="4138" w:val="left"/>
        </w:tabs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i w:val="0"/>
          <w:iCs w:val="0"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ромбовидные мышцы</w:t>
        <w:tab/>
        <w:t>Прижимают лопатку к грудной клетке</w:t>
      </w:r>
    </w:p>
    <w:p>
      <w:pPr>
        <w:pStyle w:val="Style122"/>
        <w:keepNext w:val="0"/>
        <w:keepLines w:val="0"/>
        <w:framePr w:w="5405" w:h="235" w:wrap="none" w:hAnchor="page" w:x="2439" w:y="5986"/>
        <w:widowControl w:val="0"/>
        <w:shd w:val="clear" w:color="auto" w:fill="auto"/>
        <w:tabs>
          <w:tab w:pos="4142" w:val="left"/>
        </w:tabs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i w:val="0"/>
          <w:iCs w:val="0"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Подлопаточная мышца</w:t>
        <w:tab/>
        <w:t>Пронация плеча</w:t>
      </w:r>
    </w:p>
    <w:tbl>
      <w:tblPr>
        <w:tblOverlap w:val="never"/>
        <w:jc w:val="left"/>
        <w:tblLayout w:type="fixed"/>
      </w:tblPr>
      <w:tblGrid>
        <w:gridCol w:w="2002"/>
        <w:gridCol w:w="2102"/>
        <w:gridCol w:w="2054"/>
        <w:gridCol w:w="4690"/>
      </w:tblGrid>
      <w:tr>
        <w:trPr>
          <w:trHeight w:val="283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62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</w:t>
            </w:r>
            <w:r>
              <w:rPr>
                <w:b/>
                <w:bCs/>
                <w:spacing w:val="0"/>
                <w:w w:val="100"/>
                <w:position w:val="0"/>
                <w:u w:val="single"/>
                <w:shd w:val="clear" w:color="auto" w:fill="auto"/>
                <w:lang w:val="ru-RU" w:eastAsia="ru-RU" w:bidi="ru-RU"/>
              </w:rPr>
              <w:t>руппы мышц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Сустав(ы)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Функция</w:t>
            </w:r>
          </w:p>
        </w:tc>
      </w:tr>
      <w:tr>
        <w:trPr>
          <w:trHeight w:val="226" w:hRule="exact"/>
        </w:trPr>
        <w:tc>
          <w:tcPr>
            <w:gridSpan w:val="4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Мышцы плеча</w:t>
            </w:r>
          </w:p>
        </w:tc>
      </w:tr>
      <w:tr>
        <w:trPr>
          <w:trHeight w:val="442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71" w:lineRule="auto"/>
              <w:ind w:left="62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Передняя группа (флексоры)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Двуглавая мышца плеча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71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Плечевой и локтевой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плеча и предплечья, супинация предплечья</w:t>
            </w:r>
          </w:p>
        </w:tc>
      </w:tr>
      <w:tr>
        <w:trPr>
          <w:trHeight w:val="422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10848" w:h="6154" w:wrap="none" w:hAnchor="page" w:x="399" w:y="7931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6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Клювовидно</w:t>
              <w:softHyphen/>
              <w:t>плечевая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Плечевой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плеча</w:t>
            </w:r>
          </w:p>
        </w:tc>
      </w:tr>
      <w:tr>
        <w:trPr>
          <w:trHeight w:val="240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10848" w:h="6154" w:wrap="none" w:hAnchor="page" w:x="399" w:y="7931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Плечевая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Локтевой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предплечья</w:t>
            </w:r>
          </w:p>
        </w:tc>
      </w:tr>
      <w:tr>
        <w:trPr>
          <w:trHeight w:val="437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76" w:lineRule="auto"/>
              <w:ind w:left="62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Задняя группа (экстензоры)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Трехглавая мышца плеча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6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Плечевой и локтевой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71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Разгибание и приведение плеча, разгибание предплечья</w:t>
            </w:r>
          </w:p>
        </w:tc>
      </w:tr>
      <w:tr>
        <w:trPr>
          <w:trHeight w:val="230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10848" w:h="6154" w:wrap="none" w:hAnchor="page" w:x="399" w:y="7931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Локтевой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Разгибание предплечья</w:t>
            </w:r>
          </w:p>
        </w:tc>
      </w:tr>
      <w:tr>
        <w:trPr>
          <w:trHeight w:val="240" w:hRule="exact"/>
        </w:trPr>
        <w:tc>
          <w:tcPr>
            <w:gridSpan w:val="4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Мышцы предплечья</w:t>
            </w:r>
          </w:p>
        </w:tc>
      </w:tr>
      <w:tr>
        <w:trPr>
          <w:trHeight w:val="432" w:hRule="exact"/>
        </w:trPr>
        <w:tc>
          <w:tcPr>
            <w:vMerge w:val="restart"/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69" w:lineRule="auto"/>
              <w:ind w:left="62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Передняя группа (флексоры и пронаторы)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Круглый пронатор</w:t>
            </w:r>
          </w:p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Квадратный пронатор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Лучелоктевые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Пронация предплечья</w:t>
            </w:r>
          </w:p>
        </w:tc>
      </w:tr>
      <w:tr>
        <w:trPr>
          <w:trHeight w:val="437" w:hRule="exact"/>
        </w:trPr>
        <w:tc>
          <w:tcPr>
            <w:vMerge/>
            <w:tcBorders/>
            <w:shd w:val="clear" w:color="auto" w:fill="auto"/>
            <w:vAlign w:val="top"/>
          </w:tcPr>
          <w:p>
            <w:pPr>
              <w:framePr w:w="10848" w:h="6154" w:wrap="none" w:hAnchor="page" w:x="399" w:y="7931"/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Лучевой сгибатель запястья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71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Локтевой и лучеза</w:t>
              <w:softHyphen/>
              <w:t>пястный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предплечья.</w:t>
            </w:r>
          </w:p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кисти и отведение кисти</w:t>
            </w:r>
          </w:p>
        </w:tc>
      </w:tr>
      <w:tr>
        <w:trPr>
          <w:trHeight w:val="413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10848" w:h="6154" w:wrap="none" w:hAnchor="page" w:x="399" w:y="7931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57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Локтевой сгибатель запястья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framePr w:w="10848" w:h="6154" w:wrap="none" w:hAnchor="page" w:x="399" w:y="7931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предплечья.</w:t>
            </w:r>
          </w:p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кисти и приведение кисти</w:t>
            </w:r>
          </w:p>
        </w:tc>
      </w:tr>
      <w:tr>
        <w:trPr>
          <w:trHeight w:val="235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10848" w:h="6154" w:wrap="none" w:hAnchor="page" w:x="399" w:y="7931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center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Длинная ладонная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center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-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Натягивание ладонного апоневроза</w:t>
            </w:r>
          </w:p>
        </w:tc>
      </w:tr>
      <w:tr>
        <w:trPr>
          <w:trHeight w:val="998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10848" w:h="6154" w:wrap="none" w:hAnchor="page" w:x="399" w:y="7931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6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Поверхностный сгибатель пальцев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69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Локтевой, лучезапястный, пястно-фаланговые и проксимальные меж</w:t>
              <w:softHyphen/>
              <w:t>фаланговые суставы II-V пальцев кисти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6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предплечья и кисти.</w:t>
            </w:r>
          </w:p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6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средней и проксимальной фаланг II—V пальцев кисти</w:t>
            </w:r>
          </w:p>
        </w:tc>
      </w:tr>
      <w:tr>
        <w:trPr>
          <w:trHeight w:val="614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10848" w:h="6154" w:wrap="none" w:hAnchor="page" w:x="399" w:y="7931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6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Глубокий сгибатель пальцев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69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Лучезапястный, дисталь</w:t>
              <w:softHyphen/>
              <w:t>ные межфаланговые су</w:t>
              <w:softHyphen/>
              <w:t>ставы II-V пальцев кисти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64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дистальных фаланг 11—V пальцев кисти. Сгибание кисти и пальцев</w:t>
            </w:r>
          </w:p>
        </w:tc>
      </w:tr>
      <w:tr>
        <w:trPr>
          <w:trHeight w:val="50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framePr w:w="10848" w:h="6154" w:wrap="none" w:hAnchor="page" w:x="399" w:y="7931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framePr w:w="10848" w:h="6154" w:wrap="none" w:hAnchor="page" w:x="399" w:y="7931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framePr w:w="10848" w:h="6154" w:wrap="none" w:hAnchor="page" w:x="399" w:y="7931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10848" w:h="6154" w:wrap="none" w:hAnchor="page" w:x="399" w:y="793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480"/>
              <w:jc w:val="left"/>
            </w:pPr>
            <w:r>
              <w:rPr>
                <w:i/>
                <w:i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Окончание на следующей странице</w:t>
            </w:r>
          </w:p>
        </w:tc>
      </w:tr>
    </w:tbl>
    <w:p>
      <w:pPr>
        <w:framePr w:w="10848" w:h="6154" w:wrap="none" w:hAnchor="page" w:x="399" w:y="7931"/>
        <w:widowControl w:val="0"/>
        <w:spacing w:line="1" w:lineRule="exact"/>
      </w:pPr>
    </w:p>
    <w:p>
      <w:pPr>
        <w:pStyle w:val="Style26"/>
        <w:keepNext w:val="0"/>
        <w:keepLines w:val="0"/>
        <w:framePr w:w="192" w:h="8904" w:hRule="exact" w:wrap="none" w:hAnchor="page" w:x="11247" w:y="2847"/>
        <w:widowControl w:val="0"/>
        <w:shd w:val="clear" w:color="auto" w:fill="auto"/>
        <w:tabs>
          <w:tab w:pos="7253" w:val="left"/>
        </w:tabs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СОМАТОЛОГИЯ</w:t>
        <w:tab/>
        <w:t>МЫШЕЧНАЯ СИСТЕМА</w:t>
      </w:r>
    </w:p>
    <w:p>
      <w:pPr>
        <w:pStyle w:val="Style18"/>
        <w:keepNext w:val="0"/>
        <w:keepLines w:val="0"/>
        <w:framePr w:w="259" w:h="341" w:wrap="none" w:hAnchor="page" w:x="395" w:y="14075"/>
        <w:widowControl w:val="0"/>
        <w:shd w:val="clear" w:color="auto" w:fill="auto"/>
        <w:bidi w:val="0"/>
        <w:spacing w:before="0" w:after="0" w:line="144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О СО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113" behindDoc="1" locked="0" layoutInCell="1" allowOverlap="1">
            <wp:simplePos x="0" y="0"/>
            <wp:positionH relativeFrom="page">
              <wp:posOffset>6873240</wp:posOffset>
            </wp:positionH>
            <wp:positionV relativeFrom="margin">
              <wp:posOffset>0</wp:posOffset>
            </wp:positionV>
            <wp:extent cx="304800" cy="311150"/>
            <wp:wrapNone/>
            <wp:docPr id="784" name="Shape 78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" name="Picture box 785"/>
                    <pic:cNvPicPr/>
                  </pic:nvPicPr>
                  <pic:blipFill>
                    <a:blip r:embed="rId379"/>
                    <a:stretch/>
                  </pic:blipFill>
                  <pic:spPr>
                    <a:xfrm>
                      <a:ext cx="304800" cy="31115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373" w:line="1" w:lineRule="exact"/>
      </w:pPr>
    </w:p>
    <w:p>
      <w:pPr>
        <w:widowControl w:val="0"/>
        <w:spacing w:line="1" w:lineRule="exact"/>
        <w:sectPr>
          <w:headerReference w:type="default" r:id="rId381"/>
          <w:footerReference w:type="default" r:id="rId382"/>
          <w:headerReference w:type="even" r:id="rId383"/>
          <w:footerReference w:type="even" r:id="rId384"/>
          <w:footnotePr>
            <w:pos w:val="pageBottom"/>
            <w:numFmt w:val="decimal"/>
            <w:numRestart w:val="continuous"/>
          </w:footnotePr>
          <w:pgSz w:w="11702" w:h="16056"/>
          <w:pgMar w:top="787" w:right="264" w:bottom="654" w:left="394" w:header="359" w:footer="226" w:gutter="0"/>
          <w:pgNumType w:start="101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framePr w:w="2362" w:h="226" w:wrap="none" w:hAnchor="page" w:x="8521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Окончание таблицы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7</w:t>
      </w:r>
    </w:p>
    <w:tbl>
      <w:tblPr>
        <w:tblOverlap w:val="never"/>
        <w:jc w:val="left"/>
        <w:tblLayout w:type="fixed"/>
      </w:tblPr>
      <w:tblGrid>
        <w:gridCol w:w="1474"/>
        <w:gridCol w:w="2088"/>
        <w:gridCol w:w="2232"/>
        <w:gridCol w:w="4142"/>
      </w:tblGrid>
      <w:tr>
        <w:trPr>
          <w:trHeight w:val="264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Группы мышц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Сустав(ы)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Функция</w:t>
            </w:r>
          </w:p>
        </w:tc>
      </w:tr>
      <w:tr>
        <w:trPr>
          <w:trHeight w:val="614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71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Передняя группа (флексоры и пронаторы)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Длинный сгибатель большого пальца кисти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Пястно-фаланговый сустав, межфаланговый сустав большого пальца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большого пальца</w:t>
            </w:r>
          </w:p>
        </w:tc>
      </w:tr>
      <w:tr>
        <w:trPr>
          <w:trHeight w:val="235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36" w:h="5587" w:wrap="none" w:hAnchor="page" w:x="942" w:y="24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Плечелучевая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Локтевой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 предплечья и его супинация</w:t>
            </w:r>
          </w:p>
        </w:tc>
      </w:tr>
      <w:tr>
        <w:trPr>
          <w:trHeight w:val="427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Задняя группа (экстензоры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Длинный лучевой разгибатель запястья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Локтевой и лучезапястный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Разгибание предплечья Разгибание и отведениекисти</w:t>
            </w:r>
          </w:p>
        </w:tc>
      </w:tr>
      <w:tr>
        <w:trPr>
          <w:trHeight w:val="427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и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супинатор)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Короткий лучевой разгибатель запястья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Лучезапястный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Разгибание и отведение кисти</w:t>
            </w:r>
          </w:p>
        </w:tc>
      </w:tr>
      <w:tr>
        <w:trPr>
          <w:trHeight w:val="614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36" w:h="5587" w:wrap="none" w:hAnchor="page" w:x="942" w:y="24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Разгибатель пальцев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vertAlign w:val="superscript"/>
                <w:lang w:val="ru-RU" w:eastAsia="ru-RU" w:bidi="ru-RU"/>
              </w:rPr>
              <w:t>г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евой, межфапанговые и пястно-фаланговые суставы II-V пальцев кисти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Разгибание пальцев, содействие в разгибании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кисти</w:t>
            </w:r>
          </w:p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Разгибание предплечья</w:t>
            </w:r>
          </w:p>
        </w:tc>
      </w:tr>
      <w:tr>
        <w:trPr>
          <w:trHeight w:val="427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36" w:h="5587" w:wrap="none" w:hAnchor="page" w:x="942" w:y="24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Локтевой разгибатель запястья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Локтевой и лучезапястный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Разгибание и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приведение кисти</w:t>
            </w:r>
          </w:p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Разгибание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предплечья</w:t>
            </w:r>
          </w:p>
        </w:tc>
      </w:tr>
      <w:tr>
        <w:trPr>
          <w:trHeight w:val="230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36" w:h="5587" w:wrap="none" w:hAnchor="page" w:x="942" w:y="24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Супинатор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Лучелоктевые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Супинация предплечья</w:t>
            </w:r>
          </w:p>
        </w:tc>
      </w:tr>
      <w:tr>
        <w:trPr>
          <w:trHeight w:val="624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36" w:h="5587" w:wrap="none" w:hAnchor="page" w:x="942" w:y="24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9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Разгибатети отдельных пальцев (большого, указательного, мизинца)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Межфаланговые и пястно-фаланговые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Разгибание соответствующих пальцев</w:t>
            </w:r>
          </w:p>
        </w:tc>
      </w:tr>
      <w:tr>
        <w:trPr>
          <w:trHeight w:val="240" w:hRule="exact"/>
        </w:trPr>
        <w:tc>
          <w:tcPr>
            <w:gridSpan w:val="4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Мышцы кисти</w:t>
            </w:r>
          </w:p>
        </w:tc>
      </w:tr>
      <w:tr>
        <w:trPr>
          <w:trHeight w:val="422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Медиаль</w:t>
              <w:softHyphen/>
            </w:r>
          </w:p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ная группа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Короткие мышцы большого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пальца кисти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Суставы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большого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пальца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Сгибание, приведение и отведение, оппозиция (противопоставление) большого пальца</w:t>
            </w:r>
          </w:p>
        </w:tc>
      </w:tr>
      <w:tr>
        <w:trPr>
          <w:trHeight w:val="619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Средняя группа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Червеобразные, ладонные и тыльные межкостные 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Пястно-фаланговые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Сгибание, приведение и отведение пальцев</w:t>
            </w:r>
          </w:p>
        </w:tc>
      </w:tr>
      <w:tr>
        <w:trPr>
          <w:trHeight w:val="442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Латераль</w:t>
              <w:softHyphen/>
              <w:t>ная группа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Короткие мышцы пятого пальца кисти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Пястно-фаланговый сустав пятого пальца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36" w:h="5587" w:wrap="none" w:hAnchor="page" w:x="942" w:y="24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Сгибание, отведение и приведение мизинца</w:t>
            </w:r>
          </w:p>
        </w:tc>
      </w:tr>
    </w:tbl>
    <w:p>
      <w:pPr>
        <w:framePr w:w="9936" w:h="5587" w:wrap="none" w:hAnchor="page" w:x="942" w:y="246"/>
        <w:widowControl w:val="0"/>
        <w:spacing w:line="1" w:lineRule="exact"/>
      </w:pPr>
    </w:p>
    <w:p>
      <w:pPr>
        <w:pStyle w:val="Style26"/>
        <w:keepNext w:val="0"/>
        <w:keepLines w:val="0"/>
        <w:framePr w:w="158" w:h="1190" w:hRule="exact" w:wrap="none" w:hAnchor="page" w:x="11267" w:y="236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СОМАТОЛОГИЯ</w: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31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pgSz w:w="11650" w:h="7910" w:orient="landscape"/>
          <w:pgMar w:top="1142" w:right="226" w:bottom="736" w:left="941" w:header="714" w:footer="308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мизинца и среднюю группу. Особенно развиты у человека мыш</w:t>
        <w:softHyphen/>
        <w:t xml:space="preserve">цы возвышения большого пальца: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короткая мышца, отводящая большой палец кисти; короткий сгибатель большого пальца ки</w:t>
        <w:softHyphen/>
        <w:t>сти; мышца, приводящая большой палец кисти; мышца, проти</w:t>
        <w:softHyphen/>
        <w:t>вопоставляющая большой палец кисти.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Короткие мышцы, обра</w:t>
        <w:softHyphen/>
        <w:t xml:space="preserve">зующие возвышение мизинца, развиты слабо в связи с меньшей подвижностью V пальца. Средняя группа включает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червеобраз</w:t>
        <w:softHyphen/>
        <w:t>ные мышцы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межкостные мышцы,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сокращения которых обу</w:t>
        <w:softHyphen/>
        <w:t>словливают сгибание, разведение и сведение II-V пальцев.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Мышцы нижней конечности.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Нижняя конечность чело</w:t>
        <w:softHyphen/>
        <w:t>века является органом опоры и движения в пространстве (ло</w:t>
        <w:softHyphen/>
        <w:t>комоции). Ее работа осуществляется в крайне неустойчивом положении при нижней опоре. Она имеет мощную мускулату</w:t>
        <w:softHyphen/>
        <w:t>ру (более 50% всей мышечной массы). В силу вертикального положения тела человека у него на нижних конечностях доми</w:t>
        <w:softHyphen/>
        <w:t>нирует развитие мышц-разгибателей, постоянно работающих против силы тяжести.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Пояс нижней конечности практически неподвижно сое</w:t>
        <w:softHyphen/>
        <w:t>динен с крестцом, образуя таз. Поэтому мышцы туловища, ко</w:t>
        <w:softHyphen/>
        <w:t>торые бы действовали на нижнюю конечность, фактически от</w:t>
        <w:softHyphen/>
        <w:t>сутствуют.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мышцы таза и мышцы свободной нижней конечности: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бедра, голени и стопы (рис. 35, 36).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headerReference w:type="default" r:id="rId385"/>
          <w:footerReference w:type="default" r:id="rId386"/>
          <w:headerReference w:type="even" r:id="rId387"/>
          <w:footerReference w:type="even" r:id="rId388"/>
          <w:footnotePr>
            <w:pos w:val="pageBottom"/>
            <w:numFmt w:val="decimal"/>
            <w:numRestart w:val="continuous"/>
          </w:footnotePr>
          <w:pgSz w:w="8400" w:h="11900"/>
          <w:pgMar w:top="953" w:right="1575" w:bottom="953" w:left="850" w:header="0" w:footer="3" w:gutter="0"/>
          <w:pgNumType w:start="105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Мышцы тазового пояса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окружают со всех сторон тазо</w:t>
        <w:softHyphen/>
        <w:t>бедренный сустав. Все они начинаются от костей таза и пояс</w:t>
        <w:softHyphen/>
        <w:t>ничных позвонков и прикрепляются к верхней трети бедренной кости (табл. 8). Играют важную роль в удержании вертикально</w:t>
        <w:softHyphen/>
        <w:t xml:space="preserve">го положения тела. В полости таза лежат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подвздошная мышца, большая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малая поясничные мышцы, грушевидная мышца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запирательная мышца;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боковой поверхности таза, в ягодичной области расположены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большая, средняя и малая ягодичные мышцы, квадратная мышца бедра, напрягатель широкой фасции, наружная запирательная мышца.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Подвздош</w:t>
        <w:softHyphen/>
        <w:t>ная, большая поясничная и ягодичные мышцы поддерживают равновесие тела при стоянии и ходьбе; среди них наибольше</w:t>
        <w:softHyphen/>
        <w:t>го развития достигает большая ягодичная мышца, являющаяся разгибателем бедра в тазобедренном суставе.</w:t>
      </w:r>
    </w:p>
    <w:p>
      <w:pPr>
        <w:widowControl w:val="0"/>
        <w:spacing w:after="360" w:line="1" w:lineRule="exact"/>
      </w:pPr>
      <w:r>
        <w:drawing>
          <wp:anchor distT="0" distB="0" distL="0" distR="0" simplePos="0" relativeHeight="62915122" behindDoc="1" locked="0" layoutInCell="1" allowOverlap="1">
            <wp:simplePos x="0" y="0"/>
            <wp:positionH relativeFrom="page">
              <wp:posOffset>605155</wp:posOffset>
            </wp:positionH>
            <wp:positionV relativeFrom="margin">
              <wp:posOffset>-93980</wp:posOffset>
            </wp:positionV>
            <wp:extent cx="323215" cy="323215"/>
            <wp:wrapNone/>
            <wp:docPr id="794" name="Shape 79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" name="Picture box 795"/>
                    <pic:cNvPicPr/>
                  </pic:nvPicPr>
                  <pic:blipFill>
                    <a:blip r:embed="rId389"/>
                    <a:stretch/>
                  </pic:blipFill>
                  <pic:spPr>
                    <a:xfrm>
                      <a:ext cx="323215" cy="32321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pgSz w:w="8400" w:h="11900"/>
          <w:pgMar w:top="559" w:right="987" w:bottom="871" w:left="953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90" w:after="90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459" w:right="0" w:bottom="771" w:left="0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w:drawing>
          <wp:anchor distT="0" distB="271145" distL="1417320" distR="1158240" simplePos="0" relativeHeight="125829585" behindDoc="0" locked="0" layoutInCell="1" allowOverlap="1">
            <wp:simplePos x="0" y="0"/>
            <wp:positionH relativeFrom="page">
              <wp:posOffset>2324100</wp:posOffset>
            </wp:positionH>
            <wp:positionV relativeFrom="paragraph">
              <wp:posOffset>12700</wp:posOffset>
            </wp:positionV>
            <wp:extent cx="1225550" cy="4304030"/>
            <wp:wrapTopAndBottom/>
            <wp:docPr id="796" name="Shape 79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" name="Picture box 797"/>
                    <pic:cNvPicPr/>
                  </pic:nvPicPr>
                  <pic:blipFill>
                    <a:blip r:embed="rId391"/>
                    <a:stretch/>
                  </pic:blipFill>
                  <pic:spPr>
                    <a:xfrm>
                      <a:ext cx="1225550" cy="430403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44" behindDoc="0" locked="0" layoutInCell="1" allowOverlap="1">
                <wp:simplePos x="0" y="0"/>
                <wp:positionH relativeFrom="page">
                  <wp:posOffset>1238885</wp:posOffset>
                </wp:positionH>
                <wp:positionV relativeFrom="paragraph">
                  <wp:posOffset>97790</wp:posOffset>
                </wp:positionV>
                <wp:extent cx="1228090" cy="140335"/>
                <wp:wrapNone/>
                <wp:docPr id="798" name="Shape 79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2809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Квадратная м. поясницы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24" type="#_x0000_t202" style="position:absolute;margin-left:97.549999999999997pt;margin-top:7.7000000000000002pt;width:96.700000000000003pt;height:11.050000000000001pt;z-index:25165779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Квадратная м. поясницы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46" behindDoc="0" locked="0" layoutInCell="1" allowOverlap="1">
                <wp:simplePos x="0" y="0"/>
                <wp:positionH relativeFrom="page">
                  <wp:posOffset>3543300</wp:posOffset>
                </wp:positionH>
                <wp:positionV relativeFrom="paragraph">
                  <wp:posOffset>104140</wp:posOffset>
                </wp:positionV>
                <wp:extent cx="1136650" cy="130810"/>
                <wp:wrapNone/>
                <wp:docPr id="800" name="Shape 80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665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Большая поясничная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26" type="#_x0000_t202" style="position:absolute;margin-left:279.pt;margin-top:8.1999999999999993pt;width:89.5pt;height:10.300000000000001pt;z-index:25165779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Большая поясничная м.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48" behindDoc="0" locked="0" layoutInCell="1" allowOverlap="1">
                <wp:simplePos x="0" y="0"/>
                <wp:positionH relativeFrom="page">
                  <wp:posOffset>1610995</wp:posOffset>
                </wp:positionH>
                <wp:positionV relativeFrom="paragraph">
                  <wp:posOffset>515620</wp:posOffset>
                </wp:positionV>
                <wp:extent cx="765175" cy="133985"/>
                <wp:wrapNone/>
                <wp:docPr id="802" name="Shape 80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6517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Подвздошная м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28" type="#_x0000_t202" style="position:absolute;margin-left:126.85000000000001pt;margin-top:40.600000000000001pt;width:60.25pt;height:10.550000000000001pt;z-index:25165779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Подвздошная м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50" behindDoc="0" locked="0" layoutInCell="1" allowOverlap="1">
                <wp:simplePos x="0" y="0"/>
                <wp:positionH relativeFrom="page">
                  <wp:posOffset>3543300</wp:posOffset>
                </wp:positionH>
                <wp:positionV relativeFrom="paragraph">
                  <wp:posOffset>984885</wp:posOffset>
                </wp:positionV>
                <wp:extent cx="722630" cy="143510"/>
                <wp:wrapNone/>
                <wp:docPr id="804" name="Shape 80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2263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Гребенчатая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30" type="#_x0000_t202" style="position:absolute;margin-left:279.pt;margin-top:77.549999999999997pt;width:56.899999999999999pt;height:11.300000000000001pt;z-index:25165779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Гребенчатая м.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52" behindDoc="0" locked="0" layoutInCell="1" allowOverlap="1">
                <wp:simplePos x="0" y="0"/>
                <wp:positionH relativeFrom="page">
                  <wp:posOffset>3534410</wp:posOffset>
                </wp:positionH>
                <wp:positionV relativeFrom="paragraph">
                  <wp:posOffset>1225550</wp:posOffset>
                </wp:positionV>
                <wp:extent cx="895985" cy="146050"/>
                <wp:wrapNone/>
                <wp:docPr id="806" name="Shape 80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95985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Лобковый симфиз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32" type="#_x0000_t202" style="position:absolute;margin-left:278.30000000000001pt;margin-top:96.5pt;width:70.549999999999997pt;height:11.5pt;z-index:25165779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Лобковый симфиз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54" behindDoc="0" locked="0" layoutInCell="1" allowOverlap="1">
                <wp:simplePos x="0" y="0"/>
                <wp:positionH relativeFrom="page">
                  <wp:posOffset>1534795</wp:posOffset>
                </wp:positionH>
                <wp:positionV relativeFrom="paragraph">
                  <wp:posOffset>1247140</wp:posOffset>
                </wp:positionV>
                <wp:extent cx="701040" cy="137160"/>
                <wp:wrapNone/>
                <wp:docPr id="808" name="Shape 80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0104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Портняжная м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34" type="#_x0000_t202" style="position:absolute;margin-left:120.85000000000001pt;margin-top:98.200000000000003pt;width:55.200000000000003pt;height:10.800000000000001pt;z-index:25165780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Портняжная м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56" behindDoc="0" locked="0" layoutInCell="1" allowOverlap="1">
                <wp:simplePos x="0" y="0"/>
                <wp:positionH relativeFrom="page">
                  <wp:posOffset>3536950</wp:posOffset>
                </wp:positionH>
                <wp:positionV relativeFrom="paragraph">
                  <wp:posOffset>1472565</wp:posOffset>
                </wp:positionV>
                <wp:extent cx="1167130" cy="140335"/>
                <wp:wrapNone/>
                <wp:docPr id="810" name="Shape 81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6713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Длинная приводящая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36" type="#_x0000_t202" style="position:absolute;margin-left:278.5pt;margin-top:115.95pt;width:91.900000000000006pt;height:11.050000000000001pt;z-index:25165780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Длинная приводящая м.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58" behindDoc="0" locked="0" layoutInCell="1" allowOverlap="1">
                <wp:simplePos x="0" y="0"/>
                <wp:positionH relativeFrom="page">
                  <wp:posOffset>1037590</wp:posOffset>
                </wp:positionH>
                <wp:positionV relativeFrom="paragraph">
                  <wp:posOffset>1506220</wp:posOffset>
                </wp:positionV>
                <wp:extent cx="1283335" cy="146050"/>
                <wp:wrapNone/>
                <wp:docPr id="812" name="Shape 81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83335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Четырехглавая м. бедра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38" type="#_x0000_t202" style="position:absolute;margin-left:81.700000000000003pt;margin-top:118.60000000000001pt;width:101.05pt;height:11.5pt;z-index:25165780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Четырехглавая м. бедра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60" behindDoc="0" locked="0" layoutInCell="1" allowOverlap="1">
                <wp:simplePos x="0" y="0"/>
                <wp:positionH relativeFrom="page">
                  <wp:posOffset>3536950</wp:posOffset>
                </wp:positionH>
                <wp:positionV relativeFrom="paragraph">
                  <wp:posOffset>1716405</wp:posOffset>
                </wp:positionV>
                <wp:extent cx="466090" cy="125095"/>
                <wp:wrapNone/>
                <wp:docPr id="814" name="Shape 81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6609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Тонкая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40" type="#_x0000_t202" style="position:absolute;margin-left:278.5pt;margin-top:135.15000000000001pt;width:36.700000000000003pt;height:9.8499999999999996pt;z-index:25165780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Тонкая м.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62" behindDoc="0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1750060</wp:posOffset>
                </wp:positionV>
                <wp:extent cx="816610" cy="143510"/>
                <wp:wrapNone/>
                <wp:docPr id="816" name="Shape 81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1661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Прямая м. бедра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42" type="#_x0000_t202" style="position:absolute;margin-left:114.85000000000001pt;margin-top:137.80000000000001pt;width:64.299999999999997pt;height:11.300000000000001pt;z-index:25165780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Прямая м. бедра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64" behindDoc="0" locked="0" layoutInCell="1" allowOverlap="1">
                <wp:simplePos x="0" y="0"/>
                <wp:positionH relativeFrom="page">
                  <wp:posOffset>3485515</wp:posOffset>
                </wp:positionH>
                <wp:positionV relativeFrom="paragraph">
                  <wp:posOffset>1954530</wp:posOffset>
                </wp:positionV>
                <wp:extent cx="1222375" cy="143510"/>
                <wp:wrapNone/>
                <wp:docPr id="818" name="Shape 81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22375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" Большая приводящая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44" type="#_x0000_t202" style="position:absolute;margin-left:274.44999999999999pt;margin-top:153.90000000000001pt;width:96.25pt;height:11.300000000000001pt;z-index:25165781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" Большая приводящая м.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66" behindDoc="0" locked="0" layoutInCell="1" allowOverlap="1">
                <wp:simplePos x="0" y="0"/>
                <wp:positionH relativeFrom="page">
                  <wp:posOffset>3488690</wp:posOffset>
                </wp:positionH>
                <wp:positionV relativeFrom="paragraph">
                  <wp:posOffset>2344420</wp:posOffset>
                </wp:positionV>
                <wp:extent cx="652145" cy="133985"/>
                <wp:wrapNone/>
                <wp:docPr id="820" name="Shape 82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5214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Надколенник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46" type="#_x0000_t202" style="position:absolute;margin-left:274.69999999999999pt;margin-top:184.59999999999999pt;width:51.350000000000001pt;height:10.550000000000001pt;z-index:25165781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Надколенник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68" behindDoc="0" locked="0" layoutInCell="1" allowOverlap="1">
                <wp:simplePos x="0" y="0"/>
                <wp:positionH relativeFrom="page">
                  <wp:posOffset>1181100</wp:posOffset>
                </wp:positionH>
                <wp:positionV relativeFrom="paragraph">
                  <wp:posOffset>2737485</wp:posOffset>
                </wp:positionV>
                <wp:extent cx="1246505" cy="143510"/>
                <wp:wrapNone/>
                <wp:docPr id="822" name="Shape 82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46505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Длинная малоберцовая м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48" type="#_x0000_t202" style="position:absolute;margin-left:93.pt;margin-top:215.55000000000001pt;width:98.150000000000006pt;height:11.300000000000001pt;z-index:25165781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Длинная малоберцовая м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70" behindDoc="0" locked="0" layoutInCell="1" allowOverlap="1">
                <wp:simplePos x="0" y="0"/>
                <wp:positionH relativeFrom="page">
                  <wp:posOffset>3317875</wp:posOffset>
                </wp:positionH>
                <wp:positionV relativeFrom="paragraph">
                  <wp:posOffset>2759075</wp:posOffset>
                </wp:positionV>
                <wp:extent cx="1012190" cy="137160"/>
                <wp:wrapNone/>
                <wp:docPr id="824" name="Shape 82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1219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Трехглавая м. голени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50" type="#_x0000_t202" style="position:absolute;margin-left:261.25pt;margin-top:217.25pt;width:79.700000000000003pt;height:10.800000000000001pt;z-index:25165781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Трехглавая м. голени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72" behindDoc="0" locked="0" layoutInCell="1" allowOverlap="1">
                <wp:simplePos x="0" y="0"/>
                <wp:positionH relativeFrom="page">
                  <wp:posOffset>970915</wp:posOffset>
                </wp:positionH>
                <wp:positionV relativeFrom="paragraph">
                  <wp:posOffset>3213100</wp:posOffset>
                </wp:positionV>
                <wp:extent cx="1487170" cy="143510"/>
                <wp:wrapNone/>
                <wp:docPr id="826" name="Shape 82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8717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Длинный разгибатель пальцев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52" type="#_x0000_t202" style="position:absolute;margin-left:76.450000000000003pt;margin-top:253.pt;width:117.10000000000001pt;height:11.300000000000001pt;z-index:25165781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Длинный разгибатель пальцев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74" behindDoc="0" locked="0" layoutInCell="1" allowOverlap="1">
                <wp:simplePos x="0" y="0"/>
                <wp:positionH relativeFrom="page">
                  <wp:posOffset>986155</wp:posOffset>
                </wp:positionH>
                <wp:positionV relativeFrom="paragraph">
                  <wp:posOffset>2975610</wp:posOffset>
                </wp:positionV>
                <wp:extent cx="1444625" cy="146050"/>
                <wp:wrapNone/>
                <wp:docPr id="828" name="Shape 82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44625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Передняя большеберцовая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54" type="#_x0000_t202" style="position:absolute;margin-left:77.650000000000006pt;margin-top:234.30000000000001pt;width:113.75pt;height:11.5pt;z-index:25165782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Передняя большеберцовая м.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76" behindDoc="0" locked="0" layoutInCell="1" allowOverlap="1">
                <wp:simplePos x="0" y="0"/>
                <wp:positionH relativeFrom="page">
                  <wp:posOffset>1391285</wp:posOffset>
                </wp:positionH>
                <wp:positionV relativeFrom="paragraph">
                  <wp:posOffset>1990725</wp:posOffset>
                </wp:positionV>
                <wp:extent cx="978535" cy="298450"/>
                <wp:wrapNone/>
                <wp:docPr id="830" name="Shape 83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78535" cy="2984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underscore" w:pos="226" w:val="left"/>
                                <w:tab w:leader="dot" w:pos="1493" w:val="left"/>
                              </w:tabs>
                              <w:bidi w:val="0"/>
                              <w:spacing w:before="0" w:after="0" w:line="314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 xml:space="preserve">Латеральная </w:t>
                              <w:tab/>
                              <w:t xml:space="preserve"> широкая м.бедра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56" type="#_x0000_t202" style="position:absolute;margin-left:109.55pt;margin-top:156.75pt;width:77.049999999999997pt;height:23.5pt;z-index:25165782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underscore" w:pos="226" w:val="left"/>
                          <w:tab w:leader="dot" w:pos="1493" w:val="left"/>
                        </w:tabs>
                        <w:bidi w:val="0"/>
                        <w:spacing w:before="0" w:after="0" w:line="314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ab/>
                        <w:t xml:space="preserve">Латеральная </w:t>
                        <w:tab/>
                        <w:t xml:space="preserve"> широкая м.бедра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78" behindDoc="0" locked="0" layoutInCell="1" allowOverlap="1">
                <wp:simplePos x="0" y="0"/>
                <wp:positionH relativeFrom="page">
                  <wp:posOffset>1525270</wp:posOffset>
                </wp:positionH>
                <wp:positionV relativeFrom="paragraph">
                  <wp:posOffset>2368550</wp:posOffset>
                </wp:positionV>
                <wp:extent cx="908050" cy="274320"/>
                <wp:wrapNone/>
                <wp:docPr id="832" name="Shape 83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08050" cy="2743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402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 xml:space="preserve">__ Медиальная </w:t>
                              <w:tab/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широкая м. бедра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58" type="#_x0000_t202" style="position:absolute;margin-left:120.10000000000001pt;margin-top:186.5pt;width:71.5pt;height:21.600000000000001pt;z-index:25165782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402" w:val="left"/>
                        </w:tabs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 xml:space="preserve">__ Медиальная </w:t>
                        <w:tab/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широкая м. бедра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80" behindDoc="0" locked="0" layoutInCell="1" allowOverlap="1">
                <wp:simplePos x="0" y="0"/>
                <wp:positionH relativeFrom="page">
                  <wp:posOffset>3314700</wp:posOffset>
                </wp:positionH>
                <wp:positionV relativeFrom="paragraph">
                  <wp:posOffset>3597275</wp:posOffset>
                </wp:positionV>
                <wp:extent cx="1237615" cy="438785"/>
                <wp:wrapNone/>
                <wp:docPr id="834" name="Shape 83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37615" cy="4387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Верхний и нижний удерживатели сухожилий разгибателей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60" type="#_x0000_t202" style="position:absolute;margin-left:261.pt;margin-top:283.25pt;width:97.450000000000003pt;height:34.550000000000004pt;z-index:25165782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Верхний и нижний удерживатели сухожилий разгибателей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82" behindDoc="0" locked="0" layoutInCell="1" allowOverlap="1">
                <wp:simplePos x="0" y="0"/>
                <wp:positionH relativeFrom="page">
                  <wp:posOffset>1260475</wp:posOffset>
                </wp:positionH>
                <wp:positionV relativeFrom="paragraph">
                  <wp:posOffset>811530</wp:posOffset>
                </wp:positionV>
                <wp:extent cx="1063625" cy="301625"/>
                <wp:wrapNone/>
                <wp:docPr id="836" name="Shape 83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63625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Напрягатель широкой фасции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62" type="#_x0000_t202" style="position:absolute;margin-left:99.25pt;margin-top:63.899999999999999pt;width:83.75pt;height:23.75pt;z-index:25165782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Напрягатель широкой фасции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84" behindDoc="0" locked="0" layoutInCell="1" allowOverlap="1">
                <wp:simplePos x="0" y="0"/>
                <wp:positionH relativeFrom="page">
                  <wp:posOffset>906780</wp:posOffset>
                </wp:positionH>
                <wp:positionV relativeFrom="paragraph">
                  <wp:posOffset>4420235</wp:posOffset>
                </wp:positionV>
                <wp:extent cx="3090545" cy="167640"/>
                <wp:wrapNone/>
                <wp:docPr id="838" name="Shape 83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090545" cy="1676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35.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Мышцы нижней конечности (вид спереди)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64" type="#_x0000_t202" style="position:absolute;margin-left:71.400000000000006pt;margin-top:348.05000000000001pt;width:243.34999999999999pt;height:13.200000000000001pt;z-index:25165783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35.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Мышцы нижней конечности (вид спереди)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22" w:lineRule="auto"/>
        <w:ind w:left="0" w:right="0" w:firstLine="0"/>
        <w:jc w:val="center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459" w:right="4346" w:bottom="771" w:left="144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Сухожилие длинного разгибателя</w:t>
        <w:br/>
        <w:t>большого пальца стопы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sectPr>
          <w:footnotePr>
            <w:pos w:val="pageBottom"/>
            <w:numFmt w:val="decimal"/>
            <w:numRestart w:val="continuous"/>
          </w:footnotePr>
          <w:pgSz w:w="8400" w:h="11900"/>
          <w:pgMar w:top="2607" w:right="1889" w:bottom="2357" w:left="3900" w:header="0" w:footer="3" w:gutter="0"/>
          <w:cols w:space="720"/>
          <w:noEndnote/>
          <w:rtlGutter w:val="0"/>
          <w:docGrid w:linePitch="360"/>
        </w:sectPr>
      </w:pPr>
      <w:r>
        <w:drawing>
          <wp:anchor distT="0" distB="0" distL="0" distR="0" simplePos="0" relativeHeight="62915123" behindDoc="1" locked="0" layoutInCell="1" allowOverlap="1">
            <wp:simplePos x="0" y="0"/>
            <wp:positionH relativeFrom="margin">
              <wp:posOffset>-792480</wp:posOffset>
            </wp:positionH>
            <wp:positionV relativeFrom="margin">
              <wp:posOffset>-125095</wp:posOffset>
            </wp:positionV>
            <wp:extent cx="1560830" cy="4291330"/>
            <wp:wrapNone/>
            <wp:docPr id="840" name="Shape 84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" name="Picture box 841"/>
                    <pic:cNvPicPr/>
                  </pic:nvPicPr>
                  <pic:blipFill>
                    <a:blip r:embed="rId393"/>
                    <a:stretch/>
                  </pic:blipFill>
                  <pic:spPr>
                    <a:xfrm>
                      <a:ext cx="1560830" cy="429133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Средняя ягодичная м.</w:t>
      </w:r>
    </w:p>
    <w:p>
      <w:pPr>
        <w:widowControl w:val="0"/>
        <w:spacing w:line="182" w:lineRule="exact"/>
        <w:rPr>
          <w:sz w:val="15"/>
          <w:szCs w:val="15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2607" w:right="0" w:bottom="2357" w:left="0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521335" distL="294005" distR="114300" simplePos="0" relativeHeight="125829586" behindDoc="0" locked="0" layoutInCell="1" allowOverlap="1">
                <wp:simplePos x="0" y="0"/>
                <wp:positionH relativeFrom="page">
                  <wp:posOffset>3274695</wp:posOffset>
                </wp:positionH>
                <wp:positionV relativeFrom="paragraph">
                  <wp:posOffset>191770</wp:posOffset>
                </wp:positionV>
                <wp:extent cx="826135" cy="292735"/>
                <wp:wrapSquare wrapText="bothSides"/>
                <wp:docPr id="842" name="Shape 84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26135" cy="2927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М. напрягатель широкой фасции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68" type="#_x0000_t202" style="position:absolute;margin-left:257.85000000000002pt;margin-top:15.1pt;width:65.049999999999997pt;height:23.050000000000001pt;z-index:-125829167;mso-wrap-distance-left:23.150000000000002pt;mso-wrap-distance-right:9.pt;mso-wrap-distance-bottom:41.050000000000004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М. напрягатель широкой фасции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mc:AlternateContent>
          <mc:Choice Requires="wps">
            <w:drawing>
              <wp:anchor distT="673735" distB="0" distL="114300" distR="294005" simplePos="0" relativeHeight="125829588" behindDoc="0" locked="0" layoutInCell="1" allowOverlap="1">
                <wp:simplePos x="0" y="0"/>
                <wp:positionH relativeFrom="page">
                  <wp:posOffset>3094990</wp:posOffset>
                </wp:positionH>
                <wp:positionV relativeFrom="paragraph">
                  <wp:posOffset>865505</wp:posOffset>
                </wp:positionV>
                <wp:extent cx="826135" cy="140335"/>
                <wp:wrapSquare wrapText="bothSides"/>
                <wp:docPr id="844" name="Shape 84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2613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Широкая фасция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70" type="#_x0000_t202" style="position:absolute;margin-left:243.70000000000002pt;margin-top:68.150000000000006pt;width:65.049999999999997pt;height:11.050000000000001pt;z-index:-125829165;mso-wrap-distance-left:9.pt;mso-wrap-distance-top:53.050000000000004pt;mso-wrap-distance-right:23.150000000000002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Широкая фасция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2607" w:right="5829" w:bottom="2357" w:left="89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Большая ягодичная м.</w:t>
      </w:r>
    </w:p>
    <w:p>
      <w:pPr>
        <w:widowControl w:val="0"/>
        <w:spacing w:line="163" w:lineRule="exact"/>
        <w:rPr>
          <w:sz w:val="13"/>
          <w:szCs w:val="13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2607" w:right="0" w:bottom="2357" w:left="0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590" behindDoc="0" locked="0" layoutInCell="1" allowOverlap="1">
                <wp:simplePos x="0" y="0"/>
                <wp:positionH relativeFrom="page">
                  <wp:posOffset>3016250</wp:posOffset>
                </wp:positionH>
                <wp:positionV relativeFrom="paragraph">
                  <wp:posOffset>194945</wp:posOffset>
                </wp:positionV>
                <wp:extent cx="938530" cy="149225"/>
                <wp:wrapSquare wrapText="bothSides"/>
                <wp:docPr id="846" name="Shape 84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8530" cy="149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Двуглавая м. бедра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72" type="#_x0000_t202" style="position:absolute;margin-left:237.5pt;margin-top:15.35pt;width:73.900000000000006pt;height:11.75pt;z-index:-125829163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Двуглавая м. бедра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Полусухожильная м.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60" w:line="240" w:lineRule="auto"/>
        <w:ind w:left="0" w:right="0" w:firstLine="22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Полуперепончатая м.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6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Трехглавая м. голени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t</w: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leader="hyphen" w:pos="490" w:val="left"/>
        </w:tabs>
        <w:bidi w:val="0"/>
        <w:spacing w:before="0" w:after="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।</w:t>
        <w:tab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Икроножная м.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!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0" w:line="228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1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—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Камбаловидная м.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680" w:line="240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' Пяточное (ахиллово) сухожилие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 w:line="240" w:lineRule="auto"/>
        <w:ind w:left="0" w:right="0" w:firstLine="0"/>
        <w:jc w:val="lef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2607" w:right="5623" w:bottom="2357" w:left="948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36.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Мышцы нижней конечности (вид сзади)</w:t>
      </w:r>
    </w:p>
    <w:p>
      <w:pPr>
        <w:pStyle w:val="Style18"/>
        <w:keepNext w:val="0"/>
        <w:keepLines w:val="0"/>
        <w:framePr w:w="9859" w:h="1435" w:wrap="none" w:hAnchor="page" w:x="932" w:y="462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right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Таблица 8</w:t>
      </w:r>
    </w:p>
    <w:p>
      <w:pPr>
        <w:pStyle w:val="Style18"/>
        <w:keepNext w:val="0"/>
        <w:keepLines w:val="0"/>
        <w:framePr w:w="9859" w:h="1435" w:wrap="none" w:hAnchor="page" w:x="932" w:y="462"/>
        <w:widowControl w:val="0"/>
        <w:pBdr>
          <w:bottom w:val="single" w:sz="4" w:space="0" w:color="auto"/>
        </w:pBdr>
        <w:shd w:val="clear" w:color="auto" w:fill="auto"/>
        <w:bidi w:val="0"/>
        <w:spacing w:before="0" w:after="40" w:line="240" w:lineRule="auto"/>
        <w:ind w:left="0" w:right="0" w:firstLine="0"/>
        <w:jc w:val="center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Мышцы, действующие на нижнюю конечность</w:t>
      </w:r>
    </w:p>
    <w:p>
      <w:pPr>
        <w:pStyle w:val="Style18"/>
        <w:keepNext w:val="0"/>
        <w:keepLines w:val="0"/>
        <w:framePr w:w="9859" w:h="1435" w:wrap="none" w:hAnchor="page" w:x="932" w:y="462"/>
        <w:widowControl w:val="0"/>
        <w:shd w:val="clear" w:color="auto" w:fill="auto"/>
        <w:tabs>
          <w:tab w:pos="4214" w:val="left"/>
          <w:tab w:pos="6437" w:val="left"/>
        </w:tabs>
        <w:bidi w:val="0"/>
        <w:spacing w:before="0" w:after="4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Группы мышц Мышцы</w:t>
        <w:tab/>
        <w:t>Сустав(ы)</w:t>
        <w:tab/>
        <w:t>Функция</w:t>
      </w:r>
    </w:p>
    <w:p>
      <w:pPr>
        <w:pStyle w:val="Style26"/>
        <w:keepNext w:val="0"/>
        <w:keepLines w:val="0"/>
        <w:framePr w:w="9859" w:h="1435" w:wrap="none" w:hAnchor="page" w:x="932" w:y="462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center"/>
        <w:rPr>
          <w:sz w:val="15"/>
          <w:szCs w:val="15"/>
        </w:rPr>
      </w:pPr>
      <w:r>
        <w:rPr>
          <w:b/>
          <w:bCs/>
          <w:i/>
          <w:iCs/>
          <w:spacing w:val="0"/>
          <w:w w:val="100"/>
          <w:position w:val="0"/>
          <w:sz w:val="15"/>
          <w:szCs w:val="15"/>
          <w:shd w:val="clear" w:color="auto" w:fill="auto"/>
          <w:lang w:val="ru-RU" w:eastAsia="ru-RU" w:bidi="ru-RU"/>
        </w:rPr>
        <w:t>Мышцы туловища, действующие на нижнюю конечность</w:t>
      </w:r>
    </w:p>
    <w:p>
      <w:pPr>
        <w:pStyle w:val="Style26"/>
        <w:keepNext w:val="0"/>
        <w:keepLines w:val="0"/>
        <w:framePr w:w="9859" w:h="1435" w:wrap="none" w:hAnchor="page" w:x="932" w:y="462"/>
        <w:widowControl w:val="0"/>
        <w:shd w:val="clear" w:color="auto" w:fill="auto"/>
        <w:tabs>
          <w:tab w:pos="1470" w:val="left"/>
          <w:tab w:pos="4230" w:val="left"/>
          <w:tab w:pos="8041" w:val="left"/>
        </w:tabs>
        <w:bidi w:val="0"/>
        <w:spacing w:before="0" w:after="40" w:line="240" w:lineRule="auto"/>
        <w:ind w:left="0" w:right="0" w:firstLine="62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—</w:t>
        <w:tab/>
        <w:t>Практически отсутствуют</w:t>
        <w:tab/>
        <w:t>Крестцово-подвздошный</w:t>
        <w:tab/>
        <w:t>-</w:t>
      </w:r>
    </w:p>
    <w:p>
      <w:pPr>
        <w:pStyle w:val="Style26"/>
        <w:keepNext w:val="0"/>
        <w:keepLines w:val="0"/>
        <w:framePr w:w="9859" w:h="1435" w:wrap="none" w:hAnchor="page" w:x="932" w:y="462"/>
        <w:widowControl w:val="0"/>
        <w:shd w:val="clear" w:color="auto" w:fill="auto"/>
        <w:bidi w:val="0"/>
        <w:spacing w:before="0" w:after="40" w:line="240" w:lineRule="auto"/>
        <w:ind w:left="146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(большая поясничная мышца) сустав (неподвижный)</w:t>
      </w:r>
    </w:p>
    <w:tbl>
      <w:tblPr>
        <w:tblOverlap w:val="never"/>
        <w:jc w:val="left"/>
        <w:tblLayout w:type="fixed"/>
      </w:tblPr>
      <w:tblGrid>
        <w:gridCol w:w="1483"/>
        <w:gridCol w:w="4790"/>
        <w:gridCol w:w="3706"/>
      </w:tblGrid>
      <w:tr>
        <w:trPr>
          <w:trHeight w:val="254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Внутренняя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282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Тазобедренный сустав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 бедра:</w:t>
            </w:r>
          </w:p>
        </w:tc>
      </w:tr>
      <w:tr>
        <w:trPr>
          <w:trHeight w:val="235" w:hRule="exact"/>
        </w:trPr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группа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Подвздошно-поясничная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сгибание</w:t>
            </w:r>
          </w:p>
        </w:tc>
      </w:tr>
      <w:tr>
        <w:trPr>
          <w:trHeight w:val="235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79" w:h="2842" w:vSpace="178" w:wrap="none" w:hAnchor="page" w:x="851" w:y="2080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Внутренняя запирательная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супинация</w:t>
            </w:r>
          </w:p>
        </w:tc>
      </w:tr>
      <w:tr>
        <w:trPr>
          <w:trHeight w:val="250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79" w:h="2842" w:vSpace="178" w:wrap="none" w:hAnchor="page" w:x="851" w:y="2080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Грушевидная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супинация и отведение</w:t>
            </w:r>
          </w:p>
        </w:tc>
      </w:tr>
      <w:tr>
        <w:trPr>
          <w:trHeight w:val="710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Наружная группа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36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Большая ягодичная мышца Средняя ягодичная мышца Малая ягодичная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60" w:line="240" w:lineRule="auto"/>
              <w:ind w:left="0" w:right="0" w:firstLine="240"/>
              <w:jc w:val="both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разгибание</w:t>
            </w:r>
          </w:p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numPr>
                <w:ilvl w:val="0"/>
                <w:numId w:val="53"/>
              </w:numPr>
              <w:shd w:val="clear" w:color="auto" w:fill="auto"/>
              <w:tabs>
                <w:tab w:pos="413" w:val="left"/>
              </w:tabs>
              <w:bidi w:val="0"/>
              <w:spacing w:before="0" w:after="6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отведение (пронация и супинация)</w:t>
            </w:r>
          </w:p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numPr>
                <w:ilvl w:val="0"/>
                <w:numId w:val="53"/>
              </w:numPr>
              <w:shd w:val="clear" w:color="auto" w:fill="auto"/>
              <w:tabs>
                <w:tab w:pos="413" w:val="left"/>
              </w:tabs>
              <w:bidi w:val="0"/>
              <w:spacing w:before="0" w:after="6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отведение</w:t>
            </w:r>
          </w:p>
        </w:tc>
      </w:tr>
      <w:tr>
        <w:trPr>
          <w:trHeight w:val="235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79" w:h="2842" w:vSpace="178" w:wrap="none" w:hAnchor="page" w:x="851" w:y="2080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Напрягатель широкой фасции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сгибание и отведение</w:t>
            </w:r>
          </w:p>
        </w:tc>
      </w:tr>
      <w:tr>
        <w:trPr>
          <w:trHeight w:val="235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79" w:h="2842" w:vSpace="178" w:wrap="none" w:hAnchor="page" w:x="851" w:y="2080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Наружная запирательная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супинация</w:t>
            </w:r>
          </w:p>
        </w:tc>
      </w:tr>
      <w:tr>
        <w:trPr>
          <w:trHeight w:val="230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79" w:h="2842" w:vSpace="178" w:wrap="none" w:hAnchor="page" w:x="851" w:y="2080"/>
              <w:widowControl w:val="0"/>
              <w:rPr>
                <w:sz w:val="10"/>
                <w:szCs w:val="10"/>
              </w:rPr>
            </w:pPr>
          </w:p>
        </w:tc>
        <w:tc>
          <w:tcPr>
            <w:vMerge w:val="restart"/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Квадратная мышца бедра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супинация и приведение</w:t>
            </w:r>
          </w:p>
        </w:tc>
      </w:tr>
      <w:tr>
        <w:trPr>
          <w:trHeight w:val="230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79" w:h="2842" w:vSpace="178" w:wrap="none" w:hAnchor="page" w:x="851" w:y="2080"/>
              <w:widowControl w:val="0"/>
              <w:rPr>
                <w:sz w:val="10"/>
                <w:szCs w:val="10"/>
              </w:rPr>
            </w:pPr>
          </w:p>
        </w:tc>
        <w:tc>
          <w:tcPr>
            <w:vMerge/>
            <w:tcBorders/>
            <w:shd w:val="clear" w:color="auto" w:fill="auto"/>
            <w:vAlign w:val="top"/>
          </w:tcPr>
          <w:p>
            <w:pPr>
              <w:framePr w:w="9979" w:h="2842" w:vSpace="178" w:wrap="none" w:hAnchor="page" w:x="851" w:y="2080"/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Фиксация вертикального положения</w:t>
            </w:r>
          </w:p>
        </w:tc>
      </w:tr>
      <w:tr>
        <w:trPr>
          <w:trHeight w:val="226" w:hRule="exact"/>
        </w:trPr>
        <w:tc>
          <w:tcPr>
            <w:tcBorders>
              <w:bottom w:val="single" w:sz="4"/>
            </w:tcBorders>
            <w:shd w:val="clear" w:color="auto" w:fill="auto"/>
            <w:vAlign w:val="top"/>
          </w:tcPr>
          <w:p>
            <w:pPr>
              <w:framePr w:w="9979" w:h="2842" w:vSpace="178" w:wrap="none" w:hAnchor="page" w:x="851" w:y="2080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bottom w:val="single" w:sz="4"/>
            </w:tcBorders>
            <w:shd w:val="clear" w:color="auto" w:fill="auto"/>
            <w:vAlign w:val="top"/>
          </w:tcPr>
          <w:p>
            <w:pPr>
              <w:framePr w:w="9979" w:h="2842" w:vSpace="178" w:wrap="none" w:hAnchor="page" w:x="851" w:y="2080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79" w:h="2842" w:vSpace="178" w:wrap="none" w:hAnchor="page" w:x="851" w:y="208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туловища (все мышцы)</w:t>
            </w:r>
          </w:p>
        </w:tc>
      </w:tr>
    </w:tbl>
    <w:p>
      <w:pPr>
        <w:framePr w:w="9979" w:h="2842" w:vSpace="178" w:wrap="none" w:hAnchor="page" w:x="851" w:y="2080"/>
        <w:widowControl w:val="0"/>
        <w:spacing w:line="1" w:lineRule="exact"/>
      </w:pPr>
    </w:p>
    <w:p>
      <w:pPr>
        <w:pStyle w:val="Style122"/>
        <w:keepNext w:val="0"/>
        <w:keepLines w:val="0"/>
        <w:framePr w:w="2021" w:h="230" w:wrap="none" w:hAnchor="page" w:x="4849" w:y="190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5"/>
          <w:szCs w:val="15"/>
        </w:rPr>
      </w:pPr>
      <w:r>
        <w:rPr>
          <w:b/>
          <w:bCs/>
          <w:spacing w:val="0"/>
          <w:w w:val="100"/>
          <w:position w:val="0"/>
          <w:sz w:val="15"/>
          <w:szCs w:val="15"/>
          <w:shd w:val="clear" w:color="auto" w:fill="auto"/>
          <w:lang w:val="ru-RU" w:eastAsia="ru-RU" w:bidi="ru-RU"/>
        </w:rPr>
        <w:t>Мышцы тазового пояса</w:t>
      </w:r>
    </w:p>
    <w:tbl>
      <w:tblPr>
        <w:tblOverlap w:val="never"/>
        <w:jc w:val="left"/>
        <w:tblLayout w:type="fixed"/>
      </w:tblPr>
      <w:tblGrid>
        <w:gridCol w:w="1464"/>
        <w:gridCol w:w="2443"/>
        <w:gridCol w:w="2194"/>
        <w:gridCol w:w="3845"/>
      </w:tblGrid>
      <w:tr>
        <w:trPr>
          <w:trHeight w:val="278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Группы мышц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Мышцы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Сустав(ы)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/>
              <w:jc w:val="both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Функция</w:t>
            </w:r>
          </w:p>
        </w:tc>
      </w:tr>
      <w:tr>
        <w:trPr>
          <w:trHeight w:val="235" w:hRule="exact"/>
        </w:trPr>
        <w:tc>
          <w:tcPr>
            <w:gridSpan w:val="4"/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sz w:val="15"/>
                <w:szCs w:val="15"/>
              </w:rPr>
            </w:pPr>
            <w:r>
              <w:rPr>
                <w:b/>
                <w:bCs/>
                <w:i/>
                <w:iCs/>
                <w:spacing w:val="0"/>
                <w:w w:val="100"/>
                <w:position w:val="0"/>
                <w:sz w:val="15"/>
                <w:szCs w:val="15"/>
                <w:shd w:val="clear" w:color="auto" w:fill="auto"/>
                <w:lang w:val="ru-RU" w:eastAsia="ru-RU" w:bidi="ru-RU"/>
              </w:rPr>
              <w:t>Мышцы бедра</w:t>
            </w:r>
          </w:p>
        </w:tc>
      </w:tr>
      <w:tr>
        <w:trPr>
          <w:trHeight w:val="245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Передняя группа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framePr w:w="9946" w:h="3288" w:vSpace="240" w:wrap="none" w:hAnchor="page" w:x="927" w:y="777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Тазобедренный 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/>
              <w:jc w:val="both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 бедра и голени:</w:t>
            </w:r>
          </w:p>
        </w:tc>
      </w:tr>
      <w:tr>
        <w:trPr>
          <w:trHeight w:val="235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(флексоры)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Четырехглавая мышца бедра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коленный суставы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разгибание голени и сгибание бедра</w:t>
            </w:r>
          </w:p>
        </w:tc>
      </w:tr>
      <w:tr>
        <w:trPr>
          <w:trHeight w:val="226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9946" w:h="3288" w:vSpace="240" w:wrap="none" w:hAnchor="page" w:x="927" w:y="777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Портняжная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framePr w:w="9946" w:h="3288" w:vSpace="240" w:wrap="none" w:hAnchor="page" w:x="927" w:y="777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сгибание голени и бедра</w:t>
            </w:r>
          </w:p>
        </w:tc>
      </w:tr>
      <w:tr>
        <w:trPr>
          <w:trHeight w:val="61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Задняя группа (экстензоры)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Двуглавая мышца бедра Полусухожильная мышца Полуперепончатая мышца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framePr w:w="9946" w:h="3288" w:vSpace="240" w:wrap="none" w:hAnchor="page" w:x="927" w:y="777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40" w:lineRule="auto"/>
              <w:ind w:left="0" w:right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разгибание бедра и сгибание голени</w:t>
            </w:r>
          </w:p>
        </w:tc>
      </w:tr>
      <w:tr>
        <w:trPr>
          <w:trHeight w:val="99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Медиальная группа (аддукторы)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Гребенчатая мышца</w:t>
            </w:r>
          </w:p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Длинная приводящая мышца Большая приводящая мышца Короткая приводящая мышца Тонкая мышца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framePr w:w="9946" w:h="3288" w:vSpace="240" w:wrap="none" w:hAnchor="page" w:x="927" w:y="777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86" w:lineRule="auto"/>
              <w:ind w:left="600" w:right="0" w:hanging="18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приведение бедра, а также участие в его сгибании, пронации и супинации</w:t>
            </w:r>
          </w:p>
        </w:tc>
      </w:tr>
      <w:tr>
        <w:trPr>
          <w:trHeight w:val="461" w:hRule="exact"/>
        </w:trPr>
        <w:tc>
          <w:tcPr>
            <w:tcBorders>
              <w:bottom w:val="single" w:sz="4"/>
            </w:tcBorders>
            <w:shd w:val="clear" w:color="auto" w:fill="auto"/>
            <w:vAlign w:val="top"/>
          </w:tcPr>
          <w:p>
            <w:pPr>
              <w:framePr w:w="9946" w:h="3288" w:vSpace="240" w:wrap="none" w:hAnchor="page" w:x="927" w:y="777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framePr w:w="9946" w:h="3288" w:vSpace="240" w:wrap="none" w:hAnchor="page" w:x="927" w:y="777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framePr w:w="9946" w:h="3288" w:vSpace="240" w:wrap="none" w:hAnchor="page" w:x="927" w:y="7777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6" w:h="3288" w:vSpace="240" w:wrap="none" w:hAnchor="page" w:x="927" w:y="7777"/>
              <w:widowControl w:val="0"/>
              <w:shd w:val="clear" w:color="auto" w:fill="auto"/>
              <w:bidi w:val="0"/>
              <w:spacing w:before="0" w:after="0" w:line="276" w:lineRule="auto"/>
              <w:ind w:left="400" w:right="0" w:firstLine="2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Фиксация вертикального поло</w:t>
              <w:softHyphen/>
              <w:t>жения бедра (все мышцы)</w:t>
            </w:r>
          </w:p>
        </w:tc>
      </w:tr>
    </w:tbl>
    <w:p>
      <w:pPr>
        <w:framePr w:w="9946" w:h="3288" w:vSpace="240" w:wrap="none" w:hAnchor="page" w:x="927" w:y="7777"/>
        <w:widowControl w:val="0"/>
        <w:spacing w:line="1" w:lineRule="exact"/>
      </w:pPr>
    </w:p>
    <w:p>
      <w:pPr>
        <w:pStyle w:val="Style122"/>
        <w:keepNext w:val="0"/>
        <w:keepLines w:val="0"/>
        <w:framePr w:w="1373" w:h="240" w:wrap="none" w:hAnchor="page" w:x="5242" w:y="1106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5"/>
          <w:szCs w:val="15"/>
        </w:rPr>
      </w:pPr>
      <w:r>
        <w:rPr>
          <w:b/>
          <w:bCs/>
          <w:spacing w:val="0"/>
          <w:w w:val="100"/>
          <w:position w:val="0"/>
          <w:sz w:val="15"/>
          <w:szCs w:val="15"/>
          <w:shd w:val="clear" w:color="auto" w:fill="auto"/>
          <w:lang w:val="ru-RU" w:eastAsia="ru-RU" w:bidi="ru-RU"/>
        </w:rPr>
        <w:t>Мышцы голени</w:t>
      </w:r>
    </w:p>
    <w:tbl>
      <w:tblPr>
        <w:tblOverlap w:val="never"/>
        <w:jc w:val="left"/>
        <w:tblLayout w:type="fixed"/>
      </w:tblPr>
      <w:tblGrid>
        <w:gridCol w:w="1421"/>
        <w:gridCol w:w="5011"/>
        <w:gridCol w:w="3485"/>
      </w:tblGrid>
      <w:tr>
        <w:trPr>
          <w:trHeight w:val="230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Передняя группа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righ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Коленный и голеностопный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Движения стопы и пальцев:</w:t>
            </w:r>
          </w:p>
        </w:tc>
      </w:tr>
      <w:tr>
        <w:trPr>
          <w:trHeight w:val="787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(экстензоры)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71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Передняя большеберцовая мышца суставы</w:t>
            </w:r>
          </w:p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71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Длинный разгибатель пальцев</w:t>
            </w:r>
          </w:p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71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Длинный разгибатель большого пальца стопы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76" w:lineRule="auto"/>
              <w:ind w:left="240" w:right="0" w:hanging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разгибание стопы и пальцев, супинация стопы</w:t>
            </w:r>
          </w:p>
        </w:tc>
      </w:tr>
      <w:tr>
        <w:trPr>
          <w:trHeight w:val="979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Задняя группа (флексоры)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Трехглавая мышца голени</w:t>
            </w:r>
          </w:p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Подколенная мышца</w:t>
            </w:r>
          </w:p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Задняя большеберцовая мышца</w:t>
            </w:r>
          </w:p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Длинный сгибатель пальцев</w:t>
            </w:r>
          </w:p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Длинный сгибатель большого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17" w:h="1997" w:vSpace="240" w:wrap="none" w:hAnchor="page" w:x="942" w:y="11276"/>
              <w:widowControl w:val="0"/>
              <w:shd w:val="clear" w:color="auto" w:fill="auto"/>
              <w:bidi w:val="0"/>
              <w:spacing w:before="0" w:after="0" w:line="276" w:lineRule="auto"/>
              <w:ind w:left="240" w:right="0" w:hanging="24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сгибание голени, стопы и пальцев, приведение и супинация стопы</w:t>
            </w:r>
          </w:p>
        </w:tc>
      </w:tr>
    </w:tbl>
    <w:p>
      <w:pPr>
        <w:framePr w:w="9917" w:h="1997" w:vSpace="240" w:wrap="none" w:hAnchor="page" w:x="942" w:y="11276"/>
        <w:widowControl w:val="0"/>
        <w:spacing w:line="1" w:lineRule="exact"/>
      </w:pPr>
    </w:p>
    <w:p>
      <w:pPr>
        <w:pStyle w:val="Style122"/>
        <w:keepNext w:val="0"/>
        <w:keepLines w:val="0"/>
        <w:framePr w:w="1104" w:h="230" w:wrap="none" w:hAnchor="page" w:x="2444" w:y="1328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i w:val="0"/>
          <w:iCs w:val="0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пальца стопы</w:t>
      </w:r>
    </w:p>
    <w:p>
      <w:pPr>
        <w:pStyle w:val="Style26"/>
        <w:keepNext w:val="0"/>
        <w:keepLines w:val="0"/>
        <w:framePr w:w="221" w:h="8794" w:hRule="exact" w:wrap="none" w:hAnchor="page" w:x="11195" w:y="2814"/>
        <w:widowControl w:val="0"/>
        <w:shd w:val="clear" w:color="auto" w:fill="auto"/>
        <w:tabs>
          <w:tab w:pos="7118" w:val="left"/>
        </w:tabs>
        <w:bidi w:val="0"/>
        <w:spacing w:before="0" w:after="0" w:line="240" w:lineRule="auto"/>
        <w:ind w:left="0" w:right="0" w:firstLine="0"/>
        <w:jc w:val="both"/>
        <w:textDirection w:val="tbRl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СОМАТОЛОГИЯ</w:t>
        <w:tab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МЫШЕЧНАЯ СИСТЕМА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124" behindDoc="1" locked="0" layoutInCell="1" allowOverlap="1">
            <wp:simplePos x="0" y="0"/>
            <wp:positionH relativeFrom="page">
              <wp:posOffset>6836410</wp:posOffset>
            </wp:positionH>
            <wp:positionV relativeFrom="margin">
              <wp:posOffset>0</wp:posOffset>
            </wp:positionV>
            <wp:extent cx="311150" cy="311150"/>
            <wp:wrapNone/>
            <wp:docPr id="848" name="Shape 84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" name="Picture box 849"/>
                    <pic:cNvPicPr/>
                  </pic:nvPicPr>
                  <pic:blipFill>
                    <a:blip r:embed="rId395"/>
                    <a:stretch/>
                  </pic:blipFill>
                  <pic:spPr>
                    <a:xfrm>
                      <a:ext cx="311150" cy="31115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125" behindDoc="1" locked="0" layoutInCell="1" allowOverlap="1">
            <wp:simplePos x="0" y="0"/>
            <wp:positionH relativeFrom="page">
              <wp:posOffset>4547870</wp:posOffset>
            </wp:positionH>
            <wp:positionV relativeFrom="margin">
              <wp:posOffset>8619490</wp:posOffset>
            </wp:positionV>
            <wp:extent cx="2627630" cy="396240"/>
            <wp:wrapNone/>
            <wp:docPr id="850" name="Shape 85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" name="Picture box 851"/>
                    <pic:cNvPicPr/>
                  </pic:nvPicPr>
                  <pic:blipFill>
                    <a:blip r:embed="rId397"/>
                    <a:stretch/>
                  </pic:blipFill>
                  <pic:spPr>
                    <a:xfrm>
                      <a:ext cx="2627630" cy="39624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13" w:line="1" w:lineRule="exact"/>
      </w:pPr>
    </w:p>
    <w:p>
      <w:pPr>
        <w:widowControl w:val="0"/>
        <w:spacing w:line="1" w:lineRule="exact"/>
        <w:sectPr>
          <w:headerReference w:type="default" r:id="rId399"/>
          <w:footerReference w:type="default" r:id="rId400"/>
          <w:headerReference w:type="even" r:id="rId401"/>
          <w:footerReference w:type="even" r:id="rId402"/>
          <w:footnotePr>
            <w:pos w:val="pageBottom"/>
            <w:numFmt w:val="decimal"/>
            <w:numRestart w:val="continuous"/>
          </w:footnotePr>
          <w:pgSz w:w="11597" w:h="16090"/>
          <w:pgMar w:top="926" w:right="183" w:bottom="769" w:left="850" w:header="498" w:footer="341" w:gutter="0"/>
          <w:pgNumType w:start="106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Группы мышц Мышцы</w: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pos="1385" w:val="left"/>
        </w:tabs>
        <w:bidi w:val="0"/>
        <w:spacing w:before="0" w:after="4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Латеральная</w:t>
        <w:tab/>
        <w:t>Длинная малоберцовая мышца</w: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pos="1385" w:val="left"/>
        </w:tabs>
        <w:bidi w:val="0"/>
        <w:spacing w:before="0" w:after="66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группа</w:t>
        <w:tab/>
        <w:t>Короткая малоберцовая мышца</w:t>
      </w:r>
    </w:p>
    <w:tbl>
      <w:tblPr>
        <w:tblOverlap w:val="never"/>
        <w:jc w:val="center"/>
        <w:tblLayout w:type="fixed"/>
      </w:tblPr>
      <w:tblGrid>
        <w:gridCol w:w="1325"/>
        <w:gridCol w:w="2856"/>
      </w:tblGrid>
      <w:tr>
        <w:trPr>
          <w:trHeight w:val="62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Тыльная группа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3" w:lineRule="auto"/>
              <w:ind w:left="20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Короткий разгибатель пальцев Короткий разгибатель боль</w:t>
              <w:softHyphen/>
              <w:t>шого пальца стопы</w:t>
            </w:r>
          </w:p>
        </w:tc>
      </w:tr>
      <w:tr>
        <w:trPr>
          <w:trHeight w:val="427" w:hRule="exact"/>
        </w:trPr>
        <w:tc>
          <w:tcPr>
            <w:gridSpan w:val="2"/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Подошвенные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группы:</w:t>
            </w:r>
          </w:p>
        </w:tc>
      </w:tr>
      <w:tr>
        <w:trPr>
          <w:trHeight w:val="432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Медиальная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20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Короткие мышцы большого пальца стопы</w:t>
            </w:r>
          </w:p>
        </w:tc>
      </w:tr>
      <w:tr>
        <w:trPr>
          <w:trHeight w:val="61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Средняя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3" w:lineRule="auto"/>
              <w:ind w:left="20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Квадратная мышца подошвы, червеобразные, тыльные и подо</w:t>
              <w:softHyphen/>
              <w:t>швенные межкостные мышцы</w:t>
            </w:r>
          </w:p>
        </w:tc>
      </w:tr>
      <w:tr>
        <w:trPr>
          <w:trHeight w:val="245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Латеральная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0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Короткие мышцы V пальца стопы</w:t>
            </w:r>
          </w:p>
        </w:tc>
      </w:tr>
    </w:tbl>
    <w:p>
      <w:pPr>
        <w:sectPr>
          <w:footnotePr>
            <w:pos w:val="pageBottom"/>
            <w:numFmt w:val="decimal"/>
            <w:numRestart w:val="continuous"/>
          </w:footnotePr>
          <w:pgSz w:w="5117" w:h="8146"/>
          <w:pgMar w:top="1853" w:right="0" w:bottom="1493" w:left="936" w:header="1425" w:footer="1065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40" w:line="240" w:lineRule="auto"/>
        <w:ind w:left="0" w:right="0" w:firstLine="0"/>
        <w:jc w:val="right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Окончание таблицы 8</w:t>
      </w:r>
    </w:p>
    <w:p>
      <w:pPr>
        <w:pStyle w:val="Style18"/>
        <w:keepNext w:val="0"/>
        <w:keepLines w:val="0"/>
        <w:widowControl w:val="0"/>
        <w:shd w:val="clear" w:color="auto" w:fill="auto"/>
        <w:tabs>
          <w:tab w:pos="2200" w:val="left"/>
        </w:tabs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Сусгав(ы)</w:t>
        <w:tab/>
        <w:t>функция</w: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pos="2200" w:val="left"/>
        </w:tabs>
        <w:bidi w:val="0"/>
        <w:spacing w:before="0" w:after="0" w:line="28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Голеностопный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сустав</w:t>
        <w:tab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• сгибание и пронация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стопы</w:t>
      </w:r>
    </w:p>
    <w:p>
      <w:pPr>
        <w:pStyle w:val="Style26"/>
        <w:keepNext w:val="0"/>
        <w:keepLines w:val="0"/>
        <w:widowControl w:val="0"/>
        <w:pBdr>
          <w:bottom w:val="single" w:sz="4" w:space="0" w:color="auto"/>
        </w:pBdr>
        <w:shd w:val="clear" w:color="auto" w:fill="auto"/>
        <w:bidi w:val="0"/>
        <w:spacing w:before="0" w:after="0" w:line="286" w:lineRule="auto"/>
        <w:ind w:left="222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•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Фиксация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сводов стопы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86" w:lineRule="auto"/>
        <w:ind w:left="222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Фиксация вертикального поло</w:t>
      </w:r>
    </w:p>
    <w:p>
      <w:pPr>
        <w:pStyle w:val="Style26"/>
        <w:keepNext w:val="0"/>
        <w:keepLines w:val="0"/>
        <w:widowControl w:val="0"/>
        <w:pBdr>
          <w:bottom w:val="single" w:sz="4" w:space="0" w:color="auto"/>
        </w:pBdr>
        <w:shd w:val="clear" w:color="auto" w:fill="auto"/>
        <w:tabs>
          <w:tab w:leader="underscore" w:pos="5321" w:val="left"/>
        </w:tabs>
        <w:bidi w:val="0"/>
        <w:spacing w:before="0" w:after="0" w:line="286" w:lineRule="auto"/>
        <w:ind w:left="222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жения голени (все мышцы) _ </w:t>
        <w:tab/>
        <w:t xml:space="preserve"> _</w:t>
      </w:r>
    </w:p>
    <w:p>
      <w:pPr>
        <w:pStyle w:val="Style26"/>
        <w:keepNext w:val="0"/>
        <w:keepLines w:val="0"/>
        <w:widowControl w:val="0"/>
        <w:pBdr>
          <w:bottom w:val="single" w:sz="4" w:space="0" w:color="auto"/>
        </w:pBdr>
        <w:shd w:val="clear" w:color="auto" w:fill="auto"/>
        <w:bidi w:val="0"/>
        <w:spacing w:before="0" w:after="0" w:line="266" w:lineRule="auto"/>
        <w:ind w:left="0" w:right="0" w:firstLine="0"/>
        <w:jc w:val="left"/>
        <w:rPr>
          <w:sz w:val="15"/>
          <w:szCs w:val="15"/>
        </w:rPr>
      </w:pPr>
      <w:r>
        <w:rPr>
          <w:b/>
          <w:bCs/>
          <w:i/>
          <w:iCs/>
          <w:color w:val="6F686A"/>
          <w:spacing w:val="0"/>
          <w:w w:val="100"/>
          <w:position w:val="0"/>
          <w:sz w:val="15"/>
          <w:szCs w:val="15"/>
          <w:shd w:val="clear" w:color="auto" w:fill="auto"/>
          <w:lang w:val="ru-RU" w:eastAsia="ru-RU" w:bidi="ru-RU"/>
        </w:rPr>
        <w:t>Мышцы стопы</w: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pos="2200" w:val="left"/>
        </w:tabs>
        <w:bidi w:val="0"/>
        <w:spacing w:before="0" w:after="0" w:line="29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Суставы стопы:</w:t>
        <w:tab/>
        <w:t>Разгибание пальцев стопы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плюсне-фаланговые суста</w:t>
        <w:softHyphen/>
        <w:t>вы и суставы пальцев стопы</w:t>
      </w:r>
    </w:p>
    <w:p>
      <w:pPr>
        <w:pStyle w:val="Style26"/>
        <w:keepNext w:val="0"/>
        <w:keepLines w:val="0"/>
        <w:widowControl w:val="0"/>
        <w:pBdr>
          <w:top w:val="single" w:sz="4" w:space="0" w:color="auto"/>
          <w:bottom w:val="single" w:sz="4" w:space="0" w:color="auto"/>
        </w:pBdr>
        <w:shd w:val="clear" w:color="auto" w:fill="auto"/>
        <w:bidi w:val="0"/>
        <w:spacing w:before="0" w:after="220" w:line="293" w:lineRule="auto"/>
        <w:ind w:left="2220" w:right="0" w:firstLine="20"/>
        <w:jc w:val="left"/>
        <w:rPr>
          <w:sz w:val="13"/>
          <w:szCs w:val="13"/>
        </w:rPr>
      </w:pPr>
      <w:r>
        <mc:AlternateContent>
          <mc:Choice Requires="wps">
            <w:drawing>
              <wp:anchor distT="0" distB="0" distL="114300" distR="114300" simplePos="0" relativeHeight="125829592" behindDoc="0" locked="0" layoutInCell="1" allowOverlap="1">
                <wp:simplePos x="0" y="0"/>
                <wp:positionH relativeFrom="page">
                  <wp:posOffset>3898265</wp:posOffset>
                </wp:positionH>
                <wp:positionV relativeFrom="paragraph">
                  <wp:posOffset>50800</wp:posOffset>
                </wp:positionV>
                <wp:extent cx="100330" cy="753110"/>
                <wp:wrapSquare wrapText="bothSides"/>
                <wp:docPr id="852" name="Shape 85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0330" cy="7531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СОМАТОЛОГИЯ</w:t>
                            </w:r>
                          </w:p>
                        </w:txbxContent>
                      </wps:txbx>
                      <wps:bodyPr upright="1" vert="vert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878" type="#_x0000_t202" style="position:absolute;margin-left:306.94999999999999pt;margin-top:4.pt;width:7.9000000000000004pt;height:59.300000000000004pt;z-index:-125829161;mso-wrap-distance-left:9.pt;mso-wrap-distance-right:9.pt;mso-position-horizontal-relative:page" filled="f" stroked="f">
                <v:textbox style="layout-flow:vertical"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СОМАТОЛОГИЯ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Фиксация сводов стопы (все мышцы)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2220" w:right="0" w:firstLine="2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Движения большого пальца стопы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20" w:line="286" w:lineRule="auto"/>
        <w:ind w:left="2220" w:right="0" w:firstLine="2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Сгибание, разведение и сведение пальцев стопы</w:t>
      </w:r>
    </w:p>
    <w:p>
      <w:pPr>
        <w:pStyle w:val="Style26"/>
        <w:keepNext w:val="0"/>
        <w:keepLines w:val="0"/>
        <w:widowControl w:val="0"/>
        <w:pBdr>
          <w:bottom w:val="single" w:sz="4" w:space="0" w:color="auto"/>
        </w:pBdr>
        <w:shd w:val="clear" w:color="auto" w:fill="auto"/>
        <w:bidi w:val="0"/>
        <w:spacing w:before="0" w:after="0" w:line="240" w:lineRule="auto"/>
        <w:ind w:left="2220" w:right="0" w:firstLine="0"/>
        <w:jc w:val="left"/>
        <w:sectPr>
          <w:footnotePr>
            <w:pos w:val="pageBottom"/>
            <w:numFmt w:val="decimal"/>
            <w:numRestart w:val="continuous"/>
          </w:footnotePr>
          <w:pgSz w:w="6595" w:h="8146"/>
          <w:pgMar w:top="1469" w:right="845" w:bottom="1469" w:left="96" w:header="1041" w:footer="1041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Движения V пальца стопы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400" w:after="0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Мышцы бедра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участвуют в передвижении тела и удер</w:t>
        <w:softHyphen/>
        <w:t xml:space="preserve">жании его в вертикальном положении. Выделяют три группы: переднюю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(четырехглавая мышца бедра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портняжная мыш</w:t>
        <w:softHyphen/>
        <w:t>ца)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сгибатели бедра и разгибатели голени; заднюю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(полу- сухожильная мышца, полуперепончатая мышца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двуглавая мышца бедра)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разгибатели бедра и сгибатели голени; и ме</w:t>
        <w:softHyphen/>
        <w:t xml:space="preserve">диальную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(гребенчатая мышца, тонкая мышца, длинная, корот</w:t>
        <w:softHyphen/>
        <w:t>кая и большая приводящие мышцы)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приводящие бедро.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6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Наибольшего развития достигает четырехглавая мыш</w:t>
        <w:softHyphen/>
        <w:t>ца бедра, т.к. является основным разгибателем голени в ко</w:t>
        <w:softHyphen/>
        <w:t>ленном суставе. Ее четыре головки начинаются на костях таза и бедренной кости, а прикрепляются общим сухожилием к боль</w:t>
        <w:softHyphen/>
        <w:t>шеберцовой кости. В толще сухожилия этой мышцы залега</w:t>
        <w:softHyphen/>
        <w:t xml:space="preserve">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надколенник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сесамовидная кость, способствующая пере</w:t>
        <w:softHyphen/>
        <w:t>даче мышечного усилия и изменению угла мышечной тяги при движениях в коленном суставе. Мышцы бедра покрыты плот</w:t>
        <w:softHyphen/>
        <w:t xml:space="preserve">ной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широкой фасцией,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наиболее сильно развитой с латераль</w:t>
        <w:softHyphen/>
        <w:t>ной стороны бедра.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Мышцы голени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также участвуют в прямохождении и удержа</w:t>
        <w:softHyphen/>
        <w:t>нии тела в вертикальном положении. К передней группе отно</w:t>
        <w:softHyphen/>
        <w:t xml:space="preserve">сятся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передняя большеберцовая мышца, длинный разгибатель пальцев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длинный разгибатель большого пальца стопы.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</w:t>
        <w:softHyphen/>
        <w:t xml:space="preserve">днюю группу составляют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трехглавая мышца голени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(включа</w:t>
        <w:softHyphen/>
        <w:t xml:space="preserve">ющая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икроножную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камбаловидную мышцы), подколенная мышца,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лежащие глубже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задняя большеберцовая мышца, длинный сгибатель пальцев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длинный сгибатель большого пальца стопы.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латеральной группе относятся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длинная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короткая малоберцовые мышцы.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связи с прямохождением наиболее сильного развития достигает трехглавая мышца голени; ее длинное мощное сухо</w:t>
        <w:softHyphen/>
        <w:t>жилие (ахиллово) прикрепляется к пяточной кости. Эта мышца является самой мощной мышцей, работающей против силы тя</w:t>
        <w:softHyphen/>
        <w:t>жести. Она производит подошвенное сгибание стопы и оттал</w:t>
        <w:softHyphen/>
        <w:t>кивание от опорной поверхности.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  <w:sectPr>
          <w:headerReference w:type="default" r:id="rId403"/>
          <w:footerReference w:type="default" r:id="rId404"/>
          <w:headerReference w:type="even" r:id="rId405"/>
          <w:footerReference w:type="even" r:id="rId406"/>
          <w:footnotePr>
            <w:pos w:val="pageBottom"/>
            <w:numFmt w:val="decimal"/>
            <w:numRestart w:val="continuous"/>
          </w:footnotePr>
          <w:pgSz w:w="8400" w:h="11900"/>
          <w:pgMar w:top="585" w:right="1129" w:bottom="1053" w:left="988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 задней поверхности коленного сустава мышцы задних групп бедра и голени ограничивают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подколенную ямку,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имею</w:t>
        <w:softHyphen/>
        <w:t>щую форму ромба, в которой проходят сосуды и нервы. В обла-</w:t>
      </w:r>
    </w:p>
    <w:p>
      <w:pPr>
        <w:pStyle w:val="Style13"/>
        <w:keepNext w:val="0"/>
        <w:keepLines w:val="0"/>
        <w:widowControl w:val="0"/>
        <w:numPr>
          <w:ilvl w:val="0"/>
          <w:numId w:val="55"/>
        </w:numPr>
        <w:shd w:val="clear" w:color="auto" w:fill="auto"/>
        <w:bidi w:val="0"/>
        <w:spacing w:before="0" w:after="60" w:line="240" w:lineRule="auto"/>
        <w:ind w:left="0" w:right="0" w:firstLine="0"/>
        <w:jc w:val="both"/>
        <w:rPr>
          <w:sz w:val="38"/>
          <w:szCs w:val="38"/>
        </w:r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34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сти латеральной и медиальной лодыжек фасция голени обра</w:t>
        <w:softHyphen/>
        <w:t xml:space="preserve">зует утолщения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удерживатели сухожилий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мышц-сгибателей, мышц-разгибателей и малоберцовых мышц.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300" w:lineRule="auto"/>
        <w:ind w:left="340" w:right="0" w:firstLine="2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Мышцы стопы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имеются как на подошвенной, так и на тыльной поверхности. На тыле стопы расположены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короткие разгибатели пальцев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сухожилия длинных мышц-разгибателей, лежащих на голени. На подошвенной поверхности стопы мышцы (как и на ки</w:t>
        <w:softHyphen/>
        <w:t>сти) образуюттри группы: внутреннюю, действующую на большой палец стопы, среднюю, действующую на фаланги II—V пальцев, и наружную, действующую на V палец. Эти мышцы укрепляют своды стопы и участвуют в движениях пальцев. Фасция подошвы силь</w:t>
        <w:softHyphen/>
        <w:t xml:space="preserve">но утолщена и образует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подошвенный апоневроз,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идущий от пя</w:t>
        <w:softHyphen/>
        <w:t>точного бугра к основанию пальцев. Функцию укрепления сводов стопы выполняют также сухожилия длинных мышц-сгибателей и длинной малоберцовой мышцы, расположенных на голени.</w:t>
      </w:r>
    </w:p>
    <w:p>
      <w:pPr>
        <w:pStyle w:val="Style68"/>
        <w:keepNext/>
        <w:keepLines/>
        <w:widowControl w:val="0"/>
        <w:shd w:val="clear" w:color="auto" w:fill="auto"/>
        <w:bidi w:val="0"/>
        <w:spacing w:before="0" w:after="60" w:line="240" w:lineRule="auto"/>
        <w:ind w:left="0" w:right="0" w:firstLine="340"/>
        <w:jc w:val="both"/>
      </w:pPr>
      <w:bookmarkStart w:id="74" w:name="bookmark74"/>
      <w:r>
        <w:rPr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74"/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1012" w:val="left"/>
        </w:tabs>
        <w:bidi w:val="0"/>
        <w:spacing w:before="0" w:after="60" w:line="266" w:lineRule="auto"/>
        <w:ind w:left="0" w:right="0" w:firstLine="3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Дайте определение скелетной мышцы как органа.</w:t>
      </w:r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1012" w:val="left"/>
        </w:tabs>
        <w:bidi w:val="0"/>
        <w:spacing w:before="0" w:after="60" w:line="266" w:lineRule="auto"/>
        <w:ind w:left="1040" w:right="0" w:hanging="6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Приведите примеры классификации скелетных мышц по фор</w:t>
        <w:softHyphen/>
        <w:t>ме, по функции, по направлению мышечных волокон и др.</w:t>
      </w:r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1012" w:val="left"/>
        </w:tabs>
        <w:bidi w:val="0"/>
        <w:spacing w:before="0" w:after="60" w:line="266" w:lineRule="auto"/>
        <w:ind w:left="1040" w:right="0" w:hanging="6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анатомические образования относятся к вспомога</w:t>
        <w:softHyphen/>
        <w:t>тельному аппарату мышц? Каково их функциональное зна</w:t>
        <w:softHyphen/>
        <w:t>чение?</w:t>
      </w:r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1012" w:val="left"/>
        </w:tabs>
        <w:bidi w:val="0"/>
        <w:spacing w:before="0" w:after="60" w:line="266" w:lineRule="auto"/>
        <w:ind w:left="1040" w:right="0" w:hanging="6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Где расположен общий центр тяжести (ОЦТ) тела? Какова его роль в поддержании равновесия тела при вертикальном по</w:t>
        <w:softHyphen/>
        <w:t>ложении?</w:t>
      </w:r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1012" w:val="left"/>
        </w:tabs>
        <w:bidi w:val="0"/>
        <w:spacing w:before="0" w:after="60" w:line="266" w:lineRule="auto"/>
        <w:ind w:left="0" w:right="0" w:firstLine="3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группы мышц относятся к мышцам туловища?</w:t>
      </w:r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1012" w:val="left"/>
        </w:tabs>
        <w:bidi w:val="0"/>
        <w:spacing w:before="0" w:after="60" w:line="266" w:lineRule="auto"/>
        <w:ind w:left="0" w:right="0" w:firstLine="3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 какие суставы действуют поверхностные мышцы спины?</w:t>
      </w:r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1012" w:val="left"/>
        </w:tabs>
        <w:bidi w:val="0"/>
        <w:spacing w:before="0" w:after="60" w:line="276" w:lineRule="auto"/>
        <w:ind w:left="1040" w:right="0" w:hanging="6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мышцы спины приводят в движение позвоночный столб?</w:t>
      </w:r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1012" w:val="left"/>
        </w:tabs>
        <w:bidi w:val="0"/>
        <w:spacing w:before="0" w:after="60" w:line="266" w:lineRule="auto"/>
        <w:ind w:left="1040" w:right="0" w:hanging="6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располагаются глубокие мышцы груди? В каких движе</w:t>
        <w:softHyphen/>
        <w:t>ниях они участвуют?</w:t>
      </w:r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1012" w:val="left"/>
        </w:tabs>
        <w:bidi w:val="0"/>
        <w:spacing w:before="0" w:after="60" w:line="266" w:lineRule="auto"/>
        <w:ind w:left="1040" w:right="0" w:hanging="6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Какое направление имеют волокна мышц, образующих стен</w:t>
        <w:softHyphen/>
        <w:t>ки живота?</w:t>
      </w:r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1012" w:val="left"/>
        </w:tabs>
        <w:bidi w:val="0"/>
        <w:spacing w:before="0" w:after="60" w:line="266" w:lineRule="auto"/>
        <w:ind w:left="1040" w:right="0" w:hanging="680"/>
        <w:jc w:val="both"/>
        <w:sectPr>
          <w:headerReference w:type="default" r:id="rId407"/>
          <w:footerReference w:type="default" r:id="rId408"/>
          <w:headerReference w:type="even" r:id="rId409"/>
          <w:footerReference w:type="even" r:id="rId410"/>
          <w:footnotePr>
            <w:pos w:val="pageBottom"/>
            <w:numFmt w:val="decimal"/>
            <w:numRestart w:val="continuous"/>
          </w:footnotePr>
          <w:pgSz w:w="8400" w:h="11900"/>
          <w:pgMar w:top="585" w:right="1129" w:bottom="1053" w:left="988" w:header="0" w:footer="3" w:gutter="0"/>
          <w:pgNumType w:start="112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Что такое брюшной пресс? Какие мышцы участвуют в его формировании?</w:t>
      </w:r>
    </w:p>
    <w:p>
      <w:pPr>
        <w:pStyle w:val="Style18"/>
        <w:keepNext w:val="0"/>
        <w:keepLines w:val="0"/>
        <w:widowControl w:val="0"/>
        <w:shd w:val="clear" w:color="auto" w:fill="auto"/>
        <w:tabs>
          <w:tab w:pos="2721" w:val="left"/>
          <w:tab w:pos="5102" w:val="left"/>
        </w:tabs>
        <w:bidi w:val="0"/>
        <w:spacing w:before="0" w:after="0" w:line="240" w:lineRule="auto"/>
        <w:ind w:left="0" w:right="0" w:firstLine="70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.</w:t>
        <w:tab/>
        <w:t>,</w:t>
        <w:tab/>
        <w:t>, с*</w:t>
      </w:r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659" w:val="left"/>
        </w:tabs>
        <w:bidi w:val="0"/>
        <w:spacing w:before="0" w:after="80" w:line="264" w:lineRule="auto"/>
        <w:ind w:left="700" w:right="0" w:hanging="70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анатомические образования относят к «слабым ме</w:t>
        <w:softHyphen/>
        <w:t>стам» передней брюшной стенки? Каково их практическое значение?</w:t>
      </w:r>
    </w:p>
    <w:p>
      <w:pPr>
        <w:pStyle w:val="Style18"/>
        <w:keepNext w:val="0"/>
        <w:keepLines w:val="0"/>
        <w:widowControl w:val="0"/>
        <w:numPr>
          <w:ilvl w:val="0"/>
          <w:numId w:val="57"/>
        </w:numPr>
        <w:shd w:val="clear" w:color="auto" w:fill="auto"/>
        <w:tabs>
          <w:tab w:pos="659" w:val="left"/>
        </w:tabs>
        <w:bidi w:val="0"/>
        <w:spacing w:before="0" w:after="80" w:line="266" w:lineRule="auto"/>
        <w:ind w:left="700" w:right="0" w:hanging="70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какой области головы располагаются жевательные мыш</w:t>
        <w:softHyphen/>
        <w:t>цы? На какой сустав они действуют?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1 3. Каковы особенности расположения мимических мышц?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14. На какие группы подразделяют мышцы верхней конечности?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57" w:lineRule="auto"/>
        <w:ind w:left="700" w:right="0" w:hanging="70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1 5. Где располагаются мышцы, участвующие в движениях паль</w:t>
        <w:softHyphen/>
        <w:t>цев кисти?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16. На какие группы подразделяют мышцы нижней конечности?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1 7. На какие суставы действуют мышцы таза?</w:t>
      </w:r>
    </w:p>
    <w:p>
      <w:pPr>
        <w:pStyle w:val="Style18"/>
        <w:keepNext w:val="0"/>
        <w:keepLines w:val="0"/>
        <w:widowControl w:val="0"/>
        <w:numPr>
          <w:ilvl w:val="0"/>
          <w:numId w:val="59"/>
        </w:numPr>
        <w:shd w:val="clear" w:color="auto" w:fill="auto"/>
        <w:tabs>
          <w:tab w:pos="659" w:val="left"/>
        </w:tabs>
        <w:bidi w:val="0"/>
        <w:spacing w:before="0" w:after="80" w:line="276" w:lineRule="auto"/>
        <w:ind w:left="700" w:right="0" w:hanging="700"/>
        <w:jc w:val="left"/>
        <w:sectPr>
          <w:headerReference w:type="default" r:id="rId411"/>
          <w:footerReference w:type="default" r:id="rId412"/>
          <w:headerReference w:type="even" r:id="rId413"/>
          <w:footerReference w:type="even" r:id="rId414"/>
          <w:footnotePr>
            <w:pos w:val="pageBottom"/>
            <w:numFmt w:val="decimal"/>
            <w:numRestart w:val="continuous"/>
          </w:footnotePr>
          <w:pgSz w:w="8400" w:h="11900"/>
          <w:pgMar w:top="585" w:right="1129" w:bottom="1053" w:left="988" w:header="0" w:footer="3" w:gutter="0"/>
          <w:pgNumType w:start="111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Принимают ли мышцы голени участие в укреплении сводов стопы?</w:t>
      </w:r>
    </w:p>
    <w:p>
      <w:pPr>
        <w:pStyle w:val="Style71"/>
        <w:keepNext/>
        <w:keepLines/>
        <w:widowControl w:val="0"/>
        <w:pBdr>
          <w:top w:val="single" w:sz="0" w:space="3" w:color="554549"/>
          <w:left w:val="single" w:sz="0" w:space="0" w:color="554549"/>
          <w:bottom w:val="single" w:sz="0" w:space="5" w:color="554549"/>
          <w:right w:val="single" w:sz="0" w:space="0" w:color="554549"/>
        </w:pBdr>
        <w:shd w:val="clear" w:color="auto" w:fill="554549"/>
        <w:bidi w:val="0"/>
        <w:spacing w:before="0" w:after="1304" w:line="240" w:lineRule="auto"/>
        <w:ind w:left="0" w:right="0" w:firstLine="540"/>
        <w:jc w:val="left"/>
      </w:pPr>
      <w:bookmarkStart w:id="76" w:name="bookmark76"/>
      <w:r>
        <w:rPr>
          <w:color w:val="FFFFFF"/>
          <w:spacing w:val="0"/>
          <w:w w:val="100"/>
          <w:position w:val="0"/>
          <w:shd w:val="clear" w:color="auto" w:fill="auto"/>
          <w:lang w:val="ru-RU" w:eastAsia="ru-RU" w:bidi="ru-RU"/>
        </w:rPr>
        <w:t>Раздел 2</w:t>
      </w:r>
      <w:bookmarkEnd w:id="76"/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2600" w:line="240" w:lineRule="auto"/>
        <w:ind w:left="0" w:right="0" w:firstLine="0"/>
        <w:jc w:val="right"/>
      </w:pPr>
      <w:bookmarkStart w:id="78" w:name="bookmark78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Спланхнология</w:t>
      </w:r>
      <w:bookmarkEnd w:id="78"/>
    </w:p>
    <w:p>
      <w:pPr>
        <w:pStyle w:val="Style18"/>
        <w:keepNext w:val="0"/>
        <w:framePr w:dropCap="drop" w:hAnchor="text" w:lines="3" w:vAnchor="text" w:hSpace="5" w:vSpace="5"/>
        <w:widowControl w:val="0"/>
        <w:shd w:val="clear" w:color="auto" w:fill="auto"/>
        <w:spacing w:before="0" w:line="839" w:lineRule="exact"/>
        <w:ind w:left="0" w:firstLine="0"/>
      </w:pPr>
      <w:r>
        <w:rPr>
          <w:color w:val="000000"/>
          <w:spacing w:val="0"/>
          <w:w w:val="100"/>
          <w:position w:val="-18"/>
          <w:sz w:val="122"/>
          <w:szCs w:val="122"/>
          <w:shd w:val="clear" w:color="auto" w:fill="auto"/>
          <w:lang w:val="ru-RU" w:eastAsia="ru-RU" w:bidi="ru-RU"/>
        </w:rPr>
        <w:t>В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2" w:lineRule="auto"/>
        <w:ind w:left="46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разделе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спланхнология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(splanchna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внутренности,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logos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учение) рассматривается строение тех органов и систем органов, которые располагаются в полостях тела: грудной, брюшной и тазовой. Нередко эти органы обозна</w:t>
        <w:softHyphen/>
        <w:t xml:space="preserve">чают как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внутренности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(viscera),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поэтому данный раздел мож</w:t>
        <w:softHyphen/>
        <w:t>но назвать и висцерологией. К внутренностям (или внутренним органам) относят пищеварительную, дыхательную и мочевую системы, осуществляющие обменные процессы между орга</w:t>
        <w:softHyphen/>
        <w:t>низмом и окружающей его средой, выработку внутренней сре</w:t>
        <w:softHyphen/>
        <w:t>ды организма и поддержание ее постоянного состава, а также репродуктивную (половую) систему, ответственную за размно</w:t>
        <w:softHyphen/>
        <w:t>жение.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 w:line="302" w:lineRule="auto"/>
        <w:ind w:left="4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Каждый из органов в теле человека имеет следующие важнейшие характеристики:</w:t>
      </w:r>
    </w:p>
    <w:p>
      <w:pPr>
        <w:pStyle w:val="Style18"/>
        <w:keepNext w:val="0"/>
        <w:keepLines w:val="0"/>
        <w:widowControl w:val="0"/>
        <w:numPr>
          <w:ilvl w:val="0"/>
          <w:numId w:val="61"/>
        </w:numPr>
        <w:shd w:val="clear" w:color="auto" w:fill="auto"/>
        <w:tabs>
          <w:tab w:pos="1275" w:val="left"/>
        </w:tabs>
        <w:bidi w:val="0"/>
        <w:spacing w:before="0" w:after="40" w:line="302" w:lineRule="auto"/>
        <w:ind w:left="104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положение (топографию);</w:t>
      </w:r>
    </w:p>
    <w:p>
      <w:pPr>
        <w:pStyle w:val="Style18"/>
        <w:keepNext w:val="0"/>
        <w:keepLines w:val="0"/>
        <w:widowControl w:val="0"/>
        <w:numPr>
          <w:ilvl w:val="0"/>
          <w:numId w:val="61"/>
        </w:numPr>
        <w:shd w:val="clear" w:color="auto" w:fill="auto"/>
        <w:tabs>
          <w:tab w:pos="1275" w:val="left"/>
        </w:tabs>
        <w:bidi w:val="0"/>
        <w:spacing w:before="0" w:after="40" w:line="302" w:lineRule="auto"/>
        <w:ind w:left="104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определенную форму (внешнее строение);</w:t>
      </w:r>
    </w:p>
    <w:p>
      <w:pPr>
        <w:pStyle w:val="Style18"/>
        <w:keepNext w:val="0"/>
        <w:keepLines w:val="0"/>
        <w:widowControl w:val="0"/>
        <w:numPr>
          <w:ilvl w:val="0"/>
          <w:numId w:val="61"/>
        </w:numPr>
        <w:shd w:val="clear" w:color="auto" w:fill="auto"/>
        <w:tabs>
          <w:tab w:pos="1275" w:val="left"/>
        </w:tabs>
        <w:bidi w:val="0"/>
        <w:spacing w:before="0" w:after="40" w:line="302" w:lineRule="auto"/>
        <w:ind w:left="104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внутреннее строение;</w:t>
      </w:r>
    </w:p>
    <w:p>
      <w:pPr>
        <w:pStyle w:val="Style18"/>
        <w:keepNext w:val="0"/>
        <w:keepLines w:val="0"/>
        <w:widowControl w:val="0"/>
        <w:numPr>
          <w:ilvl w:val="0"/>
          <w:numId w:val="61"/>
        </w:numPr>
        <w:shd w:val="clear" w:color="auto" w:fill="auto"/>
        <w:tabs>
          <w:tab w:pos="1275" w:val="left"/>
        </w:tabs>
        <w:bidi w:val="0"/>
        <w:spacing w:before="0" w:after="40" w:line="302" w:lineRule="auto"/>
        <w:ind w:left="104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развитие из определенного зачатка;</w:t>
      </w:r>
    </w:p>
    <w:p>
      <w:pPr>
        <w:pStyle w:val="Style18"/>
        <w:keepNext w:val="0"/>
        <w:keepLines w:val="0"/>
        <w:widowControl w:val="0"/>
        <w:numPr>
          <w:ilvl w:val="0"/>
          <w:numId w:val="61"/>
        </w:numPr>
        <w:shd w:val="clear" w:color="auto" w:fill="auto"/>
        <w:tabs>
          <w:tab w:pos="1275" w:val="left"/>
        </w:tabs>
        <w:bidi w:val="0"/>
        <w:spacing w:before="0" w:after="80" w:line="302" w:lineRule="auto"/>
        <w:ind w:left="1040" w:right="0" w:firstLine="0"/>
        <w:jc w:val="left"/>
        <w:sectPr>
          <w:headerReference w:type="default" r:id="rId415"/>
          <w:footerReference w:type="default" r:id="rId416"/>
          <w:headerReference w:type="even" r:id="rId417"/>
          <w:footerReference w:type="even" r:id="rId418"/>
          <w:footnotePr>
            <w:pos w:val="pageBottom"/>
            <w:numFmt w:val="decimal"/>
            <w:numRestart w:val="continuous"/>
          </w:footnotePr>
          <w:pgSz w:w="8400" w:h="11900"/>
          <w:pgMar w:top="929" w:right="861" w:bottom="849" w:left="1106" w:header="501" w:footer="3" w:gutter="0"/>
          <w:pgNumType w:start="114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выполнение определенных функций.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right"/>
      </w:pPr>
      <w:bookmarkStart w:id="80" w:name="bookmark80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(2</w:t>
      </w:r>
      <w:bookmarkEnd w:id="80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Существуют разные способы описания топографии орга</w:t>
        <w:softHyphen/>
        <w:t xml:space="preserve">нов.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Скелетотопия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проекция местоположения органа на ске</w:t>
        <w:softHyphen/>
        <w:t xml:space="preserve">лет человека.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Голотопия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проекция границ органа на грудную и брюшную стенки туловища.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Синтопия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расположение орга</w:t>
        <w:softHyphen/>
        <w:t>нов по отношению друг к другу.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56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Органы, находящиеся в полостях тела, покрыты специ</w:t>
        <w:softHyphen/>
        <w:t xml:space="preserve">альной тонкой серозной оболочкой: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брюшиной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брюшной и тазовой полостях,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плеврой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перикардом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грудной полости. Разное положение органов брюшной и тазовой полостей по от</w:t>
        <w:softHyphen/>
        <w:t>ношению к брюшине важно в практическом отношении.</w:t>
      </w:r>
    </w:p>
    <w:p>
      <w:pPr>
        <w:pStyle w:val="Style71"/>
        <w:keepNext/>
        <w:keepLines/>
        <w:widowControl w:val="0"/>
        <w:numPr>
          <w:ilvl w:val="1"/>
          <w:numId w:val="63"/>
        </w:numPr>
        <w:shd w:val="clear" w:color="auto" w:fill="auto"/>
        <w:tabs>
          <w:tab w:pos="679" w:val="left"/>
        </w:tabs>
        <w:bidi w:val="0"/>
        <w:spacing w:before="0" w:after="420" w:line="240" w:lineRule="auto"/>
        <w:ind w:left="0" w:right="0" w:firstLine="0"/>
        <w:jc w:val="left"/>
      </w:pPr>
      <w:bookmarkStart w:id="82" w:name="bookmark82"/>
      <w:bookmarkStart w:id="83" w:name="bookmark83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Пищеварительная система</w:t>
      </w:r>
      <w:bookmarkEnd w:id="83"/>
      <w:bookmarkEnd w:id="82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Пищеварительная система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(systema digestorium)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представляет собой комплекс органов, основная функция которых заключается в механической и химической обработке пищи, перемещении пи</w:t>
        <w:softHyphen/>
        <w:t>щевой массы по пищеварительному каналу, всасывании перера</w:t>
        <w:softHyphen/>
        <w:t>ботанных и выделении непереваренных компонентов пищи и про</w:t>
        <w:softHyphen/>
        <w:t xml:space="preserve">дуктов обмена веществ. Она включает в себя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пищеварительный канал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многочисленные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железы,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открывающиеся в него.</w:t>
      </w:r>
    </w:p>
    <w:p>
      <w:pPr>
        <w:pStyle w:val="Style89"/>
        <w:keepNext/>
        <w:keepLines/>
        <w:widowControl w:val="0"/>
        <w:numPr>
          <w:ilvl w:val="2"/>
          <w:numId w:val="63"/>
        </w:numPr>
        <w:shd w:val="clear" w:color="auto" w:fill="auto"/>
        <w:tabs>
          <w:tab w:pos="750" w:val="left"/>
        </w:tabs>
        <w:bidi w:val="0"/>
        <w:spacing w:before="0" w:line="240" w:lineRule="auto"/>
        <w:ind w:left="0" w:right="0" w:firstLine="0"/>
        <w:jc w:val="both"/>
      </w:pPr>
      <w:bookmarkStart w:id="85" w:name="bookmark85"/>
      <w:bookmarkStart w:id="86" w:name="bookmark86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Пищеварительный канал</w:t>
      </w:r>
      <w:bookmarkEnd w:id="86"/>
      <w:bookmarkEnd w:id="85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Пищеварительный канал человека представляет собой труб</w:t>
        <w:softHyphen/>
        <w:t>ку, проходящую через все тело. Начинается он входным отвер</w:t>
        <w:softHyphen/>
        <w:t xml:space="preserve">стием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ротовой щелью,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заканчивается выходным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задним проходом.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Длина пищеварительного канала человека около 8-10 м. В зависимости от особенностей пищеварения он под</w:t>
        <w:softHyphen/>
        <w:t>разделяется на отделы: полость рта, глотка, пищевод, желудок, тонкая кишка, толстая кишка (рис. 37). Большая часть пищева</w:t>
        <w:softHyphen/>
        <w:t>рительного канала располагается в брюшной полости.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20" w:line="300" w:lineRule="auto"/>
        <w:ind w:left="0" w:right="0" w:firstLine="560"/>
        <w:jc w:val="both"/>
        <w:sectPr>
          <w:headerReference w:type="default" r:id="rId419"/>
          <w:footerReference w:type="default" r:id="rId420"/>
          <w:headerReference w:type="even" r:id="rId421"/>
          <w:footerReference w:type="even" r:id="rId422"/>
          <w:footnotePr>
            <w:pos w:val="pageBottom"/>
            <w:numFmt w:val="decimal"/>
            <w:numRestart w:val="continuous"/>
          </w:footnotePr>
          <w:pgSz w:w="8400" w:h="11900"/>
          <w:pgMar w:top="538" w:right="1155" w:bottom="744" w:left="953" w:header="0" w:footer="3" w:gutter="0"/>
          <w:pgNumType w:start="113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Пищеварительная система развивается из материала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первичной кишки,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закладывается у зародыша челове</w:t>
        <w:softHyphen/>
        <w:t>ка на 3-4-й неделях эмбрионального развития (рис. 38). Пер</w:t>
        <w:softHyphen/>
        <w:t>вичная кишка проходит вдоль продольной оси тела и относится</w:t>
      </w:r>
    </w:p>
    <w:p>
      <w:pPr>
        <w:widowControl w:val="0"/>
        <w:spacing w:after="408" w:line="1" w:lineRule="exact"/>
      </w:pPr>
      <w:r>
        <w:drawing>
          <wp:anchor distT="0" distB="0" distL="0" distR="0" simplePos="0" relativeHeight="62915162" behindDoc="1" locked="0" layoutInCell="1" allowOverlap="1">
            <wp:simplePos x="0" y="0"/>
            <wp:positionH relativeFrom="page">
              <wp:posOffset>567055</wp:posOffset>
            </wp:positionH>
            <wp:positionV relativeFrom="margin">
              <wp:posOffset>-54610</wp:posOffset>
            </wp:positionV>
            <wp:extent cx="372110" cy="316865"/>
            <wp:wrapNone/>
            <wp:docPr id="890" name="Shape 89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" name="Picture box 891"/>
                    <pic:cNvPicPr/>
                  </pic:nvPicPr>
                  <pic:blipFill>
                    <a:blip r:embed="rId423"/>
                    <a:stretch/>
                  </pic:blipFill>
                  <pic:spPr>
                    <a:xfrm>
                      <a:ext cx="372110" cy="31686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1" w:lineRule="exact"/>
        <w:sectPr>
          <w:headerReference w:type="default" r:id="rId425"/>
          <w:footerReference w:type="default" r:id="rId426"/>
          <w:headerReference w:type="even" r:id="rId427"/>
          <w:footerReference w:type="even" r:id="rId428"/>
          <w:footnotePr>
            <w:pos w:val="pageBottom"/>
            <w:numFmt w:val="decimal"/>
            <w:numRestart w:val="continuous"/>
          </w:footnotePr>
          <w:pgSz w:w="8400" w:h="11900"/>
          <w:pgMar w:top="585" w:right="999" w:bottom="835" w:left="893" w:header="0" w:footer="3" w:gutter="0"/>
          <w:pgNumType w:start="116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594" behindDoc="0" locked="0" layoutInCell="1" allowOverlap="1">
                <wp:simplePos x="0" y="0"/>
                <wp:positionH relativeFrom="page">
                  <wp:posOffset>1487170</wp:posOffset>
                </wp:positionH>
                <wp:positionV relativeFrom="paragraph">
                  <wp:posOffset>875030</wp:posOffset>
                </wp:positionV>
                <wp:extent cx="450850" cy="115570"/>
                <wp:wrapTopAndBottom/>
                <wp:docPr id="900" name="Shape 90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50850" cy="1155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both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Пищевод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26" type="#_x0000_t202" style="position:absolute;margin-left:117.10000000000001pt;margin-top:68.900000000000006pt;width:35.5pt;height:9.0999999999999996pt;z-index:-125829159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both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Пищевод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0" distB="262255" distL="777240" distR="0" simplePos="0" relativeHeight="125829596" behindDoc="0" locked="0" layoutInCell="1" allowOverlap="1">
            <wp:simplePos x="0" y="0"/>
            <wp:positionH relativeFrom="page">
              <wp:posOffset>1679575</wp:posOffset>
            </wp:positionH>
            <wp:positionV relativeFrom="paragraph">
              <wp:posOffset>12700</wp:posOffset>
            </wp:positionV>
            <wp:extent cx="2602865" cy="3121025"/>
            <wp:wrapTight wrapText="bothSides">
              <wp:wrapPolygon>
                <wp:start x="5387" y="0"/>
                <wp:lineTo x="13430" y="0"/>
                <wp:lineTo x="13430" y="6687"/>
                <wp:lineTo x="13532" y="6687"/>
                <wp:lineTo x="13532" y="6708"/>
                <wp:lineTo x="17477" y="6708"/>
                <wp:lineTo x="17477" y="10969"/>
                <wp:lineTo x="16870" y="10969"/>
                <wp:lineTo x="16870" y="12930"/>
                <wp:lineTo x="21600" y="12930"/>
                <wp:lineTo x="21600" y="13669"/>
                <wp:lineTo x="15100" y="13669"/>
                <wp:lineTo x="15100" y="13690"/>
                <wp:lineTo x="15074" y="13690"/>
                <wp:lineTo x="15074" y="21600"/>
                <wp:lineTo x="2985" y="21600"/>
                <wp:lineTo x="2985" y="13289"/>
                <wp:lineTo x="506" y="13289"/>
                <wp:lineTo x="506" y="10441"/>
                <wp:lineTo x="0" y="10441"/>
                <wp:lineTo x="0" y="7573"/>
                <wp:lineTo x="2378" y="7573"/>
                <wp:lineTo x="2378" y="6413"/>
                <wp:lineTo x="4755" y="6413"/>
                <wp:lineTo x="4755" y="6286"/>
                <wp:lineTo x="5084" y="6286"/>
                <wp:lineTo x="5084" y="4556"/>
                <wp:lineTo x="5387" y="4556"/>
                <wp:lineTo x="5387" y="0"/>
              </wp:wrapPolygon>
            </wp:wrapTight>
            <wp:docPr id="902" name="Shape 90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" name="Picture box 903"/>
                    <pic:cNvPicPr/>
                  </pic:nvPicPr>
                  <pic:blipFill>
                    <a:blip r:embed="rId429"/>
                    <a:stretch/>
                  </pic:blipFill>
                  <pic:spPr>
                    <a:xfrm>
                      <a:ext cx="2602865" cy="312102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86" behindDoc="0" locked="0" layoutInCell="1" allowOverlap="1">
                <wp:simplePos x="0" y="0"/>
                <wp:positionH relativeFrom="page">
                  <wp:posOffset>1487805</wp:posOffset>
                </wp:positionH>
                <wp:positionV relativeFrom="paragraph">
                  <wp:posOffset>430530</wp:posOffset>
                </wp:positionV>
                <wp:extent cx="810895" cy="280670"/>
                <wp:wrapNone/>
                <wp:docPr id="904" name="Shape 90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10895" cy="2806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240" w:lineRule="auto"/>
                              <w:ind w:left="0" w:right="0" w:firstLine="78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Глотка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Мягкое нёбо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30" type="#_x0000_t202" style="position:absolute;margin-left:117.15000000000001pt;margin-top:33.899999999999999pt;width:63.850000000000001pt;height:22.100000000000001pt;z-index:25165783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240" w:lineRule="auto"/>
                        <w:ind w:left="0" w:right="0" w:firstLine="78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Глотка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Мягкое нёбо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88" behindDoc="0" locked="0" layoutInCell="1" allowOverlap="1">
                <wp:simplePos x="0" y="0"/>
                <wp:positionH relativeFrom="page">
                  <wp:posOffset>3310255</wp:posOffset>
                </wp:positionH>
                <wp:positionV relativeFrom="paragraph">
                  <wp:posOffset>461010</wp:posOffset>
                </wp:positionV>
                <wp:extent cx="692150" cy="481330"/>
                <wp:wrapNone/>
                <wp:docPr id="906" name="Shape 90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92150" cy="4813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6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Полость рта Язык Надгортанник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32" type="#_x0000_t202" style="position:absolute;margin-left:260.64999999999998pt;margin-top:36.300000000000004pt;width:54.5pt;height:37.899999999999999pt;z-index:25165783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6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Полость рта Язык Надгортанник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90" behindDoc="0" locked="0" layoutInCell="1" allowOverlap="1">
                <wp:simplePos x="0" y="0"/>
                <wp:positionH relativeFrom="page">
                  <wp:posOffset>1320165</wp:posOffset>
                </wp:positionH>
                <wp:positionV relativeFrom="paragraph">
                  <wp:posOffset>1426845</wp:posOffset>
                </wp:positionV>
                <wp:extent cx="359410" cy="125095"/>
                <wp:wrapNone/>
                <wp:docPr id="908" name="Shape 90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5941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Печень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34" type="#_x0000_t202" style="position:absolute;margin-left:103.95pt;margin-top:112.35000000000001pt;width:28.300000000000001pt;height:9.8499999999999996pt;z-index:25165783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Печень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92" behindDoc="0" locked="0" layoutInCell="1" allowOverlap="1">
                <wp:simplePos x="0" y="0"/>
                <wp:positionH relativeFrom="page">
                  <wp:posOffset>902335</wp:posOffset>
                </wp:positionH>
                <wp:positionV relativeFrom="paragraph">
                  <wp:posOffset>1682750</wp:posOffset>
                </wp:positionV>
                <wp:extent cx="838200" cy="140335"/>
                <wp:wrapNone/>
                <wp:docPr id="910" name="Shape 91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3820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Желчный пузырь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36" type="#_x0000_t202" style="position:absolute;margin-left:71.049999999999997pt;margin-top:132.5pt;width:66.pt;height:11.050000000000001pt;z-index:25165783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Желчный пузырь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94" behindDoc="0" locked="0" layoutInCell="1" allowOverlap="1">
                <wp:simplePos x="0" y="0"/>
                <wp:positionH relativeFrom="page">
                  <wp:posOffset>905510</wp:posOffset>
                </wp:positionH>
                <wp:positionV relativeFrom="paragraph">
                  <wp:posOffset>3237230</wp:posOffset>
                </wp:positionV>
                <wp:extent cx="2609215" cy="158750"/>
                <wp:wrapNone/>
                <wp:docPr id="912" name="Shape 91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609215" cy="1587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37.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Органы пищеварительной системы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38" type="#_x0000_t202" style="position:absolute;margin-left:71.299999999999997pt;margin-top:254.90000000000001pt;width:205.45000000000002pt;height:12.5pt;z-index:25165784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37.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Органы пищеварительной системы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0" w:line="314" w:lineRule="auto"/>
        <w:ind w:left="0" w:right="0" w:firstLine="0"/>
        <w:jc w:val="righ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Двенадцатиперстная кишка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0" w:line="322" w:lineRule="auto"/>
        <w:ind w:left="0" w:right="0" w:firstLine="0"/>
        <w:jc w:val="righ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Поперечная ободочная кишка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0" w:line="314" w:lineRule="auto"/>
        <w:ind w:left="0" w:right="0" w:firstLine="0"/>
        <w:jc w:val="righ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Восходящая ободочная кишка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0" w:line="314" w:lineRule="auto"/>
        <w:ind w:left="0" w:right="0" w:firstLine="0"/>
        <w:jc w:val="righ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Слепая кишка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14" w:lineRule="auto"/>
        <w:ind w:left="0" w:right="0" w:firstLine="0"/>
        <w:jc w:val="righ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Аппендикс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Диафрагма Желудок Селезенка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железа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72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Тощая кишка Нисходящая ободочная кишка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6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Подвздошная кишка Сигмовидная ободочная кишка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72" w:lineRule="auto"/>
        <w:ind w:left="0" w:right="0" w:firstLine="0"/>
        <w:jc w:val="lef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500" w:right="999" w:bottom="1138" w:left="1421" w:header="0" w:footer="3" w:gutter="0"/>
          <w:cols w:num="2" w:space="2256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Прямая кишка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89" w:after="8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585" w:right="0" w:bottom="735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49"/>
        <w:keepNext w:val="0"/>
        <w:keepLines w:val="0"/>
        <w:framePr w:w="3379" w:h="250" w:wrap="none" w:vAnchor="text" w:hAnchor="page" w:x="1441" w:y="300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38.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Развитие первичной кишки</w:t>
      </w:r>
    </w:p>
    <w:p>
      <w:pPr>
        <w:widowControl w:val="0"/>
        <w:spacing w:line="360" w:lineRule="exact"/>
      </w:pPr>
      <w:r>
        <w:drawing>
          <wp:anchor distT="0" distB="252730" distL="82550" distR="0" simplePos="0" relativeHeight="62915171" behindDoc="1" locked="0" layoutInCell="1" allowOverlap="1">
            <wp:simplePos x="0" y="0"/>
            <wp:positionH relativeFrom="page">
              <wp:posOffset>996950</wp:posOffset>
            </wp:positionH>
            <wp:positionV relativeFrom="paragraph">
              <wp:posOffset>12700</wp:posOffset>
            </wp:positionV>
            <wp:extent cx="3633470" cy="1804670"/>
            <wp:wrapNone/>
            <wp:docPr id="914" name="Shape 91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" name="Picture box 915"/>
                    <pic:cNvPicPr/>
                  </pic:nvPicPr>
                  <pic:blipFill>
                    <a:blip r:embed="rId431"/>
                    <a:stretch/>
                  </pic:blipFill>
                  <pic:spPr>
                    <a:xfrm>
                      <a:ext cx="3633470" cy="180467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714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585" w:right="999" w:bottom="735" w:left="893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before="73" w:after="73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decimal"/>
            <w:numRestart w:val="continuous"/>
          </w:footnotePr>
          <w:pgSz w:w="8400" w:h="11900"/>
          <w:pgMar w:top="570" w:right="1016" w:bottom="1014" w:left="932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w:drawing>
          <wp:anchor distT="52070" distB="67310" distL="0" distR="176530" simplePos="0" relativeHeight="125829597" behindDoc="0" locked="0" layoutInCell="1" allowOverlap="1">
            <wp:simplePos x="0" y="0"/>
            <wp:positionH relativeFrom="page">
              <wp:posOffset>1744345</wp:posOffset>
            </wp:positionH>
            <wp:positionV relativeFrom="paragraph">
              <wp:posOffset>3477895</wp:posOffset>
            </wp:positionV>
            <wp:extent cx="2468880" cy="2468880"/>
            <wp:wrapTight wrapText="left">
              <wp:wrapPolygon>
                <wp:start x="9452" y="0"/>
                <wp:lineTo x="14471" y="0"/>
                <wp:lineTo x="14471" y="907"/>
                <wp:lineTo x="18556" y="907"/>
                <wp:lineTo x="18556" y="4107"/>
                <wp:lineTo x="21600" y="4107"/>
                <wp:lineTo x="21600" y="18507"/>
                <wp:lineTo x="13804" y="18507"/>
                <wp:lineTo x="13804" y="18560"/>
                <wp:lineTo x="13750" y="18560"/>
                <wp:lineTo x="13750" y="20613"/>
                <wp:lineTo x="9398" y="20613"/>
                <wp:lineTo x="9398" y="21520"/>
                <wp:lineTo x="9372" y="21520"/>
                <wp:lineTo x="9372" y="21600"/>
                <wp:lineTo x="3471" y="21600"/>
                <wp:lineTo x="3471" y="19520"/>
                <wp:lineTo x="1976" y="19520"/>
                <wp:lineTo x="1976" y="17760"/>
                <wp:lineTo x="961" y="17760"/>
                <wp:lineTo x="961" y="16107"/>
                <wp:lineTo x="0" y="16107"/>
                <wp:lineTo x="0" y="10000"/>
                <wp:lineTo x="1095" y="10000"/>
                <wp:lineTo x="1095" y="8053"/>
                <wp:lineTo x="1655" y="8053"/>
                <wp:lineTo x="1655" y="4187"/>
                <wp:lineTo x="9105" y="4187"/>
                <wp:lineTo x="9105" y="4000"/>
                <wp:lineTo x="9452" y="4000"/>
                <wp:lineTo x="9452" y="0"/>
              </wp:wrapPolygon>
            </wp:wrapTight>
            <wp:docPr id="916" name="Shape 91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" name="Picture box 917"/>
                    <pic:cNvPicPr/>
                  </pic:nvPicPr>
                  <pic:blipFill>
                    <a:blip r:embed="rId433"/>
                    <a:stretch/>
                  </pic:blipFill>
                  <pic:spPr>
                    <a:xfrm>
                      <a:ext cx="2468880" cy="246888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596" behindDoc="0" locked="0" layoutInCell="1" allowOverlap="1">
                <wp:simplePos x="0" y="0"/>
                <wp:positionH relativeFrom="page">
                  <wp:posOffset>1805305</wp:posOffset>
                </wp:positionH>
                <wp:positionV relativeFrom="paragraph">
                  <wp:posOffset>3538855</wp:posOffset>
                </wp:positionV>
                <wp:extent cx="978535" cy="149225"/>
                <wp:wrapNone/>
                <wp:docPr id="918" name="Shape 91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78535" cy="149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Кровеносный сосуд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44" type="#_x0000_t202" style="position:absolute;margin-left:142.15000000000001pt;margin-top:278.65000000000003pt;width:77.049999999999997pt;height:11.75pt;z-index:25165784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Кровеносный сосуд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598" behindDoc="0" locked="0" layoutInCell="1" allowOverlap="1">
                <wp:simplePos x="0" y="0"/>
                <wp:positionH relativeFrom="page">
                  <wp:posOffset>3417570</wp:posOffset>
                </wp:positionH>
                <wp:positionV relativeFrom="paragraph">
                  <wp:posOffset>3425825</wp:posOffset>
                </wp:positionV>
                <wp:extent cx="960120" cy="121920"/>
                <wp:wrapNone/>
                <wp:docPr id="920" name="Shape 92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60120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Нерв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46" type="#_x0000_t202" style="position:absolute;margin-left:269.10000000000002pt;margin-top:269.75pt;width:75.600000000000009pt;height:9.5999999999999996pt;z-index:25165784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Нерв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00" behindDoc="0" locked="0" layoutInCell="1" allowOverlap="1">
                <wp:simplePos x="0" y="0"/>
                <wp:positionH relativeFrom="page">
                  <wp:posOffset>3862705</wp:posOffset>
                </wp:positionH>
                <wp:positionV relativeFrom="paragraph">
                  <wp:posOffset>3682365</wp:posOffset>
                </wp:positionV>
                <wp:extent cx="514985" cy="125095"/>
                <wp:wrapNone/>
                <wp:docPr id="922" name="Shape 92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1498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Брыжейка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48" type="#_x0000_t202" style="position:absolute;margin-left:304.15000000000003pt;margin-top:289.94999999999999pt;width:40.550000000000004pt;height:9.8499999999999996pt;z-index:25165784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Брыжейка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02" behindDoc="0" locked="0" layoutInCell="1" allowOverlap="1">
                <wp:simplePos x="0" y="0"/>
                <wp:positionH relativeFrom="page">
                  <wp:posOffset>3320415</wp:posOffset>
                </wp:positionH>
                <wp:positionV relativeFrom="paragraph">
                  <wp:posOffset>5605145</wp:posOffset>
                </wp:positionV>
                <wp:extent cx="1066800" cy="265430"/>
                <wp:wrapNone/>
                <wp:docPr id="924" name="Shape 92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66800" cy="2654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Подслизистое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сосудистое и нервное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50" type="#_x0000_t202" style="position:absolute;margin-left:261.44999999999999pt;margin-top:441.35000000000002pt;width:84.pt;height:20.900000000000002pt;z-index:25165784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Подслизистое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сосудистое и нервное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04" behindDoc="0" locked="0" layoutInCell="1" allowOverlap="1">
                <wp:simplePos x="0" y="0"/>
                <wp:positionH relativeFrom="page">
                  <wp:posOffset>2814320</wp:posOffset>
                </wp:positionH>
                <wp:positionV relativeFrom="paragraph">
                  <wp:posOffset>5904230</wp:posOffset>
                </wp:positionV>
                <wp:extent cx="1572895" cy="109855"/>
                <wp:wrapNone/>
                <wp:docPr id="926" name="Shape 92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72895" cy="10985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Железа сплетения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52" type="#_x0000_t202" style="position:absolute;margin-left:221.59999999999999pt;margin-top:464.90000000000003pt;width:123.85000000000001pt;height:8.6500000000000004pt;z-index:25165785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Железа сплетения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 осевым органам. В ней выделяют три отдела: глоточную киш</w:t>
        <w:softHyphen/>
        <w:t>ку - начальный (головной) отдел, туловищную кишку - сред</w:t>
        <w:softHyphen/>
        <w:t>ний отдел и хвостовую кишку, заканчивающуюся клоакой, куда открываются и выводные протоки мочевых и половых органов. В краниальном и каудальном отделах первичная кишка окан</w:t>
        <w:softHyphen/>
        <w:t>чивается слепо. В конце 4-й недели клоака фронтальной пере</w:t>
        <w:softHyphen/>
        <w:t>городкой разделяется на мочеполовой синус и лежащую поза</w:t>
        <w:softHyphen/>
        <w:t>ди него прямую кишку. В головном отделе зародыша на 4-5-й неделях развития появляется ямка - ротовая бухта, которая по</w:t>
        <w:softHyphen/>
        <w:t>степенно углубляется до встречи со слепым краниальным кон</w:t>
        <w:softHyphen/>
        <w:t>цом первичной кишки. Затем мембрана, отделяющая ротовую бухту и краниальный конец первичной кишки, прорывается и формируется сообщение первичной кишки с окружающей сре</w:t>
        <w:softHyphen/>
        <w:t>дой через ротовое отверстие. Аналогичным образом формиру</w:t>
        <w:softHyphen/>
        <w:t>ется анальное отверстие, обеспечивающее сообщение каудаль</w:t>
        <w:softHyphen/>
        <w:t>ного отдела первичной кишки с окружающей средой.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04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Стенка пищеварительного канала состоит из трех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оболочек: слизистой, мышечной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адвентициальной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39). В органах, расположенных в брюшной полости, наружной яв</w:t>
        <w:softHyphen/>
        <w:t xml:space="preserve">ляется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серозная оболочка.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границе между слизистой и мы-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2" w:lineRule="auto"/>
        <w:ind w:left="0" w:right="0" w:firstLine="38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Слизистая оболочка: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2" w:lineRule="auto"/>
        <w:ind w:left="132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Эпителий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2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Собственная пластинка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0" w:line="322" w:lineRule="auto"/>
        <w:ind w:left="0" w:right="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Мышечная пластинка слизистой оболочки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2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Подслизистая основа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2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Мышечная оболочка: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2" w:lineRule="auto"/>
        <w:ind w:left="0" w:right="0" w:firstLine="44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Продольный слой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2" w:lineRule="auto"/>
        <w:ind w:left="0" w:right="0" w:firstLine="78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Круговой слой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2" w:lineRule="auto"/>
        <w:ind w:left="0" w:right="0" w:firstLine="54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Серозная оболочка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60" w:line="322" w:lineRule="auto"/>
        <w:ind w:left="0" w:right="0" w:firstLine="78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Подсерозная основа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39.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Строение стенки пищеварительного канала</w:t>
      </w:r>
      <w:r>
        <w:br w:type="page"/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11150" cy="316865"/>
            <wp:docPr id="928" name="Picutre 92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" name="Picture 928"/>
                    <pic:cNvPicPr/>
                  </pic:nvPicPr>
                  <pic:blipFill>
                    <a:blip r:embed="rId435"/>
                    <a:stretch/>
                  </pic:blipFill>
                  <pic:spPr>
                    <a:xfrm>
                      <a:ext cx="311150" cy="3168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шечной оболочками располагается промежуточный слой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подслизистая основа.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Слизистая оболочка выстилает полые внутренние орга</w:t>
        <w:softHyphen/>
        <w:t>ны со стороны их просвета; она выделяет секрет, содержащий большое количество слизи, откуда и происходит ее название. Обращенная в просвет органа поверхность слизистой оболоч</w:t>
        <w:softHyphen/>
        <w:t xml:space="preserve">ки покрыта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эпителием,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может быть как многослойным (например, в ротовой полости и пищеводе), так и однослойным (в желудке и кишке).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Основное функциональное назначение эпителиальных клеток определяется их способностью всасывать и выделять продукты обмена. В пищеварительном канале эпителий всасы</w:t>
        <w:softHyphen/>
        <w:t>вает питательные вещества и вырабатывает пищеварительные соки. Являясь естественным барьером для веществ, поступаю</w:t>
        <w:softHyphen/>
        <w:t>щих в организм, эпителиальная ткань также выполняет защит</w:t>
        <w:softHyphen/>
        <w:t>ную функцию. С выделительной способностью эпителия тесно связана его секреторная функция, которая заключается в том, что эпителиальные клетки вырабатывают и выделяют специ</w:t>
        <w:softHyphen/>
        <w:t xml:space="preserve">альные вещества —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ферменты,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участвующие в расщеплении пи</w:t>
        <w:softHyphen/>
        <w:t>щевых продуктов и их усвоении (ассимиляции).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Основу стромы слизистой оболочки составляет волок</w:t>
        <w:softHyphen/>
        <w:t>нистая соединительная ткань, в которой разветвляются крове</w:t>
        <w:softHyphen/>
        <w:t>носные и лимфатические сосуды, имеются нервные элемен</w:t>
        <w:softHyphen/>
        <w:t xml:space="preserve">ты. Слизистая оболочка органов желудочно-кишечного тракта имеет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ворсинки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различной величины и плотности расположе</w:t>
        <w:softHyphen/>
        <w:t>ния. Ворсинки и складки слизистой оболочки значительно уве</w:t>
        <w:softHyphen/>
        <w:t>личивают ее всасывающую поверхность.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Кнаружи от слизистой оболочки находится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подслизистая основа,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отграничена от слизистой оболочки тонким слоем гладких мышечных клеток, составляющих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мышечную пластинку слизистой оболочки.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Благодаря мышечной пластин</w:t>
        <w:softHyphen/>
        <w:t>ке слизистая оболочка собирается в складки.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слизистой оболочке всех органов встречаются скопле</w:t>
        <w:softHyphen/>
        <w:t xml:space="preserve">ния лимфоидной ткани, выполняющей защитную функцию. Эта ткань образует небольшие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лимфоидные узелки (фолликулы).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Подслизистая основа представляет собой скопление рых</w:t>
        <w:softHyphen/>
        <w:t>лой волокнистой соединительной ткани, в которой залегают кро</w:t>
        <w:softHyphen/>
        <w:t>веносные и лимфатические сосуды, а также нервные сплетения.</w:t>
      </w:r>
      <w:r>
        <w:br w:type="page"/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6865" cy="262255"/>
            <wp:docPr id="929" name="Picutre 92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" name="Picture 929"/>
                    <pic:cNvPicPr/>
                  </pic:nvPicPr>
                  <pic:blipFill>
                    <a:blip r:embed="rId437"/>
                    <a:stretch/>
                  </pic:blipFill>
                  <pic:spPr>
                    <a:xfrm>
                      <a:ext cx="316865" cy="26225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Мышечная оболочка составляет средний слой стенки пи</w:t>
        <w:softHyphen/>
        <w:t>щеварительного канала и построена из гладкой мышечной тка</w:t>
        <w:softHyphen/>
        <w:t xml:space="preserve">ни. В желудочно-кишечном тракте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гладкие мышечные клетки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располагаются в виде пласта или пучков. Обычно мышечная оболочка состоит из двух слоев клеток: внутреннего - круго</w:t>
        <w:softHyphen/>
        <w:t>вого и наружного - продольного. В результате одновремен</w:t>
        <w:softHyphen/>
        <w:t>ного сокращения этих двух слоев происходит так называемое перистальтическое движение, при котором последовательно сокращаются соседние участки трубчатого органа, образуя пе</w:t>
        <w:softHyphen/>
        <w:t>ристальтическую волну. Перистальтические волны вызывают перемещение содержимого вдоль пищеварительного канала.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Мышечная оболочка начального отдела пищеваритель</w:t>
        <w:softHyphen/>
        <w:t>ного канала (ротовой полости, глотки, верхней части пищево</w:t>
        <w:softHyphen/>
        <w:t>да), а также наружный сфинктер прямой кишки построены из поперечнополосатой мышечной ткани. Отделы пищеваритель</w:t>
        <w:softHyphen/>
        <w:t>ного канала разделены между собой анатомическими сужени</w:t>
        <w:softHyphen/>
        <w:t xml:space="preserve">ями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сфинктерами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(утолщениями кругового слоя мышечной оболочки). Благодаря сфинктерам достигается функциональ</w:t>
        <w:softHyphen/>
        <w:t>ное обособление отделов пищеварительного канала, характе</w:t>
        <w:softHyphen/>
        <w:t>ризующихся разным составом выделяемого пищеварительного сока, моторикой и всасыванием.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Адвентициальная оболочка составляет наружный слой органов желудочно-кишечного тракта; она построена из рых</w:t>
        <w:softHyphen/>
        <w:t xml:space="preserve">лой волокнистой соединительной ткани. Органы, лежащие в брюшной полости, покрыты серозной оболочкой, называемой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брюшиной.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Серозная оболочка не только покрывает органы, но и выстилает изнутри сами полости, обеспечивая тем самым легкое скольжение стенки органов относительно стенок поло</w:t>
        <w:softHyphen/>
        <w:t>стей тела при различных физиологических актах. Это создает необходимые условия автономности работы органов независи</w:t>
        <w:softHyphen/>
        <w:t>мо от функционирования элементов опорно-двигательного ап</w:t>
        <w:softHyphen/>
        <w:t>парата.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 w:line="293" w:lineRule="auto"/>
        <w:ind w:left="0" w:right="0" w:firstLine="0"/>
        <w:jc w:val="both"/>
        <w:sectPr>
          <w:footnotePr>
            <w:pos w:val="pageBottom"/>
            <w:numFmt w:val="decimal"/>
            <w:numRestart w:val="continuous"/>
          </w:footnotePr>
          <w:type w:val="continuous"/>
          <w:pgSz w:w="8400" w:h="11900"/>
          <w:pgMar w:top="570" w:right="1016" w:bottom="1014" w:left="932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Полость рта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(cavitas oris)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является начальным отделом пище</w:t>
        <w:softHyphen/>
        <w:t>варительного канала и представляет собой щелевидное про</w:t>
        <w:softHyphen/>
        <w:t>странство, простирающееся от губ до глотки (рис. 40). Ротовая полость важна как объект наблюдения для врача любой специ</w:t>
        <w:softHyphen/>
        <w:t>ализации. Осмотр состояния слизистой оболочки полости рта,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2" w:lineRule="auto"/>
        <w:ind w:left="5560" w:right="200" w:firstLine="0"/>
        <w:jc w:val="right"/>
      </w:pPr>
      <w:r>
        <w:drawing>
          <wp:anchor distT="0" distB="304800" distL="114300" distR="3689350" simplePos="0" relativeHeight="125829598" behindDoc="0" locked="0" layoutInCell="1" allowOverlap="1">
            <wp:simplePos x="0" y="0"/>
            <wp:positionH relativeFrom="page">
              <wp:posOffset>579755</wp:posOffset>
            </wp:positionH>
            <wp:positionV relativeFrom="margin">
              <wp:posOffset>-54610</wp:posOffset>
            </wp:positionV>
            <wp:extent cx="372110" cy="304800"/>
            <wp:wrapTopAndBottom/>
            <wp:docPr id="930" name="Shape 93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" name="Picture box 931"/>
                    <pic:cNvPicPr/>
                  </pic:nvPicPr>
                  <pic:blipFill>
                    <a:blip r:embed="rId439"/>
                    <a:stretch/>
                  </pic:blipFill>
                  <pic:spPr>
                    <a:xfrm>
                      <a:ext cx="372110" cy="3048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311150" distB="0" distL="2933700" distR="1098550" simplePos="0" relativeHeight="125829599" behindDoc="0" locked="0" layoutInCell="1" allowOverlap="1">
            <wp:simplePos x="0" y="0"/>
            <wp:positionH relativeFrom="page">
              <wp:posOffset>3399155</wp:posOffset>
            </wp:positionH>
            <wp:positionV relativeFrom="margin">
              <wp:posOffset>256540</wp:posOffset>
            </wp:positionV>
            <wp:extent cx="140335" cy="298450"/>
            <wp:wrapTopAndBottom/>
            <wp:docPr id="932" name="Shape 93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" name="Picture box 933"/>
                    <pic:cNvPicPr/>
                  </pic:nvPicPr>
                  <pic:blipFill>
                    <a:blip r:embed="rId441"/>
                    <a:stretch/>
                  </pic:blipFill>
                  <pic:spPr>
                    <a:xfrm>
                      <a:ext cx="140335" cy="29845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06" behindDoc="0" locked="0" layoutInCell="1" allowOverlap="1">
                <wp:simplePos x="0" y="0"/>
                <wp:positionH relativeFrom="page">
                  <wp:posOffset>3533140</wp:posOffset>
                </wp:positionH>
                <wp:positionV relativeFrom="margin">
                  <wp:posOffset>222885</wp:posOffset>
                </wp:positionV>
                <wp:extent cx="990600" cy="295910"/>
                <wp:wrapNone/>
                <wp:docPr id="934" name="Shape 93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90600" cy="2959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Глоточное отверстие слуховой трубы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60" type="#_x0000_t202" style="position:absolute;margin-left:278.19999999999999pt;margin-top:17.550000000000001pt;width:78.pt;height:23.300000000000001pt;z-index:25165785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Глоточное отверстие слуховой трубы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w:drawing>
          <wp:anchor distT="332105" distB="407035" distL="728345" distR="435610" simplePos="0" relativeHeight="125829600" behindDoc="0" locked="0" layoutInCell="1" allowOverlap="1">
            <wp:simplePos x="0" y="0"/>
            <wp:positionH relativeFrom="page">
              <wp:posOffset>1631315</wp:posOffset>
            </wp:positionH>
            <wp:positionV relativeFrom="margin">
              <wp:posOffset>551815</wp:posOffset>
            </wp:positionV>
            <wp:extent cx="2621280" cy="2651760"/>
            <wp:wrapTopAndBottom/>
            <wp:docPr id="936" name="Shape 93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" name="Picture box 937"/>
                    <pic:cNvPicPr/>
                  </pic:nvPicPr>
                  <pic:blipFill>
                    <a:blip r:embed="rId443"/>
                    <a:stretch/>
                  </pic:blipFill>
                  <pic:spPr>
                    <a:xfrm>
                      <a:ext cx="2621280" cy="265176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08" behindDoc="0" locked="0" layoutInCell="1" allowOverlap="1">
                <wp:simplePos x="0" y="0"/>
                <wp:positionH relativeFrom="page">
                  <wp:posOffset>1780540</wp:posOffset>
                </wp:positionH>
                <wp:positionV relativeFrom="margin">
                  <wp:posOffset>219710</wp:posOffset>
                </wp:positionV>
                <wp:extent cx="944880" cy="267970"/>
                <wp:wrapNone/>
                <wp:docPr id="938" name="Shape 93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4880" cy="2679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922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Пазуха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>,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клиновидной кости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64" type="#_x0000_t202" style="position:absolute;margin-left:140.20000000000002pt;margin-top:17.300000000000001pt;width:74.400000000000006pt;height:21.100000000000001pt;z-index:25165785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922" w:val="left"/>
                        </w:tabs>
                        <w:bidi w:val="0"/>
                        <w:spacing w:before="0" w:after="40" w:line="240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Пазуха</w:t>
                      </w: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ab/>
                        <w:t>,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клиновидной кости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10" behindDoc="0" locked="0" layoutInCell="1" allowOverlap="1">
                <wp:simplePos x="0" y="0"/>
                <wp:positionH relativeFrom="page">
                  <wp:posOffset>2402205</wp:posOffset>
                </wp:positionH>
                <wp:positionV relativeFrom="margin">
                  <wp:posOffset>3118485</wp:posOffset>
                </wp:positionV>
                <wp:extent cx="450850" cy="137160"/>
                <wp:wrapNone/>
                <wp:docPr id="940" name="Shape 94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5085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Пищевод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66" type="#_x0000_t202" style="position:absolute;margin-left:189.15000000000001pt;margin-top:245.55000000000001pt;width:35.5pt;height:10.800000000000001pt;z-index:25165785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Пищевод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12" behindDoc="0" locked="0" layoutInCell="1" allowOverlap="1">
                <wp:simplePos x="0" y="0"/>
                <wp:positionH relativeFrom="page">
                  <wp:posOffset>1067435</wp:posOffset>
                </wp:positionH>
                <wp:positionV relativeFrom="margin">
                  <wp:posOffset>1850390</wp:posOffset>
                </wp:positionV>
                <wp:extent cx="673735" cy="186055"/>
                <wp:wrapNone/>
                <wp:docPr id="942" name="Shape 94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3735" cy="18605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Ротоглотка I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68" type="#_x0000_t202" style="position:absolute;margin-left:84.049999999999997pt;margin-top:145.70000000000002pt;width:53.050000000000004pt;height:14.65pt;z-index:25165785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Ротоглотка I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14" behindDoc="0" locked="0" layoutInCell="1" allowOverlap="1">
                <wp:simplePos x="0" y="0"/>
                <wp:positionH relativeFrom="page">
                  <wp:posOffset>902970</wp:posOffset>
                </wp:positionH>
                <wp:positionV relativeFrom="margin">
                  <wp:posOffset>2322830</wp:posOffset>
                </wp:positionV>
                <wp:extent cx="1106170" cy="670560"/>
                <wp:wrapNone/>
                <wp:docPr id="944" name="Shape 94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06170" cy="6705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710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 xml:space="preserve">Гортаноглотка | 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en-US" w:eastAsia="en-US" w:bidi="en-US"/>
                              </w:rPr>
                              <w:t xml:space="preserve">j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с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 xml:space="preserve"> с.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С,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70" type="#_x0000_t202" style="position:absolute;margin-left:71.100000000000009pt;margin-top:182.90000000000001pt;width:87.100000000000009pt;height:52.800000000000004pt;z-index:25165786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710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 xml:space="preserve">Гортаноглотка | 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en-US" w:eastAsia="en-US" w:bidi="en-US"/>
                        </w:rPr>
                        <w:t xml:space="preserve">j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с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 xml:space="preserve"> с.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С,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16" behindDoc="0" locked="0" layoutInCell="1" allowOverlap="1">
                <wp:simplePos x="0" y="0"/>
                <wp:positionH relativeFrom="page">
                  <wp:posOffset>4179570</wp:posOffset>
                </wp:positionH>
                <wp:positionV relativeFrom="margin">
                  <wp:posOffset>624840</wp:posOffset>
                </wp:positionV>
                <wp:extent cx="402590" cy="304800"/>
                <wp:wrapNone/>
                <wp:docPr id="946" name="Shape 94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02590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Полость носа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72" type="#_x0000_t202" style="position:absolute;margin-left:329.10000000000002pt;margin-top:49.200000000000003pt;width:31.699999999999999pt;height:24.pt;z-index:25165786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Полость носа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18" behindDoc="0" locked="0" layoutInCell="1" allowOverlap="1">
                <wp:simplePos x="0" y="0"/>
                <wp:positionH relativeFrom="page">
                  <wp:posOffset>4194810</wp:posOffset>
                </wp:positionH>
                <wp:positionV relativeFrom="margin">
                  <wp:posOffset>1161415</wp:posOffset>
                </wp:positionV>
                <wp:extent cx="490855" cy="838200"/>
                <wp:wrapNone/>
                <wp:docPr id="948" name="Shape 94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90855" cy="8382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80" w:line="322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Твердое нёбо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80" w:line="314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Небная занавеска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80" w:line="322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Язык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74" type="#_x0000_t202" style="position:absolute;margin-left:330.30000000000001pt;margin-top:91.450000000000003pt;width:38.649999999999999pt;height:66.pt;z-index:25165786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80" w:line="322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Твердое нёбо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80" w:line="314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Небная занавеска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80" w:line="322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Язык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20" behindDoc="0" locked="0" layoutInCell="1" allowOverlap="1">
                <wp:simplePos x="0" y="0"/>
                <wp:positionH relativeFrom="page">
                  <wp:posOffset>3783330</wp:posOffset>
                </wp:positionH>
                <wp:positionV relativeFrom="margin">
                  <wp:posOffset>2724785</wp:posOffset>
                </wp:positionV>
                <wp:extent cx="902335" cy="149225"/>
                <wp:wrapNone/>
                <wp:docPr id="950" name="Shape 95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02335" cy="149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Надгортанник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76" type="#_x0000_t202" style="position:absolute;margin-left:297.90000000000003pt;margin-top:214.55000000000001pt;width:71.049999999999997pt;height:11.75pt;z-index:25165786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Надгортанник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22" behindDoc="0" locked="0" layoutInCell="1" allowOverlap="1">
                <wp:simplePos x="0" y="0"/>
                <wp:positionH relativeFrom="page">
                  <wp:posOffset>3512185</wp:posOffset>
                </wp:positionH>
                <wp:positionV relativeFrom="margin">
                  <wp:posOffset>2920365</wp:posOffset>
                </wp:positionV>
                <wp:extent cx="1173480" cy="353695"/>
                <wp:wrapNone/>
                <wp:docPr id="952" name="Shape 95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73480" cy="3536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322" w:lineRule="auto"/>
                              <w:ind w:left="0" w:right="0" w:firstLine="18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Гортань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Трахея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78" type="#_x0000_t202" style="position:absolute;margin-left:276.55000000000001pt;margin-top:229.95000000000002pt;width:92.400000000000006pt;height:27.850000000000001pt;z-index:25165786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322" w:lineRule="auto"/>
                        <w:ind w:left="0" w:right="0" w:firstLine="18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Гортань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Трахея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24" behindDoc="0" locked="0" layoutInCell="1" allowOverlap="1">
                <wp:simplePos x="0" y="0"/>
                <wp:positionH relativeFrom="page">
                  <wp:posOffset>1134745</wp:posOffset>
                </wp:positionH>
                <wp:positionV relativeFrom="margin">
                  <wp:posOffset>603885</wp:posOffset>
                </wp:positionV>
                <wp:extent cx="579120" cy="307975"/>
                <wp:wrapNone/>
                <wp:docPr id="954" name="Shape 95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79120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Трубная миндалина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80" type="#_x0000_t202" style="position:absolute;margin-left:89.350000000000009pt;margin-top:47.550000000000004pt;width:45.600000000000001pt;height:24.25pt;z-index:25165787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Трубная миндалина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26" behindDoc="0" locked="0" layoutInCell="1" allowOverlap="1">
                <wp:simplePos x="0" y="0"/>
                <wp:positionH relativeFrom="page">
                  <wp:posOffset>1140460</wp:posOffset>
                </wp:positionH>
                <wp:positionV relativeFrom="margin">
                  <wp:posOffset>1000125</wp:posOffset>
                </wp:positionV>
                <wp:extent cx="539750" cy="311150"/>
                <wp:wrapNone/>
                <wp:docPr id="956" name="Shape 95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39750" cy="3111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9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Глоточная миндалина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82" type="#_x0000_t202" style="position:absolute;margin-left:89.799999999999997pt;margin-top:78.75pt;width:42.5pt;height:24.5pt;z-index:25165787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9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Глоточная миндалина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28" behindDoc="0" locked="0" layoutInCell="1" allowOverlap="1">
                <wp:simplePos x="0" y="0"/>
                <wp:positionH relativeFrom="page">
                  <wp:posOffset>1052195</wp:posOffset>
                </wp:positionH>
                <wp:positionV relativeFrom="margin">
                  <wp:posOffset>1520825</wp:posOffset>
                </wp:positionV>
                <wp:extent cx="591185" cy="130810"/>
                <wp:wrapNone/>
                <wp:docPr id="958" name="Shape 95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9118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Носоглотка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84" type="#_x0000_t202" style="position:absolute;margin-left:82.850000000000009pt;margin-top:119.75pt;width:46.550000000000004pt;height:10.300000000000001pt;z-index:25165787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Носоглотка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30" behindDoc="0" locked="0" layoutInCell="1" allowOverlap="1">
                <wp:simplePos x="0" y="0"/>
                <wp:positionH relativeFrom="page">
                  <wp:posOffset>902970</wp:posOffset>
                </wp:positionH>
                <wp:positionV relativeFrom="margin">
                  <wp:posOffset>3337560</wp:posOffset>
                </wp:positionV>
                <wp:extent cx="1749425" cy="155575"/>
                <wp:wrapNone/>
                <wp:docPr id="960" name="Shape 96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749425" cy="1555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40.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Полость рта и глотка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986" type="#_x0000_t202" style="position:absolute;margin-left:71.100000000000009pt;margin-top:262.80000000000001pt;width:137.75pt;height:12.25pt;z-index:25165787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40.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Полость рта и глотка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Язычная миндалина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620" w:line="322" w:lineRule="auto"/>
        <w:ind w:left="5240" w:right="600" w:firstLine="0"/>
        <w:jc w:val="righ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Небная миндалина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46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языка, небных миндалин - это то, с чего начинается осмотр лю</w:t>
        <w:softHyphen/>
        <w:t>бого больного.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46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полости рта происходит механическое измельчение пищи и ее начальная химическая обработка; вместе с тем рото</w:t>
        <w:softHyphen/>
        <w:t>вая полость принимает участие в дыхании, а также в формиро</w:t>
        <w:softHyphen/>
        <w:t>вании различных звуков. В полости рта находятся зубы, язык и другие анатомические образования. Сзади ротовая полость по</w:t>
        <w:softHyphen/>
        <w:t xml:space="preserve">средством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зева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сообщается с глоткой.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46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Зубы и альвеолярные отростки челюстей разделяют по</w:t>
        <w:softHyphen/>
        <w:t xml:space="preserve">лость рта на два отдела: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преддверие рта,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лежащее впереди,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собственно полость рта,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расположенную позади десен и зубов.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/>
        <w:ind w:left="460" w:right="0" w:firstLine="600"/>
        <w:jc w:val="both"/>
        <w:sectPr>
          <w:headerReference w:type="default" r:id="rId445"/>
          <w:footerReference w:type="default" r:id="rId446"/>
          <w:headerReference w:type="even" r:id="rId447"/>
          <w:footerReference w:type="even" r:id="rId448"/>
          <w:footnotePr>
            <w:pos w:val="pageBottom"/>
            <w:numFmt w:val="decimal"/>
            <w:numRestart w:val="continuous"/>
          </w:footnotePr>
          <w:pgSz w:w="8400" w:h="11900"/>
          <w:pgMar w:top="570" w:right="1016" w:bottom="1014" w:left="932" w:header="0" w:footer="3" w:gutter="0"/>
          <w:cols w:space="720"/>
          <w:noEndnote/>
          <w:rtlGutter w:val="0"/>
          <w:docGrid w:linePitch="360"/>
        </w:sectPr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Верхняя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нижняя губы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представляют собой две кожно</w:t>
        <w:softHyphen/>
        <w:t>мышечные складки, соединенные в углах рта посредством спаек губ. Снаружи губы покрыты кожей, содержащей волосяные фол</w:t>
        <w:softHyphen/>
        <w:t>ликулы, потовые и сальные железы. Свободные края губ непо</w:t>
        <w:softHyphen/>
        <w:t>средственно возле ротовой щели покрыты видоизмененной ко</w:t>
        <w:softHyphen/>
        <w:t>жей - так называемой красной каймой. Задняя поверхность губ</w:t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1150" cy="267970"/>
            <wp:docPr id="970" name="Picutre 97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" name="Picture 970"/>
                    <pic:cNvPicPr/>
                  </pic:nvPicPr>
                  <pic:blipFill>
                    <a:blip r:embed="rId449"/>
                    <a:stretch/>
                  </pic:blipFill>
                  <pic:spPr>
                    <a:xfrm>
                      <a:ext cx="311150" cy="2679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покрыта слизистой оболочкой, которая далее продолжается на щеки и десны. Мышечный слой, залегающий в толще губ, образо</w:t>
        <w:softHyphen/>
        <w:t>ван мимическими мышцами, в основном, круговой мышцей рта.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Щеки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(buccae)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представляют собой часть мягких тканей лица, образующих боковые стенки преддверия рта. Подкож</w:t>
        <w:softHyphen/>
        <w:t xml:space="preserve">ная жировая ткань хорошо выражена и образует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жировое тело щеки,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расположенное на щечной мышце.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Собственно полость рта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составляет пространство, ограни</w:t>
        <w:softHyphen/>
        <w:t>ченное спереди и с боков деснами и зубами, сверху - твердым нёбом и мягким нёбом, снизу - комплексом мягких тканей, об</w:t>
        <w:softHyphen/>
        <w:t xml:space="preserve">разующих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диафрагму рта. Твердое нёбо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отделяет полость рта от полости носа и имеет костную основу, с которой срастается сли</w:t>
        <w:softHyphen/>
        <w:t xml:space="preserve">зистая оболочка. Задний отдел нёба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мягкое нёбо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ограничи</w:t>
        <w:softHyphen/>
        <w:t>вает сверху зев.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поверхность ротовой полости выстлана слизи</w:t>
        <w:softHyphen/>
        <w:t>стой оболочкой, имеющей хорошо развитую подслизистую осно</w:t>
        <w:softHyphen/>
        <w:t xml:space="preserve">ву. Складка слизистой оболочки, идущая от нижней поверхности языка к дну полости рта и далее до десны, называется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уздечкой языка.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бокам от уздечки языка на дне ротовой полости нахо</w:t>
        <w:softHyphen/>
        <w:t xml:space="preserve">дится парный небольшой бугорок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подъязычный сосочек.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нем открываются протоки подъязычной и поднижнечелюстной слюнных желез. Латеральнее от подъязычного сосочка слизистая оболочка образует продольную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подъязычную складку,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под кото</w:t>
        <w:softHyphen/>
        <w:t>рой расположена подъязычная слюнная железа.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Зубы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(dentes)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располагаются в альвеолах верхней и ниж</w:t>
        <w:softHyphen/>
        <w:t>ней челюстей. Участвуют в механической обработке пищи, арти</w:t>
        <w:softHyphen/>
        <w:t>куляции речи. Различают зубы молочные и постоянные. Молоч</w:t>
        <w:softHyphen/>
        <w:t>ных зубов - 20, они вырастаюту ребенка в возрасте от 5 месяцев до 2,5 лет. В возрасте от 6 до 12 лет молочные зубы сменяются постоянными, количество которых достигает 32. У взрослого че</w:t>
        <w:softHyphen/>
        <w:t>ловека среди постоянных зубов на каждой половине верхней и нижней челюсти имеются два резца, один клык, два малых ко</w:t>
        <w:softHyphen/>
        <w:t>ренных (премоляры) и три больших коренных (моляры) зуба.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60"/>
        <w:jc w:val="both"/>
        <w:sectPr>
          <w:footnotePr>
            <w:pos w:val="pageBottom"/>
            <w:numFmt w:val="decimal"/>
            <w:numRestart w:val="continuous"/>
          </w:footnotePr>
          <w:pgSz w:w="8400" w:h="11900"/>
          <w:pgMar w:top="572" w:right="1104" w:bottom="711" w:left="84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каждом зубе различают коронку, шейку и корень. По</w:t>
        <w:softHyphen/>
        <w:t xml:space="preserve">строен зуб из плотного вещества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дентина-,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области коронки он покрыт твердой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эмалью,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области корня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цементом.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</w:t>
        <w:softHyphen/>
        <w:t>три зуба имеется полость, в которой находятся кровеносные со</w:t>
        <w:softHyphen/>
        <w:t xml:space="preserve">суды и нервы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(пульпа зуба).</w:t>
      </w:r>
    </w:p>
    <w:p>
      <w:pPr>
        <w:pStyle w:val="Style82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46"/>
          <w:szCs w:val="46"/>
        </w:rPr>
      </w:pPr>
      <w:bookmarkStart w:id="88" w:name="bookmark88"/>
      <w:r>
        <w:rPr>
          <w:spacing w:val="0"/>
          <w:w w:val="100"/>
          <w:position w:val="0"/>
          <w:sz w:val="46"/>
          <w:szCs w:val="46"/>
          <w:shd w:val="clear" w:color="auto" w:fill="auto"/>
          <w:lang w:val="ru-RU" w:eastAsia="ru-RU" w:bidi="ru-RU"/>
        </w:rPr>
        <w:t>«)</w:t>
      </w:r>
      <w:bookmarkEnd w:id="88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Язык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(lingua)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мышечный орган полости рта, участвую</w:t>
        <w:softHyphen/>
        <w:t>щий в актах жевания, сосания,глотания и артикуляции речи; на нем сосредоточены вкусовые рецепторы. Язык покрыт слизи</w:t>
        <w:softHyphen/>
        <w:t>стой оболочкой, в которой имеются железы и лимфоидные об</w:t>
        <w:softHyphen/>
        <w:t>разования.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Тело языка,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его передняя свободная часть, сужива</w:t>
        <w:softHyphen/>
        <w:t xml:space="preserve">ясь кпереди, заканчивается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верхушкой. Корень языка,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его задняя часть, отделена от передней части языка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пограничной бороздой,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имеющей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V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-образную форму с углом, обращенным кзади. 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спинке языка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имеется продольная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срединная борозда.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Соответственно ей в толще мышц языка располагается узкая со</w:t>
        <w:softHyphen/>
        <w:t xml:space="preserve">единительнотканная пластинка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перегородка языка,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разделя</w:t>
        <w:softHyphen/>
        <w:t>ющая язык на две половины.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Слизистая оболочка нижней поверхности языка имеет по бокам две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бахромчатые складки,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сходящиеся кпереди. Свобод</w:t>
        <w:softHyphen/>
        <w:t>ная поверхность слизистой оболочки в области кончика и тела языка содержит большое количество сосочков.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Сосочки языка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различаются по форме и функции.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Нитевидные сосочки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имеют нитевидную и конусовидную фор</w:t>
        <w:softHyphen/>
        <w:t>му, расположены на дорсальной поверхности языка. Они, в основном, обеспечивают тактильную, болевую и температур</w:t>
        <w:softHyphen/>
        <w:t xml:space="preserve">ную чувствительность языка.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Грибовидные сосочки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</w:t>
        <w:softHyphen/>
        <w:t>ны преимущественно на спинке языка, ближе к его краям. В эпи</w:t>
        <w:softHyphen/>
        <w:t xml:space="preserve">телии этих сосочков имеется некоторое количество вкусовых почек.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Желобовидные сосочки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количестве 7-12 располагают</w:t>
        <w:softHyphen/>
        <w:t>ся вдоль пограничной борозды и имеют наибольшие размеры. Каждый из них окружен валиком, отделенным от центральной части сосочка желобком. По функции эти сосочки являются вку</w:t>
        <w:softHyphen/>
        <w:t>совыми, поскольку содержат большое количество вкусовых по</w:t>
        <w:softHyphen/>
        <w:t xml:space="preserve">чек.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Листовидные сосочки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расположены на краях языка и также относятся к вкусовым.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области корня языка под эпителием слизистой оболоч</w:t>
        <w:softHyphen/>
        <w:t>ки расположено множество лимфоидных узелков разной ве</w:t>
        <w:softHyphen/>
        <w:t xml:space="preserve">личины. Это скопление лимфоидной ткани называют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язычной миндалиной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(см. рис. 40).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Мышцы языка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взаимно переплетаются и проходят в раз</w:t>
        <w:softHyphen/>
        <w:t>личном направлении. Среди них различают две группы мышц. Собственные мышцы языка начинаются и заканчиваются в пре-</w:t>
      </w:r>
      <w:r>
        <w:br w:type="page"/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6865" cy="262255"/>
            <wp:docPr id="971" name="Picutre 97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" name="Picture 971"/>
                    <pic:cNvPicPr/>
                  </pic:nvPicPr>
                  <pic:blipFill>
                    <a:blip r:embed="rId451"/>
                    <a:stretch/>
                  </pic:blipFill>
                  <pic:spPr>
                    <a:xfrm>
                      <a:ext cx="316865" cy="26225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делах самого языка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(верхняя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нижняя продольные мышцы, поперечная мышца языка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вертикальная мышца языка).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Эти мышцы изменяют форму языка. Другую группу составляют мышцы языка, имеющие начало на костях черепа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(подъязычно</w:t>
        <w:softHyphen/>
        <w:t>язычная мышца, подбородочно-язычная мышца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шилоязычная мышца),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при своем сокращении обеспечивают переме</w:t>
        <w:softHyphen/>
        <w:t>щения языка в ротовой полости. Эти мышцы являются парными; начинаясь на костях черепа, они вплетаются в толщу языка.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Зев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(fauces)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представляет собой комплекс подвижных образо</w:t>
        <w:softHyphen/>
        <w:t xml:space="preserve">ваний, ограничивающих отверстие, сообщающее полость рта с глоткой. Его наиболее узкая часть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перешеек зева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сверху огра</w:t>
        <w:softHyphen/>
        <w:t xml:space="preserve">ничена задним краем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мягкого нёба,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боков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нёбно-язычными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нёбно-глоточными дужками,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между которыми с каждой сто</w:t>
        <w:softHyphen/>
        <w:t xml:space="preserve">роны расположена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нёбная миндалина,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снизу - верхней поверх</w:t>
        <w:softHyphen/>
        <w:t>ностью корня языка.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Мягкое нёбо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наиболее подвижная часть зева. Яв</w:t>
        <w:softHyphen/>
        <w:t>ляясь продолжением твердого нёба, оно разделяет пищевые и воздухоносные пути, а также участвует в произнесении некото</w:t>
        <w:softHyphen/>
        <w:t>рых звуков. В расслабленном состоянии мягкое нёбо свобод</w:t>
        <w:softHyphen/>
        <w:t xml:space="preserve">но свешивается вниз к корню языка в виде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нёбной занавески;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его удлиненная средняя часть называется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нёбным язычком.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 глотании нёбная занавеска поднимается, упирается в заднюю стенку глотки и отделяет ее носовую часть вместе с полостью носа от пищеварительного канала.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Основу мягкого нёба составляют мышцы, покрытые с обе</w:t>
        <w:softHyphen/>
        <w:t xml:space="preserve">их сторон слизистой оболочкой. Среди них различают: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мышцу, напрягающую нёбную занавеску, мышцу, поднимающую небную занавеску, нёбно-глоточную мышцу, нёбно-язычную мышцу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мышцу язычка.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Мышцы мягкого нёба и зева вплетаются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нёбный апоневроз,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расположенный в средней части мягкого нёба.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Глотка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(pharynx)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представляет собой широкую, сплющен</w:t>
        <w:softHyphen/>
        <w:t>ную в передне-заднем направлении трубку, соединяющую по</w:t>
        <w:softHyphen/>
        <w:t>лость рта и полость носа с пищеводом и гортанью. Она служит для проведения пищи из полости рта в пищевод и для прове</w:t>
        <w:softHyphen/>
        <w:t>дения воздуха из полости носа в гортань. Глотка прикрепляется к наружному основанию черепа и простирается книзу до уров-</w:t>
      </w:r>
      <w:r>
        <w:br w:type="page"/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both"/>
      </w:pPr>
      <w:bookmarkStart w:id="90" w:name="bookmark90"/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2J</w:t>
      </w:r>
      <w:bookmarkEnd w:id="90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ня 6-7-го шейных позвонков, где она переходит в пищевод (см. рис. 40) Длина глотки составляет 12-14 см.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Позади глотки, между ее задней стенкой и фасцией, по</w:t>
        <w:softHyphen/>
        <w:t>крывающей длинные мышцы шеи, которые идут вдоль тел шей</w:t>
        <w:softHyphen/>
        <w:t xml:space="preserve">ных позвонков, расположено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заглоточное пространство.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Оно за</w:t>
        <w:softHyphen/>
        <w:t xml:space="preserve">полнено рыхлой клетчаткой, в которой находятся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заглоточные лимфатические узлы.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пространство имеет большое значе</w:t>
        <w:softHyphen/>
        <w:t>ние в связи с возможным возникновением заглоточных абсцес</w:t>
        <w:softHyphen/>
        <w:t xml:space="preserve">сов. По бокам от глотки находится другое парное клетчаточное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окологлоточное пространство;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нем располагается сосудисто</w:t>
        <w:softHyphen/>
        <w:t>нервный пучок шеи.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глотке выделяют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свод,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боковые и заднюю стенки. За</w:t>
        <w:softHyphen/>
        <w:t>дняя стенка прилежит к передней поверхности шейного отдела позвоночного столба. Передняя стенка в глотке практически от</w:t>
        <w:softHyphen/>
        <w:t>сутствует, поскольку здесь расположены отверстия, сообщаю</w:t>
        <w:softHyphen/>
        <w:t xml:space="preserve">щие глотку с полостью носа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(хоаны),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рта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(зев)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гортанью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(вход в гортань).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Соответственно отверстиям в глотке различают 3 части: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носовую,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носоглотку;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ротовую,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ротоглотку;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гортанную,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или гортаноглотку.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Носоглотка располагается на уровне двух верхних шей</w:t>
        <w:softHyphen/>
        <w:t xml:space="preserve">ных позвонков и через парные отверстия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хоаны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спереди сообщается с полостью носа. На боковых стенках носоглотки имеется парное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глоточное отверстие слуховой трубы;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вблизи него лежат скопления лимфоидной ткани, образующие парные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трубные миндалины.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Скопление лимфоидной ткани имеется также в слизистой оболочке глотки в месте перехода ее свода в заднюю стенку, где образует непарную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глоточную миндалину.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Она особенно хоро</w:t>
        <w:softHyphen/>
        <w:t>шо развита у детей, в то время как у взрослых людей подверга</w:t>
        <w:softHyphen/>
        <w:t>ется редукции.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Ротоглотка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спереди сообщается через зев с полостью рта. Эта часть глотки является местом перекреста пищеварительно</w:t>
        <w:softHyphen/>
        <w:t>го и дыхательного путей, что связано с особенностями развития глоточной кишки и органов дыхания. При дыхании ротоглотка функционирует как часть воздухоносных путей, пропуская воз</w:t>
        <w:softHyphen/>
        <w:t>дух из носоглотки в гортань. При глотании через ротоглотку пи</w:t>
        <w:softHyphen/>
        <w:t>щевой комок следует в гортаноглотку и, далее, в пищевод. При</w:t>
      </w:r>
      <w:r>
        <w:br w:type="page"/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6865" cy="262255"/>
            <wp:docPr id="972" name="Picutre 97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" name="Picture 972"/>
                    <pic:cNvPicPr/>
                  </pic:nvPicPr>
                  <pic:blipFill>
                    <a:blip r:embed="rId453"/>
                    <a:stretch/>
                  </pic:blipFill>
                  <pic:spPr>
                    <a:xfrm>
                      <a:ext cx="316865" cy="26225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этом мышцы мягкого неба, сокращаясь, приподнимают небную занавеску, тем самым отделяя ротоглотку от полости носа и но</w:t>
        <w:softHyphen/>
        <w:t>совой части глотки, а надгортанник под давлением корня языка прикрывает вход в гортань (рис. 41).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Гортаноглотка располагается позади гортани. Посред</w:t>
        <w:softHyphen/>
        <w:t xml:space="preserve">ством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входа в гортань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она сообщается с гортанью, обра</w:t>
        <w:softHyphen/>
        <w:t>зующей на передней стенке гортаноглотки выступ. По обе стороны от этого выступа располагаются специальные углубле</w:t>
        <w:softHyphen/>
        <w:t xml:space="preserve">ния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грушевидные карманы,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облегчающие прохождение жид</w:t>
        <w:softHyphen/>
        <w:t>костей из полости рта в глотку, минуя вход в гортань.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Изнутри глотка выстлана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слизистой оболочкой,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располагаются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глоточные железы,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также лимфоидные фолли</w:t>
        <w:softHyphen/>
        <w:t>кулы.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Отличительной особенностью стенки глотки являет</w:t>
        <w:softHyphen/>
        <w:t xml:space="preserve">ся наличие в ней плотной фиброзной основы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глоточно</w:t>
        <w:softHyphen/>
        <w:t>базилярной фасции,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расположенной между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подслизистой основой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мышечной оболочкой.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Вверху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глоточно-базилярная фасция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прикрепляется к глоточному бугорку базилярной части затылочной кости, а также к пирамиде височной кости и к кли</w:t>
        <w:softHyphen/>
        <w:t>новидной кости. В нижних отделах глотки глоточно-базилярная фасция сменяется хорошо выраженной рыхлой подслизистой основой.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580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Мышечная оболочка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глотки включает парные мыш</w:t>
        <w:softHyphen/>
        <w:t xml:space="preserve">цы - сжиматели глотки: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верхний констриктор глотки, средний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742690" cy="1676400"/>
            <wp:docPr id="973" name="Picutre 97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" name="Picture 973"/>
                    <pic:cNvPicPr/>
                  </pic:nvPicPr>
                  <pic:blipFill>
                    <a:blip r:embed="rId455"/>
                    <a:stretch/>
                  </pic:blipFill>
                  <pic:spPr>
                    <a:xfrm>
                      <a:ext cx="3742690" cy="16764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footnotePr>
            <w:pos w:val="pageBottom"/>
            <w:numFmt w:val="decimal"/>
            <w:numRestart w:val="continuous"/>
          </w:footnotePr>
          <w:pgSz w:w="8400" w:h="11900"/>
          <w:pgMar w:top="615" w:right="1008" w:bottom="970" w:left="994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41.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Перекрывание дыхательных путей при глотании</w:t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23215" cy="316865"/>
            <wp:docPr id="974" name="Picutre 97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" name="Picture 974"/>
                    <pic:cNvPicPr/>
                  </pic:nvPicPr>
                  <pic:blipFill>
                    <a:blip r:embed="rId457"/>
                    <a:stretch/>
                  </pic:blipFill>
                  <pic:spPr>
                    <a:xfrm>
                      <a:ext cx="323215" cy="3168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3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констриктор глотки и нижнии констриктор глотки,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волокна ко</w:t>
        <w:softHyphen/>
        <w:t>торых расположены циркулярно; и мышцы - подниматели глот</w:t>
        <w:softHyphen/>
        <w:t xml:space="preserve">ки: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шилоглоточную мышцу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трубно-глоточную мышцу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иду</w:t>
        <w:softHyphen/>
        <w:t>щие продольно. Последовательное сокращение констрикторов глотки способствует продвижению пищевого комка по направ</w:t>
        <w:softHyphen/>
        <w:t>лению к пищеводу; а продольные мышцы подтягивают глотку навстречу пищевому комку.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Снаружи глотка покрыта соединительнотканной оболоч</w:t>
        <w:softHyphen/>
        <w:t>кой, образующей ее адвентицию.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340" w:right="0" w:firstLine="58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Пищевод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(oesophagus)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представляет собой узкую труб</w:t>
        <w:softHyphen/>
        <w:t>ку длиной около 25 см, которая соединяет глотку с желудком. Начавшись в области шеи на уровне VI шейного позвонка, пи</w:t>
        <w:softHyphen/>
        <w:t>щевод проходит в грудной полости вдоль позвоночника (в за</w:t>
        <w:softHyphen/>
        <w:t>днем средостении) и через специальное отверстие в диафраг</w:t>
        <w:softHyphen/>
        <w:t>ме проникает в брюшную полость, где на уровне XI грудного позвонка переходит в желудок. Исходя из его положения, вы</w:t>
        <w:softHyphen/>
        <w:t>деляют шейную, грудную и брюшную части пищевода.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Имеются три постоянных (анатомических) сужения пи</w:t>
        <w:softHyphen/>
        <w:t xml:space="preserve">щевода: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глоточно-пищеводное сужение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 его начала,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бронхо</w:t>
        <w:softHyphen/>
        <w:t>аортальное сужение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месте прилежания к пищеводу дуги аорты и левого главного бронха,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диафрагмальное сужение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при прохождении пищевода сквозь диафрагму. Они имеют зна</w:t>
        <w:softHyphen/>
        <w:t>чение при диагностике патологических процессов.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Слизистая оболочка, выстилающая внутреннюю поверх</w:t>
        <w:softHyphen/>
        <w:t>ность пищевода, богата слизистыми железами и образует про</w:t>
        <w:softHyphen/>
        <w:t>дольные складки. Хорошо выраженная подслизистая основа и развитая мышечная пластинка слизистой оболочки позволяют складкам быстро восстанавливаться после прохождения пище</w:t>
        <w:softHyphen/>
        <w:t>вого комка.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Мышечная оболочка пищевода в верхней его трети обра</w:t>
        <w:softHyphen/>
        <w:t>зована поперечнополосатой мышечной тканью, которая в сред</w:t>
        <w:softHyphen/>
        <w:t>ней трети постепенно заменяется гладкой мышечной тканью. В нижней трети пищевода в его стенке присутствует только не</w:t>
        <w:softHyphen/>
        <w:t>произвольная гладкая мускулатура. В мышечной оболочке пи</w:t>
        <w:softHyphen/>
        <w:t>щевода выделяют два слоя: внутренний циркулярный и наруж</w:t>
        <w:softHyphen/>
        <w:t>ный продольный.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шейной и грудной частях пищевода его наружной обо</w:t>
        <w:softHyphen/>
        <w:t xml:space="preserve">лочкой является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адвентициальная оболочка;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брюшной части</w:t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пищевод покрыт брюшиной, которая образует здесь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серозную оболочку.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Желудок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(ventriculus, gaster)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расширенный отдел пищевари</w:t>
        <w:softHyphen/>
        <w:t>тельной трубки, расположенный между пищеводом и двенад</w:t>
        <w:softHyphen/>
        <w:t>цатиперстной кишкой, в котором начинается основной процесс пищеварения - химическая обработка пищи ферментами, вы</w:t>
        <w:softHyphen/>
        <w:t>деляемыми железами желудка. Желудок лежит в верхней ча</w:t>
        <w:softHyphen/>
        <w:t>сти брюшной полости (эпигастрии), большей частью — в левом подреберье, а справа доходит до печени.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0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желудке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переднюю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заднюю стенки;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сверху и справа —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малую кривизну желудка,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снизу и слева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большую кривизну желудка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42). Место входа пищевода в желудок и прилежащую часть называют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кардией,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место открытия пище</w:t>
        <w:softHyphen/>
        <w:t xml:space="preserve">вода —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кардиальным отверстием;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оно расположено слева от по</w:t>
        <w:softHyphen/>
        <w:t>звоночного столба на уровне XI грудного позвонка. Слева от кар</w:t>
        <w:softHyphen/>
        <w:t xml:space="preserve">дии образуется куполообразное выпячивание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дно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свод)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желудка.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Средняя часть желудка называется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телом желудка;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она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718560" cy="2797810"/>
            <wp:docPr id="975" name="Picutre 97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" name="Picture 975"/>
                    <pic:cNvPicPr/>
                  </pic:nvPicPr>
                  <pic:blipFill>
                    <a:blip r:embed="rId459"/>
                    <a:stretch/>
                  </pic:blipFill>
                  <pic:spPr>
                    <a:xfrm>
                      <a:ext cx="3718560" cy="27978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42.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Желудок</w:t>
      </w:r>
      <w:r>
        <w:br w:type="page"/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38"/>
          <w:szCs w:val="38"/>
        </w:rPr>
      </w:pPr>
      <w:r>
        <w:rPr>
          <w:i/>
          <w:iCs/>
          <w:spacing w:val="0"/>
          <w:w w:val="100"/>
          <w:position w:val="0"/>
          <w:sz w:val="38"/>
          <w:szCs w:val="38"/>
          <w:shd w:val="clear" w:color="auto" w:fill="auto"/>
          <w:lang w:val="ru-RU" w:eastAsia="ru-RU" w:bidi="ru-RU"/>
        </w:rPr>
        <w:t>*)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вместе с дном желудка образует основной пищеварительный от</w:t>
        <w:softHyphen/>
        <w:t xml:space="preserve">дел. Место перехода желудка в двенадцатиперстную кишку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привратниковая (пилорическая) часть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составляет эвакуатор- ный отдел желудка, представленный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каналом привратника.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Форма и размеры желудка меняются в зависимости от его наполнения и состояния окружающих органов. Емкость желуд</w:t>
        <w:softHyphen/>
        <w:t>ка у взрослого человека - от 1 до 3 л.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Слизистая оболочка желудка образует множество скла</w:t>
        <w:softHyphen/>
        <w:t>док и имеет до 100 желез на 1 мм</w:t>
      </w: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2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поверхности. Желудочный сок, вырабатываемый этими железами, содержит фермент пеп</w:t>
        <w:softHyphen/>
        <w:t>син и соляную кислоту, участвующие в переваривании белков. Железы желудка - это простые трубчатые железы, углубляю</w:t>
        <w:softHyphen/>
        <w:t>щиеся на всю толщу его слизистой оболочки. Устьям этих же</w:t>
        <w:softHyphen/>
        <w:t>лез на слизистой оболочке желудка соответствуют неболь</w:t>
        <w:softHyphen/>
        <w:t xml:space="preserve">шие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желудочные ямочки.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Обычно в одну ямочку открывается 2-3 железы (рис. 43).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Мышечная оболочка желудка хорошо выражена и вклю</w:t>
        <w:softHyphen/>
        <w:t>чает наружный продольный и лежащий под ним круговой мы</w:t>
        <w:softHyphen/>
        <w:t>шечные слои. Помимо этого в желудке имеется еще третий, са</w:t>
        <w:softHyphen/>
        <w:t>мый внутренний слой косых волокон. Они играют важную роль в желудочном пищеварении: при своем сокращении отжимают пищевую массу от малой кривизны желудка в область его дна.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месте перехода желудка в двенадцатиперстную кишку круговой мышечный слой образует мощный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сфинктер приврат</w:t>
        <w:softHyphen/>
        <w:t>ника (пилорический сфинктер),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перекрывает сообще</w:t>
        <w:softHyphen/>
        <w:t xml:space="preserve">ние между желудком и следующей за ним двенадцатиперстной кишкой.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Отверстие привратника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расположено справа от позво</w:t>
        <w:softHyphen/>
        <w:t>ночного столба на уровне I поясничного позвонка.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Серозная оболочка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брюшина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покрывает желудок со всех сторон, поэтому желудок располагается интраперитоне</w:t>
        <w:softHyphen/>
        <w:t>ально (т.е. внутри полости брюшины).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340" w:right="0" w:firstLine="20"/>
        <w:jc w:val="both"/>
        <w:sectPr>
          <w:headerReference w:type="default" r:id="rId461"/>
          <w:footerReference w:type="default" r:id="rId462"/>
          <w:headerReference w:type="even" r:id="rId463"/>
          <w:footerReference w:type="even" r:id="rId464"/>
          <w:footnotePr>
            <w:pos w:val="pageBottom"/>
            <w:numFmt w:val="decimal"/>
            <w:numRestart w:val="continuous"/>
          </w:footnotePr>
          <w:pgSz w:w="8400" w:h="11900"/>
          <w:pgMar w:top="561" w:right="1004" w:bottom="986" w:left="1050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Тонкая кишка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(intestinum tenue)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следует сразу же за желуд</w:t>
        <w:softHyphen/>
        <w:t>ком. В ней продолжается процесс пищеварения и интенсивно происходит всасывание веществ. Тонкая кишка занимает сред</w:t>
        <w:softHyphen/>
        <w:t>ний отдел брюшной полости (мезогастрий), образуя большое ко</w:t>
        <w:softHyphen/>
        <w:t xml:space="preserve">личество петель; имеет длину 5-6 м. В тонкой кишке различают 3 отдела: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двенадцатиперстную, тощую и подвздошную кишки.</w:t>
      </w:r>
    </w:p>
    <w:p>
      <w:pPr>
        <w:pStyle w:val="Style13"/>
        <w:keepNext w:val="0"/>
        <w:keepLines w:val="0"/>
        <w:framePr w:w="154" w:h="264" w:hRule="exact" w:wrap="none" w:hAnchor="page" w:x="456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  <w:rPr>
          <w:sz w:val="9"/>
          <w:szCs w:val="9"/>
        </w:rPr>
      </w:pPr>
      <w:r>
        <w:rPr>
          <w:b/>
          <w:bCs/>
          <w:color w:val="6F686A"/>
          <w:spacing w:val="0"/>
          <w:w w:val="100"/>
          <w:position w:val="0"/>
          <w:sz w:val="9"/>
          <w:szCs w:val="9"/>
          <w:shd w:val="clear" w:color="auto" w:fill="auto"/>
          <w:lang w:val="ru-RU" w:eastAsia="ru-RU" w:bidi="ru-RU"/>
        </w:rPr>
        <w:t>1526</w:t>
      </w:r>
    </w:p>
    <w:p>
      <w:pPr>
        <w:pStyle w:val="Style26"/>
        <w:keepNext w:val="0"/>
        <w:keepLines w:val="0"/>
        <w:framePr w:w="1147" w:h="197" w:wrap="none" w:hAnchor="page" w:x="2760" w:y="63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Косые волокна</w:t>
      </w:r>
    </w:p>
    <w:p>
      <w:pPr>
        <w:pStyle w:val="Style26"/>
        <w:keepNext w:val="0"/>
        <w:keepLines w:val="0"/>
        <w:framePr w:w="1579" w:h="230" w:wrap="none" w:hAnchor="page" w:x="1066" w:y="175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Лимфоидный узелок</w:t>
      </w:r>
    </w:p>
    <w:p>
      <w:pPr>
        <w:pStyle w:val="Style26"/>
        <w:keepNext w:val="0"/>
        <w:keepLines w:val="0"/>
        <w:framePr w:w="1469" w:h="427" w:wrap="none" w:hAnchor="page" w:x="1128" w:y="2382"/>
        <w:widowControl w:val="0"/>
        <w:shd w:val="clear" w:color="auto" w:fill="auto"/>
        <w:tabs>
          <w:tab w:leader="underscore" w:pos="1415" w:val="left"/>
        </w:tabs>
        <w:bidi w:val="0"/>
        <w:spacing w:before="0" w:after="40" w:line="240" w:lineRule="auto"/>
        <w:ind w:left="0" w:right="0" w:firstLine="22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Сосудистое и </w:t>
      </w:r>
      <w:r>
        <w:rPr>
          <w:b/>
          <w:bCs/>
          <w:color w:val="B3B1B2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ab/>
      </w:r>
    </w:p>
    <w:p>
      <w:pPr>
        <w:pStyle w:val="Style26"/>
        <w:keepNext w:val="0"/>
        <w:keepLines w:val="0"/>
        <w:framePr w:w="1469" w:h="427" w:wrap="none" w:hAnchor="page" w:x="1128" w:y="238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нервное сплетения</w:t>
      </w:r>
    </w:p>
    <w:p>
      <w:pPr>
        <w:pStyle w:val="Style26"/>
        <w:keepNext w:val="0"/>
        <w:keepLines w:val="0"/>
        <w:framePr w:w="1118" w:h="226" w:wrap="none" w:hAnchor="page" w:x="1411" w:y="315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Круговой слой</w:t>
      </w:r>
    </w:p>
    <w:p>
      <w:pPr>
        <w:pStyle w:val="Style26"/>
        <w:keepNext w:val="0"/>
        <w:keepLines w:val="0"/>
        <w:framePr w:w="1493" w:h="221" w:wrap="none" w:hAnchor="page" w:x="1176" w:y="361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Продольный слой </w:t>
      </w:r>
      <w:r>
        <w:rPr>
          <w:b/>
          <w:bCs/>
          <w:color w:val="B3B1B2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„</w:t>
      </w:r>
    </w:p>
    <w:p>
      <w:pPr>
        <w:pStyle w:val="Style26"/>
        <w:keepNext w:val="0"/>
        <w:keepLines w:val="0"/>
        <w:framePr w:w="1675" w:h="485" w:wrap="none" w:hAnchor="page" w:x="1176" w:y="4033"/>
        <w:widowControl w:val="0"/>
        <w:shd w:val="clear" w:color="auto" w:fill="auto"/>
        <w:bidi w:val="0"/>
        <w:spacing w:before="0" w:after="0" w:line="341" w:lineRule="auto"/>
        <w:ind w:left="300" w:right="0" w:hanging="30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Адвентициальная </w:t>
      </w: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en-US" w:eastAsia="en-US" w:bidi="en-US"/>
        </w:rPr>
        <w:t xml:space="preserve">J </w:t>
      </w: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оболочка</w:t>
      </w:r>
    </w:p>
    <w:p>
      <w:pPr>
        <w:pStyle w:val="Style49"/>
        <w:keepNext w:val="0"/>
        <w:keepLines w:val="0"/>
        <w:framePr w:w="653" w:h="451" w:wrap="none" w:hAnchor="page" w:x="4238" w:y="380"/>
        <w:widowControl w:val="0"/>
        <w:shd w:val="clear" w:color="auto" w:fill="auto"/>
        <w:bidi w:val="0"/>
        <w:spacing w:before="0" w:after="0" w:line="36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Железы желудка</w:t>
      </w:r>
    </w:p>
    <w:p>
      <w:pPr>
        <w:pStyle w:val="Style49"/>
        <w:keepNext w:val="0"/>
        <w:keepLines w:val="0"/>
        <w:framePr w:w="2376" w:h="226" w:wrap="none" w:hAnchor="page" w:x="6120" w:y="429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Проток поджелудочной железы</w:t>
      </w:r>
    </w:p>
    <w:p>
      <w:pPr>
        <w:pStyle w:val="Style49"/>
        <w:keepNext w:val="0"/>
        <w:keepLines w:val="0"/>
        <w:framePr w:w="1128" w:h="394" w:wrap="none" w:hAnchor="page" w:x="5602" w:y="390"/>
        <w:widowControl w:val="0"/>
        <w:shd w:val="clear" w:color="auto" w:fill="auto"/>
        <w:bidi w:val="0"/>
        <w:spacing w:before="0" w:after="0" w:line="262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Дуоденальные железы</w:t>
      </w:r>
    </w:p>
    <w:p>
      <w:pPr>
        <w:pStyle w:val="Style26"/>
        <w:keepNext w:val="0"/>
        <w:keepLines w:val="0"/>
        <w:framePr w:w="3014" w:h="907" w:wrap="none" w:hAnchor="page" w:x="7286" w:y="73"/>
        <w:widowControl w:val="0"/>
        <w:shd w:val="clear" w:color="auto" w:fill="auto"/>
        <w:bidi w:val="0"/>
        <w:spacing w:before="0" w:after="16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Кишечные ворсинки</w:t>
      </w:r>
    </w:p>
    <w:p>
      <w:pPr>
        <w:pStyle w:val="Style26"/>
        <w:keepNext w:val="0"/>
        <w:keepLines w:val="0"/>
        <w:framePr w:w="3014" w:h="907" w:wrap="none" w:hAnchor="page" w:x="7286" w:y="73"/>
        <w:widowControl w:val="0"/>
        <w:shd w:val="clear" w:color="auto" w:fill="auto"/>
        <w:bidi w:val="0"/>
        <w:spacing w:before="0" w:after="160" w:line="240" w:lineRule="auto"/>
        <w:ind w:left="0" w:right="0" w:firstLine="5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Кишечные железы</w:t>
      </w:r>
    </w:p>
    <w:p>
      <w:pPr>
        <w:pStyle w:val="Style26"/>
        <w:keepNext w:val="0"/>
        <w:keepLines w:val="0"/>
        <w:framePr w:w="3014" w:h="907" w:wrap="none" w:hAnchor="page" w:x="7286" w:y="73"/>
        <w:widowControl w:val="0"/>
        <w:shd w:val="clear" w:color="auto" w:fill="auto"/>
        <w:bidi w:val="0"/>
        <w:spacing w:before="0" w:after="160" w:line="240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Лимфоидный узелок</w:t>
      </w:r>
    </w:p>
    <w:p>
      <w:pPr>
        <w:pStyle w:val="Style49"/>
        <w:keepNext w:val="0"/>
        <w:keepLines w:val="0"/>
        <w:framePr w:w="1651" w:h="211" w:wrap="none" w:hAnchor="page" w:x="9192" w:y="318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b/>
          <w:bCs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Мышечная оболочка</w:t>
      </w:r>
    </w:p>
    <w:p>
      <w:pPr>
        <w:pStyle w:val="Style49"/>
        <w:keepNext w:val="0"/>
        <w:keepLines w:val="0"/>
        <w:framePr w:w="1598" w:h="221" w:wrap="none" w:hAnchor="page" w:x="9130" w:y="374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b/>
          <w:bCs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Серозная оболочка</w:t>
      </w:r>
    </w:p>
    <w:p>
      <w:pPr>
        <w:pStyle w:val="Style49"/>
        <w:keepNext w:val="0"/>
        <w:keepLines w:val="0"/>
        <w:framePr w:w="1613" w:h="216" w:wrap="none" w:hAnchor="page" w:x="9192" w:y="156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b/>
          <w:bCs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Слизистая оболочка</w:t>
      </w:r>
    </w:p>
    <w:p>
      <w:pPr>
        <w:pStyle w:val="Style49"/>
        <w:keepNext w:val="0"/>
        <w:keepLines w:val="0"/>
        <w:framePr w:w="1632" w:h="648" w:wrap="none" w:hAnchor="page" w:x="9188" w:y="2007"/>
        <w:widowControl w:val="0"/>
        <w:shd w:val="clear" w:color="auto" w:fill="auto"/>
        <w:bidi w:val="0"/>
        <w:spacing w:before="0" w:after="12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Мышечная пластинка слизистой оболочки</w:t>
      </w:r>
    </w:p>
    <w:p>
      <w:pPr>
        <w:pStyle w:val="Style49"/>
        <w:keepNext w:val="0"/>
        <w:keepLines w:val="0"/>
        <w:framePr w:w="1632" w:h="648" w:wrap="none" w:hAnchor="page" w:x="9188" w:y="200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Подслизистая основа</w:t>
      </w:r>
    </w:p>
    <w:p>
      <w:pPr>
        <w:pStyle w:val="Style26"/>
        <w:keepNext w:val="0"/>
        <w:keepLines w:val="0"/>
        <w:framePr w:w="182" w:h="2285" w:hRule="exact" w:wrap="none" w:hAnchor="page" w:x="11304" w:y="155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  <w:rPr>
          <w:sz w:val="13"/>
          <w:szCs w:val="13"/>
        </w:rPr>
      </w:pPr>
      <w:r>
        <w:rPr>
          <w:b/>
          <w:bCs/>
          <w:color w:val="B3B1B2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ПИЩЕВАРИТЕЛЬНАЯ СИСТЕМА</w:t>
      </w:r>
    </w:p>
    <w:p>
      <w:pPr>
        <w:pStyle w:val="Style26"/>
        <w:keepNext w:val="0"/>
        <w:keepLines w:val="0"/>
        <w:framePr w:w="768" w:h="211" w:wrap="none" w:hAnchor="page" w:x="2794" w:y="453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Пищевод</w:t>
      </w:r>
    </w:p>
    <w:p>
      <w:pPr>
        <w:pStyle w:val="Style26"/>
        <w:keepNext w:val="0"/>
        <w:keepLines w:val="0"/>
        <w:framePr w:w="744" w:h="226" w:wrap="none" w:hAnchor="page" w:x="4094" w:y="453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Желудок</w:t>
      </w:r>
    </w:p>
    <w:p>
      <w:pPr>
        <w:pStyle w:val="Style26"/>
        <w:keepNext w:val="0"/>
        <w:keepLines w:val="0"/>
        <w:framePr w:w="2107" w:h="384" w:wrap="none" w:hAnchor="page" w:x="5218" w:y="454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Двенадцати- Тонкая перстная кишка кишка</w:t>
      </w:r>
    </w:p>
    <w:p>
      <w:pPr>
        <w:pStyle w:val="Style26"/>
        <w:keepNext w:val="0"/>
        <w:keepLines w:val="0"/>
        <w:framePr w:w="634" w:h="365" w:wrap="none" w:hAnchor="page" w:x="7915" w:y="454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Толстая</w:t>
        <w:br/>
        <w:t>кишка</w:t>
      </w:r>
    </w:p>
    <w:p>
      <w:pPr>
        <w:pStyle w:val="Style18"/>
        <w:keepNext w:val="0"/>
        <w:keepLines w:val="0"/>
        <w:framePr w:w="7171" w:h="274" w:wrap="none" w:hAnchor="page" w:x="998" w:y="500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6F686A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 xml:space="preserve">Рис. 43. </w:t>
      </w:r>
      <w:r>
        <w:rPr>
          <w:color w:val="90868A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Слизистая оболочка в разных отделах желудочно-кишечного тракта</w:t>
      </w:r>
    </w:p>
    <w:p>
      <w:pPr>
        <w:widowControl w:val="0"/>
        <w:spacing w:line="360" w:lineRule="exact"/>
      </w:pPr>
      <w:r>
        <w:drawing>
          <wp:anchor distT="295910" distB="0" distL="0" distR="0" simplePos="0" relativeHeight="62915188" behindDoc="1" locked="0" layoutInCell="1" allowOverlap="1">
            <wp:simplePos x="0" y="0"/>
            <wp:positionH relativeFrom="page">
              <wp:posOffset>2526030</wp:posOffset>
            </wp:positionH>
            <wp:positionV relativeFrom="margin">
              <wp:posOffset>536575</wp:posOffset>
            </wp:positionV>
            <wp:extent cx="774065" cy="2139950"/>
            <wp:wrapNone/>
            <wp:docPr id="984" name="Shape 98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" name="Picture box 985"/>
                    <pic:cNvPicPr/>
                  </pic:nvPicPr>
                  <pic:blipFill>
                    <a:blip r:embed="rId465"/>
                    <a:stretch/>
                  </pic:blipFill>
                  <pic:spPr>
                    <a:xfrm>
                      <a:ext cx="774065" cy="213995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133985" distL="0" distR="454025" simplePos="0" relativeHeight="62915189" behindDoc="1" locked="0" layoutInCell="1" allowOverlap="1">
            <wp:simplePos x="0" y="0"/>
            <wp:positionH relativeFrom="page">
              <wp:posOffset>3367405</wp:posOffset>
            </wp:positionH>
            <wp:positionV relativeFrom="margin">
              <wp:posOffset>113030</wp:posOffset>
            </wp:positionV>
            <wp:extent cx="1572895" cy="2621280"/>
            <wp:wrapNone/>
            <wp:docPr id="986" name="Shape 98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" name="Picture box 987"/>
                    <pic:cNvPicPr/>
                  </pic:nvPicPr>
                  <pic:blipFill>
                    <a:blip r:embed="rId467"/>
                    <a:stretch/>
                  </pic:blipFill>
                  <pic:spPr>
                    <a:xfrm>
                      <a:ext cx="1572895" cy="262128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1039495" simplePos="0" relativeHeight="62915190" behindDoc="1" locked="0" layoutInCell="1" allowOverlap="1">
            <wp:simplePos x="0" y="0"/>
            <wp:positionH relativeFrom="page">
              <wp:posOffset>4943475</wp:posOffset>
            </wp:positionH>
            <wp:positionV relativeFrom="margin">
              <wp:posOffset>530225</wp:posOffset>
            </wp:positionV>
            <wp:extent cx="902335" cy="2133600"/>
            <wp:wrapNone/>
            <wp:docPr id="988" name="Shape 98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" name="Picture box 989"/>
                    <pic:cNvPicPr/>
                  </pic:nvPicPr>
                  <pic:blipFill>
                    <a:blip r:embed="rId469"/>
                    <a:stretch/>
                  </pic:blipFill>
                  <pic:spPr>
                    <a:xfrm>
                      <a:ext cx="902335" cy="21336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191" behindDoc="1" locked="0" layoutInCell="1" allowOverlap="1">
            <wp:simplePos x="0" y="0"/>
            <wp:positionH relativeFrom="page">
              <wp:posOffset>6881495</wp:posOffset>
            </wp:positionH>
            <wp:positionV relativeFrom="margin">
              <wp:posOffset>3547745</wp:posOffset>
            </wp:positionV>
            <wp:extent cx="359410" cy="359410"/>
            <wp:wrapNone/>
            <wp:docPr id="990" name="Shape 99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" name="Picture box 991"/>
                    <pic:cNvPicPr/>
                  </pic:nvPicPr>
                  <pic:blipFill>
                    <a:blip r:embed="rId471"/>
                    <a:stretch/>
                  </pic:blipFill>
                  <pic:spPr>
                    <a:xfrm>
                      <a:ext cx="359410" cy="35941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192" behindDoc="1" locked="0" layoutInCell="1" allowOverlap="1">
            <wp:simplePos x="0" y="0"/>
            <wp:positionH relativeFrom="margin">
              <wp:posOffset>1237615</wp:posOffset>
            </wp:positionH>
            <wp:positionV relativeFrom="margin">
              <wp:posOffset>716280</wp:posOffset>
            </wp:positionV>
            <wp:extent cx="956945" cy="1993265"/>
            <wp:wrapNone/>
            <wp:docPr id="992" name="Shape 99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" name="Picture box 993"/>
                    <pic:cNvPicPr/>
                  </pic:nvPicPr>
                  <pic:blipFill>
                    <a:blip r:embed="rId473"/>
                    <a:stretch/>
                  </pic:blipFill>
                  <pic:spPr>
                    <a:xfrm>
                      <a:ext cx="956945" cy="199326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393" w:line="1" w:lineRule="exact"/>
      </w:pPr>
    </w:p>
    <w:p>
      <w:pPr>
        <w:widowControl w:val="0"/>
        <w:spacing w:line="1" w:lineRule="exact"/>
        <w:sectPr>
          <w:headerReference w:type="default" r:id="rId475"/>
          <w:footerReference w:type="default" r:id="rId476"/>
          <w:headerReference w:type="even" r:id="rId477"/>
          <w:footerReference w:type="even" r:id="rId478"/>
          <w:footnotePr>
            <w:pos w:val="pageBottom"/>
            <w:numFmt w:val="decimal"/>
            <w:numRestart w:val="continuous"/>
          </w:footnotePr>
          <w:pgSz w:w="11900" w:h="8400" w:orient="landscape"/>
          <w:pgMar w:top="1090" w:right="415" w:bottom="957" w:left="455" w:header="662" w:footer="529" w:gutter="0"/>
          <w:pgNumType w:start="127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480" w:after="0" w:line="300" w:lineRule="auto"/>
        <w:ind w:left="0" w:right="0" w:firstLine="62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Двенадцатиперстная кишка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(duodenum)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начинается от желудка и в виде подковы огибает головку поджелудочной же</w:t>
        <w:softHyphen/>
        <w:t xml:space="preserve">лезы. В ней различают: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верхнюю, нисходящую, горизонтальную (нижнюю)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восходящую части.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Начальный отдел двенадца</w:t>
        <w:softHyphen/>
        <w:t xml:space="preserve">типерстной кишки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ампула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луковица)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располагается на уровне верхнего края I поясничного позвонка.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При переходе верхней части в нисходящую образу</w:t>
        <w:softHyphen/>
        <w:t xml:space="preserve">ется верхний изгиб двенадцатиперстной кишки. На уровне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III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поясничного позвонка после нижнего изгиба двенадцати</w:t>
        <w:softHyphen/>
        <w:t>перстной кишки начинается ее горизонтальная часть, которая переходит далее в восходящую часть кишки. Эта последняя часть заканчивается у верхнего края тела II поясничного позвон</w:t>
        <w:softHyphen/>
        <w:t xml:space="preserve">ка резким изгибом кишки вниз, вперед и влево с образованием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двенадцатиперстно-тощекишечного изгиба.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просвет двенадцатиперстной кишки на уровне верх</w:t>
        <w:softHyphen/>
        <w:t>него края II поясничного позвонка открываются протоки пе</w:t>
        <w:softHyphen/>
        <w:t>чени и поджелудочной железы. В этом месте - на внутренней стенке нисходящей части двенадцатиперсной кишки - слизи</w:t>
        <w:softHyphen/>
        <w:t>стая оболочка имеет хорошо выраженную продольную склад</w:t>
        <w:softHyphen/>
        <w:t xml:space="preserve">ку, в нижней части которой расположен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большой сосочек двенадцатиперстной кишки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(фатеров сосок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footnoteReference w:id="2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), где открываются общий желчный проток и проток поджелудочной железы. Не</w:t>
        <w:softHyphen/>
        <w:t>сколько выше большого сосочка на продольной складке распо</w:t>
        <w:softHyphen/>
        <w:t xml:space="preserve">ложен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малый сосочек двенадцатиперстной кишки,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где оканчи</w:t>
        <w:softHyphen/>
        <w:t>вается добавочный проток поджелудочной железы. В просвет двенадцатиперстной кишки открываются также многочислен</w:t>
        <w:softHyphen/>
        <w:t xml:space="preserve">ные слизистые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дуоденальные железы;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они расположены в под</w:t>
        <w:softHyphen/>
        <w:t>слизистой основе (см. рис. 43).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Двенадцатиперстная кишка почти полностью лежит за- брюшинно, за исключением начального отдела - ампулы, рас</w:t>
        <w:softHyphen/>
        <w:t>положенной интраперитонеально.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Тощая кишка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(jejunum)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располагается сразу же после двенадцатиперстной кишки. Ее петли занимают левую верхнюю часть мезогастрия.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Подвздошная кишка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(ileum)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является продолжением то</w:t>
        <w:softHyphen/>
        <w:t>щей кишки и впадает в толстую кишку; ее петли располагаются в правой нижней части брюшной полости.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тонкой кишке завершается процесс переваривания пищи и интенсивно протекает процесс всасывания переварен</w:t>
        <w:softHyphen/>
        <w:t>ных продуктов. Поэтому для слизистой оболочки тонкой кишки характерно наличие трубчатых желез, вырабатывающих кишеч</w:t>
        <w:softHyphen/>
        <w:t xml:space="preserve">ный сок,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ворсинок,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обеспечивающих всасывание. Плотность расположение трубчатых желез, а также высота ворсинок в то</w:t>
        <w:softHyphen/>
        <w:t>щей кишке больше, чем в подвздошной кишке.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4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Тонкая кишка имеет слизистую оболочку и подслизистую основу, мышечную и серозную оболочки (рис. 44).</w:t>
      </w:r>
    </w:p>
    <w:p>
      <w:pPr>
        <w:framePr w:w="3941" w:h="2573" w:hSpace="1459" w:wrap="notBeside" w:vAnchor="text" w:hAnchor="text" w:x="356" w:y="1"/>
        <w:widowControl w:val="0"/>
        <w:rPr>
          <w:sz w:val="2"/>
          <w:szCs w:val="2"/>
        </w:rPr>
      </w:pPr>
      <w:r>
        <w:drawing>
          <wp:inline>
            <wp:extent cx="2505710" cy="1633855"/>
            <wp:docPr id="994" name="Picutre 99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" name="Picture 994"/>
                    <pic:cNvPicPr/>
                  </pic:nvPicPr>
                  <pic:blipFill>
                    <a:blip r:embed="rId479"/>
                    <a:stretch/>
                  </pic:blipFill>
                  <pic:spPr>
                    <a:xfrm>
                      <a:ext cx="2505710" cy="163385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225425" distR="2764155" simplePos="0" relativeHeight="125829601" behindDoc="0" locked="0" layoutInCell="1" allowOverlap="1">
                <wp:simplePos x="0" y="0"/>
                <wp:positionH relativeFrom="column">
                  <wp:posOffset>2764155</wp:posOffset>
                </wp:positionH>
                <wp:positionV relativeFrom="paragraph">
                  <wp:posOffset>749935</wp:posOffset>
                </wp:positionV>
                <wp:extent cx="890270" cy="143510"/>
                <wp:wrapTopAndBottom/>
                <wp:docPr id="995" name="Shape 99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9027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Круговые складки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21" type="#_x0000_t202" style="position:absolute;margin-left:217.65000000000001pt;margin-top:59.050000000000004pt;width:70.100000000000009pt;height:11.300000000000001pt;z-index:-125829152;mso-wrap-distance-left:17.75pt;mso-wrap-distance-right:217.6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Круговые складки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framePr w:w="3648" w:h="2141" w:hSpace="1973" w:wrap="notBeside" w:vAnchor="text" w:hAnchor="text" w:x="245" w:y="1"/>
        <w:widowControl w:val="0"/>
        <w:rPr>
          <w:sz w:val="2"/>
          <w:szCs w:val="2"/>
        </w:rPr>
      </w:pPr>
      <w:r>
        <w:drawing>
          <wp:inline>
            <wp:extent cx="2316480" cy="1359535"/>
            <wp:docPr id="997" name="Picutre 99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" name="Picture 997"/>
                    <pic:cNvPicPr/>
                  </pic:nvPicPr>
                  <pic:blipFill>
                    <a:blip r:embed="rId481"/>
                    <a:stretch/>
                  </pic:blipFill>
                  <pic:spPr>
                    <a:xfrm>
                      <a:ext cx="2316480" cy="135953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54940" distR="2499360" simplePos="0" relativeHeight="125829603" behindDoc="0" locked="0" layoutInCell="1" allowOverlap="1">
                <wp:simplePos x="0" y="0"/>
                <wp:positionH relativeFrom="column">
                  <wp:posOffset>2498725</wp:posOffset>
                </wp:positionH>
                <wp:positionV relativeFrom="paragraph">
                  <wp:posOffset>359410</wp:posOffset>
                </wp:positionV>
                <wp:extent cx="1225550" cy="804545"/>
                <wp:wrapTopAndBottom/>
                <wp:docPr id="998" name="Shape 99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25550" cy="8045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300" w:line="36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Групповые лимфоидные узелки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6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Одиночные лимфоидные узелки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24" type="#_x0000_t202" style="position:absolute;margin-left:196.75pt;margin-top:28.300000000000001pt;width:96.5pt;height:63.350000000000001pt;z-index:-125829150;mso-wrap-distance-left:12.200000000000001pt;mso-wrap-distance-right:196.80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300" w:line="36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Групповые лимфоидные узелки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6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Одиночные лимфоидные узелки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960"/>
        <w:jc w:val="both"/>
        <w:rPr>
          <w:sz w:val="17"/>
          <w:szCs w:val="17"/>
        </w:rPr>
      </w:pPr>
      <w:r>
        <w:rPr>
          <w:color w:val="6F686A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Подвздошная кишка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80" w:line="24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44.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Стенка тонкой кишки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Слизистая оболочка тонкой кишки имеет большое коли</w:t>
        <w:softHyphen/>
        <w:t>чество круговых складок, особенно хорошо развитых в двенад</w:t>
        <w:softHyphen/>
        <w:t>цатиперстной и тощей кишках. Для увеличения всасывающей поверхности слизистой оболочки на ней образуются многочис</w:t>
        <w:softHyphen/>
        <w:t xml:space="preserve">ленные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кишечные ворсинки,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около 2500 на 1 см</w:t>
      </w: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2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. В центре вор</w:t>
        <w:softHyphen/>
        <w:t>синки проходит лимфатический капилляр, а по периферии - сеть кровеносных капилляров. В лимфатические капилляры поступают жиры, а в кровеносные капилляры - белки и углево</w:t>
        <w:softHyphen/>
        <w:t>ды, всасываемые через эпителий слизистой оболочки.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 ходу тонкой кишки в ее слизистой оболочке разбро</w:t>
        <w:softHyphen/>
        <w:t xml:space="preserve">саны лимфоидные образования в виде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одиночных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группо</w:t>
        <w:softHyphen/>
        <w:t>вых лимфоидных узелков (фолликулов).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Последние в количе</w:t>
        <w:softHyphen/>
        <w:t>стве 20-30 штук встречаются только в подвздошной кишке.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За счет сокращений наружного продольного и внутренне</w:t>
        <w:softHyphen/>
        <w:t>го кругового слоев мышечной оболочки осуществляются пери</w:t>
        <w:softHyphen/>
        <w:t>стальтические движения тонкой кишки, способствующие пере</w:t>
        <w:softHyphen/>
        <w:t>мещению ее содержимого по направлению к толстой кишке.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6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Тощая и подвздошная кишки со всех сторон покрыты брю</w:t>
        <w:softHyphen/>
        <w:t xml:space="preserve">шиной (лежат интраперитонеально). При переходе брюшины с тонкой кишки на заднюю стенку брюшной полости образуется двухслойная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брыжейка,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толще которой к кишке проходят со</w:t>
        <w:softHyphen/>
        <w:t>суды и нервы.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8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Толстая кишка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(intestinum crassum)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отдел пищеваритель</w:t>
        <w:softHyphen/>
        <w:t>ного канала, в котором завершаются процессы переваривания и формируются каловые массы.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толстой кишке выделяют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слепую кишку,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расположенную в правой подвздошной ямке. За слепой кишкой следует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ободочная кишка,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включающая восходящую, поперечную, нисходящую и сигмовидную кишки. Заканчивается толстая кишка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прямой кишкой,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открывается наружу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задним проходом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45). В месте перехода восходящей ободочной кишки в поперечную образуется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правый (печеночный) изгиб ободочной кишки,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при переходе поперечной ободочной в нисходящую ободочную киш</w:t>
        <w:softHyphen/>
        <w:t xml:space="preserve">ку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левый (селезеночный) изгиб ободочной кишки.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40"/>
        <w:jc w:val="both"/>
        <w:sectPr>
          <w:headerReference w:type="default" r:id="rId483"/>
          <w:footerReference w:type="default" r:id="rId484"/>
          <w:headerReference w:type="even" r:id="rId485"/>
          <w:footerReference w:type="even" r:id="rId48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20" w:right="1082" w:bottom="901" w:left="1207" w:header="0" w:footer="3" w:gutter="0"/>
          <w:pgNumType w:start="13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Общая длина толстой кишки 1,5-2 м. Толстая кишка отли</w:t>
        <w:softHyphen/>
        <w:t>чается от тонкой кишки большим диаметром (4-7 см), наличи</w:t>
        <w:softHyphen/>
        <w:t>ем трех продольных мышечных лент на поверхности, между ко-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40" w:line="348" w:lineRule="auto"/>
        <w:ind w:left="0" w:right="0" w:firstLine="0"/>
        <w:jc w:val="both"/>
      </w:pPr>
      <w:r>
        <mc:AlternateContent>
          <mc:Choice Requires="wps">
            <w:drawing>
              <wp:anchor distT="0" distB="0" distL="114300" distR="114300" simplePos="0" relativeHeight="125829605" behindDoc="0" locked="0" layoutInCell="1" allowOverlap="1">
                <wp:simplePos x="0" y="0"/>
                <wp:positionH relativeFrom="page">
                  <wp:posOffset>816610</wp:posOffset>
                </wp:positionH>
                <wp:positionV relativeFrom="margin">
                  <wp:posOffset>1818005</wp:posOffset>
                </wp:positionV>
                <wp:extent cx="1024255" cy="883920"/>
                <wp:wrapSquare wrapText="bothSides"/>
                <wp:docPr id="1008" name="Shape 100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24255" cy="883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240" w:lineRule="auto"/>
                              <w:ind w:left="0" w:right="0" w:firstLine="22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Ободочная кишка</w:t>
                            </w:r>
                          </w:p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338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Восходящая</w:t>
                              <w:br/>
                              <w:t>ободочная кишка</w:t>
                            </w:r>
                          </w:p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338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Илеоцекальный клапан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40" w:line="240" w:lineRule="auto"/>
                              <w:ind w:left="0" w:right="0" w:firstLine="38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Слепая кишка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34" type="#_x0000_t202" style="position:absolute;margin-left:64.299999999999997pt;margin-top:143.15000000000001pt;width:80.650000000000006pt;height:69.600000000000009pt;z-index:-125829148;mso-wrap-distance-left:9.pt;mso-wrap-distance-right:9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240" w:lineRule="auto"/>
                        <w:ind w:left="0" w:right="0" w:firstLine="22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Ободочная кишка</w:t>
                      </w:r>
                    </w:p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338" w:lineRule="auto"/>
                        <w:ind w:left="0" w:right="0" w:firstLine="0"/>
                        <w:jc w:val="center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Восходящая</w:t>
                        <w:br/>
                        <w:t>ободочная кишка</w:t>
                      </w:r>
                    </w:p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338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Илеоцекальный клапан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40" w:line="240" w:lineRule="auto"/>
                        <w:ind w:left="0" w:right="0" w:firstLine="38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Слепая кишка</w:t>
                      </w: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>
        <w:drawing>
          <wp:anchor distT="0" distB="381000" distL="719455" distR="60960" simplePos="0" relativeHeight="125829607" behindDoc="0" locked="0" layoutInCell="1" allowOverlap="1">
            <wp:simplePos x="0" y="0"/>
            <wp:positionH relativeFrom="page">
              <wp:posOffset>1536065</wp:posOffset>
            </wp:positionH>
            <wp:positionV relativeFrom="margin">
              <wp:posOffset>74930</wp:posOffset>
            </wp:positionV>
            <wp:extent cx="2237105" cy="3334385"/>
            <wp:wrapTight wrapText="bothSides">
              <wp:wrapPolygon>
                <wp:start x="0" y="0"/>
                <wp:lineTo x="21600" y="0"/>
                <wp:lineTo x="21600" y="10978"/>
                <wp:lineTo x="19773" y="10978"/>
                <wp:lineTo x="19773" y="10997"/>
                <wp:lineTo x="19744" y="10997"/>
                <wp:lineTo x="19744" y="21600"/>
                <wp:lineTo x="3065" y="21600"/>
                <wp:lineTo x="3065" y="19250"/>
                <wp:lineTo x="3890" y="19250"/>
                <wp:lineTo x="3890" y="16881"/>
                <wp:lineTo x="3065" y="16881"/>
                <wp:lineTo x="3065" y="16861"/>
                <wp:lineTo x="1856" y="16861"/>
                <wp:lineTo x="1856" y="16605"/>
                <wp:lineTo x="2770" y="16605"/>
                <wp:lineTo x="2770" y="13465"/>
                <wp:lineTo x="1856" y="13465"/>
                <wp:lineTo x="1856" y="13386"/>
                <wp:lineTo x="1503" y="13386"/>
                <wp:lineTo x="1503" y="13169"/>
                <wp:lineTo x="2416" y="13169"/>
                <wp:lineTo x="2416" y="10109"/>
                <wp:lineTo x="1621" y="10109"/>
                <wp:lineTo x="1621" y="9141"/>
                <wp:lineTo x="1503" y="9141"/>
                <wp:lineTo x="1503" y="9063"/>
                <wp:lineTo x="914" y="9063"/>
                <wp:lineTo x="914" y="8845"/>
                <wp:lineTo x="530" y="8845"/>
                <wp:lineTo x="530" y="7088"/>
                <wp:lineTo x="0" y="7088"/>
                <wp:lineTo x="0" y="0"/>
              </wp:wrapPolygon>
            </wp:wrapTight>
            <wp:docPr id="1010" name="Shape 101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" name="Picture box 1011"/>
                    <pic:cNvPicPr/>
                  </pic:nvPicPr>
                  <pic:blipFill>
                    <a:blip r:embed="rId487"/>
                    <a:stretch/>
                  </pic:blipFill>
                  <pic:spPr>
                    <a:xfrm>
                      <a:ext cx="2237105" cy="333438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32" behindDoc="0" locked="0" layoutInCell="1" allowOverlap="1">
                <wp:simplePos x="0" y="0"/>
                <wp:positionH relativeFrom="page">
                  <wp:posOffset>816610</wp:posOffset>
                </wp:positionH>
                <wp:positionV relativeFrom="margin">
                  <wp:posOffset>2806065</wp:posOffset>
                </wp:positionV>
                <wp:extent cx="1109345" cy="399415"/>
                <wp:wrapNone/>
                <wp:docPr id="1012" name="Shape 101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09345" cy="3994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200" w:line="338" w:lineRule="auto"/>
                              <w:ind w:left="0" w:right="0" w:firstLine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Червеобразный отросток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8" w:lineRule="auto"/>
                              <w:ind w:left="0" w:right="0" w:firstLine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Подвздошная кишка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38" type="#_x0000_t202" style="position:absolute;margin-left:64.299999999999997pt;margin-top:220.95000000000002pt;width:87.350000000000009pt;height:31.449999999999999pt;z-index:25165787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200" w:line="338" w:lineRule="auto"/>
                        <w:ind w:left="0" w:right="0" w:firstLine="0"/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Червеобразный отросток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8" w:lineRule="auto"/>
                        <w:ind w:left="0" w:right="0" w:firstLine="0"/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Подвздошная кишка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34" behindDoc="0" locked="0" layoutInCell="1" allowOverlap="1">
                <wp:simplePos x="0" y="0"/>
                <wp:positionH relativeFrom="page">
                  <wp:posOffset>984250</wp:posOffset>
                </wp:positionH>
                <wp:positionV relativeFrom="margin">
                  <wp:posOffset>1059180</wp:posOffset>
                </wp:positionV>
                <wp:extent cx="511810" cy="133985"/>
                <wp:wrapNone/>
                <wp:docPr id="1014" name="Shape 101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1181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Диафрагма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40" type="#_x0000_t202" style="position:absolute;margin-left:77.5pt;margin-top:83.400000000000006pt;width:40.300000000000004pt;height:10.550000000000001pt;z-index:25165788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Диафрагма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36" behindDoc="0" locked="0" layoutInCell="1" allowOverlap="1">
                <wp:simplePos x="0" y="0"/>
                <wp:positionH relativeFrom="page">
                  <wp:posOffset>850265</wp:posOffset>
                </wp:positionH>
                <wp:positionV relativeFrom="margin">
                  <wp:posOffset>1294130</wp:posOffset>
                </wp:positionV>
                <wp:extent cx="789305" cy="286385"/>
                <wp:wrapNone/>
                <wp:docPr id="1016" name="Shape 101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89305" cy="2863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8" w:lineRule="auto"/>
                              <w:ind w:left="0" w:right="0" w:firstLine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rebuchet MS" w:eastAsia="Trebuchet MS" w:hAnsi="Trebuchet MS" w:cs="Trebuchet MS"/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Правый изгиб ободочной кишки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42" type="#_x0000_t202" style="position:absolute;margin-left:66.950000000000003pt;margin-top:101.90000000000001pt;width:62.149999999999999pt;height:22.550000000000001pt;z-index:25165788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8" w:lineRule="auto"/>
                        <w:ind w:left="0" w:right="0" w:firstLine="0"/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rFonts w:ascii="Trebuchet MS" w:eastAsia="Trebuchet MS" w:hAnsi="Trebuchet MS" w:cs="Trebuchet MS"/>
                          <w:b/>
                          <w:bCs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Правый изгиб ободочной кишки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38" behindDoc="0" locked="0" layoutInCell="1" allowOverlap="1">
                <wp:simplePos x="0" y="0"/>
                <wp:positionH relativeFrom="page">
                  <wp:posOffset>3151505</wp:posOffset>
                </wp:positionH>
                <wp:positionV relativeFrom="margin">
                  <wp:posOffset>3439795</wp:posOffset>
                </wp:positionV>
                <wp:extent cx="679450" cy="130810"/>
                <wp:wrapNone/>
                <wp:docPr id="1018" name="Shape 101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945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Прямая кишка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44" type="#_x0000_t202" style="position:absolute;margin-left:248.15000000000001pt;margin-top:270.85000000000002pt;width:53.5pt;height:10.300000000000001pt;z-index:25165788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Прямая кишка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40" behindDoc="0" locked="0" layoutInCell="1" allowOverlap="1">
                <wp:simplePos x="0" y="0"/>
                <wp:positionH relativeFrom="page">
                  <wp:posOffset>822960</wp:posOffset>
                </wp:positionH>
                <wp:positionV relativeFrom="margin">
                  <wp:posOffset>3644265</wp:posOffset>
                </wp:positionV>
                <wp:extent cx="1362710" cy="146050"/>
                <wp:wrapNone/>
                <wp:docPr id="1020" name="Shape 102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62710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45.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Толстая кишка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46" type="#_x0000_t202" style="position:absolute;margin-left:64.799999999999997pt;margin-top:286.94999999999999pt;width:107.3pt;height:11.5pt;z-index:25165788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45.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Толстая кишка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Левый изгиб юдочной кишки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40" w:line="331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Поперечная ободочная кишка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40" w:line="331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Нисходящая ободочная кишка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40" w:line="338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Лента ободочной кишки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40" w:line="331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Гаустры ободочной кишки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40" w:line="336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Сальниковые отростки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880" w:line="338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Сигмовидная ободочная кишка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торыми образуются выпячивания,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гаустры.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Серозная оболочка толстой кишки имеет своеобразные «подвески», заполненные жиром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сальниковые отростки.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Мышечные ленты имеют ширину 3-6 мм каждая и обра</w:t>
        <w:softHyphen/>
        <w:t>зуются вследствие неравномерности распределения продоль</w:t>
        <w:softHyphen/>
        <w:t xml:space="preserve">ного мышечного слоя по периметру толстой кишки. 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брыжеечную, сальниковую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свободную ленты,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про</w:t>
        <w:softHyphen/>
        <w:t>слеживаются на всем протяжении ободочной кишки.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Толстая кишка имеет три оболочки: слизистую оболочку с подслизистой основой, мышечную и серозную оболочки.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Слизистая оболочка толстой кишки образует редко рас</w:t>
        <w:softHyphen/>
        <w:t xml:space="preserve">положенные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полулунные складки'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она содержит большое коли</w:t>
        <w:softHyphen/>
        <w:t>чество кишечных желез, вырабатывающих слизь, и одиночные лимфоидные фолликулы.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16865" cy="311150"/>
            <wp:docPr id="1022" name="Picutre 102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" name="Picture 1022"/>
                    <pic:cNvPicPr/>
                  </pic:nvPicPr>
                  <pic:blipFill>
                    <a:blip r:embed="rId489"/>
                    <a:stretch/>
                  </pic:blipFill>
                  <pic:spPr>
                    <a:xfrm>
                      <a:ext cx="316865" cy="3111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 слепой кишки имеется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червеобразный отросток (аппендикс),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котором находится большое скопление лимфо</w:t>
        <w:softHyphen/>
        <w:t>идной ткани, что является одной из причин его частого воспа</w:t>
        <w:softHyphen/>
        <w:t>ления.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месте впадения подвздошной кишки в толстую кишку имеется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илеоцекальный клапан (Баугиниева заслонка),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препят</w:t>
        <w:softHyphen/>
        <w:t>ствующий обратному переходу содержимого из толстой кишки в тонкую. Клапан образован двумя мощными складками сли</w:t>
        <w:softHyphen/>
        <w:t xml:space="preserve">зистой оболочки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(верхней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нижней губами),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вдающимися в просвет толстой кишки, которые сверху и снизу ограничивают подвздошно-кишечное отверстие.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Прямая кишка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(rectum)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располагается в малом тазу. Спереди к ней у мужчин прилежит мочевой пузырь, семен</w:t>
        <w:softHyphen/>
        <w:t>ные пузырьки и предстательная железа, у женщин - мат</w:t>
        <w:softHyphen/>
        <w:t>ка и влагалище. Сзади прямая кишка прилежит к крестцово</w:t>
        <w:softHyphen/>
        <w:t xml:space="preserve">му отделу позвоночного столба, в связи с чем у нее образуется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крестцовый изгиб.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средней части кишки имеется расшире</w:t>
        <w:softHyphen/>
        <w:t xml:space="preserve">ние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ампула прямой кишки,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накапливаются кало</w:t>
        <w:softHyphen/>
        <w:t>вые массы.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нижней части прямой кишки, выделяемой под назва</w:t>
        <w:softHyphen/>
        <w:t xml:space="preserve">нием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заднепроходный (анальный) канал,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слизистая оболочка имеет ряд продольных складок, образующих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заднепроходные (анальные) столбы.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Между ними расположены углубления - за</w:t>
        <w:softHyphen/>
        <w:t>днепроходные (анальные) пазухи, в которых собирается слизь, облегчающая акт дефекации. В толще слизистой оболочки за</w:t>
        <w:softHyphen/>
        <w:t>днепроходного канала находится большое количество вен, об</w:t>
        <w:softHyphen/>
        <w:t xml:space="preserve">разующих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геморроидальное сплетение.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вены этого сплетения хорошо всасывается ряд лекарственных веществ, вводимых в прямую кишку.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Мышечная оболочка прямой кишки состоит из двух сло</w:t>
        <w:softHyphen/>
        <w:t>ев. Наружный продольный мышечный слой не группируется в ленты, а распределяется равномерно на стенках кишки. В об</w:t>
        <w:softHyphen/>
        <w:t xml:space="preserve">ласти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заднепроходного (анального) канала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мышечные волок</w:t>
        <w:softHyphen/>
        <w:t xml:space="preserve">на кругового слоя образуют утолщение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внутренний сфинктер заднего прохода;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- непроизвольный сфинктер. Снаружи вокруг него сосредоточены поперечнополосатые круговые мы</w:t>
        <w:softHyphen/>
        <w:t xml:space="preserve">шечные волокна, которые образуют произвольный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наружный сфинктер заднего прохода.</w:t>
      </w:r>
      <w:r>
        <w:br w:type="page"/>
      </w:r>
    </w:p>
    <w:p>
      <w:pPr>
        <w:pStyle w:val="Style89"/>
        <w:keepNext/>
        <w:keepLines/>
        <w:widowControl w:val="0"/>
        <w:numPr>
          <w:ilvl w:val="2"/>
          <w:numId w:val="63"/>
        </w:numPr>
        <w:shd w:val="clear" w:color="auto" w:fill="auto"/>
        <w:tabs>
          <w:tab w:pos="750" w:val="left"/>
        </w:tabs>
        <w:bidi w:val="0"/>
        <w:spacing w:before="0" w:line="240" w:lineRule="auto"/>
        <w:ind w:left="0" w:right="0" w:firstLine="0"/>
        <w:jc w:val="both"/>
      </w:pPr>
      <w:bookmarkStart w:id="92" w:name="bookmark92"/>
      <w:bookmarkStart w:id="93" w:name="bookmark93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Железы желудочно-кишечного тракта</w:t>
      </w:r>
      <w:bookmarkEnd w:id="93"/>
      <w:bookmarkEnd w:id="92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Железы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объединяют большую группу специализированных ор</w:t>
        <w:softHyphen/>
        <w:t>ганов, а также одноклеточных и многоклеточных образований, вырабатывающих и выделяющих на поверхность или внутрь тела вещества, необходимые для жизнедеятельности организ</w:t>
        <w:softHyphen/>
        <w:t xml:space="preserve">ма. Вырабатываемые железами продукты называют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секретом,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если они выделяются из организма наружу,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инкретом,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если они поступают в кровь.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Способность к секреции в той или иной степени прису</w:t>
        <w:softHyphen/>
        <w:t>ща всем эпителиальным клеткам. Однако железистые клет</w:t>
        <w:softHyphen/>
        <w:t>ки представляют собой высокоспециализированные эпители</w:t>
        <w:softHyphen/>
        <w:t>альные структуры, у которых выделительная функция является основной.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Огромное количество желез располагается в слизи</w:t>
        <w:softHyphen/>
        <w:t>стых оболочках, изнутри выстилающих пищеварительный ка</w:t>
        <w:softHyphen/>
        <w:t>нал, а также дыхательные пути и выводные протоки мочевых и половых органов. Железистые клетки могут быть рассея</w:t>
        <w:softHyphen/>
        <w:t>ны поодиночке, образуя в слизистой оболочке многочислен</w:t>
        <w:softHyphen/>
        <w:t xml:space="preserve">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одноклеточные железы,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формировать многоклеточ</w:t>
        <w:softHyphen/>
        <w:t xml:space="preserve">ные структуры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многоклеточные железы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различной формы (табл. 9). Самыми простыми железами являются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бокаловидные клетки,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выделяющие слизь. В огромном количестве они раз</w:t>
        <w:softHyphen/>
        <w:t>бросаны вдоль всей слизистой оболочки. Анатомическая клас</w:t>
        <w:softHyphen/>
        <w:t>сификация желез представлена в табл. 9.</w:t>
      </w:r>
    </w:p>
    <w:p>
      <w:pPr>
        <w:pStyle w:val="Style122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4786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Таблица 9</w:t>
      </w:r>
    </w:p>
    <w:p>
      <w:pPr>
        <w:pStyle w:val="Style122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104" w:right="0" w:firstLine="0"/>
        <w:jc w:val="left"/>
      </w:pPr>
      <w:r>
        <w:rPr>
          <w:b/>
          <w:bCs/>
          <w:i w:val="0"/>
          <w:iCs w:val="0"/>
          <w:spacing w:val="0"/>
          <w:w w:val="100"/>
          <w:position w:val="0"/>
          <w:shd w:val="clear" w:color="auto" w:fill="auto"/>
          <w:lang w:val="ru-RU" w:eastAsia="ru-RU" w:bidi="ru-RU"/>
        </w:rPr>
        <w:t>Анатомическая классификация желез</w:t>
      </w:r>
    </w:p>
    <w:tbl>
      <w:tblPr>
        <w:tblOverlap w:val="never"/>
        <w:jc w:val="center"/>
        <w:tblLayout w:type="fixed"/>
      </w:tblPr>
      <w:tblGrid>
        <w:gridCol w:w="3096"/>
        <w:gridCol w:w="2798"/>
      </w:tblGrid>
      <w:tr>
        <w:trPr>
          <w:trHeight w:val="446" w:hRule="exact"/>
        </w:trPr>
        <w:tc>
          <w:tcPr>
            <w:tcBorders>
              <w:top w:val="single" w:sz="4"/>
            </w:tcBorders>
            <w:shd w:val="clear" w:color="auto" w:fill="auto"/>
            <w:vAlign w:val="center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Виды желез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7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Одноклеточные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7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Многоклеточные</w:t>
            </w:r>
          </w:p>
        </w:tc>
      </w:tr>
      <w:tr>
        <w:trPr>
          <w:trHeight w:val="61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Строение секреторного отдела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7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Трубчатые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6" w:lineRule="auto"/>
              <w:ind w:left="760" w:right="0" w:firstLine="20"/>
              <w:jc w:val="both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Альвеолярные Альвеолярно-трубчатые</w:t>
            </w:r>
          </w:p>
        </w:tc>
      </w:tr>
      <w:tr>
        <w:trPr>
          <w:trHeight w:val="422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Строение выводных протоков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7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Простые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7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Сложные</w:t>
            </w:r>
          </w:p>
        </w:tc>
      </w:tr>
      <w:tr>
        <w:trPr>
          <w:trHeight w:val="451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Способ выделения секрета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7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Экзокринные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760"/>
              <w:jc w:val="left"/>
              <w:rPr>
                <w:sz w:val="14"/>
                <w:szCs w:val="14"/>
              </w:rPr>
            </w:pPr>
            <w:r>
              <w:rPr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Эндокринные</w:t>
            </w:r>
          </w:p>
        </w:tc>
      </w:tr>
    </w:tbl>
    <w:p>
      <w:pPr>
        <w:widowControl w:val="0"/>
        <w:spacing w:after="15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5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 строению секреторного отдела различают: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трубчатые, альвеолярные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альвеолярно-трубчатые железы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46). По</w:t>
      </w:r>
      <w:r>
        <w:br w:type="page"/>
      </w:r>
    </w:p>
    <w:p>
      <w:pPr>
        <w:widowControl w:val="0"/>
        <w:spacing w:line="1" w:lineRule="exact"/>
      </w:pPr>
      <w:r>
        <w:drawing>
          <wp:anchor distT="0" distB="1548765" distL="0" distR="0" simplePos="0" relativeHeight="125829608" behindDoc="0" locked="0" layoutInCell="1" allowOverlap="1">
            <wp:simplePos x="0" y="0"/>
            <wp:positionH relativeFrom="page">
              <wp:posOffset>466090</wp:posOffset>
            </wp:positionH>
            <wp:positionV relativeFrom="paragraph">
              <wp:posOffset>0</wp:posOffset>
            </wp:positionV>
            <wp:extent cx="372110" cy="316865"/>
            <wp:wrapTopAndBottom/>
            <wp:docPr id="1023" name="Shape 102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" name="Picture box 1024"/>
                    <pic:cNvPicPr/>
                  </pic:nvPicPr>
                  <pic:blipFill>
                    <a:blip r:embed="rId491"/>
                    <a:stretch/>
                  </pic:blipFill>
                  <pic:spPr>
                    <a:xfrm>
                      <a:ext cx="372110" cy="31686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1088390" distB="530225" distL="0" distR="0" simplePos="0" relativeHeight="125829609" behindDoc="0" locked="0" layoutInCell="1" allowOverlap="1">
            <wp:simplePos x="0" y="0"/>
            <wp:positionH relativeFrom="page">
              <wp:posOffset>1115060</wp:posOffset>
            </wp:positionH>
            <wp:positionV relativeFrom="paragraph">
              <wp:posOffset>1088390</wp:posOffset>
            </wp:positionV>
            <wp:extent cx="225425" cy="250190"/>
            <wp:wrapTopAndBottom/>
            <wp:docPr id="1025" name="Shape 102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box 1026"/>
                    <pic:cNvPicPr/>
                  </pic:nvPicPr>
                  <pic:blipFill>
                    <a:blip r:embed="rId493"/>
                    <a:stretch/>
                  </pic:blipFill>
                  <pic:spPr>
                    <a:xfrm>
                      <a:ext cx="225425" cy="25019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777240" distB="527685" distL="0" distR="0" simplePos="0" relativeHeight="125829610" behindDoc="0" locked="0" layoutInCell="1" allowOverlap="1">
            <wp:simplePos x="0" y="0"/>
            <wp:positionH relativeFrom="page">
              <wp:posOffset>1901825</wp:posOffset>
            </wp:positionH>
            <wp:positionV relativeFrom="paragraph">
              <wp:posOffset>777240</wp:posOffset>
            </wp:positionV>
            <wp:extent cx="213360" cy="560705"/>
            <wp:wrapTopAndBottom/>
            <wp:docPr id="1027" name="Shape 102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box 1028"/>
                    <pic:cNvPicPr/>
                  </pic:nvPicPr>
                  <pic:blipFill>
                    <a:blip r:embed="rId495"/>
                    <a:stretch/>
                  </pic:blipFill>
                  <pic:spPr>
                    <a:xfrm>
                      <a:ext cx="213360" cy="56070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661670" distB="548640" distL="0" distR="0" simplePos="0" relativeHeight="125829611" behindDoc="0" locked="0" layoutInCell="1" allowOverlap="1">
            <wp:simplePos x="0" y="0"/>
            <wp:positionH relativeFrom="page">
              <wp:posOffset>2648585</wp:posOffset>
            </wp:positionH>
            <wp:positionV relativeFrom="paragraph">
              <wp:posOffset>661670</wp:posOffset>
            </wp:positionV>
            <wp:extent cx="389890" cy="658495"/>
            <wp:wrapTopAndBottom/>
            <wp:docPr id="1029" name="Shape 102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box 1030"/>
                    <pic:cNvPicPr/>
                  </pic:nvPicPr>
                  <pic:blipFill>
                    <a:blip r:embed="rId497"/>
                    <a:stretch/>
                  </pic:blipFill>
                  <pic:spPr>
                    <a:xfrm>
                      <a:ext cx="389890" cy="65849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320040" distB="534035" distL="115570" distR="152400" simplePos="0" relativeHeight="125829612" behindDoc="0" locked="0" layoutInCell="1" allowOverlap="1">
            <wp:simplePos x="0" y="0"/>
            <wp:positionH relativeFrom="page">
              <wp:posOffset>3553460</wp:posOffset>
            </wp:positionH>
            <wp:positionV relativeFrom="paragraph">
              <wp:posOffset>320040</wp:posOffset>
            </wp:positionV>
            <wp:extent cx="829310" cy="1012190"/>
            <wp:wrapTopAndBottom/>
            <wp:docPr id="1031" name="Shape 103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box 1032"/>
                    <pic:cNvPicPr/>
                  </pic:nvPicPr>
                  <pic:blipFill>
                    <a:blip r:embed="rId499"/>
                    <a:stretch/>
                  </pic:blipFill>
                  <pic:spPr>
                    <a:xfrm>
                      <a:ext cx="829310" cy="101219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42" behindDoc="0" locked="0" layoutInCell="1" allowOverlap="1">
                <wp:simplePos x="0" y="0"/>
                <wp:positionH relativeFrom="page">
                  <wp:posOffset>3437890</wp:posOffset>
                </wp:positionH>
                <wp:positionV relativeFrom="paragraph">
                  <wp:posOffset>1417320</wp:posOffset>
                </wp:positionV>
                <wp:extent cx="1097280" cy="301625"/>
                <wp:wrapNone/>
                <wp:docPr id="1033" name="Shape 103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97280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Сложная альвеолярно</w:t>
                              <w:softHyphen/>
                              <w:t>трубчатая железа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59" type="#_x0000_t202" style="position:absolute;margin-left:270.69999999999999pt;margin-top:111.60000000000001pt;width:86.400000000000006pt;height:23.75pt;z-index:25165788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Сложная альвеолярно</w:t>
                        <w:softHyphen/>
                        <w:t>трубчатая железа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1417320" distB="3175" distL="0" distR="0" simplePos="0" relativeHeight="125829613" behindDoc="0" locked="0" layoutInCell="1" allowOverlap="1">
                <wp:simplePos x="0" y="0"/>
                <wp:positionH relativeFrom="page">
                  <wp:posOffset>850265</wp:posOffset>
                </wp:positionH>
                <wp:positionV relativeFrom="paragraph">
                  <wp:posOffset>1417320</wp:posOffset>
                </wp:positionV>
                <wp:extent cx="670560" cy="445135"/>
                <wp:wrapTopAndBottom/>
                <wp:docPr id="1035" name="Shape 103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0560" cy="4451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Простая</w:t>
                              <w:br/>
                              <w:t>альвеолярная</w:t>
                              <w:br/>
                              <w:t>железа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61" type="#_x0000_t202" style="position:absolute;margin-left:66.950000000000003pt;margin-top:111.60000000000001pt;width:52.800000000000004pt;height:35.050000000000004pt;z-index:-125829140;mso-wrap-distance-left:0;mso-wrap-distance-top:111.60000000000001pt;mso-wrap-distance-right:0;mso-wrap-distance-bottom:0.2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Простая</w:t>
                        <w:br/>
                        <w:t>альвеолярная</w:t>
                        <w:br/>
                        <w:t>железа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414145" distB="9525" distL="0" distR="0" simplePos="0" relativeHeight="125829615" behindDoc="0" locked="0" layoutInCell="1" allowOverlap="1">
                <wp:simplePos x="0" y="0"/>
                <wp:positionH relativeFrom="page">
                  <wp:posOffset>1755140</wp:posOffset>
                </wp:positionH>
                <wp:positionV relativeFrom="paragraph">
                  <wp:posOffset>1414145</wp:posOffset>
                </wp:positionV>
                <wp:extent cx="487680" cy="441960"/>
                <wp:wrapTopAndBottom/>
                <wp:docPr id="1037" name="Shape 103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87680" cy="4419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3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Простая</w:t>
                              <w:br/>
                              <w:t>трубчатая</w:t>
                              <w:br/>
                              <w:t>железа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63" type="#_x0000_t202" style="position:absolute;margin-left:138.20000000000002pt;margin-top:111.35000000000001pt;width:38.399999999999999pt;height:34.800000000000004pt;z-index:-125829138;mso-wrap-distance-left:0;mso-wrap-distance-top:111.35000000000001pt;mso-wrap-distance-right:0;mso-wrap-distance-bottom:0.7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3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Простая</w:t>
                        <w:br/>
                        <w:t>трубчатая</w:t>
                        <w:br/>
                        <w:t>железа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432560" distB="0" distL="0" distR="0" simplePos="0" relativeHeight="125829617" behindDoc="0" locked="0" layoutInCell="1" allowOverlap="1">
                <wp:simplePos x="0" y="0"/>
                <wp:positionH relativeFrom="page">
                  <wp:posOffset>2484120</wp:posOffset>
                </wp:positionH>
                <wp:positionV relativeFrom="paragraph">
                  <wp:posOffset>1432560</wp:posOffset>
                </wp:positionV>
                <wp:extent cx="716280" cy="433070"/>
                <wp:wrapTopAndBottom/>
                <wp:docPr id="1039" name="Shape 103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16280" cy="4330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Разветвленная</w:t>
                              <w:br/>
                              <w:t>трубчатая</w:t>
                              <w:br/>
                              <w:t>железа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65" type="#_x0000_t202" style="position:absolute;margin-left:195.59999999999999pt;margin-top:112.8pt;width:56.399999999999999pt;height:34.100000000000001pt;z-index:-125829136;mso-wrap-distance-left:0;mso-wrap-distance-top:112.8pt;mso-wrap-distance-right:0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Разветвленная</w:t>
                        <w:br/>
                        <w:t>трубчатая</w:t>
                        <w:br/>
                        <w:t>железа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40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46.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Строение желез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характеру строения выводного протока могут быть: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простые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сложные железы.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Такие железы располагаются в толще слизи</w:t>
        <w:softHyphen/>
        <w:t>стой оболочки, могут заходить в подслизистую основу, а ино</w:t>
        <w:softHyphen/>
        <w:t>гда лежат за пределами пищеварительного канала (например, слюнные железы, печень и поджелудочная железа). Пищевари</w:t>
        <w:softHyphen/>
        <w:t>тельные железы за сутки вырабатывают около 8,5 л пищевари</w:t>
        <w:softHyphen/>
        <w:t>тельных соков: 1,5 л слюны, 2,5 л желудочного сока, 1 л подже</w:t>
        <w:softHyphen/>
        <w:t>лудочного секрета, 1,2 л желчи и 2,5 л кишечных соков.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Слюнные железы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(glandulae salivariae)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это многочислен</w:t>
        <w:softHyphen/>
        <w:t>ная группа различных по своему строению желез, расположен</w:t>
        <w:softHyphen/>
        <w:t xml:space="preserve">ных непосредственно в слизистой оболочке полости рта, либо около ротовой полости. Выделяемый ими секрет попадает в ротовую полость. Секрет разных желез, смешиваясь, образует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слюну,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участвует как в увлажнении поступающей в рот пищи, так и в биохимической ее обработке благодаря содержа</w:t>
        <w:softHyphen/>
        <w:t>щимся в ней ферментам.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Наиболее многочисленную группу составляют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малые слюнные железы.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ним относятся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губные, щечные, молярные, небные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язычные железы,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располагающиеся в соответствую</w:t>
        <w:softHyphen/>
        <w:t>щих участках слизистой оболочки полости рта. Малые слюнные железы отличаются друг от друга формой ацинарных отделов, где происходит выработка секрета, длиной выводных протоков и характером выделяемого ими секрета.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580"/>
        <w:jc w:val="both"/>
        <w:sectPr>
          <w:headerReference w:type="default" r:id="rId501"/>
          <w:footerReference w:type="default" r:id="rId502"/>
          <w:headerReference w:type="even" r:id="rId503"/>
          <w:footerReference w:type="even" r:id="rId504"/>
          <w:headerReference w:type="first" r:id="rId505"/>
          <w:footerReference w:type="first" r:id="rId50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20" w:right="1082" w:bottom="901" w:left="1207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большимслюннымжелезамотносятпарные околоушную, подъязычную и поднижнечелюстную железы (рис.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47).</w:t>
      </w:r>
    </w:p>
    <w:p>
      <w:pPr>
        <w:framePr w:w="3720" w:h="3768" w:hSpace="989" w:vSpace="504" w:wrap="notBeside" w:vAnchor="text" w:hAnchor="text" w:x="999" w:y="1"/>
        <w:widowControl w:val="0"/>
        <w:rPr>
          <w:sz w:val="2"/>
          <w:szCs w:val="2"/>
        </w:rPr>
      </w:pPr>
      <w:r>
        <w:drawing>
          <wp:inline>
            <wp:extent cx="2365375" cy="2395855"/>
            <wp:docPr id="1057" name="Picutre 105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" name="Picture 1057"/>
                    <pic:cNvPicPr/>
                  </pic:nvPicPr>
                  <pic:blipFill>
                    <a:blip r:embed="rId507"/>
                    <a:stretch/>
                  </pic:blipFill>
                  <pic:spPr>
                    <a:xfrm>
                      <a:ext cx="2365375" cy="239585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5715" distR="2813685" simplePos="0" relativeHeight="125829619" behindDoc="0" locked="0" layoutInCell="1" allowOverlap="1">
                <wp:simplePos x="0" y="0"/>
                <wp:positionH relativeFrom="column">
                  <wp:posOffset>505460</wp:posOffset>
                </wp:positionH>
                <wp:positionV relativeFrom="paragraph">
                  <wp:posOffset>167640</wp:posOffset>
                </wp:positionV>
                <wp:extent cx="963295" cy="143510"/>
                <wp:wrapTopAndBottom/>
                <wp:docPr id="1058" name="Shape 105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63295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Околоушный проток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84" type="#_x0000_t202" style="position:absolute;margin-left:39.800000000000004pt;margin-top:13.200000000000001pt;width:75.850000000000009pt;height:11.300000000000001pt;z-index:-125829134;mso-wrap-distance-left:0.45000000000000001pt;mso-wrap-distance-right:221.5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Околоушный проток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715" distR="3188970" simplePos="0" relativeHeight="125829621" behindDoc="0" locked="0" layoutInCell="1" allowOverlap="1">
                <wp:simplePos x="0" y="0"/>
                <wp:positionH relativeFrom="column">
                  <wp:posOffset>466090</wp:posOffset>
                </wp:positionH>
                <wp:positionV relativeFrom="paragraph">
                  <wp:posOffset>399415</wp:posOffset>
                </wp:positionV>
                <wp:extent cx="588010" cy="445135"/>
                <wp:wrapTopAndBottom/>
                <wp:docPr id="1060" name="Shape 106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88010" cy="4451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Добавочная околоушная железа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86" type="#_x0000_t202" style="position:absolute;margin-left:36.700000000000003pt;margin-top:31.449999999999999pt;width:46.300000000000004pt;height:35.050000000000004pt;z-index:-125829132;mso-wrap-distance-left:0.45000000000000001pt;mso-wrap-distance-right:251.09999999999999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Добавочная околоушная железа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715" distR="3011805" simplePos="0" relativeHeight="125829623" behindDoc="0" locked="0" layoutInCell="1" allowOverlap="1">
                <wp:simplePos x="0" y="0"/>
                <wp:positionH relativeFrom="column">
                  <wp:posOffset>2962275</wp:posOffset>
                </wp:positionH>
                <wp:positionV relativeFrom="paragraph">
                  <wp:posOffset>929640</wp:posOffset>
                </wp:positionV>
                <wp:extent cx="765175" cy="301625"/>
                <wp:wrapTopAndBottom/>
                <wp:docPr id="1062" name="Shape 106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65175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Малые слюнные железы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88" type="#_x0000_t202" style="position:absolute;margin-left:233.25pt;margin-top:73.200000000000003pt;width:60.25pt;height:23.75pt;z-index:-125829130;mso-wrap-distance-left:0.45000000000000001pt;mso-wrap-distance-right:237.1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Малые слюнные железы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715" distR="3185795" simplePos="0" relativeHeight="125829625" behindDoc="0" locked="0" layoutInCell="1" allowOverlap="1">
                <wp:simplePos x="0" y="0"/>
                <wp:positionH relativeFrom="column">
                  <wp:posOffset>73025</wp:posOffset>
                </wp:positionH>
                <wp:positionV relativeFrom="paragraph">
                  <wp:posOffset>1395730</wp:posOffset>
                </wp:positionV>
                <wp:extent cx="591185" cy="304800"/>
                <wp:wrapTopAndBottom/>
                <wp:docPr id="1064" name="Shape 106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91185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Околоушная железа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90" type="#_x0000_t202" style="position:absolute;margin-left:5.75pt;margin-top:109.90000000000001pt;width:46.550000000000004pt;height:24.pt;z-index:-125829128;mso-wrap-distance-left:0.45000000000000001pt;mso-wrap-distance-right:250.84999999999999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Околоушная железа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715" distR="3128010" simplePos="0" relativeHeight="125829627" behindDoc="0" locked="0" layoutInCell="1" allowOverlap="1">
                <wp:simplePos x="0" y="0"/>
                <wp:positionH relativeFrom="column">
                  <wp:posOffset>3011170</wp:posOffset>
                </wp:positionH>
                <wp:positionV relativeFrom="paragraph">
                  <wp:posOffset>1243330</wp:posOffset>
                </wp:positionV>
                <wp:extent cx="648970" cy="435610"/>
                <wp:wrapTopAndBottom/>
                <wp:docPr id="1066" name="Shape 106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48970" cy="4356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Малые подъязычные протоки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92" type="#_x0000_t202" style="position:absolute;margin-left:237.09999999999999pt;margin-top:97.900000000000006pt;width:51.100000000000001pt;height:34.300000000000004pt;z-index:-125829126;mso-wrap-distance-left:0.45000000000000001pt;mso-wrap-distance-right:246.30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Малые подъязычные протоки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715" distR="2539365" simplePos="0" relativeHeight="125829629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1886585</wp:posOffset>
                </wp:positionV>
                <wp:extent cx="1237615" cy="271145"/>
                <wp:wrapTopAndBottom/>
                <wp:docPr id="1068" name="Shape 106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37615" cy="2711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901" w:val="left"/>
                              </w:tabs>
                              <w:bidi w:val="0"/>
                              <w:spacing w:before="0" w:after="6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Поднижнечелюстной</w:t>
                            </w:r>
                            <w:r>
                              <w:rPr>
                                <w:b/>
                                <w:bCs/>
                                <w:color w:val="B3B1B2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52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проток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94" type="#_x0000_t202" style="position:absolute;margin-left:0.45000000000000001pt;margin-top:148.55000000000001pt;width:97.450000000000003pt;height:21.350000000000001pt;z-index:-125829124;mso-wrap-distance-left:0.45000000000000001pt;mso-wrap-distance-right:199.95000000000002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901" w:val="left"/>
                        </w:tabs>
                        <w:bidi w:val="0"/>
                        <w:spacing w:before="0" w:after="6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Поднижнечелюстной</w:t>
                      </w:r>
                      <w:r>
                        <w:rPr>
                          <w:b/>
                          <w:bCs/>
                          <w:color w:val="B3B1B2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ab/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52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проток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715" distR="3121660" simplePos="0" relativeHeight="125829631" behindDoc="0" locked="0" layoutInCell="1" allowOverlap="1">
                <wp:simplePos x="0" y="0"/>
                <wp:positionH relativeFrom="column">
                  <wp:posOffset>2880360</wp:posOffset>
                </wp:positionH>
                <wp:positionV relativeFrom="paragraph">
                  <wp:posOffset>1737360</wp:posOffset>
                </wp:positionV>
                <wp:extent cx="655320" cy="433070"/>
                <wp:wrapTopAndBottom/>
                <wp:docPr id="1070" name="Shape 107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55320" cy="4330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Большой подъязычный проток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96" type="#_x0000_t202" style="position:absolute;margin-left:226.80000000000001pt;margin-top:136.80000000000001pt;width:51.600000000000001pt;height:34.100000000000001pt;z-index:-125829122;mso-wrap-distance-left:0.45000000000000001pt;mso-wrap-distance-right:245.80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Большой подъязычный проток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715" distR="2789555" simplePos="0" relativeHeight="125829633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2225040</wp:posOffset>
                </wp:positionV>
                <wp:extent cx="987425" cy="128270"/>
                <wp:wrapTopAndBottom/>
                <wp:docPr id="1072" name="Shape 107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87425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Поднижнечелюстная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098" type="#_x0000_t202" style="position:absolute;margin-left:23.5pt;margin-top:175.20000000000002pt;width:77.75pt;height:10.1pt;z-index:-125829120;mso-wrap-distance-left:0.45000000000000001pt;mso-wrap-distance-right:219.6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Поднижнечелюстная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715" distR="2774315" simplePos="0" relativeHeight="125829635" behindDoc="0" locked="0" layoutInCell="1" allowOverlap="1">
                <wp:simplePos x="0" y="0"/>
                <wp:positionH relativeFrom="column">
                  <wp:posOffset>2773680</wp:posOffset>
                </wp:positionH>
                <wp:positionV relativeFrom="paragraph">
                  <wp:posOffset>2231390</wp:posOffset>
                </wp:positionV>
                <wp:extent cx="1002665" cy="130810"/>
                <wp:wrapTopAndBottom/>
                <wp:docPr id="1074" name="Shape 107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0266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Подъязычная железа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100" type="#_x0000_t202" style="position:absolute;margin-left:218.40000000000001pt;margin-top:175.70000000000002pt;width:78.950000000000003pt;height:10.300000000000001pt;z-index:-125829118;mso-wrap-distance-left:0.45000000000000001pt;mso-wrap-distance-right:218.45000000000002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Подъязычная железа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715" distR="3420110" simplePos="0" relativeHeight="125829637" behindDoc="0" locked="0" layoutInCell="1" allowOverlap="1">
                <wp:simplePos x="0" y="0"/>
                <wp:positionH relativeFrom="column">
                  <wp:posOffset>609600</wp:posOffset>
                </wp:positionH>
                <wp:positionV relativeFrom="paragraph">
                  <wp:posOffset>2380615</wp:posOffset>
                </wp:positionV>
                <wp:extent cx="356870" cy="106680"/>
                <wp:wrapTopAndBottom/>
                <wp:docPr id="1076" name="Shape 107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56870" cy="10668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железа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102" type="#_x0000_t202" style="position:absolute;margin-left:48.pt;margin-top:187.45000000000002pt;width:28.100000000000001pt;height:8.4000000000000004pt;z-index:-125829116;mso-wrap-distance-left:0.45000000000000001pt;mso-wrap-distance-right:269.30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железа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5715" distR="2259330" simplePos="0" relativeHeight="125829639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2566670</wp:posOffset>
                </wp:positionV>
                <wp:extent cx="1517650" cy="146050"/>
                <wp:wrapTopAndBottom/>
                <wp:docPr id="1078" name="Shape 107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17650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47.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Слюнные железы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104" type="#_x0000_t202" style="position:absolute;margin-left:0.45000000000000001pt;margin-top:202.09999999999999pt;width:119.5pt;height:11.5pt;z-index:-125829114;mso-wrap-distance-left:0.45000000000000001pt;mso-wrap-distance-right:177.90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47.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Слюнные железы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300" w:lineRule="auto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Большие слюнные железы относятся к паренхиматозным органам, в составе которых выделяют:</w:t>
      </w:r>
    </w:p>
    <w:p>
      <w:pPr>
        <w:pStyle w:val="Style18"/>
        <w:keepNext w:val="0"/>
        <w:keepLines w:val="0"/>
        <w:widowControl w:val="0"/>
        <w:numPr>
          <w:ilvl w:val="0"/>
          <w:numId w:val="65"/>
        </w:numPr>
        <w:shd w:val="clear" w:color="auto" w:fill="auto"/>
        <w:tabs>
          <w:tab w:pos="795" w:val="left"/>
        </w:tabs>
        <w:bidi w:val="0"/>
        <w:spacing w:before="0" w:after="60" w:line="305" w:lineRule="auto"/>
        <w:ind w:left="780" w:right="0" w:hanging="2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паренхиму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специализированную (секреторную) часть железы, представленную ацинарным отделом, содер</w:t>
        <w:softHyphen/>
        <w:t>жащим секреторные клетки, где происходит выработка секрета. В состав слюнных желез входят слизистые клет</w:t>
        <w:softHyphen/>
        <w:t>ки, выделяющие густой слизистый секрет, и серозные клетки, выделяющие жидкую, водянистую, так называе</w:t>
        <w:softHyphen/>
        <w:t>мую серозную или белковую слюну. Вырабатываемый в железах секрет по системе выводных протоков достав</w:t>
        <w:softHyphen/>
        <w:t>ляется на поверхность слизистой оболочки;</w:t>
      </w:r>
    </w:p>
    <w:p>
      <w:pPr>
        <w:pStyle w:val="Style18"/>
        <w:keepNext w:val="0"/>
        <w:keepLines w:val="0"/>
        <w:widowControl w:val="0"/>
        <w:numPr>
          <w:ilvl w:val="0"/>
          <w:numId w:val="65"/>
        </w:numPr>
        <w:shd w:val="clear" w:color="auto" w:fill="auto"/>
        <w:tabs>
          <w:tab w:pos="795" w:val="left"/>
        </w:tabs>
        <w:bidi w:val="0"/>
        <w:spacing w:before="0" w:after="200" w:line="302" w:lineRule="auto"/>
        <w:ind w:left="780" w:right="0" w:hanging="220"/>
        <w:jc w:val="both"/>
        <w:sectPr>
          <w:headerReference w:type="default" r:id="rId509"/>
          <w:footerReference w:type="default" r:id="rId510"/>
          <w:headerReference w:type="even" r:id="rId511"/>
          <w:footerReference w:type="even" r:id="rId51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1059" w:right="1528" w:bottom="1059" w:left="914" w:header="0" w:footer="3" w:gutter="0"/>
          <w:pgNumType w:start="135"/>
          <w:cols w:space="720"/>
          <w:noEndnote/>
          <w:rtlGutter w:val="0"/>
          <w:docGrid w:linePitch="360"/>
        </w:sectPr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строму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комплекс соединительнотканных структур, образующих внутренний каркас органа и способству</w:t>
        <w:softHyphen/>
        <w:t>ющих формированию его долек и долей; в прослой</w:t>
        <w:softHyphen/>
        <w:t>ках соединительной ткани проходят сосуды и нервы, направляющиеся к ацинарным клеткам. Снаружи же</w:t>
        <w:softHyphen/>
        <w:t xml:space="preserve">лезы образуется соединительнотканная оболочка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капсула,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отделяющая паренхиму железы от окружаю</w:t>
        <w:softHyphen/>
        <w:t>щих тканей.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23215" cy="311150"/>
            <wp:docPr id="1096" name="Picutre 109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" name="Picture 1096"/>
                    <pic:cNvPicPr/>
                  </pic:nvPicPr>
                  <pic:blipFill>
                    <a:blip r:embed="rId513"/>
                    <a:stretch/>
                  </pic:blipFill>
                  <pic:spPr>
                    <a:xfrm>
                      <a:ext cx="323215" cy="3111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Околоушная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(glandula parotidea)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наиболее крупная из слюнных желез, которая располагается книзу и кпе</w:t>
        <w:softHyphen/>
        <w:t>реди от ушной раковины, у заднего края жевательной мышцы. Здесь она легко доступна для прощупывания. Иногда может присутствовать также добавочная околоушная железа, распо</w:t>
        <w:softHyphen/>
        <w:t>ложенная на поверхности жевательной мышцы около прото</w:t>
        <w:softHyphen/>
        <w:t>ка околоушной железы. Околоушная железа - сложная много</w:t>
        <w:softHyphen/>
        <w:t>дольчатая альвеолярная железа, состоящая из серозных клеток, вырабатывающих серозную (белковую) слюну.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Околоушный проток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формируется путем слияния меж</w:t>
        <w:softHyphen/>
        <w:t>долевых протоков и достигает в диаметре 2 мм. Покидая же</w:t>
        <w:softHyphen/>
        <w:t>лезу у ее переднего края, он ложится на жевательную мышцу ниже скуловой дуги, прободает щечную мышцу и открывается на слизистой оболочке щеки в преддверие рта на уровне 1-2-го верхних моляров.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толще околоушной железы залегают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наружная сонная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занижнечелюстная вена.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Сквозь околоушную железу проходит также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лицевой нерв.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ней он делится на ряд ветвей, радиально расходящихся от области мочки уха к мимическим мышцам лица.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Поднижнечелюстная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(glandula submandibularis)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сложная альвеолярно-трубчатая железа, состоящая из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IQ- 12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долек. В ее паренхиме содержатся как слизистые, так и серозные клетки; по характеру секрета она является смешан</w:t>
        <w:softHyphen/>
        <w:t>ной железой. Эта железа расположена в области поднижне</w:t>
        <w:softHyphen/>
        <w:t>челюстного треугольника шеи; здесь она доступна для прощу</w:t>
        <w:softHyphen/>
        <w:t>пывания.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Выводной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поднижнечелюстной проток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вместе с перед</w:t>
        <w:softHyphen/>
        <w:t>неверхним отростком железы ложится в щель между задним краем челюстно-подъязычной мышцы и подъязычно-язычной мышцей. Затем он проходит под слизистой оболочкой дна по</w:t>
        <w:softHyphen/>
        <w:t xml:space="preserve">лости рта, вдоль внутренней поверхности подъязычной железы и открывается вместе с ее протоком 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подъязычном сосочке.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  <w:sectPr>
          <w:headerReference w:type="default" r:id="rId515"/>
          <w:footerReference w:type="default" r:id="rId516"/>
          <w:headerReference w:type="even" r:id="rId517"/>
          <w:footerReference w:type="even" r:id="rId51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67" w:right="1218" w:bottom="946" w:left="1192" w:header="0" w:footer="3" w:gutter="0"/>
          <w:pgNumType w:start="138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Подъязычная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(glandula sublingualis)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сложная трубчатая железа, выделяющая смешанный (слизистый и се</w:t>
        <w:softHyphen/>
        <w:t>розный) секрет. Железа имеет овоидную форму; располагается в клетчаточном г1ространстве под подъязычной складкой сли</w:t>
        <w:softHyphen/>
        <w:t>зистой оболочки дна полости рта. Латеральная поверхность же</w:t>
        <w:softHyphen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лезы прилежит к телу нижней челюсти в области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подъязычной ямки.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Железу окружает тонкая капсула, образующая перекла</w:t>
        <w:softHyphen/>
        <w:t>дины, отделяющие от 4 до 16 долек.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Подъязычная железа имеет несколько выводных прото</w:t>
        <w:softHyphen/>
        <w:t xml:space="preserve">ков.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Большой подъязычный проток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открывается на подъязыч</w:t>
        <w:softHyphen/>
        <w:t xml:space="preserve">ном сосочке либо самостоятельно, либо общим отверстием с поднижнечелюстным протоком.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Малые подъязычные протоки,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число которых колеблется от 3-4 до 20-30, открываются мел</w:t>
        <w:softHyphen/>
        <w:t>кими отверстиями вдоль подъязычной складки.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Поджелудочная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(pancreas)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-сложнаяальвеолярно- трубчатая железа, обладающая внешней и внутренней секреци</w:t>
        <w:softHyphen/>
        <w:t>ей. Эта железа играет важнейшую роль в кишечном пищеваре</w:t>
        <w:softHyphen/>
        <w:t>нии благодаря наличию в ее секрете ферментов, действующих на все группы пищевых продуктов (белки, углеводы и жиры).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Поджелудочная железа лежит позади желудка в забрю</w:t>
        <w:softHyphen/>
        <w:t xml:space="preserve">шинном пространстве на уровне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I-II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поясничных позвонков. Проецируется в эпигастральную область и левое подреберье. Длина железы около 15-20 см, масса 70-80 г. В ней выделяют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головку, тело и хвост.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Состоит железа из небольших по разме</w:t>
        <w:softHyphen/>
        <w:t>рам долек, разделенных тонкими прослойками соединитель</w:t>
        <w:softHyphen/>
        <w:t>ной ткани. Капсула железы чрезвычайно тонка. Передняя по</w:t>
        <w:softHyphen/>
        <w:t>верхность железы покрыта брюшиной.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Проток поджелудочной железы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проходит вдоль нее и от</w:t>
        <w:softHyphen/>
        <w:t>крывается в двенадцатиперстную кишку вместе с общим желч</w:t>
        <w:softHyphen/>
        <w:t>ным протоком на большом сосочке (рис. 48). В выходном от</w:t>
        <w:softHyphen/>
        <w:t>деле протока имеется специальный сфинктер, регулирующий поступление сока поджелудочной железы. Не редко имеется добавочный проток, открывающийся на малом сосочке двенад</w:t>
        <w:softHyphen/>
        <w:t>цатиперстной кишки.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Эндокринная часть поджелудочной железы представлена скоплениями специальных клеток, образующих многочислен</w:t>
        <w:softHyphen/>
        <w:t xml:space="preserve">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панкреатические островки.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Как эндокринная железа она вы</w:t>
        <w:softHyphen/>
        <w:t>рабатывает и выделяет непосредственно в кровь гормоны инсу</w:t>
        <w:softHyphen/>
        <w:t>лин и глюкагон, регулирующие углеводный обмен в организме.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6" w:lineRule="auto"/>
        <w:ind w:left="0" w:right="0" w:firstLine="0"/>
        <w:jc w:val="both"/>
        <w:sectPr>
          <w:headerReference w:type="default" r:id="rId519"/>
          <w:footerReference w:type="default" r:id="rId520"/>
          <w:headerReference w:type="even" r:id="rId521"/>
          <w:footerReference w:type="even" r:id="rId52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67" w:right="1218" w:bottom="946" w:left="1192" w:header="0" w:footer="3" w:gutter="0"/>
          <w:pgNumType w:start="137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Печень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(hepar)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паренхиматозный железистый орган массой 1,5 кг, расположенный в брюшной полости, преимуществен-</w:t>
      </w:r>
    </w:p>
    <w:p>
      <w:pPr>
        <w:pStyle w:val="Style169"/>
        <w:keepNext w:val="0"/>
        <w:keepLines w:val="0"/>
        <w:framePr w:w="245" w:h="437" w:hRule="exact" w:wrap="none" w:hAnchor="page" w:x="462" w:y="70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textDirection w:val="tbRl"/>
      </w:pPr>
      <w:r>
        <w:rPr>
          <w:color w:val="4D4346"/>
          <w:spacing w:val="0"/>
          <w:w w:val="100"/>
          <w:position w:val="0"/>
          <w:shd w:val="clear" w:color="auto" w:fill="auto"/>
          <w:lang w:val="ru-RU" w:eastAsia="ru-RU" w:bidi="ru-RU"/>
        </w:rPr>
        <w:t>140</w:t>
      </w:r>
    </w:p>
    <w:p>
      <w:pPr>
        <w:pStyle w:val="Style49"/>
        <w:keepNext w:val="0"/>
        <w:keepLines w:val="0"/>
        <w:framePr w:w="1546" w:h="221" w:wrap="none" w:hAnchor="page" w:x="4662" w:y="124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Серповидная связка</w:t>
      </w:r>
    </w:p>
    <w:tbl>
      <w:tblPr>
        <w:tblOverlap w:val="never"/>
        <w:jc w:val="left"/>
        <w:tblLayout w:type="fixed"/>
      </w:tblPr>
      <w:tblGrid>
        <w:gridCol w:w="4526"/>
        <w:gridCol w:w="4819"/>
      </w:tblGrid>
      <w:tr>
        <w:trPr>
          <w:trHeight w:val="5386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pos="4426" w:val="left"/>
              </w:tabs>
              <w:bidi w:val="0"/>
              <w:spacing w:before="0" w:after="0" w:line="216" w:lineRule="auto"/>
              <w:ind w:left="254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Венечная связка.</w:t>
              <w:tab/>
              <w:t>\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80" w:line="221" w:lineRule="auto"/>
              <w:ind w:left="0" w:right="560" w:firstLine="0"/>
              <w:jc w:val="right"/>
            </w:pPr>
            <w:r>
              <w:rPr>
                <w:b/>
                <w:bCs/>
                <w:color w:val="B3B1B2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\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0" w:line="480" w:lineRule="auto"/>
              <w:ind w:left="0" w:right="1540" w:firstLine="0"/>
              <w:jc w:val="right"/>
              <w:rPr>
                <w:sz w:val="30"/>
                <w:szCs w:val="30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Диафрагмальная поверхность </w:t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vertAlign w:val="subscript"/>
                <w:lang w:val="ru-RU" w:eastAsia="ru-RU" w:bidi="ru-RU"/>
              </w:rPr>
              <w:t xml:space="preserve">х </w:t>
            </w:r>
            <w:r>
              <w:rPr>
                <w:b/>
                <w:bCs/>
                <w:i/>
                <w:iCs/>
                <w:color w:val="6F686A"/>
                <w:spacing w:val="0"/>
                <w:w w:val="100"/>
                <w:position w:val="0"/>
                <w:sz w:val="30"/>
                <w:szCs w:val="30"/>
                <w:shd w:val="clear" w:color="auto" w:fill="auto"/>
                <w:lang w:val="ru-RU" w:eastAsia="ru-RU" w:bidi="ru-RU"/>
              </w:rPr>
              <w:t>ч|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pos="4493" w:val="right"/>
              </w:tabs>
              <w:bidi w:val="0"/>
              <w:spacing w:before="0" w:after="480" w:line="216" w:lineRule="auto"/>
              <w:ind w:left="0" w:right="0" w:firstLine="840"/>
              <w:jc w:val="left"/>
              <w:rPr>
                <w:sz w:val="30"/>
                <w:szCs w:val="30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Квадратная доля</w:t>
              <w:tab/>
            </w:r>
            <w:r>
              <w:rPr>
                <w:b/>
                <w:bCs/>
                <w:i/>
                <w:iCs/>
                <w:color w:val="6F686A"/>
                <w:spacing w:val="0"/>
                <w:w w:val="100"/>
                <w:position w:val="0"/>
                <w:sz w:val="30"/>
                <w:szCs w:val="30"/>
                <w:shd w:val="clear" w:color="auto" w:fill="auto"/>
                <w:lang w:val="en-US" w:eastAsia="en-US" w:bidi="en-US"/>
              </w:rPr>
              <w:t>U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leader="underscore" w:pos="2814" w:val="left"/>
                <w:tab w:leader="underscore" w:pos="3035" w:val="left"/>
                <w:tab w:leader="underscore" w:pos="3237" w:val="left"/>
                <w:tab w:pos="4490" w:val="right"/>
              </w:tabs>
              <w:bidi w:val="0"/>
              <w:spacing w:before="0" w:after="440" w:line="216" w:lineRule="auto"/>
              <w:ind w:left="0" w:right="0" w:firstLine="64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Пузырный проток -</w:t>
              <w:tab/>
              <w:tab/>
              <w:tab/>
              <w:tab/>
              <w:t>.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leader="dot" w:pos="2406" w:val="left"/>
              </w:tabs>
              <w:bidi w:val="0"/>
              <w:spacing w:before="0" w:after="0" w:line="134" w:lineRule="exact"/>
              <w:ind w:left="0" w:right="0" w:firstLine="740"/>
              <w:jc w:val="left"/>
              <w:rPr>
                <w:sz w:val="30"/>
                <w:szCs w:val="30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Желчный пузырь</w:t>
              <w:tab/>
            </w:r>
            <w:r>
              <w:rPr>
                <w:b/>
                <w:bCs/>
                <w:i/>
                <w:iCs/>
                <w:color w:val="6F686A"/>
                <w:spacing w:val="0"/>
                <w:w w:val="100"/>
                <w:position w:val="0"/>
                <w:sz w:val="30"/>
                <w:szCs w:val="30"/>
                <w:shd w:val="clear" w:color="auto" w:fill="auto"/>
                <w:lang w:val="ru-RU" w:eastAsia="ru-RU" w:bidi="ru-RU"/>
              </w:rPr>
              <w:t>лЯИЛ*/С—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pos="4499" w:val="right"/>
              </w:tabs>
              <w:bidi w:val="0"/>
              <w:spacing w:before="0" w:after="0" w:line="204" w:lineRule="auto"/>
              <w:ind w:left="2440" w:right="0" w:firstLine="0"/>
              <w:jc w:val="both"/>
              <w:rPr>
                <w:sz w:val="30"/>
                <w:szCs w:val="30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8"/>
                <w:szCs w:val="18"/>
                <w:shd w:val="clear" w:color="auto" w:fill="auto"/>
                <w:lang w:val="ru-RU" w:eastAsia="ru-RU" w:bidi="ru-RU"/>
              </w:rPr>
              <w:t>V</w:t>
              <w:tab/>
            </w:r>
            <w:r>
              <w:rPr>
                <w:b/>
                <w:bCs/>
                <w:i/>
                <w:iCs/>
                <w:color w:val="6F686A"/>
                <w:spacing w:val="0"/>
                <w:w w:val="100"/>
                <w:position w:val="0"/>
                <w:sz w:val="30"/>
                <w:szCs w:val="30"/>
                <w:shd w:val="clear" w:color="auto" w:fill="auto"/>
                <w:lang w:val="ru-RU" w:eastAsia="ru-RU" w:bidi="ru-RU"/>
              </w:rPr>
              <w:t>/рй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pos="3934" w:val="left"/>
              </w:tabs>
              <w:bidi w:val="0"/>
              <w:spacing w:before="0" w:after="80" w:line="180" w:lineRule="auto"/>
              <w:ind w:left="2480" w:right="0" w:firstLine="0"/>
              <w:jc w:val="left"/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V.</w:t>
              <w:tab/>
              <w:t>/ \ \г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pos="4490" w:val="right"/>
              </w:tabs>
              <w:bidi w:val="0"/>
              <w:spacing w:before="0" w:after="360" w:line="156" w:lineRule="auto"/>
              <w:ind w:left="0" w:right="0" w:firstLine="780"/>
              <w:jc w:val="left"/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Правая доля печени ‘</w:t>
              <w:tab/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|кИ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0" w:line="139" w:lineRule="auto"/>
              <w:ind w:left="640" w:right="0" w:firstLine="2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Висцеральная поверхность </w:t>
            </w:r>
            <w:r>
              <w:rPr>
                <w:b/>
                <w:bCs/>
                <w:i/>
                <w:iCs/>
                <w:color w:val="B3B1B2"/>
                <w:spacing w:val="0"/>
                <w:w w:val="100"/>
                <w:position w:val="0"/>
                <w:sz w:val="30"/>
                <w:szCs w:val="30"/>
                <w:shd w:val="clear" w:color="auto" w:fill="auto"/>
                <w:lang w:val="ru-RU" w:eastAsia="ru-RU" w:bidi="ru-RU"/>
              </w:rPr>
              <w:t xml:space="preserve">/ </w:t>
            </w:r>
            <w:r>
              <w:rPr>
                <w:b/>
                <w:bCs/>
                <w:color w:val="B3B1B2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/ /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pos="1829" w:val="left"/>
              </w:tabs>
              <w:bidi w:val="0"/>
              <w:spacing w:before="0" w:after="80" w:line="202" w:lineRule="auto"/>
              <w:ind w:left="0" w:right="200" w:firstLine="0"/>
              <w:jc w:val="righ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Малый сосочек </w:t>
            </w:r>
            <w:r>
              <w:rPr>
                <w:b/>
                <w:bCs/>
                <w:color w:val="B3B1B2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/</w:t>
              <w:tab/>
              <w:t>/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80" w:line="130" w:lineRule="auto"/>
              <w:ind w:left="0" w:right="560" w:firstLine="0"/>
              <w:jc w:val="right"/>
              <w:rPr>
                <w:sz w:val="30"/>
                <w:szCs w:val="30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двенадцатиперстной кишки </w:t>
            </w:r>
            <w:r>
              <w:rPr>
                <w:b/>
                <w:bCs/>
                <w:i/>
                <w:iCs/>
                <w:color w:val="B3B1B2"/>
                <w:spacing w:val="0"/>
                <w:w w:val="100"/>
                <w:position w:val="0"/>
                <w:sz w:val="30"/>
                <w:szCs w:val="30"/>
                <w:shd w:val="clear" w:color="auto" w:fill="auto"/>
                <w:lang w:val="en-US" w:eastAsia="en-US" w:bidi="en-US"/>
              </w:rPr>
              <w:t>t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80" w:line="331" w:lineRule="auto"/>
              <w:ind w:left="0" w:right="460" w:firstLine="0"/>
              <w:jc w:val="righ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Большой сосочек ■' двенадцатиперстной кишки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80" w:line="240" w:lineRule="auto"/>
              <w:ind w:left="0" w:right="0" w:firstLine="0"/>
              <w:jc w:val="left"/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 xml:space="preserve">Рис. 48. </w:t>
            </w: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Печень и поджелудочная железа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0" w:line="348" w:lineRule="auto"/>
              <w:ind w:left="0" w:right="0" w:firstLine="44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: Круглая связка печени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pos="370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1</w:t>
              <w:tab/>
              <w:t>/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pos="1795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en-US" w:eastAsia="en-US" w:bidi="en-US"/>
              </w:rPr>
              <w:t xml:space="preserve">i </w:t>
            </w:r>
            <w:r>
              <w:rPr>
                <w:b/>
                <w:bCs/>
                <w:i/>
                <w:iCs/>
                <w:color w:val="6F686A"/>
                <w:spacing w:val="0"/>
                <w:w w:val="100"/>
                <w:position w:val="0"/>
                <w:sz w:val="30"/>
                <w:szCs w:val="30"/>
                <w:u w:val="single"/>
                <w:shd w:val="clear" w:color="auto" w:fill="auto"/>
                <w:lang w:val="en-US" w:eastAsia="en-US" w:bidi="en-US"/>
              </w:rPr>
              <w:t>L</w:t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en-US" w:eastAsia="en-US" w:bidi="en-US"/>
              </w:rPr>
              <w:tab/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vertAlign w:val="superscript"/>
                <w:lang w:val="ru-RU" w:eastAsia="ru-RU" w:bidi="ru-RU"/>
              </w:rPr>
              <w:t>Левая</w:t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 Доля печени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98"/>
                <w:szCs w:val="98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Г </w:t>
            </w:r>
            <w:r>
              <w:rPr>
                <w:rFonts w:ascii="Times New Roman" w:eastAsia="Times New Roman" w:hAnsi="Times New Roman" w:cs="Times New Roman"/>
                <w:i/>
                <w:iCs/>
                <w:color w:val="90868A"/>
                <w:spacing w:val="0"/>
                <w:w w:val="100"/>
                <w:position w:val="0"/>
                <w:sz w:val="98"/>
                <w:szCs w:val="98"/>
                <w:shd w:val="clear" w:color="auto" w:fill="auto"/>
                <w:lang w:val="ru-RU" w:eastAsia="ru-RU" w:bidi="ru-RU"/>
              </w:rPr>
              <w:t>3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pos="1565" w:val="left"/>
              </w:tabs>
              <w:bidi w:val="0"/>
              <w:spacing w:before="0" w:after="80" w:line="348" w:lineRule="auto"/>
              <w:ind w:left="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' !</w:t>
              <w:tab/>
              <w:t>" Х</w:t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vertAlign w:val="superscript"/>
                <w:lang w:val="ru-RU" w:eastAsia="ru-RU" w:bidi="ru-RU"/>
              </w:rPr>
              <w:t>В0СТаТаЯ</w:t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 Д</w:t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vertAlign w:val="superscript"/>
                <w:lang w:val="ru-RU" w:eastAsia="ru-RU" w:bidi="ru-RU"/>
              </w:rPr>
              <w:t>0ЛЯ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120" w:line="348" w:lineRule="auto"/>
              <w:ind w:left="206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Общий печеночный проток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leader="dot" w:pos="841" w:val="left"/>
                <w:tab w:pos="2031" w:val="left"/>
              </w:tabs>
              <w:bidi w:val="0"/>
              <w:spacing w:before="0" w:after="500" w:line="348" w:lineRule="auto"/>
              <w:ind w:left="0" w:right="0" w:firstLine="74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ab/>
              <w:tab/>
              <w:t>—■ Общий желчный проток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120" w:line="348" w:lineRule="auto"/>
              <w:ind w:left="0" w:right="0" w:firstLine="0"/>
              <w:jc w:val="righ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Хвост поджелудочной железы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80" w:line="348" w:lineRule="auto"/>
              <w:ind w:left="234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vertAlign w:val="superscript"/>
                <w:lang w:val="ru-RU" w:eastAsia="ru-RU" w:bidi="ru-RU"/>
              </w:rPr>
              <w:t>Тело</w:t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 поджелудочной железы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tabs>
                <w:tab w:pos="926" w:val="left"/>
                <w:tab w:pos="1675" w:val="left"/>
              </w:tabs>
              <w:bidi w:val="0"/>
              <w:spacing w:before="0" w:after="120" w:line="348" w:lineRule="auto"/>
              <w:ind w:left="0" w:right="0" w:firstLine="36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en-US" w:eastAsia="en-US" w:bidi="en-US"/>
              </w:rPr>
              <w:t>*_J</w:t>
              <w:tab/>
            </w:r>
            <w:r>
              <w:rPr>
                <w:b/>
                <w:bCs/>
                <w:i/>
                <w:iCs/>
                <w:color w:val="6F686A"/>
                <w:spacing w:val="0"/>
                <w:w w:val="100"/>
                <w:position w:val="0"/>
                <w:sz w:val="30"/>
                <w:szCs w:val="30"/>
                <w:shd w:val="clear" w:color="auto" w:fill="auto"/>
                <w:lang w:val="ru-RU" w:eastAsia="ru-RU" w:bidi="ru-RU"/>
              </w:rPr>
              <w:t>Г’!</w:t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ab/>
              <w:t>Проток поджелудочной железы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120" w:line="348" w:lineRule="auto"/>
              <w:ind w:left="140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Шейка поджелудочной железы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80" w:line="348" w:lineRule="auto"/>
              <w:ind w:left="0" w:right="0" w:firstLine="36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\ Головка поджелудочной железы</w:t>
            </w:r>
          </w:p>
          <w:p>
            <w:pPr>
              <w:pStyle w:val="Style13"/>
              <w:keepNext w:val="0"/>
              <w:keepLines w:val="0"/>
              <w:framePr w:w="9346" w:h="5386" w:wrap="none" w:hAnchor="page" w:x="1048" w:y="1710"/>
              <w:widowControl w:val="0"/>
              <w:shd w:val="clear" w:color="auto" w:fill="auto"/>
              <w:bidi w:val="0"/>
              <w:spacing w:before="0" w:after="120" w:line="348" w:lineRule="auto"/>
              <w:ind w:left="0" w:right="0" w:firstLine="0"/>
              <w:jc w:val="center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Добавочный проток поджелудочной железы</w:t>
            </w:r>
          </w:p>
        </w:tc>
      </w:tr>
    </w:tbl>
    <w:p>
      <w:pPr>
        <w:framePr w:w="9346" w:h="5386" w:wrap="none" w:hAnchor="page" w:x="1048" w:y="1710"/>
        <w:widowControl w:val="0"/>
        <w:spacing w:line="1" w:lineRule="exact"/>
      </w:pPr>
    </w:p>
    <w:p>
      <w:pPr>
        <w:pStyle w:val="Style26"/>
        <w:keepNext w:val="0"/>
        <w:keepLines w:val="0"/>
        <w:framePr w:w="163" w:h="1373" w:hRule="exact" w:wrap="none" w:hAnchor="page" w:x="11344" w:y="341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СПЛАНХНОЛОГИЯ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243" behindDoc="1" locked="0" layoutInCell="1" allowOverlap="1">
            <wp:simplePos x="0" y="0"/>
            <wp:positionH relativeFrom="page">
              <wp:posOffset>45720</wp:posOffset>
            </wp:positionH>
            <wp:positionV relativeFrom="margin">
              <wp:posOffset>0</wp:posOffset>
            </wp:positionV>
            <wp:extent cx="4224655" cy="237490"/>
            <wp:wrapNone/>
            <wp:docPr id="1113" name="Shape 111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" name="Picture box 1114"/>
                    <pic:cNvPicPr/>
                  </pic:nvPicPr>
                  <pic:blipFill>
                    <a:blip r:embed="rId523"/>
                    <a:stretch/>
                  </pic:blipFill>
                  <pic:spPr>
                    <a:xfrm>
                      <a:ext cx="4224655" cy="23749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244" behindDoc="1" locked="0" layoutInCell="1" allowOverlap="1">
            <wp:simplePos x="0" y="0"/>
            <wp:positionH relativeFrom="page">
              <wp:posOffset>6918960</wp:posOffset>
            </wp:positionH>
            <wp:positionV relativeFrom="margin">
              <wp:posOffset>429895</wp:posOffset>
            </wp:positionV>
            <wp:extent cx="323215" cy="323215"/>
            <wp:wrapNone/>
            <wp:docPr id="1115" name="Shape 111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" name="Picture box 1116"/>
                    <pic:cNvPicPr/>
                  </pic:nvPicPr>
                  <pic:blipFill>
                    <a:blip r:embed="rId525"/>
                    <a:stretch/>
                  </pic:blipFill>
                  <pic:spPr>
                    <a:xfrm>
                      <a:ext cx="323215" cy="32321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204470" distB="0" distL="0" distR="0" simplePos="0" relativeHeight="62915245" behindDoc="1" locked="0" layoutInCell="1" allowOverlap="1">
            <wp:simplePos x="0" y="0"/>
            <wp:positionH relativeFrom="page">
              <wp:posOffset>2051685</wp:posOffset>
            </wp:positionH>
            <wp:positionV relativeFrom="margin">
              <wp:posOffset>993775</wp:posOffset>
            </wp:positionV>
            <wp:extent cx="3298190" cy="3139440"/>
            <wp:wrapNone/>
            <wp:docPr id="1117" name="Shape 111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" name="Picture box 1118"/>
                    <pic:cNvPicPr/>
                  </pic:nvPicPr>
                  <pic:blipFill>
                    <a:blip r:embed="rId527"/>
                    <a:stretch/>
                  </pic:blipFill>
                  <pic:spPr>
                    <a:xfrm>
                      <a:ext cx="3298190" cy="313944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13" w:line="1" w:lineRule="exact"/>
      </w:pPr>
    </w:p>
    <w:p>
      <w:pPr>
        <w:widowControl w:val="0"/>
        <w:spacing w:line="1" w:lineRule="exact"/>
        <w:sectPr>
          <w:headerReference w:type="default" r:id="rId529"/>
          <w:footerReference w:type="default" r:id="rId530"/>
          <w:headerReference w:type="even" r:id="rId531"/>
          <w:footerReference w:type="even" r:id="rId53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11900" w:h="8400" w:orient="landscape"/>
          <w:pgMar w:top="163" w:right="394" w:bottom="163" w:left="72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но в правом подреберье. Как пищеварительная железа печень вырабатывает желчь, которая поступает в двенадцатиперстную кишку и способствует всасыванию жиров. Вместе с тем печень выполняет чрезвычайно важные функции по очистке крови, от</w:t>
        <w:softHyphen/>
        <w:t>текающей от желудочно-кишечного тракта. В печени завершает</w:t>
        <w:softHyphen/>
        <w:t>ся процесс разложения пептидов, поступающих из желудочно</w:t>
        <w:softHyphen/>
        <w:t>кишечного тракта, до аминокислот. В печени осуществляется синтез белков и ряда других физиологически важных веществ. Большую роль печень играет в углеводном обмене, поддержи</w:t>
        <w:softHyphen/>
        <w:t>вая необходимый уровень сахара в крови.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Различают передневерхнюю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диафрагмальную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ниж</w:t>
        <w:softHyphen/>
        <w:t xml:space="preserve">нюю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- висцеральную поверхности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печени, а также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нижний край,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в норме находится на уровне правой реберной дуги. Диафрагмальная поверхность печени, прилежащая кди- афрагме, выпукла и разделена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серповидной связкой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левую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правую части,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которых правая значительно больше, чем левая.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Висцеральная поверхность печени имеет две продольные и поперечную борозды. Левая продольная борозда впереди обра</w:t>
        <w:softHyphen/>
        <w:t xml:space="preserve">зована щелью, в которой лежит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круглая связка печени.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Эта связ</w:t>
        <w:softHyphen/>
        <w:t>ка представляет собой заросшую пупочную вену, которая функ</w:t>
        <w:softHyphen/>
        <w:t xml:space="preserve">ционирует у плода и по которой к нему поступает артериальная кровь из плаценты. В задней части левой борозды лежит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венозная связка,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представляет собой заросший венозный проток, соединявший у плода пупочную вену с нижней полой веной. Пра</w:t>
        <w:softHyphen/>
        <w:t xml:space="preserve">вая продольная борозда спереди образована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ямкой желчного пузыря,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сзади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бороздой нижней полой вены.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поперечной борозде на висцеральной поверхности на</w:t>
        <w:softHyphen/>
        <w:t xml:space="preserve">ходятся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ворота печени;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этом месте в печень проникают ворот</w:t>
        <w:softHyphen/>
        <w:t>ная вена печени, печеночная артерия и нервы, а выходят пече</w:t>
        <w:softHyphen/>
        <w:t>ночные протоки и лимфатические сосуды.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 висцеральной поверхности печени в составе ее правой части различаюттри доли: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правую,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лежащую кнаружи от правой продольной борозды,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квадратную,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расположенную кпереди от ворот печени,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хвостатую долю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позади от них. Левой части печени соответствует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левая доля.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headerReference w:type="default" r:id="rId533"/>
          <w:footerReference w:type="default" r:id="rId534"/>
          <w:headerReference w:type="even" r:id="rId535"/>
          <w:footerReference w:type="even" r:id="rId53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905" w:right="586" w:bottom="905" w:left="586" w:header="0" w:footer="3" w:gutter="1253"/>
          <w:pgNumType w:start="141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Печень покрыта тонкой фиброзной капсулой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(Глиссонова капсула),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снаружи прочно срастается с брюшиной. Брю-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11150" cy="316865"/>
            <wp:docPr id="1135" name="Picutre 113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" name="Picture 1135"/>
                    <pic:cNvPicPr/>
                  </pic:nvPicPr>
                  <pic:blipFill>
                    <a:blip r:embed="rId537"/>
                    <a:stretch/>
                  </pic:blipFill>
                  <pic:spPr>
                    <a:xfrm>
                      <a:ext cx="311150" cy="3168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шина покрывает печень почти со всех сторон, за исключением небольшого участка на задней поверхности. В этом месте печень срастается с задней стенкой брюшной полости. Помимо этого в фиксации положения печени существенную роль играют: пече</w:t>
        <w:softHyphen/>
        <w:t>ночные вены - притоки нижней полой вены, многочисленные связки, образованные переходом брюшины с печени на другие органы, а также давление в брюшной полости. Среди связок пе</w:t>
        <w:softHyphen/>
        <w:t xml:space="preserve">чени, образованных брюшиной, различают: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венечную связку, правую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левую треугольные связки, серповидную связку,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спу</w:t>
        <w:softHyphen/>
        <w:t xml:space="preserve">скающиеся на печень с диафрагмы;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печеночно-почечную связку,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 также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печеночно-дуоденальную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печеночно-желудочную связки,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идущие к соседним органам от висцеральной поверх</w:t>
        <w:softHyphen/>
        <w:t>ности печени.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Внутри паренхима печени в соответствии с разветвле</w:t>
        <w:softHyphen/>
        <w:t xml:space="preserve">нием кровеносных сосудов и желчных протоков разделяется 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сегменты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(их 8). Наименьшей структурно-функциональной единицей печени является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печеночная долька,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про</w:t>
        <w:softHyphen/>
        <w:t>исходит выработка желчи и очищение крови. Печеночных до</w:t>
        <w:softHyphen/>
        <w:t>лек насчитывается до 500 000.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Так называемая классическая долька печени (печеноч</w:t>
        <w:softHyphen/>
        <w:t xml:space="preserve">ная долька) имеет призматическую форму и диаметр 1-1,5 мм (рис. 49). Долька состоит из печеночных клеток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(гепатоцитов),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расположенных в виде балок, радиально идущих от ее центра к периферии, и кровеносных капилляров. В центре дольки нахо</w:t>
        <w:softHyphen/>
        <w:t xml:space="preserve">дится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центральная вена.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  <w:sectPr>
          <w:headerReference w:type="default" r:id="rId539"/>
          <w:footerReference w:type="default" r:id="rId540"/>
          <w:headerReference w:type="even" r:id="rId541"/>
          <w:footerReference w:type="even" r:id="rId54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468" w:right="775" w:bottom="722" w:left="775" w:header="0" w:footer="3" w:gutter="835"/>
          <w:cols w:space="720"/>
          <w:noEndnote/>
          <w:rtlGutter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Стенки капилляров печеночной дольки образованы пло</w:t>
        <w:softHyphen/>
        <w:t>скими эндотелиальными клетками, между которыми рассеяны макрофаги звездчатой формы. Последние обладают способно</w:t>
        <w:softHyphen/>
        <w:t>стью поглощать из крови циркулирующие в ней вещества, за</w:t>
        <w:softHyphen/>
        <w:t>хватывать и переваривать бактерии, остатки красных кровяных телец, капельки жира. Между печеночными клетками, выраба</w:t>
        <w:softHyphen/>
        <w:t xml:space="preserve">тывающими желчь, находятся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желчные проточки.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междолько</w:t>
        <w:softHyphen/>
        <w:t>вых перегородках проходят артерия, вена, желчный проток, не</w:t>
        <w:softHyphen/>
        <w:t>рвы и лимфатические сосуды. В печень притекает артериальная кровь-по печеночной артерии, и венозная кровь от желудочно</w:t>
        <w:softHyphen/>
        <w:t xml:space="preserve">кишечного тракта - по воротной вене.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печеночных капиллярах (синусоидах)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артериальная и венозная кровьсмешивается. Про</w:t>
        <w:softHyphen/>
        <w:t>текая по ним, она очищается, а также обогащается веществами.</w:t>
      </w:r>
    </w:p>
    <w:p>
      <w:pPr>
        <w:widowControl w:val="0"/>
        <w:spacing w:line="134" w:lineRule="exact"/>
        <w:rPr>
          <w:sz w:val="11"/>
          <w:szCs w:val="11"/>
        </w:rPr>
      </w:pPr>
    </w:p>
    <w:p>
      <w:pPr>
        <w:widowControl w:val="0"/>
        <w:spacing w:line="1" w:lineRule="exact"/>
        <w:sectPr>
          <w:headerReference w:type="default" r:id="rId543"/>
          <w:footerReference w:type="default" r:id="rId544"/>
          <w:headerReference w:type="even" r:id="rId545"/>
          <w:footerReference w:type="even" r:id="rId546"/>
          <w:headerReference w:type="first" r:id="rId547"/>
          <w:footerReference w:type="first" r:id="rId54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78" w:right="1643" w:bottom="800" w:left="767" w:header="0" w:footer="3" w:gutter="0"/>
          <w:cols w:space="720"/>
          <w:noEndnote/>
          <w:titlePg/>
          <w:rtlGutter w:val="0"/>
          <w:docGrid w:linePitch="360"/>
        </w:sectPr>
      </w:pPr>
    </w:p>
    <w:p>
      <w:pPr>
        <w:widowControl w:val="0"/>
        <w:spacing w:line="1" w:lineRule="exact"/>
      </w:pPr>
      <w:r>
        <w:drawing>
          <wp:anchor distT="267970" distB="0" distL="1319530" distR="0" simplePos="0" relativeHeight="125829641" behindDoc="0" locked="0" layoutInCell="1" allowOverlap="1">
            <wp:simplePos x="0" y="0"/>
            <wp:positionH relativeFrom="margin">
              <wp:posOffset>1426210</wp:posOffset>
            </wp:positionH>
            <wp:positionV relativeFrom="paragraph">
              <wp:posOffset>280670</wp:posOffset>
            </wp:positionV>
            <wp:extent cx="2243455" cy="2468880"/>
            <wp:wrapTopAndBottom/>
            <wp:docPr id="1158" name="Shape 115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" name="Picture box 1159"/>
                    <pic:cNvPicPr/>
                  </pic:nvPicPr>
                  <pic:blipFill>
                    <a:blip r:embed="rId549"/>
                    <a:stretch/>
                  </pic:blipFill>
                  <pic:spPr>
                    <a:xfrm>
                      <a:ext cx="2243455" cy="246888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44" behindDoc="0" locked="0" layoutInCell="1" allowOverlap="1">
                <wp:simplePos x="0" y="0"/>
                <wp:positionH relativeFrom="margin">
                  <wp:posOffset>112395</wp:posOffset>
                </wp:positionH>
                <wp:positionV relativeFrom="paragraph">
                  <wp:posOffset>1478280</wp:posOffset>
                </wp:positionV>
                <wp:extent cx="1195070" cy="311150"/>
                <wp:wrapNone/>
                <wp:docPr id="1160" name="Shape 116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95070" cy="3111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Междольковые артерия, вена и желчный проток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186" type="#_x0000_t202" style="position:absolute;margin-left:8.8499999999999996pt;margin-top:116.40000000000001pt;width:94.100000000000009pt;height:24.5pt;z-index:251657891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Междольковые артерия, вена и желчный проток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46" behindDoc="0" locked="0" layoutInCell="1" allowOverlap="1">
                <wp:simplePos x="0" y="0"/>
                <wp:positionH relativeFrom="margin">
                  <wp:posOffset>106680</wp:posOffset>
                </wp:positionH>
                <wp:positionV relativeFrom="paragraph">
                  <wp:posOffset>1950720</wp:posOffset>
                </wp:positionV>
                <wp:extent cx="1365250" cy="307975"/>
                <wp:wrapNone/>
                <wp:docPr id="1162" name="Shape 116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65250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Терминальное разветвление печеночной артерии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188" type="#_x0000_t202" style="position:absolute;margin-left:8.4000000000000004pt;margin-top:153.59999999999999pt;width:107.5pt;height:24.25pt;z-index:251657893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Терминальное разветвление печеночной артерии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48" behindDoc="0" locked="0" layoutInCell="1" allowOverlap="1">
                <wp:simplePos x="0" y="0"/>
                <wp:positionH relativeFrom="margin">
                  <wp:posOffset>1849755</wp:posOffset>
                </wp:positionH>
                <wp:positionV relativeFrom="paragraph">
                  <wp:posOffset>12700</wp:posOffset>
                </wp:positionV>
                <wp:extent cx="1398905" cy="311150"/>
                <wp:wrapNone/>
                <wp:docPr id="1164" name="Shape 116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98905" cy="3111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Печеночная вена (приток нижней полой вены)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190" type="#_x0000_t202" style="position:absolute;margin-left:145.65000000000001pt;margin-top:1.pt;width:110.15000000000001pt;height:24.5pt;z-index:251657895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Печеночная вена (приток нижней полой вены)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29642" behindDoc="0" locked="0" layoutInCell="1" allowOverlap="1">
                <wp:simplePos x="0" y="0"/>
                <wp:positionH relativeFrom="margin">
                  <wp:posOffset>814070</wp:posOffset>
                </wp:positionH>
                <wp:positionV relativeFrom="paragraph">
                  <wp:posOffset>2670175</wp:posOffset>
                </wp:positionV>
                <wp:extent cx="829310" cy="143510"/>
                <wp:wrapTopAndBottom/>
                <wp:docPr id="1166" name="Shape 116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2931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Желчный проток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192" type="#_x0000_t202" style="position:absolute;margin-left:64.099999999999994pt;margin-top:210.25pt;width:65.299999999999997pt;height:11.300000000000001pt;z-index:-125829111;mso-wrap-distance-left:9.pt;mso-wrap-distance-right:9.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Желчный проток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469900" distB="320040" distL="1860550" distR="178435" simplePos="0" relativeHeight="125829644" behindDoc="0" locked="0" layoutInCell="1" allowOverlap="1">
                <wp:simplePos x="0" y="0"/>
                <wp:positionH relativeFrom="margin">
                  <wp:posOffset>2331720</wp:posOffset>
                </wp:positionH>
                <wp:positionV relativeFrom="paragraph">
                  <wp:posOffset>3224530</wp:posOffset>
                </wp:positionV>
                <wp:extent cx="963295" cy="130810"/>
                <wp:wrapTopAndBottom/>
                <wp:docPr id="1168" name="Shape 116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6329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Междольковая вена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194" type="#_x0000_t202" style="position:absolute;margin-left:183.59999999999999pt;margin-top:253.90000000000001pt;width:75.850000000000009pt;height:10.300000000000001pt;z-index:-125829109;mso-wrap-distance-left:146.5pt;mso-wrap-distance-top:37.pt;mso-wrap-distance-right:14.050000000000001pt;mso-wrap-distance-bottom:25.199999999999999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Междольковая вена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643890" distB="142875" distL="233045" distR="2052955" simplePos="0" relativeHeight="125829646" behindDoc="0" locked="0" layoutInCell="1" allowOverlap="1">
                <wp:simplePos x="0" y="0"/>
                <wp:positionH relativeFrom="margin">
                  <wp:posOffset>704215</wp:posOffset>
                </wp:positionH>
                <wp:positionV relativeFrom="paragraph">
                  <wp:posOffset>3398520</wp:posOffset>
                </wp:positionV>
                <wp:extent cx="716280" cy="133985"/>
                <wp:wrapTopAndBottom/>
                <wp:docPr id="1170" name="Shape 117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1628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Междольковая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196" type="#_x0000_t202" style="position:absolute;margin-left:55.450000000000003pt;margin-top:267.60000000000002pt;width:56.399999999999999pt;height:10.550000000000001pt;z-index:-125829107;mso-wrap-distance-left:18.350000000000001pt;mso-wrap-distance-top:50.700000000000003pt;mso-wrap-distance-right:161.65000000000001pt;mso-wrap-distance-bottom:11.25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Междольковая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805180" distB="0" distL="114300" distR="1875790" simplePos="0" relativeHeight="125829648" behindDoc="0" locked="0" layoutInCell="1" allowOverlap="1">
                <wp:simplePos x="0" y="0"/>
                <wp:positionH relativeFrom="margin">
                  <wp:posOffset>585470</wp:posOffset>
                </wp:positionH>
                <wp:positionV relativeFrom="paragraph">
                  <wp:posOffset>3559810</wp:posOffset>
                </wp:positionV>
                <wp:extent cx="1012190" cy="115570"/>
                <wp:wrapTopAndBottom/>
                <wp:docPr id="1172" name="Shape 117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12190" cy="1155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печеночная артерия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198" type="#_x0000_t202" style="position:absolute;margin-left:46.100000000000001pt;margin-top:280.30000000000001pt;width:79.700000000000003pt;height:9.0999999999999996pt;z-index:-125829105;mso-wrap-distance-left:9.pt;mso-wrap-distance-top:63.399999999999999pt;mso-wrap-distance-right:147.70000000000002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печеночная артерия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591820" distB="78740" distL="1760220" distR="114300" simplePos="0" relativeHeight="125829650" behindDoc="0" locked="0" layoutInCell="1" allowOverlap="1">
                <wp:simplePos x="0" y="0"/>
                <wp:positionH relativeFrom="margin">
                  <wp:posOffset>2231390</wp:posOffset>
                </wp:positionH>
                <wp:positionV relativeFrom="paragraph">
                  <wp:posOffset>3346450</wp:posOffset>
                </wp:positionV>
                <wp:extent cx="1127760" cy="250190"/>
                <wp:wrapTopAndBottom/>
                <wp:docPr id="1174" name="Shape 117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27760" cy="2501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8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(Терминальное разветвление / воротной вены печени)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00" type="#_x0000_t202" style="position:absolute;margin-left:175.70000000000002pt;margin-top:263.5pt;width:88.799999999999997pt;height:19.699999999999999pt;z-index:-125829103;mso-wrap-distance-left:138.59999999999999pt;mso-wrap-distance-top:46.600000000000001pt;mso-wrap-distance-right:9.pt;mso-wrap-distance-bottom:6.2000000000000002pt;mso-position-horizontal-relative:margin" filled="f" stroked="f">
                <v:textbox inset="0,0,0,0">
                  <w:txbxContent>
                    <w:p>
                      <w:pPr>
                        <w:pStyle w:val="Style18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89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(Терминальное разветвление / воротной вены печени)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361950" distB="85725" distL="114300" distR="2363470" simplePos="0" relativeHeight="125829652" behindDoc="0" locked="0" layoutInCell="1" allowOverlap="1">
                <wp:simplePos x="0" y="0"/>
                <wp:positionH relativeFrom="margin">
                  <wp:posOffset>280670</wp:posOffset>
                </wp:positionH>
                <wp:positionV relativeFrom="paragraph">
                  <wp:posOffset>3977640</wp:posOffset>
                </wp:positionV>
                <wp:extent cx="1005840" cy="133985"/>
                <wp:wrapTopAndBottom/>
                <wp:docPr id="1176" name="Shape 117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0584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Печеночная балка ..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02" type="#_x0000_t202" style="position:absolute;margin-left:22.100000000000001pt;margin-top:313.19999999999999pt;width:79.200000000000003pt;height:10.550000000000001pt;z-index:-125829101;mso-wrap-distance-left:9.pt;mso-wrap-distance-top:28.5pt;mso-wrap-distance-right:186.09999999999999pt;mso-wrap-distance-bottom:6.75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Печеночная балка ..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139700" distB="0" distL="2378710" distR="114300" simplePos="0" relativeHeight="125829654" behindDoc="0" locked="0" layoutInCell="1" allowOverlap="1">
                <wp:simplePos x="0" y="0"/>
                <wp:positionH relativeFrom="margin">
                  <wp:posOffset>2545080</wp:posOffset>
                </wp:positionH>
                <wp:positionV relativeFrom="paragraph">
                  <wp:posOffset>3755390</wp:posOffset>
                </wp:positionV>
                <wp:extent cx="990600" cy="441960"/>
                <wp:wrapTopAndBottom/>
                <wp:docPr id="1178" name="Shape 117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90600" cy="4419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3" w:lineRule="auto"/>
                              <w:ind w:left="0" w:right="0" w:firstLine="56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Желчный (междольковый) 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u w:val="single"/>
                                <w:shd w:val="clear" w:color="auto" w:fill="auto"/>
                                <w:vertAlign w:val="subscript"/>
                                <w:lang w:val="ru-RU" w:eastAsia="ru-RU" w:bidi="ru-RU"/>
                              </w:rPr>
                              <w:t>к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проток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04" type="#_x0000_t202" style="position:absolute;margin-left:200.40000000000001pt;margin-top:295.69999999999999pt;width:78.pt;height:34.800000000000004pt;z-index:-125829099;mso-wrap-distance-left:187.30000000000001pt;mso-wrap-distance-top:11.pt;mso-wrap-distance-right:9.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3" w:lineRule="auto"/>
                        <w:ind w:left="0" w:right="0" w:firstLine="56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Желчный (междольковый) 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u w:val="single"/>
                          <w:shd w:val="clear" w:color="auto" w:fill="auto"/>
                          <w:vertAlign w:val="subscript"/>
                          <w:lang w:val="ru-RU" w:eastAsia="ru-RU" w:bidi="ru-RU"/>
                        </w:rPr>
                        <w:t>к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проток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drawing>
          <wp:anchor distT="0" distB="0" distL="0" distR="0" simplePos="0" relativeHeight="62915280" behindDoc="1" locked="0" layoutInCell="1" allowOverlap="1">
            <wp:simplePos x="0" y="0"/>
            <wp:positionH relativeFrom="margin">
              <wp:posOffset>420370</wp:posOffset>
            </wp:positionH>
            <wp:positionV relativeFrom="margin">
              <wp:posOffset>3709670</wp:posOffset>
            </wp:positionV>
            <wp:extent cx="2346960" cy="2042160"/>
            <wp:wrapNone/>
            <wp:docPr id="1180" name="Shape 118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" name="Picture box 1181"/>
                    <pic:cNvPicPr/>
                  </pic:nvPicPr>
                  <pic:blipFill>
                    <a:blip r:embed="rId551"/>
                    <a:stretch/>
                  </pic:blipFill>
                  <pic:spPr>
                    <a:xfrm>
                      <a:ext cx="2346960" cy="204216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0" w:line="348" w:lineRule="auto"/>
        <w:ind w:left="124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Центральная вена ..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Печеночный синусоид</w:t>
        <w:br/>
        <w:t>(кровеносный капилляр)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48" w:lineRule="auto"/>
        <w:ind w:left="0" w:right="0" w:firstLine="72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Желчный проточек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48" w:lineRule="auto"/>
        <w:ind w:left="600" w:right="0" w:hanging="22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Терминальное 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разветвление/ </w:t>
      </w: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воротной вены печени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340" w:line="240" w:lineRule="auto"/>
        <w:ind w:left="0" w:right="0" w:firstLine="3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Гепатоциты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34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Желчный проточек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60" w:line="348" w:lineRule="auto"/>
        <w:ind w:left="3120" w:right="0" w:firstLine="2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* Печеночный синусоид (кровеносный капилляр)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84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Центральная вена</w:t>
      </w:r>
    </w:p>
    <w:p>
      <w:pPr>
        <w:pStyle w:val="Style182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48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(начало притоков печеночных вен,</w:t>
      </w:r>
    </w:p>
    <w:p>
      <w:pPr>
        <w:pStyle w:val="Style182"/>
        <w:keepNext w:val="0"/>
        <w:keepLines w:val="0"/>
        <w:widowControl w:val="0"/>
        <w:shd w:val="clear" w:color="auto" w:fill="auto"/>
        <w:bidi w:val="0"/>
        <w:spacing w:before="0" w:after="160" w:line="240" w:lineRule="auto"/>
        <w:ind w:left="134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открывающихся в нижнюю полую вену)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60" w:line="233" w:lineRule="auto"/>
        <w:ind w:left="760" w:right="0" w:hanging="7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49.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Кровеносные сосуды и желчные протоки в печеночной дольке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11150" cy="292735"/>
            <wp:docPr id="1182" name="Picutre 118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" name="Picture 1182"/>
                    <pic:cNvPicPr/>
                  </pic:nvPicPr>
                  <pic:blipFill>
                    <a:blip r:embed="rId553"/>
                    <a:stretch/>
                  </pic:blipFill>
                  <pic:spPr>
                    <a:xfrm>
                      <a:ext cx="311150" cy="29273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синтезируемыми в печени. Оттекающая по печеночным капил</w:t>
        <w:softHyphen/>
        <w:t>лярам кровь собирается в центральные вены. Последние сли</w:t>
        <w:softHyphen/>
        <w:t>ваются в более крупные вены, которые несут кровь от печени в нижнюю полую вену.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практическом отношении более обоснованным оказа</w:t>
        <w:softHyphen/>
        <w:t xml:space="preserve">лось представление 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портальной дольке.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такой дольке пече</w:t>
        <w:softHyphen/>
        <w:t>ночная паренхима пространственно организуется относитель</w:t>
        <w:softHyphen/>
        <w:t>но уже упомянутой выше печеночной триады, включающей конечные разветвления воротной (портальной) вены и пече</w:t>
        <w:softHyphen/>
        <w:t>ночной артерии и проходящих рядом с ними начальных раз</w:t>
        <w:softHyphen/>
        <w:t xml:space="preserve">ветвлений желчных протоков (междольковые артерия, вена, желчный проток).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печеночных капилляров (синусоидов)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кровь оттекает в начальные венозные сосуды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(центральные вены),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расположенные по периферии портальной дольки, а далее она продвигается в более крупные притоки печеноч</w:t>
        <w:softHyphen/>
        <w:t xml:space="preserve">ных вен. Из последних кровь поступает в нижнюю полую вену. В портальной дольке структурно-функциональной единицей печени является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ацинус.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Ацинус представляет собой простран</w:t>
        <w:softHyphen/>
        <w:t>ственно ориентированные тяжи гепатоцитов относительно пу</w:t>
        <w:softHyphen/>
        <w:t>тей движений крови на участке: портальный тракт - централь</w:t>
        <w:softHyphen/>
        <w:t>ная вена.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Образующаяся в печеночных дольках желчь по мельчай</w:t>
        <w:softHyphen/>
        <w:t>шим желчным проточкам оттекает в более крупные протоки. Ветвление желчных протоков соответствует ветвлению порталь</w:t>
        <w:softHyphen/>
        <w:t xml:space="preserve">ных сосудов и подразделению паренхимы печени на сегменты и доли. В конечном итоге желчь собирается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правый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левый печеночные протоки,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отводящие желчь от соответствующих ча</w:t>
        <w:softHyphen/>
        <w:t xml:space="preserve">стей печени. Далее по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общему печеночному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протоку желчь из печени поступает в двенадцатиперстную кишку; избыток желчи скапливается в желчном пузыре.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 w:line="295" w:lineRule="auto"/>
        <w:ind w:left="0" w:right="0" w:firstLine="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678" w:right="767" w:bottom="800" w:left="767" w:header="0" w:footer="3" w:gutter="876"/>
          <w:cols w:space="720"/>
          <w:noEndnote/>
          <w:rtlGutter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Желчный пузырь и общий желчный проток.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 функ</w:t>
        <w:softHyphen/>
        <w:t xml:space="preserve">ционированием печени тесно связан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желчный пузырь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(vesica biliaris).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Избыток желчи скапливается в нем, поэтому он служит резервуаром для желчи, которая вырабатывается печенью не</w:t>
        <w:softHyphen/>
        <w:t>прерывно, а требуется лишь в процессе пищеварения. Желчный пузырь расположен в ямке на висцеральной поверхности пече</w:t>
        <w:softHyphen/>
        <w:t>ни; его объем составляет 30-50 см</w:t>
      </w:r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3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желчном пузыре различают: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дно, тело и шейку желчного пузыря.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Стенка желчного пузыря состоит из слизистой, мышеч</w:t>
        <w:softHyphen/>
        <w:t>ной и серозной оболочек.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Пузырный проток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соединяется с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общим печеночным протоком,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образуя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общий желчный проток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(ductus choledochus),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 которому желчь поступает в двенадцатиперстную кишку. В пузырном протоке хорошо выражена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спиральная складка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сли</w:t>
        <w:softHyphen/>
        <w:t>зистой оболочки, благодаря которой желчь может перемещать</w:t>
        <w:softHyphen/>
        <w:t>ся в обоих направлениях.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/>
        <w:ind w:left="0" w:right="0" w:firstLine="560"/>
        <w:jc w:val="both"/>
      </w:pPr>
      <w:bookmarkStart w:id="95" w:name="bookmark95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Общий желчный проток проходит между листками брю</w:t>
        <w:softHyphen/>
        <w:t xml:space="preserve">шины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печеночно-дуоденальной связке,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идущей от висцераль</w:t>
        <w:softHyphen/>
        <w:t>ной поверхности печени к двенадцатиперстной кишке, ближе к ее свободному краю. Чуть левее лежит общая печеночная ар</w:t>
        <w:softHyphen/>
        <w:t>терия, а позади - воротная вена. Прободая стенку двенадцати</w:t>
        <w:softHyphen/>
        <w:t>перстной кишки, общий желчный проток открывается вместе с протоком поджелудочной железы на большом сосочке. Эти протоки могут открываться самостоятельными отверстиями. В тех случаях, когда их концы сливаются, внутри сосочка обра</w:t>
        <w:softHyphen/>
        <w:t xml:space="preserve">зуется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печеночно-поджелудочная ампула,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которую поступают желчь и сок поджелудочной железы. Их поступление регули</w:t>
        <w:softHyphen/>
        <w:t xml:space="preserve">руется соответствующими сфинктерами: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сфинктером общего желчного протока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сфинктером протока поджелудочной железы.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ампулы подача содержимого в двенадцатиперст</w:t>
        <w:softHyphen/>
        <w:t xml:space="preserve">ную кишку также регулируется с помощью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сфинктера ампулы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(сфинктер Одди).</w:t>
      </w:r>
      <w:bookmarkEnd w:id="95"/>
    </w:p>
    <w:p>
      <w:pPr>
        <w:pStyle w:val="Style89"/>
        <w:keepNext/>
        <w:keepLines/>
        <w:widowControl w:val="0"/>
        <w:numPr>
          <w:ilvl w:val="2"/>
          <w:numId w:val="63"/>
        </w:numPr>
        <w:shd w:val="clear" w:color="auto" w:fill="auto"/>
        <w:tabs>
          <w:tab w:pos="745" w:val="left"/>
        </w:tabs>
        <w:bidi w:val="0"/>
        <w:spacing w:before="0" w:after="300" w:line="240" w:lineRule="auto"/>
        <w:ind w:left="0" w:right="0" w:firstLine="0"/>
        <w:jc w:val="both"/>
      </w:pPr>
      <w:bookmarkStart w:id="96" w:name="bookmark96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Брюшина и полость брюшины</w:t>
      </w:r>
      <w:bookmarkEnd w:id="96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4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Брюшная полость изнутри выстлана серозной оболочкой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брюшиной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(peritoneum),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которая состоит из рыхлой соеди</w:t>
        <w:softHyphen/>
        <w:t xml:space="preserve">нительной ткани, покрытой одним слоем плоских клеток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мезотелия.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брюшине различают два листка: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париетальная брюшина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изнутри выстилает стенки брюшной полости, 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висцеральная брюшина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покрывает органы, находящиеся в брюшной полости. Наличие серозного покрова у органов обе</w:t>
        <w:softHyphen/>
        <w:t>спечивает легкое их скольжение при функционировании отно</w:t>
        <w:softHyphen/>
        <w:t>сительно стенок брюшной полости и соседних органов.</w:t>
      </w:r>
    </w:p>
    <w:p>
      <w:pPr>
        <w:widowControl w:val="0"/>
        <w:spacing w:after="516" w:line="1" w:lineRule="exact"/>
        <w:sectPr>
          <w:headerReference w:type="default" r:id="rId555"/>
          <w:footerReference w:type="default" r:id="rId556"/>
          <w:headerReference w:type="even" r:id="rId557"/>
          <w:footerReference w:type="even" r:id="rId55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78" w:right="767" w:bottom="800" w:left="767" w:header="0" w:footer="372" w:gutter="876"/>
          <w:pgNumType w:start="143"/>
          <w:cols w:space="720"/>
          <w:noEndnote/>
          <w:rtlGutter/>
          <w:docGrid w:linePitch="360"/>
        </w:sectPr>
      </w:pPr>
      <w:r>
        <mc:AlternateContent>
          <mc:Choice Requires="wps">
            <w:drawing>
              <wp:anchor distT="0" distB="0" distL="0" distR="0" simplePos="0" relativeHeight="62915285" behindDoc="1" locked="0" layoutInCell="1" allowOverlap="1">
                <wp:simplePos x="0" y="0"/>
                <wp:positionH relativeFrom="margin">
                  <wp:posOffset>30480</wp:posOffset>
                </wp:positionH>
                <wp:positionV relativeFrom="paragraph">
                  <wp:posOffset>190500</wp:posOffset>
                </wp:positionV>
                <wp:extent cx="350520" cy="121920"/>
                <wp:wrapNone/>
                <wp:docPr id="1187" name="Shape 118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50520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10 1526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13" type="#_x0000_t202" style="position:absolute;margin-left:2.3999999999999999pt;margin-top:15.pt;width:27.600000000000001pt;height:9.5999999999999996pt;z-index:-188743468;mso-wrap-distance-left:0;mso-wrap-distance-right:0;mso-position-horizontal-relative:margin" wrapcoords="0 0" filled="f" stroked="f">
                <v:textbox inset="0,0,0,0">
                  <w:txbxContent>
                    <w:p>
                      <w:pPr>
                        <w:pStyle w:val="Style18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10 1526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62915287" behindDoc="1" locked="0" layoutInCell="1" allowOverlap="1">
                <wp:simplePos x="0" y="0"/>
                <wp:positionH relativeFrom="margin">
                  <wp:posOffset>3849370</wp:posOffset>
                </wp:positionH>
                <wp:positionV relativeFrom="paragraph">
                  <wp:posOffset>114300</wp:posOffset>
                </wp:positionV>
                <wp:extent cx="283210" cy="213360"/>
                <wp:wrapNone/>
                <wp:docPr id="1189" name="Shape 118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83210" cy="2133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6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both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145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15" type="#_x0000_t202" style="position:absolute;margin-left:303.10000000000002pt;margin-top:9.pt;width:22.300000000000001pt;height:16.800000000000001pt;z-index:-188743466;mso-wrap-distance-left:0;mso-wrap-distance-right:0;mso-position-horizontal-relative:margin" wrapcoords="0 0" filled="f" stroked="f">
                <v:textbox inset="0,0,0,0">
                  <w:txbxContent>
                    <w:p>
                      <w:pPr>
                        <w:pStyle w:val="Style16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both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145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Между париетальной брюшиной и задней стенкой брюш</w:t>
        <w:softHyphen/>
        <w:t xml:space="preserve">ной полости лежит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забрюшинное пространство.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Оно заполнено клетчаткой, в которой располагается ряд органов, кровеносные и лимфатические сосуды, а также нервы.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Щелевидное пространство между париетальным и вис</w:t>
        <w:softHyphen/>
        <w:t xml:space="preserve">церальным листками представляет собой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полость брюшины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(cavitas peritonei),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которая заполнена небольшим количеством серозной жидкости (рис. 50).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  <w:sectPr>
          <w:headerReference w:type="default" r:id="rId559"/>
          <w:footerReference w:type="default" r:id="rId560"/>
          <w:headerReference w:type="even" r:id="rId561"/>
          <w:footerReference w:type="even" r:id="rId56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78" w:right="767" w:bottom="800" w:left="767" w:header="0" w:footer="3" w:gutter="876"/>
          <w:pgNumType w:start="146"/>
          <w:cols w:space="720"/>
          <w:noEndnote/>
          <w:rtlGutter/>
          <w:docGrid w:linePitch="360"/>
        </w:sectPr>
      </w:pPr>
      <w:r>
        <mc:AlternateContent>
          <mc:Choice Requires="wps">
            <w:drawing>
              <wp:anchor distT="379730" distB="2520950" distL="354965" distR="2949575" simplePos="0" relativeHeight="125829656" behindDoc="0" locked="0" layoutInCell="1" allowOverlap="1">
                <wp:simplePos x="0" y="0"/>
                <wp:positionH relativeFrom="margin">
                  <wp:posOffset>259080</wp:posOffset>
                </wp:positionH>
                <wp:positionV relativeFrom="margin">
                  <wp:posOffset>3489960</wp:posOffset>
                </wp:positionV>
                <wp:extent cx="709930" cy="250190"/>
                <wp:wrapTopAndBottom/>
                <wp:docPr id="1199" name="Shape 119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09930" cy="2501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056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Печень </w:t>
                              <w:tab/>
                            </w: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21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>Th,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25" type="#_x0000_t202" style="position:absolute;margin-left:20.400000000000002pt;margin-top:274.80000000000001pt;width:55.899999999999999pt;height:19.699999999999999pt;z-index:-125829097;mso-wrap-distance-left:27.949999999999999pt;mso-wrap-distance-top:29.900000000000002pt;mso-wrap-distance-right:232.25pt;mso-wrap-distance-bottom:198.5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056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Печень </w:t>
                        <w:tab/>
                      </w: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21" w:lineRule="auto"/>
                        <w:ind w:left="0" w:right="0" w:firstLine="0"/>
                        <w:jc w:val="righ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>Th,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638810" distB="1356995" distL="114300" distR="2644140" simplePos="0" relativeHeight="125829658" behindDoc="0" locked="0" layoutInCell="1" allowOverlap="1">
                <wp:simplePos x="0" y="0"/>
                <wp:positionH relativeFrom="margin">
                  <wp:posOffset>18415</wp:posOffset>
                </wp:positionH>
                <wp:positionV relativeFrom="margin">
                  <wp:posOffset>3749040</wp:posOffset>
                </wp:positionV>
                <wp:extent cx="1256030" cy="1155065"/>
                <wp:wrapTopAndBottom/>
                <wp:docPr id="1201" name="Shape 120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56030" cy="11550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3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612" w:val="left"/>
                              </w:tabs>
                              <w:bidi w:val="0"/>
                              <w:spacing w:before="0" w:after="0" w:line="360" w:lineRule="auto"/>
                              <w:ind w:left="0" w:right="0" w:firstLine="34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Сальниковая</w:t>
                              <w:tab/>
                              <w:t>Х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'</w:t>
                            </w:r>
                          </w:p>
                          <w:p>
                            <w:pPr>
                              <w:pStyle w:val="Style3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821" w:val="right"/>
                              </w:tabs>
                              <w:bidi w:val="0"/>
                              <w:spacing w:before="0" w:after="0" w:line="360" w:lineRule="auto"/>
                              <w:ind w:left="200" w:right="0" w:firstLine="42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сумка Поджелудочная</w:t>
                              <w:tab/>
                              <w:t>\</w:t>
                            </w:r>
                          </w:p>
                          <w:p>
                            <w:pPr>
                              <w:pStyle w:val="Style3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6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железа |_ \„ Двенадцатиперстная —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 xml:space="preserve">J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кишка</w:t>
                            </w:r>
                          </w:p>
                          <w:p>
                            <w:pPr>
                              <w:pStyle w:val="Style3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818" w:val="left"/>
                              </w:tabs>
                              <w:bidi w:val="0"/>
                              <w:spacing w:before="0" w:after="0" w:line="360" w:lineRule="auto"/>
                              <w:ind w:left="0" w:right="0" w:firstLine="20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Брыжейка тонкой -</w:t>
                              <w:tab/>
                              <w:t>"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6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кишки Чт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27" type="#_x0000_t202" style="position:absolute;margin-left:1.45pt;margin-top:295.19999999999999pt;width:98.900000000000006pt;height:90.950000000000003pt;z-index:-125829095;mso-wrap-distance-left:9.pt;mso-wrap-distance-top:50.300000000000004pt;mso-wrap-distance-right:208.20000000000002pt;mso-wrap-distance-bottom:106.85000000000001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3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612" w:val="left"/>
                        </w:tabs>
                        <w:bidi w:val="0"/>
                        <w:spacing w:before="0" w:after="0" w:line="360" w:lineRule="auto"/>
                        <w:ind w:left="0" w:right="0" w:firstLine="34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Сальниковая</w:t>
                        <w:tab/>
                        <w:t>Х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1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'</w:t>
                      </w:r>
                    </w:p>
                    <w:p>
                      <w:pPr>
                        <w:pStyle w:val="Style3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821" w:val="right"/>
                        </w:tabs>
                        <w:bidi w:val="0"/>
                        <w:spacing w:before="0" w:after="0" w:line="360" w:lineRule="auto"/>
                        <w:ind w:left="200" w:right="0" w:firstLine="42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сумка Поджелудочная</w:t>
                        <w:tab/>
                        <w:t>\</w:t>
                      </w:r>
                    </w:p>
                    <w:p>
                      <w:pPr>
                        <w:pStyle w:val="Style3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6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железа |_ \„ Двенадцатиперстная —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 xml:space="preserve">J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кишка</w:t>
                      </w:r>
                    </w:p>
                    <w:p>
                      <w:pPr>
                        <w:pStyle w:val="Style3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818" w:val="left"/>
                        </w:tabs>
                        <w:bidi w:val="0"/>
                        <w:spacing w:before="0" w:after="0" w:line="360" w:lineRule="auto"/>
                        <w:ind w:left="0" w:right="0" w:firstLine="20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Брыжейка тонкой -</w:t>
                        <w:tab/>
                        <w:t>"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6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кишки Чт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135505" distB="399415" distL="196850" distR="3052445" simplePos="0" relativeHeight="125829660" behindDoc="0" locked="0" layoutInCell="1" allowOverlap="1">
                <wp:simplePos x="0" y="0"/>
                <wp:positionH relativeFrom="margin">
                  <wp:posOffset>100965</wp:posOffset>
                </wp:positionH>
                <wp:positionV relativeFrom="margin">
                  <wp:posOffset>5245735</wp:posOffset>
                </wp:positionV>
                <wp:extent cx="765175" cy="615950"/>
                <wp:wrapTopAndBottom/>
                <wp:docPr id="1203" name="Shape 120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65175" cy="6159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36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Прямокишечно</w:t>
                              <w:br/>
                              <w:t>маточное</w:t>
                              <w:br/>
                              <w:t>углубление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6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Прямая кишка ■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29" type="#_x0000_t202" style="position:absolute;margin-left:7.9500000000000002pt;margin-top:413.05000000000001pt;width:60.25pt;height:48.5pt;z-index:-125829093;mso-wrap-distance-left:15.5pt;mso-wrap-distance-top:168.15000000000001pt;mso-wrap-distance-right:240.34999999999999pt;mso-wrap-distance-bottom:31.449999999999999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36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Прямокишечно</w:t>
                        <w:br/>
                        <w:t>маточное</w:t>
                        <w:br/>
                        <w:t>углубление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6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Прямая кишка ■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03200" distB="0" distL="2747645" distR="114935" simplePos="0" relativeHeight="125829662" behindDoc="0" locked="0" layoutInCell="1" allowOverlap="1">
                <wp:simplePos x="0" y="0"/>
                <wp:positionH relativeFrom="margin">
                  <wp:posOffset>2651760</wp:posOffset>
                </wp:positionH>
                <wp:positionV relativeFrom="margin">
                  <wp:posOffset>3313430</wp:posOffset>
                </wp:positionV>
                <wp:extent cx="1151890" cy="2947670"/>
                <wp:wrapTopAndBottom/>
                <wp:docPr id="1205" name="Shape 120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51890" cy="29476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254" w:val="left"/>
                              </w:tabs>
                              <w:bidi w:val="0"/>
                              <w:spacing w:before="0" w:after="60" w:line="41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Париетальная брюшина Висцеральная брюшина </w:t>
                              <w:tab/>
                              <w:t xml:space="preserve"> Малый сальник (Печеночно-желудочная связка)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79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Желудок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Брыжейка поперечной</w:t>
                              <w:br/>
                              <w:t>ободочной кишки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54" w:val="left"/>
                              </w:tabs>
                              <w:bidi w:val="0"/>
                              <w:spacing w:before="0" w:after="60" w:line="331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 xml:space="preserve"> Поперечная ободочная кишка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79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Большой сальник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79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Тонкая кишка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79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Матка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Пузырно-маточное</w:t>
                              <w:br/>
                              <w:t>углубление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79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Лобковый симфиз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79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Мочевой пузырь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31" type="#_x0000_t202" style="position:absolute;margin-left:208.80000000000001pt;margin-top:260.89999999999998pt;width:90.700000000000003pt;height:232.09999999999999pt;z-index:-125829091;mso-wrap-distance-left:216.34999999999999pt;mso-wrap-distance-top:16.pt;mso-wrap-distance-right:9.0500000000000007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254" w:val="left"/>
                        </w:tabs>
                        <w:bidi w:val="0"/>
                        <w:spacing w:before="0" w:after="60" w:line="41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Париетальная брюшина Висцеральная брюшина </w:t>
                        <w:tab/>
                        <w:t xml:space="preserve"> Малый сальник (Печеночно-желудочная связка)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79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Желудок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Брыжейка поперечной</w:t>
                        <w:br/>
                        <w:t>ободочной кишки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54" w:val="left"/>
                        </w:tabs>
                        <w:bidi w:val="0"/>
                        <w:spacing w:before="0" w:after="60" w:line="331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ab/>
                        <w:t xml:space="preserve"> Поперечная ободочная кишка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79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Большой сальник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79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Тонкая кишка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79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Матка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Пузырно-маточное</w:t>
                        <w:br/>
                        <w:t>углубление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79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Лобковый симфиз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79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Мочевой пузырь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w:drawing>
          <wp:anchor distT="0" distB="0" distL="0" distR="0" simplePos="0" relativeHeight="62915297" behindDoc="1" locked="0" layoutInCell="1" allowOverlap="1">
            <wp:simplePos x="0" y="0"/>
            <wp:positionH relativeFrom="margin">
              <wp:posOffset>1184275</wp:posOffset>
            </wp:positionH>
            <wp:positionV relativeFrom="margin">
              <wp:posOffset>3302000</wp:posOffset>
            </wp:positionV>
            <wp:extent cx="2194560" cy="2901950"/>
            <wp:wrapNone/>
            <wp:docPr id="1207" name="Shape 120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" name="Picture box 1208"/>
                    <pic:cNvPicPr/>
                  </pic:nvPicPr>
                  <pic:blipFill>
                    <a:blip r:embed="rId563"/>
                    <a:stretch/>
                  </pic:blipFill>
                  <pic:spPr>
                    <a:xfrm>
                      <a:ext cx="2194560" cy="290195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Отношение брюшины к органам различно. Это имеет практическое значение. Одни органы покрыты брюшиной со всех сторон (например, желудок, тощая и подвздошная киш</w:t>
        <w:softHyphen/>
        <w:t xml:space="preserve">ки, поперечная ободочная кишка); эти органы располагаются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интраперитонеально,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доступ к ним возможен только через по- лостьбрюшины. Другиеорганы (например, восходящая и нисхо</w:t>
        <w:softHyphen/>
        <w:t xml:space="preserve">дящая ободочные кишки) окружены брюшиной лишь частично; в этом случае говорят 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мезоперитонеальном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положении орга</w:t>
        <w:softHyphen/>
        <w:t>нов; подход к этим органам возможен без нарушения брюшин-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999" w:right="749" w:bottom="999" w:left="749" w:header="0" w:footer="3" w:gutter="912"/>
          <w:cols w:space="720"/>
          <w:noEndnote/>
          <w:rtlGutter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50.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Полость брюшины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ной полости. Ряд органов (поджелудочная железа, двенадца</w:t>
        <w:softHyphen/>
        <w:t xml:space="preserve">типерстная кишка) покрыты брюшиной лишь с одной стороны; такие органы лежат позади брюшины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ретроперитонеально.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Брюшина, переходя со стенок брюшной полости на па</w:t>
        <w:softHyphen/>
        <w:t>ренхиматозные органы, а также с одного органа на другой, об</w:t>
        <w:softHyphen/>
        <w:t xml:space="preserve">разует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связки;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они представляют собой дупликатуру (два слоя, или листка) брюшины и выполняют функцию фиксации положе</w:t>
        <w:softHyphen/>
        <w:t xml:space="preserve">ния органов.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Брыжейка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также представляет собой дупликатуру (двойную складку) брюшины, между листками которой к труб</w:t>
        <w:softHyphen/>
        <w:t>чатому органу (например, кишке) подходят сосуды и нервы.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Малый сальник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 расположенными рядом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печеночно-желудочной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печеночно-дуоденальной связками,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которые переходят с висцеральной поверхности печени на ма</w:t>
        <w:softHyphen/>
        <w:t>лую кривизну желудка и двенадцатиперстную кишку.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Брюшина с большой кривизны желудка спускается вниз, образуя многослойную складку, которая подобно фартуку по</w:t>
        <w:softHyphen/>
        <w:t xml:space="preserve">крывает петли тонкой кишки; это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большой сальник,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выполня</w:t>
        <w:softHyphen/>
        <w:t>ющий функцию жирового депо. Четыре листка брюшины, об</w:t>
        <w:softHyphen/>
        <w:t>разующие большой сальник, обычно срастаются между собой.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Брыжейка поперечной ободочной кишки,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прикрепля</w:t>
        <w:softHyphen/>
        <w:t>ясь к задней брюшной стенке, разделяет полость брюшины на два этажа: верхний и нижний.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области верхнего этажа брюшинной полости образуют</w:t>
        <w:softHyphen/>
        <w:t>ся относительно изолированные пространства:</w:t>
      </w:r>
    </w:p>
    <w:p>
      <w:pPr>
        <w:pStyle w:val="Style18"/>
        <w:keepNext w:val="0"/>
        <w:keepLines w:val="0"/>
        <w:widowControl w:val="0"/>
        <w:numPr>
          <w:ilvl w:val="0"/>
          <w:numId w:val="67"/>
        </w:numPr>
        <w:shd w:val="clear" w:color="auto" w:fill="auto"/>
        <w:tabs>
          <w:tab w:pos="795" w:val="left"/>
        </w:tabs>
        <w:bidi w:val="0"/>
        <w:spacing w:before="0" w:after="6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печеночная сумка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охватывает правую долю печени;</w:t>
      </w:r>
    </w:p>
    <w:p>
      <w:pPr>
        <w:pStyle w:val="Style18"/>
        <w:keepNext w:val="0"/>
        <w:keepLines w:val="0"/>
        <w:widowControl w:val="0"/>
        <w:numPr>
          <w:ilvl w:val="0"/>
          <w:numId w:val="67"/>
        </w:numPr>
        <w:shd w:val="clear" w:color="auto" w:fill="auto"/>
        <w:tabs>
          <w:tab w:pos="795" w:val="left"/>
        </w:tabs>
        <w:bidi w:val="0"/>
        <w:spacing w:before="0" w:after="60" w:line="293" w:lineRule="auto"/>
        <w:ind w:left="780" w:right="0" w:hanging="2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преджелудочная сумка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лежит кпереди от желудка и селезенки, отделена от печеночной сумки серповидной связкой печени;</w:t>
      </w:r>
    </w:p>
    <w:p>
      <w:pPr>
        <w:pStyle w:val="Style18"/>
        <w:keepNext w:val="0"/>
        <w:keepLines w:val="0"/>
        <w:widowControl w:val="0"/>
        <w:numPr>
          <w:ilvl w:val="0"/>
          <w:numId w:val="67"/>
        </w:numPr>
        <w:shd w:val="clear" w:color="auto" w:fill="auto"/>
        <w:tabs>
          <w:tab w:pos="795" w:val="left"/>
        </w:tabs>
        <w:bidi w:val="0"/>
        <w:spacing w:before="0" w:after="60" w:line="293" w:lineRule="auto"/>
        <w:ind w:left="780" w:right="0" w:hanging="2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сальниковая сумка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расположена позади желудка. Сверху она ограничена печенью и малым сальником. В нее ведет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сальниковое отверстие,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открывающееся сра</w:t>
        <w:softHyphen/>
        <w:t>зу же за краем печеночно-дуоденальной связки.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Корень брыжейки тонкой кишки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простирается от II пояс</w:t>
        <w:softHyphen/>
        <w:t xml:space="preserve">ничного позвонка слева до правого крестцово-подвздошного сочленения и разделяет нижний этаж брюшинной полости 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левый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правый брыжеечные синусы.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синусах располагаются петли тонкой кишки.</w:t>
      </w:r>
    </w:p>
    <w:p>
      <w:pPr>
        <w:widowControl w:val="0"/>
        <w:spacing w:after="536" w:line="1" w:lineRule="exact"/>
        <w:sectPr>
          <w:headerReference w:type="default" r:id="rId565"/>
          <w:footerReference w:type="default" r:id="rId566"/>
          <w:headerReference w:type="even" r:id="rId567"/>
          <w:footerReference w:type="even" r:id="rId56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770" w:right="758" w:bottom="819" w:left="758" w:header="0" w:footer="391" w:gutter="523"/>
          <w:pgNumType w:start="145"/>
          <w:cols w:space="720"/>
          <w:noEndnote/>
          <w:rtlGutter/>
          <w:docGrid w:linePitch="360"/>
        </w:sectPr>
      </w:pPr>
      <w:r>
        <mc:AlternateContent>
          <mc:Choice Requires="wps">
            <w:drawing>
              <wp:anchor distT="0" distB="0" distL="0" distR="0" simplePos="0" relativeHeight="62915306" behindDoc="1" locked="0" layoutInCell="1" allowOverlap="1">
                <wp:simplePos x="0" y="0"/>
                <wp:positionH relativeFrom="margin">
                  <wp:posOffset>130810</wp:posOffset>
                </wp:positionH>
                <wp:positionV relativeFrom="paragraph">
                  <wp:posOffset>135890</wp:posOffset>
                </wp:positionV>
                <wp:extent cx="158750" cy="198120"/>
                <wp:wrapNone/>
                <wp:docPr id="1221" name="Shape 122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8750" cy="1981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6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i w:val="0"/>
                                <w:iCs w:val="0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10-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47" type="#_x0000_t202" style="position:absolute;margin-left:10.300000000000001pt;margin-top:10.700000000000001pt;width:12.5pt;height:15.6pt;z-index:-188743447;mso-wrap-distance-left:0;mso-wrap-distance-right:0;mso-position-horizontal-relative:margin" wrapcoords="0 0" filled="f" stroked="f">
                <v:textbox inset="0,0,0,0">
                  <w:txbxContent>
                    <w:p>
                      <w:pPr>
                        <w:pStyle w:val="Style16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i w:val="0"/>
                          <w:iCs w:val="0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10-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62915308" behindDoc="1" locked="0" layoutInCell="1" allowOverlap="1">
                <wp:simplePos x="0" y="0"/>
                <wp:positionH relativeFrom="margin">
                  <wp:posOffset>3964940</wp:posOffset>
                </wp:positionH>
                <wp:positionV relativeFrom="paragraph">
                  <wp:posOffset>127000</wp:posOffset>
                </wp:positionV>
                <wp:extent cx="292735" cy="213360"/>
                <wp:wrapNone/>
                <wp:docPr id="1223" name="Shape 122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92735" cy="2133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6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4D4346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]47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49" type="#_x0000_t202" style="position:absolute;margin-left:312.19999999999999pt;margin-top:10.pt;width:23.050000000000001pt;height:16.800000000000001pt;z-index:-188743445;mso-wrap-distance-left:0;mso-wrap-distance-right:0;mso-position-horizontal-relative:margin" wrapcoords="0 0" filled="f" stroked="f">
                <v:textbox inset="0,0,0,0">
                  <w:txbxContent>
                    <w:p>
                      <w:pPr>
                        <w:pStyle w:val="Style16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4D4346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]47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50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брюшинной полости образуются многочисленные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складки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ямки;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они требуют ревизии при операциях на орга</w:t>
        <w:softHyphen/>
        <w:t>нах брюшной полости.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Через пищеварительную систему в организм человека вводит</w:t>
        <w:softHyphen/>
        <w:t xml:space="preserve">ся большинство лекарственных средств. Это так называемый энтеральный путь их введения. Наиболее распространенной и удобной формой введения твердых и жидких лекарственных форм является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пероральная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(через рот). Однако следует иметь в виду возможное разрушение и видоизменение лекарств в же</w:t>
        <w:softHyphen/>
        <w:t>лудке и кишечнике вследствие воздействия пищеварительных ферментов, а также в печени. Чтобы избежать этого, применяют другие способы введения лекарственных веществ, минуя пище</w:t>
        <w:softHyphen/>
        <w:t xml:space="preserve">варительный тракт (парентеральное введение). Одним из таких способов является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сублингвальное введение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(под язык). В этом случае лекарственное вещество непосредственно всасывается в кровеносные сосуды через слизистую оболочку полости рта. Другим примером парентерального введения лекарственных средств является способ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per rectum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(через прямую кишку). Вса</w:t>
        <w:softHyphen/>
        <w:t>сываясь в ней, лекарственное вещество попадает в геморро</w:t>
        <w:softHyphen/>
        <w:t>идальные вены и затем в общий кровоток, минуя печень. Это обстоятельство имеет большое значение при назначении ле</w:t>
        <w:softHyphen/>
        <w:t>карственных препаратов, разрушающихся в печени.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00" w:line="300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Иногда лекарственные средства вводятся непосредствен</w:t>
        <w:softHyphen/>
        <w:t>но в брюшинную полость. В силу анатомических особенностей строения брюшины, ее обширной поверхности и специфики кровоснабжения париетального и висцерального листков, вну</w:t>
        <w:softHyphen/>
        <w:t>трибрюшинное введение лекарственных средств может быть весьма эффективным.</w:t>
      </w:r>
    </w:p>
    <w:p>
      <w:pPr>
        <w:pStyle w:val="Style68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left"/>
      </w:pPr>
      <w:bookmarkStart w:id="98" w:name="bookmark98"/>
      <w:r>
        <w:rPr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98"/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52" w:val="left"/>
          <w:tab w:pos="662" w:val="left"/>
        </w:tabs>
        <w:bidi w:val="0"/>
        <w:spacing w:before="0" w:after="80" w:line="30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органы относятся к пищеварительной системе?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52" w:val="left"/>
        </w:tabs>
        <w:bidi w:val="0"/>
        <w:spacing w:before="0" w:after="80" w:line="283" w:lineRule="auto"/>
        <w:ind w:left="700" w:right="0" w:hanging="7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Назовите органы и анатомические образования, распола</w:t>
        <w:softHyphen/>
        <w:t>гающиеся в полости рта.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52" w:val="left"/>
        </w:tabs>
        <w:bidi w:val="0"/>
        <w:spacing w:before="0" w:after="180" w:line="283" w:lineRule="auto"/>
        <w:ind w:left="700" w:right="0" w:hanging="7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Укажите места расположения больших слюнных желез. Где открываются их протоки?</w:t>
      </w:r>
      <w:r>
        <w:br w:type="page"/>
      </w:r>
    </w:p>
    <w:p>
      <w:pPr>
        <w:pStyle w:val="Style82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</w:pPr>
      <w:bookmarkStart w:id="100" w:name="bookmark100"/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(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1</w:t>
      </w:r>
      <w:bookmarkEnd w:id="100"/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2" w:lineRule="auto"/>
        <w:ind w:left="660" w:right="0" w:hanging="66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анатомические части зуба и укажите, какие ткани их формируют?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6" w:lineRule="auto"/>
        <w:ind w:left="660" w:right="0" w:hanging="66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каких образованиях слизистой оболочки языка имеются вкусовые рецепторы?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2" w:lineRule="auto"/>
        <w:ind w:left="660" w:right="0" w:hanging="66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анатомические образования формируют зев? Каковы функции зева?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4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функции выполняет глотка как орган?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2" w:lineRule="auto"/>
        <w:ind w:left="660" w:right="0" w:hanging="66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Перечислите оболочки, составляющие стенку полого (труб</w:t>
        <w:softHyphen/>
        <w:t>чатого) органа.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2" w:lineRule="auto"/>
        <w:ind w:left="660" w:right="0" w:hanging="66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функции желудка. Какие особенности строения имеют оболочки стенки желудка в связи с его функциями?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2" w:lineRule="auto"/>
        <w:ind w:left="660" w:right="0" w:hanging="66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какой области на передней брюшной стенке проецируется желудок?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4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отделы тонкой кишки.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2" w:lineRule="auto"/>
        <w:ind w:left="660" w:right="32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особенности строения имеет слизистая оболочка тон</w:t>
        <w:softHyphen/>
        <w:t>кой кишки?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4" w:lineRule="auto"/>
        <w:ind w:left="66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Выводные протоки каких крупных пищеварительных желез открываются в полость двенадцатиперстной кишки? Обо</w:t>
        <w:softHyphen/>
        <w:t>значьте место открытия этих протоков.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4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отделы толстой кишки.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6" w:lineRule="auto"/>
        <w:ind w:left="66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особенности строения имеют слизистая и мышечная оболочки толстой кишки?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4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 какой поверхности печени находятся ее ворота?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4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Что является структурно-функциональной единицей печени?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4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располагается желчный пузырь и каковы его функции?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80" w:line="266" w:lineRule="auto"/>
        <w:ind w:left="660" w:right="0" w:hanging="6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 каким железам по характеру секреции относится поджелу</w:t>
        <w:softHyphen/>
        <w:t>дочная железа? Куда открываются ее протоки?</w:t>
      </w:r>
    </w:p>
    <w:p>
      <w:pPr>
        <w:pStyle w:val="Style18"/>
        <w:keepNext w:val="0"/>
        <w:keepLines w:val="0"/>
        <w:widowControl w:val="0"/>
        <w:numPr>
          <w:ilvl w:val="0"/>
          <w:numId w:val="69"/>
        </w:numPr>
        <w:shd w:val="clear" w:color="auto" w:fill="auto"/>
        <w:tabs>
          <w:tab w:pos="660" w:val="left"/>
        </w:tabs>
        <w:bidi w:val="0"/>
        <w:spacing w:before="0" w:after="580" w:line="266" w:lineRule="auto"/>
        <w:ind w:left="660" w:right="0" w:hanging="660"/>
        <w:jc w:val="both"/>
      </w:pPr>
      <w:bookmarkStart w:id="102" w:name="bookmark102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Дайте анатомическую характеристику брюшины и ее обра</w:t>
        <w:softHyphen/>
        <w:t>зований (брыжейки, связки, сальника).</w:t>
      </w:r>
      <w:bookmarkEnd w:id="102"/>
    </w:p>
    <w:p>
      <w:pPr>
        <w:pStyle w:val="Style71"/>
        <w:keepNext/>
        <w:keepLines/>
        <w:widowControl w:val="0"/>
        <w:numPr>
          <w:ilvl w:val="1"/>
          <w:numId w:val="71"/>
        </w:numPr>
        <w:shd w:val="clear" w:color="auto" w:fill="auto"/>
        <w:tabs>
          <w:tab w:pos="660" w:val="left"/>
        </w:tabs>
        <w:bidi w:val="0"/>
        <w:spacing w:before="0" w:after="240" w:line="240" w:lineRule="auto"/>
        <w:ind w:left="0" w:right="0" w:firstLine="0"/>
        <w:jc w:val="left"/>
      </w:pPr>
      <w:bookmarkStart w:id="103" w:name="bookmark103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Дыхательная система</w:t>
      </w:r>
      <w:bookmarkEnd w:id="103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/>
        <w:ind w:left="0" w:right="0" w:firstLine="0"/>
        <w:jc w:val="both"/>
        <w:sectPr>
          <w:headerReference w:type="default" r:id="rId569"/>
          <w:footerReference w:type="default" r:id="rId570"/>
          <w:headerReference w:type="even" r:id="rId571"/>
          <w:footerReference w:type="even" r:id="rId572"/>
          <w:headerReference w:type="first" r:id="rId573"/>
          <w:footerReference w:type="first" r:id="rId574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770" w:right="758" w:bottom="819" w:left="758" w:header="0" w:footer="3" w:gutter="523"/>
          <w:pgNumType w:start="148"/>
          <w:cols w:space="720"/>
          <w:noEndnote/>
          <w:titlePg/>
          <w:rtlGutter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Дыхательная система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(systema respiratorium)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комплекс орга</w:t>
        <w:softHyphen/>
        <w:t xml:space="preserve">нов и анатомических образований, осуществляющих функцию внешнего дыхания. Выделяют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воздухоносные пути',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полость</w:t>
      </w:r>
    </w:p>
    <w:p>
      <w:pPr>
        <w:pStyle w:val="Style82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bookmarkStart w:id="105" w:name="bookmark105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Я)</w:t>
      </w:r>
      <w:bookmarkEnd w:id="105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36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носа, гортань, трахею, бронхи и бронхиолы, а также респира</w:t>
        <w:softHyphen/>
        <w:t xml:space="preserve">торный отдел — паренхиму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легких,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где происходит газообмен между воздухом, содержащимся в альвеолах легких, и кровью.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3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Дыхательная система имеет одно входное отверстие, через которое осуществляется и поступление, и удаление воздуха из ор</w:t>
        <w:softHyphen/>
        <w:t>ганизма при дыхании; оно располагается у переднего конца тела и непосредственно связано с начальным отделом первичной киш</w:t>
        <w:softHyphen/>
        <w:t>ки (см. рис. 38). Закладка органов дыхания возникает на 4 неделе внутриутробного развития в виде гортанно-трахеального выро</w:t>
        <w:softHyphen/>
        <w:t>ста вентральной стенки первичной кишки на границе ее глоточ</w:t>
        <w:softHyphen/>
        <w:t>ного и туловищного отделов. На нижнем конце этого выроста образуются в виде утолщений две первичные бронхолегочные почки - зачаток бронхов и легочной паренхимы.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/>
        <w:ind w:left="360" w:right="0" w:firstLine="580"/>
        <w:jc w:val="both"/>
      </w:pPr>
      <w:bookmarkStart w:id="107" w:name="bookmark107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Основной функцией дыхательной системы является внешнее дыхание, т.е. обмен газов между организмом и окру</w:t>
        <w:softHyphen/>
        <w:t>жающей средой. При этом в кровь из внешней среды поступа</w:t>
        <w:softHyphen/>
        <w:t>ет кислород и из крови выводится углекислый газ. Вместе с тем, органы дыхательной системы выполняют ряд дополнительных функций: очистку, увлажнение и согревание воздуха, барьер</w:t>
        <w:softHyphen/>
        <w:t>ную (защитную) функцию, участвуют в обонянии, голосообра- зовании, выделении газообразных веществ из организма.</w:t>
      </w:r>
      <w:bookmarkEnd w:id="107"/>
    </w:p>
    <w:p>
      <w:pPr>
        <w:pStyle w:val="Style89"/>
        <w:keepNext/>
        <w:keepLines/>
        <w:widowControl w:val="0"/>
        <w:numPr>
          <w:ilvl w:val="2"/>
          <w:numId w:val="71"/>
        </w:numPr>
        <w:shd w:val="clear" w:color="auto" w:fill="auto"/>
        <w:tabs>
          <w:tab w:pos="1119" w:val="left"/>
        </w:tabs>
        <w:bidi w:val="0"/>
        <w:spacing w:before="0" w:line="240" w:lineRule="auto"/>
        <w:ind w:left="0" w:right="0" w:firstLine="360"/>
        <w:jc w:val="both"/>
      </w:pPr>
      <w:bookmarkStart w:id="108" w:name="bookmark108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Воздухоносные пути</w:t>
      </w:r>
      <w:bookmarkEnd w:id="108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связи с особенностями развития и топографии полость носа, носовая и ротовая части глотки относятся 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верхним дыхательным путям,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гортань, трахея и бронхи - 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нижним дыхательным путям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51).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3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Важной особенностью строения воздухоносных путей яв</w:t>
        <w:softHyphen/>
        <w:t>ляется присутствие хрящевого остова в стенках, что предотвра</w:t>
        <w:softHyphen/>
        <w:t xml:space="preserve">щает их спадение при дыхании.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Мерцательный эпителий,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</w:t>
        <w:softHyphen/>
        <w:t>стилающий слизистую оболочку дыхательных путей, имеет на своей поверхности ворсинки. Движениями этих ворсинок соз</w:t>
        <w:softHyphen/>
        <w:t>дается направленный ток слизи из дыхательных путей.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60" w:line="276" w:lineRule="auto"/>
        <w:ind w:left="3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Полость носа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(cavitas nasi).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Нос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является начальной частью дыхательной системы и, одновременно, - периферическим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870960" cy="3364865"/>
            <wp:docPr id="1239" name="Picutre 123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" name="Picture 1239"/>
                    <pic:cNvPicPr/>
                  </pic:nvPicPr>
                  <pic:blipFill>
                    <a:blip r:embed="rId575"/>
                    <a:stretch/>
                  </pic:blipFill>
                  <pic:spPr>
                    <a:xfrm>
                      <a:ext cx="3870960" cy="33648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51.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Органы дыхания</w:t>
      </w:r>
    </w:p>
    <w:p>
      <w:pPr>
        <w:widowControl w:val="0"/>
        <w:spacing w:after="41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отделом обонятельного анализатора. В нем различают корень носа, спинку носа и верхушку носа, по бокам от которой распо</w:t>
        <w:softHyphen/>
        <w:t xml:space="preserve">ложены крылья носа. Внутри носа находится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полость носа.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</w:t>
        <w:softHyphen/>
        <w:t xml:space="preserve">лость носа спереди через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ноздри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сообщается с внешней сре</w:t>
        <w:softHyphen/>
        <w:t xml:space="preserve">дой, а сзади через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хоаны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носовой частью глотки.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полости носа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преддверие носа,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покрытое ко</w:t>
        <w:softHyphen/>
        <w:t xml:space="preserve">жей с сальными железами и волосками,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собственно полость носа,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выстланную слизистой оболочкой. Полость носа носовой перегородкой разделена на две относительно симметричные части. На ее боковых стенках с каждой стороны располагаются по три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носовые раковины: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верхняя, средняя и нижняя. Между носовыми раковинами образуются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верхний, средний и нижний носовые ходы. Общий носовой ход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 между перего</w:t>
        <w:softHyphen/>
        <w:t>родкой носа и боковой стенкой.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полости носа выделяют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обонятельную и дыхательную области.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обонятельной области относят часть слизистой обо</w:t>
        <w:softHyphen/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лочки полости носа, выстилающей верхние носовые раковины, а также соответствующий им верхний отдел перегородки носа. В слизистой оболочке этой области залегают чувствительные окончания обонятельных нервов. Остальную часть слизистой оболочки полости носа относят к дыхательной области.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 носовой полостью связаны воздухоносные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околоносо</w:t>
        <w:softHyphen/>
        <w:t>вые пазухи,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расположенные в соседних костях черепа. Наибо</w:t>
        <w:softHyphen/>
        <w:t xml:space="preserve">лее крупные из них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лобная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верхнечелюстная (гайморова) пазухи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сообщаются со средним носовым ходом. В верхний носовой ход открывается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клиновидная пазуха,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в нижний но</w:t>
        <w:softHyphen/>
        <w:t xml:space="preserve">совой ход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носослезный канал,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которому слеза из глазницы оттекает в полость носа.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поверхность полости носа и околоносовых пазух покрыта слизистой оболочкой, выстланной мерцатель</w:t>
        <w:softHyphen/>
        <w:t>ным эпителием и содержащей большое количество слизистых желез и венозные сплетения. Проходя через полость носа, воз</w:t>
        <w:softHyphen/>
        <w:t>дух согревается, увлажняется и очищается от пыли. Слизистая оболочка легко набухает под влиянием различных раздражи</w:t>
        <w:softHyphen/>
        <w:t>телей. Наличие сообщений с околоносовыми пазухами служит анатомической предпосылкой для распространения на них вос</w:t>
        <w:softHyphen/>
        <w:t>палительного процесса и развития осложнений после простуд</w:t>
        <w:softHyphen/>
        <w:t>ных заболеваний.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34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Из носовой полости воздух через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хоаны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попадает в носо</w:t>
        <w:softHyphen/>
        <w:t>вую часть глотки, затем проходит ее ротовую часть, а из нее, че</w:t>
        <w:softHyphen/>
        <w:t xml:space="preserve">рез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вход в гортань,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поступает в гортань.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34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Гортань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(larynx)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полый орган, расположенный в передней области шеи на уровне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IV-VI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шейных позвонков. Внизу гор</w:t>
        <w:softHyphen/>
        <w:t>тань переходит в трахею. Позади гортани расположена гор- таноглотка, впереди - подподъязычные мышцы и фасции шеи и верхняя часть щитовидной железы, с боков проходят крупные сосудисто-нервные пучки шеи. Вверху гортань под</w:t>
        <w:softHyphen/>
        <w:t xml:space="preserve">вешена к подъязычной кости при помощи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щитоподъязычной мембраны.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Вследствие этого гортань опускается и поднима</w:t>
        <w:softHyphen/>
        <w:t>ется вместе с подъязычной костью при глотательных движе</w:t>
        <w:softHyphen/>
        <w:t>ниях.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600"/>
        <w:jc w:val="both"/>
        <w:sectPr>
          <w:headerReference w:type="default" r:id="rId577"/>
          <w:footerReference w:type="default" r:id="rId578"/>
          <w:headerReference w:type="even" r:id="rId579"/>
          <w:footerReference w:type="even" r:id="rId58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770" w:right="758" w:bottom="819" w:left="758" w:header="0" w:footer="3" w:gutter="523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Хрящи гортани образуют ее плотный остов (рис. 52). Среди них выделяют непарные хрящи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(щитовидный хрящ,</w:t>
      </w:r>
    </w:p>
    <w:p>
      <w:pPr>
        <w:framePr w:w="1694" w:h="4435" w:hSpace="1579" w:wrap="notBeside" w:vAnchor="text" w:hAnchor="text" w:x="2377" w:y="1"/>
        <w:widowControl w:val="0"/>
        <w:rPr>
          <w:sz w:val="2"/>
          <w:szCs w:val="2"/>
        </w:rPr>
      </w:pPr>
      <w:r>
        <w:drawing>
          <wp:inline>
            <wp:extent cx="1078865" cy="2816225"/>
            <wp:docPr id="1248" name="Picutre 124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" name="Picture 1248"/>
                    <pic:cNvPicPr/>
                  </pic:nvPicPr>
                  <pic:blipFill>
                    <a:blip r:embed="rId581"/>
                    <a:stretch/>
                  </pic:blipFill>
                  <pic:spPr>
                    <a:xfrm>
                      <a:ext cx="1078865" cy="28162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389890" distR="2447925" simplePos="0" relativeHeight="125829664" behindDoc="0" locked="0" layoutInCell="1" allowOverlap="1">
                <wp:simplePos x="0" y="0"/>
                <wp:positionH relativeFrom="column">
                  <wp:posOffset>389890</wp:posOffset>
                </wp:positionH>
                <wp:positionV relativeFrom="paragraph">
                  <wp:posOffset>57785</wp:posOffset>
                </wp:positionV>
                <wp:extent cx="1139825" cy="1911350"/>
                <wp:wrapTopAndBottom/>
                <wp:docPr id="1249" name="Shape 124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9825" cy="19113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675" w:val="left"/>
                              </w:tabs>
                              <w:bidi w:val="0"/>
                              <w:spacing w:before="0" w:after="46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Подъязычная кость</w:t>
                              <w:tab/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710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14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Щитоподъязычная</w:t>
                              <w:tab/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60" w:line="240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мембрана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743" w:val="left"/>
                              </w:tabs>
                              <w:bidi w:val="0"/>
                              <w:spacing w:before="0" w:after="460" w:line="240" w:lineRule="auto"/>
                              <w:ind w:left="0" w:right="0" w:firstLine="14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Рожковидный хрящ</w:t>
                              <w:tab/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6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Черпаловидный хрящ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14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Перстневидный хрящ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75" type="#_x0000_t202" style="position:absolute;margin-left:30.699999999999999pt;margin-top:4.5499999999999998pt;width:89.75pt;height:150.5pt;z-index:-125829089;mso-wrap-distance-left:30.699999999999999pt;mso-wrap-distance-right:192.75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675" w:val="left"/>
                        </w:tabs>
                        <w:bidi w:val="0"/>
                        <w:spacing w:before="0" w:after="46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Подъязычная кость</w:t>
                        <w:tab/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710" w:val="left"/>
                        </w:tabs>
                        <w:bidi w:val="0"/>
                        <w:spacing w:before="0" w:after="40" w:line="240" w:lineRule="auto"/>
                        <w:ind w:left="0" w:right="0" w:firstLine="14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Щитоподъязычная</w:t>
                        <w:tab/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60" w:line="240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мембрана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743" w:val="left"/>
                        </w:tabs>
                        <w:bidi w:val="0"/>
                        <w:spacing w:before="0" w:after="460" w:line="240" w:lineRule="auto"/>
                        <w:ind w:left="0" w:right="0" w:firstLine="14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Рожковидный хрящ</w:t>
                        <w:tab/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6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Черпаловидный хрящ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14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Перстневидный хрящ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389890" distR="2585085" simplePos="0" relativeHeight="125829666" behindDoc="0" locked="0" layoutInCell="1" allowOverlap="1">
                <wp:simplePos x="0" y="0"/>
                <wp:positionH relativeFrom="column">
                  <wp:posOffset>2584450</wp:posOffset>
                </wp:positionH>
                <wp:positionV relativeFrom="paragraph">
                  <wp:posOffset>27305</wp:posOffset>
                </wp:positionV>
                <wp:extent cx="1002665" cy="1584960"/>
                <wp:wrapTopAndBottom/>
                <wp:docPr id="1251" name="Shape 125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02665" cy="15849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4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.... 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Подъязычно</w:t>
                              <w:softHyphen/>
                              <w:t>надгортанная связка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82" w:val="left"/>
                              </w:tabs>
                              <w:bidi w:val="0"/>
                              <w:spacing w:before="0" w:after="44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...</w:t>
                              <w:tab/>
                              <w:t xml:space="preserve"> Надгортанник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4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Щитовидный хрящ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91" w:val="left"/>
                              </w:tabs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>Голосовая связка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77" type="#_x0000_t202" style="position:absolute;margin-left:203.5pt;margin-top:2.1499999999999999pt;width:78.950000000000003pt;height:124.8pt;z-index:-125829087;mso-wrap-distance-left:30.699999999999999pt;mso-wrap-distance-right:203.5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4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.... 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Подъязычно</w:t>
                        <w:softHyphen/>
                        <w:t>надгортанная связка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82" w:val="left"/>
                        </w:tabs>
                        <w:bidi w:val="0"/>
                        <w:spacing w:before="0" w:after="44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...</w:t>
                        <w:tab/>
                        <w:t xml:space="preserve"> Надгортанник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4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Щитовидный хрящ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91" w:val="left"/>
                        </w:tabs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ab/>
                        <w:t>Голосовая связка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389890" distR="2917190" simplePos="0" relativeHeight="125829668" behindDoc="0" locked="0" layoutInCell="1" allowOverlap="1">
                <wp:simplePos x="0" y="0"/>
                <wp:positionH relativeFrom="column">
                  <wp:posOffset>2752090</wp:posOffset>
                </wp:positionH>
                <wp:positionV relativeFrom="paragraph">
                  <wp:posOffset>2389505</wp:posOffset>
                </wp:positionV>
                <wp:extent cx="670560" cy="140335"/>
                <wp:wrapTopAndBottom/>
                <wp:docPr id="1253" name="Shape 125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056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Хрящи трахеи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79" type="#_x0000_t202" style="position:absolute;margin-left:216.70000000000002pt;margin-top:188.15000000000001pt;width:52.800000000000004pt;height:11.050000000000001pt;z-index:-125829085;mso-wrap-distance-left:30.699999999999999pt;mso-wrap-distance-right:229.70000000000002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Хрящи трахеи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40" w:line="240" w:lineRule="auto"/>
        <w:ind w:left="0" w:right="0" w:firstLine="30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52.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Хрящи гортани и трахеи (сагиттальный разрез)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00" w:right="0" w:firstLine="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перстневидный хрящ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надгортанник)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парные хрящи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(черпаловидный хрящ, рожковидный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клиновидный хрящи).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Хрящи гортани соединяются между собой посредством суста</w:t>
        <w:softHyphen/>
        <w:t>вов и связок и могут менять свое положение благодаря сокра</w:t>
        <w:softHyphen/>
        <w:t>щению прикрепляющихся к ним мышц.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40" w:line="300" w:lineRule="auto"/>
        <w:ind w:left="300" w:right="0" w:firstLine="560"/>
        <w:jc w:val="both"/>
        <w:sectPr>
          <w:headerReference w:type="default" r:id="rId583"/>
          <w:footerReference w:type="default" r:id="rId584"/>
          <w:headerReference w:type="even" r:id="rId585"/>
          <w:footerReference w:type="even" r:id="rId58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1042" w:right="521" w:bottom="1042" w:left="521" w:header="0" w:footer="3" w:gutter="1094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мышцам гортани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относятся поперечнополосатые мышцы (рис. 53), сокращение которых приводит в движе</w:t>
        <w:softHyphen/>
        <w:t>ние хрящи гортани, в результате чего изменяется степень на</w:t>
        <w:softHyphen/>
        <w:t xml:space="preserve">пряжения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голосовых связоки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ширина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голосовой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щели между ними. От степени напряжения голосовых связок зависит ча</w:t>
        <w:softHyphen/>
        <w:t>стота их колебаний в единицу времени, определяющая вы</w:t>
        <w:softHyphen/>
        <w:t>соту звучания голоса. Ширина голосовой щели определя</w:t>
        <w:softHyphen/>
        <w:t>ет громкость звука. В соответствии с этим мышцы гортани по функции делятся на три группы: мышцы, расширяющие голо</w:t>
        <w:softHyphen/>
        <w:t xml:space="preserve">совую щель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(задняя перстнечерпаловидная мышца)',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мышцы, суживающие ее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(латеральная перстнечерпаловидная мышца, косая и поперечная черпаловидные мышцы),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мышцы, изме-</w:t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59410" cy="311150"/>
            <wp:docPr id="1271" name="Picutre 127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" name="Picture 1271"/>
                    <pic:cNvPicPr/>
                  </pic:nvPicPr>
                  <pic:blipFill>
                    <a:blip r:embed="rId587"/>
                    <a:stretch/>
                  </pic:blipFill>
                  <pic:spPr>
                    <a:xfrm>
                      <a:ext cx="359410" cy="3111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59" w:line="1" w:lineRule="exact"/>
      </w:pPr>
    </w:p>
    <w:p>
      <w:pPr>
        <w:framePr w:w="2928" w:h="4310" w:hSpace="1358" w:vSpace="254" w:wrap="notBeside" w:vAnchor="text" w:hAnchor="text" w:x="1534" w:y="255"/>
        <w:widowControl w:val="0"/>
        <w:rPr>
          <w:sz w:val="2"/>
          <w:szCs w:val="2"/>
        </w:rPr>
      </w:pPr>
      <w:r>
        <w:drawing>
          <wp:inline>
            <wp:extent cx="1859280" cy="2736850"/>
            <wp:docPr id="1272" name="Picutre 127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" name="Picture 1272"/>
                    <pic:cNvPicPr/>
                  </pic:nvPicPr>
                  <pic:blipFill>
                    <a:blip r:embed="rId589"/>
                    <a:stretch/>
                  </pic:blipFill>
                  <pic:spPr>
                    <a:xfrm>
                      <a:ext cx="1859280" cy="27368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1125" distR="3187065" simplePos="0" relativeHeight="125829670" behindDoc="0" locked="0" layoutInCell="1" allowOverlap="1">
                <wp:simplePos x="0" y="0"/>
                <wp:positionH relativeFrom="column">
                  <wp:posOffset>2384425</wp:posOffset>
                </wp:positionH>
                <wp:positionV relativeFrom="paragraph">
                  <wp:posOffset>0</wp:posOffset>
                </wp:positionV>
                <wp:extent cx="679450" cy="128270"/>
                <wp:wrapTopAndBottom/>
                <wp:docPr id="1273" name="Shape 127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945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Надгортанник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299" type="#_x0000_t202" style="position:absolute;margin-left:187.75pt;margin-top:0;width:53.5pt;height:10.1pt;z-index:-125829083;mso-wrap-distance-left:8.75pt;mso-wrap-distance-right:250.95000000000002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Надгортанник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11125" distR="2927985" simplePos="0" relativeHeight="125829672" behindDoc="0" locked="0" layoutInCell="1" allowOverlap="1">
                <wp:simplePos x="0" y="0"/>
                <wp:positionH relativeFrom="column">
                  <wp:posOffset>120015</wp:posOffset>
                </wp:positionH>
                <wp:positionV relativeFrom="paragraph">
                  <wp:posOffset>179705</wp:posOffset>
                </wp:positionV>
                <wp:extent cx="938530" cy="307975"/>
                <wp:wrapTopAndBottom/>
                <wp:docPr id="1275" name="Shape 127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8530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Большие рога подъязычной кости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01" type="#_x0000_t202" style="position:absolute;margin-left:9.4500000000000011pt;margin-top:14.15pt;width:73.900000000000006pt;height:24.25pt;z-index:-125829081;mso-wrap-distance-left:8.75pt;mso-wrap-distance-right:230.5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Большие рога подъязычной кости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11125" distR="2961005" simplePos="0" relativeHeight="125829674" behindDoc="0" locked="0" layoutInCell="1" allowOverlap="1">
                <wp:simplePos x="0" y="0"/>
                <wp:positionH relativeFrom="column">
                  <wp:posOffset>123190</wp:posOffset>
                </wp:positionH>
                <wp:positionV relativeFrom="paragraph">
                  <wp:posOffset>1280160</wp:posOffset>
                </wp:positionV>
                <wp:extent cx="905510" cy="137160"/>
                <wp:wrapTopAndBottom/>
                <wp:docPr id="1277" name="Shape 127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0551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Щитовидный хрящ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03" type="#_x0000_t202" style="position:absolute;margin-left:9.7000000000000011pt;margin-top:100.8pt;width:71.299999999999997pt;height:10.800000000000001pt;z-index:-125829079;mso-wrap-distance-left:8.75pt;mso-wrap-distance-right:233.1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Щитовидный хрящ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11125" distR="2830195" simplePos="0" relativeHeight="125829676" behindDoc="0" locked="0" layoutInCell="1" allowOverlap="1">
                <wp:simplePos x="0" y="0"/>
                <wp:positionH relativeFrom="column">
                  <wp:posOffset>284480</wp:posOffset>
                </wp:positionH>
                <wp:positionV relativeFrom="paragraph">
                  <wp:posOffset>2075180</wp:posOffset>
                </wp:positionV>
                <wp:extent cx="1036320" cy="140335"/>
                <wp:wrapTopAndBottom/>
                <wp:docPr id="1279" name="Shape 127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3632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Перстневидный хрящ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05" type="#_x0000_t202" style="position:absolute;margin-left:22.400000000000002pt;margin-top:163.40000000000001pt;width:81.600000000000009pt;height:11.050000000000001pt;z-index:-125829077;mso-wrap-distance-left:8.75pt;mso-wrap-distance-right:222.84999999999999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Перстневидный хрящ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11125" distR="3195955" simplePos="0" relativeHeight="125829678" behindDoc="0" locked="0" layoutInCell="1" allowOverlap="1">
                <wp:simplePos x="0" y="0"/>
                <wp:positionH relativeFrom="column">
                  <wp:posOffset>644525</wp:posOffset>
                </wp:positionH>
                <wp:positionV relativeFrom="paragraph">
                  <wp:posOffset>2523490</wp:posOffset>
                </wp:positionV>
                <wp:extent cx="670560" cy="137160"/>
                <wp:wrapTopAndBottom/>
                <wp:docPr id="1281" name="Shape 128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056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Хрящи трахеи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07" type="#_x0000_t202" style="position:absolute;margin-left:50.75pt;margin-top:198.70000000000002pt;width:52.800000000000004pt;height:10.800000000000001pt;z-index:-125829075;mso-wrap-distance-left:8.75pt;mso-wrap-distance-right:251.6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Хрящи трахеи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11125" distR="2970530" simplePos="0" relativeHeight="125829680" behindDoc="0" locked="0" layoutInCell="1" allowOverlap="1">
                <wp:simplePos x="0" y="0"/>
                <wp:positionH relativeFrom="column">
                  <wp:posOffset>2896870</wp:posOffset>
                </wp:positionH>
                <wp:positionV relativeFrom="paragraph">
                  <wp:posOffset>667385</wp:posOffset>
                </wp:positionV>
                <wp:extent cx="895985" cy="274320"/>
                <wp:wrapTopAndBottom/>
                <wp:docPr id="1283" name="Shape 128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95985" cy="2743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926" w:val="right"/>
                              </w:tabs>
                              <w:bidi w:val="0"/>
                              <w:spacing w:before="0" w:after="6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...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 xml:space="preserve"> Косая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черпаловидная м.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09" type="#_x0000_t202" style="position:absolute;margin-left:228.09999999999999pt;margin-top:52.550000000000004pt;width:70.549999999999997pt;height:21.600000000000001pt;z-index:-125829073;mso-wrap-distance-left:8.75pt;mso-wrap-distance-right:233.90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926" w:val="right"/>
                        </w:tabs>
                        <w:bidi w:val="0"/>
                        <w:spacing w:before="0" w:after="6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...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ab/>
                        <w:t xml:space="preserve"> Косая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черпаловидная м.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11125" distR="2830195" simplePos="0" relativeHeight="125829682" behindDoc="0" locked="0" layoutInCell="1" allowOverlap="1">
                <wp:simplePos x="0" y="0"/>
                <wp:positionH relativeFrom="column">
                  <wp:posOffset>2829560</wp:posOffset>
                </wp:positionH>
                <wp:positionV relativeFrom="paragraph">
                  <wp:posOffset>1273810</wp:posOffset>
                </wp:positionV>
                <wp:extent cx="1036320" cy="1237615"/>
                <wp:wrapTopAndBottom/>
                <wp:docPr id="1285" name="Shape 128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36320" cy="12376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38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Поперечная черпаловидная м.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63" w:val="left"/>
                              </w:tabs>
                              <w:bidi w:val="0"/>
                              <w:spacing w:before="0" w:after="20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 xml:space="preserve"> Задняя перстне</w:t>
                              <w:softHyphen/>
                              <w:t>черпаловидная м.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30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Перстнещитовидный сустав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11" type="#_x0000_t202" style="position:absolute;margin-left:222.80000000000001pt;margin-top:100.3pt;width:81.600000000000009pt;height:97.450000000000003pt;z-index:-125829071;mso-wrap-distance-left:8.75pt;mso-wrap-distance-right:222.84999999999999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38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Поперечная черпаловидная м.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63" w:val="left"/>
                        </w:tabs>
                        <w:bidi w:val="0"/>
                        <w:spacing w:before="0" w:after="20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ab/>
                        <w:t xml:space="preserve"> Задняя перстне</w:t>
                        <w:softHyphen/>
                        <w:t>черпаловидная м.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30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Перстнещитовидный сустав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11125" distR="1665605" simplePos="0" relativeHeight="125829684" behindDoc="0" locked="0" layoutInCell="1" allowOverlap="1">
                <wp:simplePos x="0" y="0"/>
                <wp:positionH relativeFrom="column">
                  <wp:posOffset>111125</wp:posOffset>
                </wp:positionH>
                <wp:positionV relativeFrom="paragraph">
                  <wp:posOffset>2987040</wp:posOffset>
                </wp:positionV>
                <wp:extent cx="2200910" cy="167640"/>
                <wp:wrapTopAndBottom/>
                <wp:docPr id="1287" name="Shape 128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200910" cy="1676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53.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Мышцы гортани (вид сзади)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13" type="#_x0000_t202" style="position:absolute;margin-left:8.75pt;margin-top:235.20000000000002pt;width:173.30000000000001pt;height:13.200000000000001pt;z-index:-125829069;mso-wrap-distance-left:8.75pt;mso-wrap-distance-right:131.1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53.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Мышцы гортани (вид сзади)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28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няющие напряжение голосовых связок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(перстнещитовидная мышца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напрягает,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голосовая мышца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расслабляет голосо</w:t>
        <w:softHyphen/>
        <w:t>вые связки).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28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Полость гортани имеет верхнюю и нижнюю расширен</w:t>
        <w:softHyphen/>
        <w:t>ные части, разделенные между собой средней суженной ча</w:t>
        <w:softHyphen/>
        <w:t>стью (рис. 54).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28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верхнюю расширенную часть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преддверие гортани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открывается вход в гортань. Снизу преддверие гортани огра</w:t>
        <w:softHyphen/>
        <w:t xml:space="preserve">ничено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складками преддверия,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между которыми образует</w:t>
        <w:softHyphen/>
        <w:t xml:space="preserve">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щель преддверия.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Средняя суженная часть гортани сверху ограничена преддверными складками, а внизу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голосовыми складками.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Между складкой преддверия и голосовой склад</w:t>
        <w:softHyphen/>
        <w:t xml:space="preserve">кой с каждой стороны на боковой стенке гортани расположен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желудочек гортани,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выполняющий функции резонатора при го лосообразовании.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280" w:right="0" w:firstLine="580"/>
        <w:jc w:val="both"/>
        <w:sectPr>
          <w:headerReference w:type="default" r:id="rId591"/>
          <w:footerReference w:type="default" r:id="rId592"/>
          <w:headerReference w:type="even" r:id="rId593"/>
          <w:footerReference w:type="even" r:id="rId594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55" w:right="797" w:bottom="685" w:left="797" w:header="0" w:footer="3" w:gutter="542"/>
          <w:cols w:space="720"/>
          <w:noEndnote/>
          <w:rtlGutter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Именно средняя часть гортани образует ее голосовой аппарат. Между правой и левой голосовыми складками об</w:t>
      </w:r>
    </w:p>
    <w:p>
      <w:pPr>
        <w:widowControl w:val="0"/>
        <w:spacing w:after="9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585470" cy="237490"/>
            <wp:docPr id="1297" name="Picutre 129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" name="Picture 1297"/>
                    <pic:cNvPicPr/>
                  </pic:nvPicPr>
                  <pic:blipFill>
                    <a:blip r:embed="rId595"/>
                    <a:stretch/>
                  </pic:blipFill>
                  <pic:spPr>
                    <a:xfrm>
                      <a:ext cx="585470" cy="2374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99" w:line="1" w:lineRule="exact"/>
      </w:pPr>
    </w:p>
    <w:p>
      <w:pPr>
        <w:widowControl w:val="0"/>
        <w:spacing w:line="1" w:lineRule="exact"/>
      </w:pPr>
    </w:p>
    <w:p>
      <w:pPr>
        <w:framePr w:w="4152" w:h="4334" w:hSpace="1742" w:vSpace="398" w:wrap="notBeside" w:vAnchor="text" w:hAnchor="text" w:x="2026" w:y="1"/>
        <w:widowControl w:val="0"/>
        <w:rPr>
          <w:sz w:val="2"/>
          <w:szCs w:val="2"/>
        </w:rPr>
      </w:pPr>
      <w:r>
        <w:drawing>
          <wp:inline>
            <wp:extent cx="2639695" cy="2755265"/>
            <wp:docPr id="1298" name="Picutre 129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" name="Picture 1298"/>
                    <pic:cNvPicPr/>
                  </pic:nvPicPr>
                  <pic:blipFill>
                    <a:blip r:embed="rId597"/>
                    <a:stretch/>
                  </pic:blipFill>
                  <pic:spPr>
                    <a:xfrm>
                      <a:ext cx="2639695" cy="27552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79705" distR="2935605" simplePos="0" relativeHeight="125829686" behindDoc="0" locked="0" layoutInCell="1" allowOverlap="1">
                <wp:simplePos x="0" y="0"/>
                <wp:positionH relativeFrom="column">
                  <wp:posOffset>179705</wp:posOffset>
                </wp:positionH>
                <wp:positionV relativeFrom="paragraph">
                  <wp:posOffset>506095</wp:posOffset>
                </wp:positionV>
                <wp:extent cx="987425" cy="1502410"/>
                <wp:wrapTopAndBottom/>
                <wp:docPr id="1299" name="Shape 129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87425" cy="15024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497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Щитовидный хрящ Складка преддверия Желудочек гортани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497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Мышцы гортани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497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Голосовая складка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497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Голосовая щель Перстневидный хрящ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25" type="#_x0000_t202" style="position:absolute;margin-left:14.15pt;margin-top:39.850000000000001pt;width:77.75pt;height:118.3pt;z-index:-125829067;mso-wrap-distance-left:14.15pt;mso-wrap-distance-right:231.1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497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Щитовидный хрящ Складка преддверия Желудочек гортани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497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Мышцы гортани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497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Голосовая складка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497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Голосовая щель Перстневидный хрящ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79705" distR="1094740" simplePos="0" relativeHeight="125829688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2837815</wp:posOffset>
                </wp:positionV>
                <wp:extent cx="2828290" cy="167640"/>
                <wp:wrapTopAndBottom/>
                <wp:docPr id="1301" name="Shape 130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828290" cy="1676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54.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Полость гортани (фронтальный разрез)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27" type="#_x0000_t202" style="position:absolute;margin-left:14.6pt;margin-top:223.45000000000002pt;width:222.70000000000002pt;height:13.200000000000001pt;z-index:-125829065;mso-wrap-distance-left:14.15pt;mso-wrap-distance-right:86.200000000000003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54.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Полость гортани (фронтальный разрез)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260" w:right="0" w:firstLine="4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разуется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голосовая щель,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различают переднюю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межперепончатую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заднюю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межхрящевую части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55). Че</w:t>
        <w:softHyphen/>
        <w:t>рез голосовую щель проходит воздух при дыхании. Возникно</w:t>
        <w:softHyphen/>
        <w:t>вение звука связано с колебанием голосовых складок на выдо</w:t>
        <w:softHyphen/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хе.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толще голосовых складок лежат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голосовые связки,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представляют собой верхний свободный край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эластического конуса,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образованного перстнещитовидной связкой. Голосовые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вязки натянуты между голосовыми отростками черпаловид</w:t>
        <w:softHyphen/>
        <w:t>ных хрящей и внутренней поверхностью щитовидного хряща.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2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Однако в членораздельной речи помимо голосовых свя-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юк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участвуют язык, губы, зубы, а также полости рта и носа вме-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ге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 околоносовыми пазухами, которые выполняют роль резо</w:t>
        <w:softHyphen/>
        <w:t>наторов при голосообразовании.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/>
        <w:ind w:left="2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гортани, лежащая ниже уровня голосовых скла</w:t>
        <w:softHyphen/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док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подголосовая полость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расширяясь книзу, переходит в полость трахеи.</w:t>
      </w:r>
      <w:r>
        <w:br w:type="page"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300" w:line="240" w:lineRule="auto"/>
        <w:ind w:left="0" w:right="0" w:firstLine="0"/>
        <w:jc w:val="center"/>
        <w:rPr>
          <w:sz w:val="13"/>
          <w:szCs w:val="13"/>
        </w:rPr>
      </w:pPr>
      <w:r>
        <w:drawing>
          <wp:anchor distT="0" distB="0" distL="114300" distR="114300" simplePos="0" relativeHeight="125829690" behindDoc="0" locked="0" layoutInCell="1" allowOverlap="1">
            <wp:simplePos x="0" y="0"/>
            <wp:positionH relativeFrom="margin">
              <wp:posOffset>-170815</wp:posOffset>
            </wp:positionH>
            <wp:positionV relativeFrom="margin">
              <wp:posOffset>-54610</wp:posOffset>
            </wp:positionV>
            <wp:extent cx="365760" cy="311150"/>
            <wp:wrapTopAndBottom/>
            <wp:docPr id="1303" name="Shape 130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" name="Picture box 1304"/>
                    <pic:cNvPicPr/>
                  </pic:nvPicPr>
                  <pic:blipFill>
                    <a:blip r:embed="rId599"/>
                    <a:stretch/>
                  </pic:blipFill>
                  <pic:spPr>
                    <a:xfrm>
                      <a:ext cx="365760" cy="31115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352" behindDoc="1" locked="0" layoutInCell="1" allowOverlap="1">
            <wp:simplePos x="0" y="0"/>
            <wp:positionH relativeFrom="margin">
              <wp:posOffset>2406015</wp:posOffset>
            </wp:positionH>
            <wp:positionV relativeFrom="margin">
              <wp:posOffset>567690</wp:posOffset>
            </wp:positionV>
            <wp:extent cx="1225550" cy="1103630"/>
            <wp:wrapNone/>
            <wp:docPr id="1305" name="Shape 130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" name="Picture box 1306"/>
                    <pic:cNvPicPr/>
                  </pic:nvPicPr>
                  <pic:blipFill>
                    <a:blip r:embed="rId601"/>
                    <a:stretch/>
                  </pic:blipFill>
                  <pic:spPr>
                    <a:xfrm>
                      <a:ext cx="1225550" cy="110363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Голосовая щель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4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Щитовидный хрящ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300" w:line="240" w:lineRule="auto"/>
        <w:ind w:left="128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Черпаловидный хрящ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40" w:line="36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Перстнечерпаловидный</w:t>
        <w:br/>
        <w:t>сустав</w: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leader="dot" w:pos="1834" w:val="left"/>
        </w:tabs>
        <w:bidi w:val="0"/>
        <w:spacing w:before="0" w:after="0" w:line="240" w:lineRule="auto"/>
        <w:ind w:left="0" w:right="0" w:firstLine="0"/>
        <w:jc w:val="center"/>
        <w:rPr>
          <w:sz w:val="13"/>
          <w:szCs w:val="13"/>
        </w:rPr>
      </w:pPr>
      <w:r>
        <w:drawing>
          <wp:anchor distT="396240" distB="326390" distL="275590" distR="1357630" simplePos="0" relativeHeight="125829691" behindDoc="0" locked="0" layoutInCell="1" allowOverlap="1">
            <wp:simplePos x="0" y="0"/>
            <wp:positionH relativeFrom="margin">
              <wp:posOffset>956945</wp:posOffset>
            </wp:positionH>
            <wp:positionV relativeFrom="margin">
              <wp:posOffset>2338070</wp:posOffset>
            </wp:positionV>
            <wp:extent cx="1029970" cy="1383665"/>
            <wp:wrapTopAndBottom/>
            <wp:docPr id="1307" name="Shape 130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" name="Picture box 1308"/>
                    <pic:cNvPicPr/>
                  </pic:nvPicPr>
                  <pic:blipFill>
                    <a:blip r:embed="rId603"/>
                    <a:stretch/>
                  </pic:blipFill>
                  <pic:spPr>
                    <a:xfrm>
                      <a:ext cx="1029970" cy="138366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50" behindDoc="0" locked="0" layoutInCell="1" allowOverlap="1">
                <wp:simplePos x="0" y="0"/>
                <wp:positionH relativeFrom="margin">
                  <wp:posOffset>795655</wp:posOffset>
                </wp:positionH>
                <wp:positionV relativeFrom="margin">
                  <wp:posOffset>2209800</wp:posOffset>
                </wp:positionV>
                <wp:extent cx="844550" cy="125095"/>
                <wp:wrapNone/>
                <wp:docPr id="1309" name="Shape 130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4455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Голосовые связки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35" type="#_x0000_t202" style="position:absolute;margin-left:62.649999999999999pt;margin-top:174.pt;width:66.5pt;height:9.8499999999999996pt;z-index:251657897;mso-wrap-distance-left:0;mso-wrap-distance-right:0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Голосовые связки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52" behindDoc="0" locked="0" layoutInCell="1" allowOverlap="1">
                <wp:simplePos x="0" y="0"/>
                <wp:positionH relativeFrom="margin">
                  <wp:posOffset>1100455</wp:posOffset>
                </wp:positionH>
                <wp:positionV relativeFrom="margin">
                  <wp:posOffset>3761740</wp:posOffset>
                </wp:positionV>
                <wp:extent cx="743585" cy="280670"/>
                <wp:wrapNone/>
                <wp:docPr id="1311" name="Shape 131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43585" cy="2806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Максимальное расширение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37" type="#_x0000_t202" style="position:absolute;margin-left:86.650000000000006pt;margin-top:296.19999999999999pt;width:58.550000000000004pt;height:22.100000000000001pt;z-index:251657899;mso-wrap-distance-left:0;mso-wrap-distance-right:0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Максимальное расширение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drawing>
          <wp:anchor distT="396240" distB="365760" distL="1504315" distR="128905" simplePos="0" relativeHeight="125829692" behindDoc="0" locked="0" layoutInCell="1" allowOverlap="1">
            <wp:simplePos x="0" y="0"/>
            <wp:positionH relativeFrom="margin">
              <wp:posOffset>2185670</wp:posOffset>
            </wp:positionH>
            <wp:positionV relativeFrom="margin">
              <wp:posOffset>2338070</wp:posOffset>
            </wp:positionV>
            <wp:extent cx="1029970" cy="1341120"/>
            <wp:wrapTopAndBottom/>
            <wp:docPr id="1313" name="Shape 131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" name="Picture box 1314"/>
                    <pic:cNvPicPr/>
                  </pic:nvPicPr>
                  <pic:blipFill>
                    <a:blip r:embed="rId605"/>
                    <a:stretch/>
                  </pic:blipFill>
                  <pic:spPr>
                    <a:xfrm>
                      <a:ext cx="1029970" cy="134112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54" behindDoc="0" locked="0" layoutInCell="1" allowOverlap="1">
                <wp:simplePos x="0" y="0"/>
                <wp:positionH relativeFrom="margin">
                  <wp:posOffset>2362200</wp:posOffset>
                </wp:positionH>
                <wp:positionV relativeFrom="margin">
                  <wp:posOffset>1941830</wp:posOffset>
                </wp:positionV>
                <wp:extent cx="585470" cy="113030"/>
                <wp:wrapNone/>
                <wp:docPr id="1315" name="Shape 131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85470" cy="1130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положение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41" type="#_x0000_t202" style="position:absolute;margin-left:186.pt;margin-top:152.90000000000001pt;width:46.100000000000001pt;height:8.9000000000000004pt;z-index:251657901;mso-wrap-distance-left:0;mso-wrap-distance-right:0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положение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56" behindDoc="0" locked="0" layoutInCell="1" allowOverlap="1">
                <wp:simplePos x="0" y="0"/>
                <wp:positionH relativeFrom="margin">
                  <wp:posOffset>2268220</wp:posOffset>
                </wp:positionH>
                <wp:positionV relativeFrom="margin">
                  <wp:posOffset>2207260</wp:posOffset>
                </wp:positionV>
                <wp:extent cx="960120" cy="140335"/>
                <wp:wrapNone/>
                <wp:docPr id="1317" name="Shape 131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6012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Эластический конус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43" type="#_x0000_t202" style="position:absolute;margin-left:178.59999999999999pt;margin-top:173.80000000000001pt;width:75.600000000000009pt;height:11.050000000000001pt;z-index:251657903;mso-wrap-distance-left:0;mso-wrap-distance-right:0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Эластический конус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58" behindDoc="0" locked="0" layoutInCell="1" allowOverlap="1">
                <wp:simplePos x="0" y="0"/>
                <wp:positionH relativeFrom="margin">
                  <wp:posOffset>2292350</wp:posOffset>
                </wp:positionH>
                <wp:positionV relativeFrom="margin">
                  <wp:posOffset>3749040</wp:posOffset>
                </wp:positionV>
                <wp:extent cx="822960" cy="295910"/>
                <wp:wrapNone/>
                <wp:docPr id="1319" name="Shape 131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22960" cy="2959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Сомкнутая голосовая щель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45" type="#_x0000_t202" style="position:absolute;margin-left:180.5pt;margin-top:295.19999999999999pt;width:64.799999999999997pt;height:23.300000000000001pt;z-index:251657905;mso-wrap-distance-left:0;mso-wrap-distance-right:0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Сомкнутая голосовая щель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Перстневидный хрящ</w:t>
        <w:tab/>
        <w:t>' ср</w:t>
      </w: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vertAlign w:val="subscript"/>
          <w:lang w:val="ru-RU" w:eastAsia="ru-RU" w:bidi="ru-RU"/>
        </w:rPr>
        <w:t>еднее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20" w:line="223" w:lineRule="auto"/>
        <w:ind w:left="820" w:right="0" w:hanging="82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55.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Положение голосовых связок при различном раскрытии голосовой щели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Гортань изнутри выстлана слизистой оболочкой. В сли</w:t>
        <w:softHyphen/>
        <w:t xml:space="preserve">зистой оболочке содержатся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гортанные железы,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выделяю</w:t>
        <w:softHyphen/>
        <w:t>щие серозно-слизистый секрет, увлажняющий полость горта</w:t>
        <w:softHyphen/>
        <w:t xml:space="preserve">ни. Подслизистая основа содержит фиброзные и эластические волокна. Они формируют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фиброзно-эластическую мембрану гортани,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прочно срастающуюся со слизистой оболочкой.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0" w:right="0" w:firstLine="0"/>
        <w:jc w:val="both"/>
        <w:sectPr>
          <w:headerReference w:type="default" r:id="rId607"/>
          <w:footerReference w:type="default" r:id="rId608"/>
          <w:headerReference w:type="even" r:id="rId609"/>
          <w:footerReference w:type="even" r:id="rId610"/>
          <w:headerReference w:type="first" r:id="rId611"/>
          <w:footerReference w:type="first" r:id="rId61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94" w:right="640" w:bottom="890" w:left="640" w:header="0" w:footer="3" w:gutter="659"/>
          <w:cols w:space="720"/>
          <w:noEndnote/>
          <w:titlePg/>
          <w:rtlGutter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Трахея и главные бронхи.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 границе VI и VII шейных позвонков гортань переходит в дыхательную трубку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трахею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(trachea).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Длина трахеи 9-15 см, ширина 1,5-2,7 см. В ней раз</w:t>
        <w:softHyphen/>
        <w:t xml:space="preserve">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шейную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грудную части.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Сзади к трахее прилежит пи</w:t>
        <w:softHyphen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щевод. На уровне IV грудного позвонка трахея разделяется 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два главных бронха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(bronchi principals)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правый и левый. Ме</w:t>
        <w:softHyphen/>
        <w:t xml:space="preserve">сто разветвления трахеи называется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бифуркация трахеи.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Пра</w:t>
        <w:softHyphen/>
        <w:t>вый главный бронх более короткий (3 см), широкий и отходит от трахеи под тупым углом; через него перегибается непарная вена. Левый главный бронх длиннее (4-5 см), уже и отходит от трахеи почти под прямым углом; выше него проходит дуга аорты.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Основу трахеи составляют 16-20 хрящей в форме непол</w:t>
        <w:softHyphen/>
        <w:t xml:space="preserve">ных колец, соединенных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кольцевыми связками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(см. рис. 53). В стенке правого главного бронха имеется 6-8 подобных хря</w:t>
        <w:softHyphen/>
        <w:t>щей, левого - от 9 до 12. Сзади стенка трахеи и бронхов - пере</w:t>
        <w:softHyphen/>
        <w:t xml:space="preserve">пончатая. В ее составе снаружи находится фиброзная ткань, под ней - гладкие мышечные волокна продольного и поперечного направления, образующие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мышцу трахеи.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Мышечные волокна обеспечивают активные движения трахеи придыхании и кашле.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0" w:right="0" w:firstLine="560"/>
        <w:jc w:val="both"/>
      </w:pPr>
      <w:bookmarkStart w:id="110" w:name="bookmark110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поверхность трахеи и бронхов выстлана сли</w:t>
        <w:softHyphen/>
        <w:t>зистой оболочкой, которая при помощи подслизистой основы рыхло соединяется с хрящами. Слизистая оболочка трахеи ли</w:t>
        <w:softHyphen/>
        <w:t xml:space="preserve">шена складок, покрыта мерцательным эпителием и содержит слизистые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железы трахеи.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слизистой оболочке бронхов они называются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бронхиальными железами.</w:t>
      </w:r>
      <w:bookmarkEnd w:id="110"/>
    </w:p>
    <w:p>
      <w:pPr>
        <w:pStyle w:val="Style89"/>
        <w:keepNext/>
        <w:keepLines/>
        <w:widowControl w:val="0"/>
        <w:numPr>
          <w:ilvl w:val="2"/>
          <w:numId w:val="71"/>
        </w:numPr>
        <w:shd w:val="clear" w:color="auto" w:fill="auto"/>
        <w:tabs>
          <w:tab w:pos="740" w:val="left"/>
        </w:tabs>
        <w:bidi w:val="0"/>
        <w:spacing w:before="0" w:after="300" w:line="240" w:lineRule="auto"/>
        <w:ind w:left="0" w:right="0" w:firstLine="0"/>
        <w:jc w:val="both"/>
      </w:pPr>
      <w:bookmarkStart w:id="111" w:name="bookmark111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Легкие</w:t>
      </w:r>
      <w:bookmarkEnd w:id="11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Легкое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(pulmo)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парный дыхательный орган, в котором про</w:t>
        <w:softHyphen/>
        <w:t xml:space="preserve">исходит газообмен. Легкие занимают большую часть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грудной полости 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расположены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плевральных полостях.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Каждое легкое имеет форму усеченного конуса (рис. 56);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основание легкого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лежит на диафрагме, 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верхушка легкого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</w:t>
        <w:softHyphen/>
        <w:t>ращена кверху в область надключичной ямки. В легком разли</w:t>
        <w:softHyphen/>
        <w:t xml:space="preserve">чают: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реберную поверхность,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прилежит к передней, боковой и задней стенкам грудной полости,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диафрагмальную поверхность,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обращенную к диафрагме,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средостенную по</w:t>
        <w:softHyphen/>
        <w:t>верхность,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обращена в медиальную сторону.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Междоле</w:t>
        <w:softHyphen/>
        <w:t>вые поверхности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расположены в глубине междолевых борозд.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8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Реберная и средостенная поверхности, соединяясь внизу &lt; диафрагмальной поверхностью,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нижний край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лег-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drawing>
          <wp:anchor distT="0" distB="3313430" distL="114300" distR="3875405" simplePos="0" relativeHeight="125829693" behindDoc="0" locked="0" layoutInCell="1" allowOverlap="1">
            <wp:simplePos x="0" y="0"/>
            <wp:positionH relativeFrom="margin">
              <wp:posOffset>-158750</wp:posOffset>
            </wp:positionH>
            <wp:positionV relativeFrom="margin">
              <wp:posOffset>-54610</wp:posOffset>
            </wp:positionV>
            <wp:extent cx="359410" cy="286385"/>
            <wp:wrapTopAndBottom/>
            <wp:docPr id="1337" name="Shape 133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" name="Picture box 1338"/>
                    <pic:cNvPicPr/>
                  </pic:nvPicPr>
                  <pic:blipFill>
                    <a:blip r:embed="rId613"/>
                    <a:stretch/>
                  </pic:blipFill>
                  <pic:spPr>
                    <a:xfrm>
                      <a:ext cx="359410" cy="28638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502920" distB="2959735" distL="1626235" distR="2348230" simplePos="0" relativeHeight="125829694" behindDoc="0" locked="0" layoutInCell="1" allowOverlap="1">
                <wp:simplePos x="0" y="0"/>
                <wp:positionH relativeFrom="margin">
                  <wp:posOffset>1353185</wp:posOffset>
                </wp:positionH>
                <wp:positionV relativeFrom="margin">
                  <wp:posOffset>448310</wp:posOffset>
                </wp:positionV>
                <wp:extent cx="372110" cy="137160"/>
                <wp:wrapTopAndBottom/>
                <wp:docPr id="1339" name="Shape 133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7211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Гортань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65" type="#_x0000_t202" style="position:absolute;margin-left:106.55pt;margin-top:35.300000000000004pt;width:29.300000000000001pt;height:10.800000000000001pt;z-index:-125829059;mso-wrap-distance-left:128.05000000000001pt;mso-wrap-distance-top:39.600000000000001pt;mso-wrap-distance-right:184.90000000000001pt;mso-wrap-distance-bottom:233.05000000000001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Гортань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441960" distB="2828925" distL="2741930" distR="601980" simplePos="0" relativeHeight="125829696" behindDoc="0" locked="0" layoutInCell="1" allowOverlap="1">
                <wp:simplePos x="0" y="0"/>
                <wp:positionH relativeFrom="margin">
                  <wp:posOffset>2468880</wp:posOffset>
                </wp:positionH>
                <wp:positionV relativeFrom="margin">
                  <wp:posOffset>387350</wp:posOffset>
                </wp:positionV>
                <wp:extent cx="1002665" cy="328930"/>
                <wp:wrapTopAndBottom/>
                <wp:docPr id="1341" name="Shape 134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02665" cy="3289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Щитовидный хрящ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Перстневидный хрящ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67" type="#_x0000_t202" style="position:absolute;margin-left:194.40000000000001pt;margin-top:30.5pt;width:78.950000000000003pt;height:25.900000000000002pt;z-index:-125829057;mso-wrap-distance-left:215.90000000000001pt;mso-wrap-distance-top:34.800000000000004pt;mso-wrap-distance-right:47.399999999999999pt;mso-wrap-distance-bottom:222.75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Щитовидный хрящ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Перстневидный хрящ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1371600" distB="2094230" distL="562610" distR="3009900" simplePos="0" relativeHeight="125829698" behindDoc="0" locked="0" layoutInCell="1" allowOverlap="1">
                <wp:simplePos x="0" y="0"/>
                <wp:positionH relativeFrom="margin">
                  <wp:posOffset>289560</wp:posOffset>
                </wp:positionH>
                <wp:positionV relativeFrom="margin">
                  <wp:posOffset>1316990</wp:posOffset>
                </wp:positionV>
                <wp:extent cx="774065" cy="133985"/>
                <wp:wrapTopAndBottom/>
                <wp:docPr id="1343" name="Shape 134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7406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Правое легкое: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69" type="#_x0000_t202" style="position:absolute;margin-left:22.800000000000001pt;margin-top:103.7pt;width:60.950000000000003pt;height:10.550000000000001pt;z-index:-125829055;mso-wrap-distance-left:44.300000000000004pt;mso-wrap-distance-top:108.pt;mso-wrap-distance-right:237.pt;mso-wrap-distance-bottom:164.90000000000001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Правое легкое: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1612265" distB="1850390" distL="598805" distR="3098800" simplePos="0" relativeHeight="125829700" behindDoc="0" locked="0" layoutInCell="1" allowOverlap="1">
                <wp:simplePos x="0" y="0"/>
                <wp:positionH relativeFrom="margin">
                  <wp:posOffset>325755</wp:posOffset>
                </wp:positionH>
                <wp:positionV relativeFrom="margin">
                  <wp:posOffset>1557655</wp:posOffset>
                </wp:positionV>
                <wp:extent cx="648970" cy="137160"/>
                <wp:wrapTopAndBottom/>
                <wp:docPr id="1345" name="Shape 134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4897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Верхняя доля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71" type="#_x0000_t202" style="position:absolute;margin-left:25.650000000000002pt;margin-top:122.65000000000001pt;width:51.100000000000001pt;height:10.800000000000001pt;z-index:-125829053;mso-wrap-distance-left:47.149999999999999pt;mso-wrap-distance-top:126.95pt;mso-wrap-distance-right:244.pt;mso-wrap-distance-bottom:145.70000000000002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Верхняя доля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1926590" distB="1383665" distL="422275" distR="3177540" simplePos="0" relativeHeight="125829702" behindDoc="0" locked="0" layoutInCell="1" allowOverlap="1">
                <wp:simplePos x="0" y="0"/>
                <wp:positionH relativeFrom="margin">
                  <wp:posOffset>149225</wp:posOffset>
                </wp:positionH>
                <wp:positionV relativeFrom="margin">
                  <wp:posOffset>1871980</wp:posOffset>
                </wp:positionV>
                <wp:extent cx="746760" cy="289560"/>
                <wp:wrapTopAndBottom/>
                <wp:docPr id="1347" name="Shape 134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46760" cy="2895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0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Горизонтальная</w:t>
                              <w:br/>
                              <w:t>щель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73" type="#_x0000_t202" style="position:absolute;margin-left:11.75pt;margin-top:147.40000000000001pt;width:58.800000000000004pt;height:22.800000000000001pt;z-index:-125829051;mso-wrap-distance-left:33.25pt;mso-wrap-distance-top:151.70000000000002pt;mso-wrap-distance-right:250.20000000000002pt;mso-wrap-distance-bottom:108.95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0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Горизонтальная</w:t>
                        <w:br/>
                        <w:t>щель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365375" distB="1097280" distL="425450" distR="3272155" simplePos="0" relativeHeight="125829704" behindDoc="0" locked="0" layoutInCell="1" allowOverlap="1">
                <wp:simplePos x="0" y="0"/>
                <wp:positionH relativeFrom="margin">
                  <wp:posOffset>152400</wp:posOffset>
                </wp:positionH>
                <wp:positionV relativeFrom="margin">
                  <wp:posOffset>2310765</wp:posOffset>
                </wp:positionV>
                <wp:extent cx="648970" cy="137160"/>
                <wp:wrapTopAndBottom/>
                <wp:docPr id="1349" name="Shape 134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4897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Средняя доля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75" type="#_x0000_t202" style="position:absolute;margin-left:12.pt;margin-top:181.95000000000002pt;width:51.100000000000001pt;height:10.800000000000001pt;z-index:-125829049;mso-wrap-distance-left:33.5pt;mso-wrap-distance-top:186.25pt;mso-wrap-distance-right:257.64999999999998pt;mso-wrap-distance-bottom:86.400000000000006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Средняя доля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636520" distB="829310" distL="446405" distR="3268980" simplePos="0" relativeHeight="125829706" behindDoc="0" locked="0" layoutInCell="1" allowOverlap="1">
                <wp:simplePos x="0" y="0"/>
                <wp:positionH relativeFrom="margin">
                  <wp:posOffset>173355</wp:posOffset>
                </wp:positionH>
                <wp:positionV relativeFrom="margin">
                  <wp:posOffset>2581910</wp:posOffset>
                </wp:positionV>
                <wp:extent cx="631190" cy="133985"/>
                <wp:wrapTopAndBottom/>
                <wp:docPr id="1351" name="Shape 135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3119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Нижняя доля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77" type="#_x0000_t202" style="position:absolute;margin-left:13.65pt;margin-top:203.30000000000001pt;width:49.700000000000003pt;height:10.550000000000001pt;z-index:-125829047;mso-wrap-distance-left:35.149999999999999pt;mso-wrap-distance-top:207.59999999999999pt;mso-wrap-distance-right:257.39999999999998pt;mso-wrap-distance-bottom:65.299999999999997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Нижняя доля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853440" distB="2609215" distL="1662430" distR="2321560" simplePos="0" relativeHeight="125829708" behindDoc="0" locked="0" layoutInCell="1" allowOverlap="1">
                <wp:simplePos x="0" y="0"/>
                <wp:positionH relativeFrom="margin">
                  <wp:posOffset>1389380</wp:posOffset>
                </wp:positionH>
                <wp:positionV relativeFrom="margin">
                  <wp:posOffset>798830</wp:posOffset>
                </wp:positionV>
                <wp:extent cx="362585" cy="137160"/>
                <wp:wrapTopAndBottom/>
                <wp:docPr id="1353" name="Shape 135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6258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Трахея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79" type="#_x0000_t202" style="position:absolute;margin-left:109.40000000000001pt;margin-top:62.899999999999999pt;width:28.550000000000001pt;height:10.800000000000001pt;z-index:-125829045;mso-wrap-distance-left:130.90000000000001pt;mso-wrap-distance-top:67.200000000000003pt;mso-wrap-distance-right:182.80000000000001pt;mso-wrap-distance-bottom:205.45000000000002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Трахея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951230" distB="2496185" distL="2857500" distR="525780" simplePos="0" relativeHeight="125829710" behindDoc="0" locked="0" layoutInCell="1" allowOverlap="1">
                <wp:simplePos x="0" y="0"/>
                <wp:positionH relativeFrom="margin">
                  <wp:posOffset>2584450</wp:posOffset>
                </wp:positionH>
                <wp:positionV relativeFrom="margin">
                  <wp:posOffset>896620</wp:posOffset>
                </wp:positionV>
                <wp:extent cx="963295" cy="152400"/>
                <wp:wrapTopAndBottom/>
                <wp:docPr id="1355" name="Shape 135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63295" cy="1524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vertAlign w:val="subscript"/>
                                <w:lang w:val="ru-RU" w:eastAsia="ru-RU" w:bidi="ru-RU"/>
                              </w:rPr>
                              <w:t>х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 Верхушка легкого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81" type="#_x0000_t202" style="position:absolute;margin-left:203.5pt;margin-top:70.600000000000009pt;width:75.850000000000009pt;height:12.pt;z-index:-125829043;mso-wrap-distance-left:225.pt;mso-wrap-distance-top:74.900000000000006pt;mso-wrap-distance-right:41.399999999999999pt;mso-wrap-distance-bottom:196.55000000000001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vertAlign w:val="subscript"/>
                          <w:lang w:val="ru-RU" w:eastAsia="ru-RU" w:bidi="ru-RU"/>
                        </w:rPr>
                        <w:t>х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 Верхушка легкого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1383665" distB="2091055" distL="3357245" distR="285115" simplePos="0" relativeHeight="125829712" behindDoc="0" locked="0" layoutInCell="1" allowOverlap="1">
                <wp:simplePos x="0" y="0"/>
                <wp:positionH relativeFrom="margin">
                  <wp:posOffset>3084195</wp:posOffset>
                </wp:positionH>
                <wp:positionV relativeFrom="margin">
                  <wp:posOffset>1329055</wp:posOffset>
                </wp:positionV>
                <wp:extent cx="704215" cy="125095"/>
                <wp:wrapTopAndBottom/>
                <wp:docPr id="1357" name="Shape 135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0421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Левое легкое: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83" type="#_x0000_t202" style="position:absolute;margin-left:242.84999999999999pt;margin-top:104.65000000000001pt;width:55.450000000000003pt;height:9.8499999999999996pt;z-index:-125829041;mso-wrap-distance-left:264.35000000000002pt;mso-wrap-distance-top:108.95pt;mso-wrap-distance-right:22.449999999999999pt;mso-wrap-distance-bottom:164.65000000000001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Левое легкое: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1627505" distB="1838325" distL="3421380" distR="251460" simplePos="0" relativeHeight="125829714" behindDoc="0" locked="0" layoutInCell="1" allowOverlap="1">
                <wp:simplePos x="0" y="0"/>
                <wp:positionH relativeFrom="margin">
                  <wp:posOffset>3148330</wp:posOffset>
                </wp:positionH>
                <wp:positionV relativeFrom="margin">
                  <wp:posOffset>1572895</wp:posOffset>
                </wp:positionV>
                <wp:extent cx="673735" cy="133985"/>
                <wp:wrapTopAndBottom/>
                <wp:docPr id="1359" name="Shape 135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373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Верхняя доля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85" type="#_x0000_t202" style="position:absolute;margin-left:247.90000000000001pt;margin-top:123.85000000000001pt;width:53.050000000000004pt;height:10.550000000000001pt;z-index:-125829039;mso-wrap-distance-left:269.39999999999998pt;mso-wrap-distance-top:128.15000000000001pt;mso-wrap-distance-right:19.800000000000001pt;mso-wrap-distance-bottom:144.75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Верхняя доля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066290" distB="1399540" distL="3601085" distR="166370" simplePos="0" relativeHeight="125829716" behindDoc="0" locked="0" layoutInCell="1" allowOverlap="1">
                <wp:simplePos x="0" y="0"/>
                <wp:positionH relativeFrom="margin">
                  <wp:posOffset>3328035</wp:posOffset>
                </wp:positionH>
                <wp:positionV relativeFrom="margin">
                  <wp:posOffset>2011680</wp:posOffset>
                </wp:positionV>
                <wp:extent cx="579120" cy="133985"/>
                <wp:wrapTopAndBottom/>
                <wp:docPr id="1361" name="Shape 136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7912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Косая щель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87" type="#_x0000_t202" style="position:absolute;margin-left:262.05000000000001pt;margin-top:158.40000000000001pt;width:45.600000000000001pt;height:10.550000000000001pt;z-index:-125829037;mso-wrap-distance-left:283.55000000000001pt;mso-wrap-distance-top:162.70000000000002pt;mso-wrap-distance-right:13.1pt;mso-wrap-distance-bottom:110.2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Косая щель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380615" distB="1090930" distL="3613150" distR="114935" simplePos="0" relativeHeight="125829718" behindDoc="0" locked="0" layoutInCell="1" allowOverlap="1">
                <wp:simplePos x="0" y="0"/>
                <wp:positionH relativeFrom="margin">
                  <wp:posOffset>3340100</wp:posOffset>
                </wp:positionH>
                <wp:positionV relativeFrom="margin">
                  <wp:posOffset>2326005</wp:posOffset>
                </wp:positionV>
                <wp:extent cx="618490" cy="128270"/>
                <wp:wrapTopAndBottom/>
                <wp:docPr id="1363" name="Shape 136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1849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Нижняя доля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89" type="#_x0000_t202" style="position:absolute;margin-left:263.pt;margin-top:183.15000000000001pt;width:48.700000000000003pt;height:10.1pt;z-index:-125829035;mso-wrap-distance-left:284.5pt;mso-wrap-distance-top:187.45000000000002pt;mso-wrap-distance-right:9.0500000000000007pt;mso-wrap-distance-bottom:85.900000000000006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Нижняя доля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645410" distB="655955" distL="3628390" distR="114935" simplePos="0" relativeHeight="125829720" behindDoc="0" locked="0" layoutInCell="1" allowOverlap="1">
                <wp:simplePos x="0" y="0"/>
                <wp:positionH relativeFrom="margin">
                  <wp:posOffset>3355340</wp:posOffset>
                </wp:positionH>
                <wp:positionV relativeFrom="margin">
                  <wp:posOffset>2590800</wp:posOffset>
                </wp:positionV>
                <wp:extent cx="603250" cy="298450"/>
                <wp:wrapTopAndBottom/>
                <wp:docPr id="1365" name="Shape 136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03250" cy="2984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...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Реберная</w:t>
                              <w:br/>
                              <w:t>поверхность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91" type="#_x0000_t202" style="position:absolute;margin-left:264.19999999999999pt;margin-top:204.pt;width:47.5pt;height:23.5pt;z-index:-125829033;mso-wrap-distance-left:285.69999999999999pt;mso-wrap-distance-top:208.30000000000001pt;mso-wrap-distance-right:9.0500000000000007pt;mso-wrap-distance-bottom:51.649999999999999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...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Реберная</w:t>
                        <w:br/>
                        <w:t>поверхность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3029585" distB="152400" distL="412750" distR="2403475" simplePos="0" relativeHeight="125829722" behindDoc="0" locked="0" layoutInCell="1" allowOverlap="1">
                <wp:simplePos x="0" y="0"/>
                <wp:positionH relativeFrom="margin">
                  <wp:posOffset>139700</wp:posOffset>
                </wp:positionH>
                <wp:positionV relativeFrom="margin">
                  <wp:posOffset>2974975</wp:posOffset>
                </wp:positionV>
                <wp:extent cx="1530350" cy="417830"/>
                <wp:wrapTopAndBottom/>
                <wp:docPr id="1367" name="Shape 136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30350" cy="4178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80" w:after="0" w:line="324" w:lineRule="auto"/>
                              <w:ind w:left="180" w:right="820" w:hanging="18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Диафрагмальная . - поверхность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Средостенная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93" type="#_x0000_t202" style="position:absolute;margin-left:11.pt;margin-top:234.25pt;width:120.5pt;height:32.899999999999999pt;z-index:-125829031;mso-wrap-distance-left:32.5pt;mso-wrap-distance-top:238.55000000000001pt;mso-wrap-distance-right:189.25pt;mso-wrap-distance-bottom:12.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80" w:after="0" w:line="324" w:lineRule="auto"/>
                        <w:ind w:left="180" w:right="820" w:hanging="18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Диафрагмальная . - поверхность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Средостенная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3276600" distB="131445" distL="2165350" distR="843280" simplePos="0" relativeHeight="125829724" behindDoc="0" locked="0" layoutInCell="1" allowOverlap="1">
                <wp:simplePos x="0" y="0"/>
                <wp:positionH relativeFrom="margin">
                  <wp:posOffset>1892300</wp:posOffset>
                </wp:positionH>
                <wp:positionV relativeFrom="margin">
                  <wp:posOffset>3221990</wp:posOffset>
                </wp:positionV>
                <wp:extent cx="1337945" cy="191770"/>
                <wp:wrapTopAndBottom/>
                <wp:docPr id="1369" name="Shape 136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37945" cy="1917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8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Бифуркация Сердечная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95" type="#_x0000_t202" style="position:absolute;margin-left:149.pt;margin-top:253.70000000000002pt;width:105.35000000000001pt;height:15.1pt;z-index:-125829029;mso-wrap-distance-left:170.5pt;mso-wrap-distance-top:258.pt;mso-wrap-distance-right:66.400000000000006pt;mso-wrap-distance-bottom:10.35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8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Бифуркация Сердечная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3161030" distB="142875" distL="3589020" distR="205740" simplePos="0" relativeHeight="125829726" behindDoc="0" locked="0" layoutInCell="1" allowOverlap="1">
                <wp:simplePos x="0" y="0"/>
                <wp:positionH relativeFrom="margin">
                  <wp:posOffset>3315970</wp:posOffset>
                </wp:positionH>
                <wp:positionV relativeFrom="margin">
                  <wp:posOffset>3106420</wp:posOffset>
                </wp:positionV>
                <wp:extent cx="551815" cy="295910"/>
                <wp:wrapTopAndBottom/>
                <wp:docPr id="1371" name="Shape 137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51815" cy="2959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Основание</w:t>
                              <w:br/>
                              <w:t>легкого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97" type="#_x0000_t202" style="position:absolute;margin-left:261.10000000000002pt;margin-top:244.59999999999999pt;width:43.450000000000003pt;height:23.300000000000001pt;z-index:-125829027;mso-wrap-distance-left:282.60000000000002pt;mso-wrap-distance-top:248.90000000000001pt;mso-wrap-distance-right:16.199999999999999pt;mso-wrap-distance-bottom:11.25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Основание</w:t>
                        <w:br/>
                        <w:t>легкого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3465830" distB="18415" distL="1318260" distR="2430780" simplePos="0" relativeHeight="125829728" behindDoc="0" locked="0" layoutInCell="1" allowOverlap="1">
                <wp:simplePos x="0" y="0"/>
                <wp:positionH relativeFrom="margin">
                  <wp:posOffset>1045210</wp:posOffset>
                </wp:positionH>
                <wp:positionV relativeFrom="margin">
                  <wp:posOffset>3411220</wp:posOffset>
                </wp:positionV>
                <wp:extent cx="597535" cy="115570"/>
                <wp:wrapTopAndBottom/>
                <wp:docPr id="1373" name="Shape 137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97535" cy="1155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поверхность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399" type="#_x0000_t202" style="position:absolute;margin-left:82.299999999999997pt;margin-top:268.60000000000002pt;width:47.050000000000004pt;height:9.0999999999999996pt;z-index:-125829025;mso-wrap-distance-left:103.8pt;mso-wrap-distance-top:272.89999999999998pt;mso-wrap-distance-right:191.40000000000001pt;mso-wrap-distance-bottom:1.45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поверхность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3481070" distB="0" distL="2302510" distR="1715135" simplePos="0" relativeHeight="125829730" behindDoc="0" locked="0" layoutInCell="1" allowOverlap="1">
                <wp:simplePos x="0" y="0"/>
                <wp:positionH relativeFrom="margin">
                  <wp:posOffset>2029460</wp:posOffset>
                </wp:positionH>
                <wp:positionV relativeFrom="margin">
                  <wp:posOffset>3426460</wp:posOffset>
                </wp:positionV>
                <wp:extent cx="328930" cy="118745"/>
                <wp:wrapTopAndBottom/>
                <wp:docPr id="1375" name="Shape 137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28930" cy="1187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трахеи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01" type="#_x0000_t202" style="position:absolute;margin-left:159.80000000000001pt;margin-top:269.80000000000001pt;width:25.900000000000002pt;height:9.3499999999999996pt;z-index:-125829023;mso-wrap-distance-left:181.30000000000001pt;mso-wrap-distance-top:274.10000000000002pt;mso-wrap-distance-right:135.05000000000001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трахеи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3465830" distB="18415" distL="3049270" distR="897890" simplePos="0" relativeHeight="125829732" behindDoc="0" locked="0" layoutInCell="1" allowOverlap="1">
                <wp:simplePos x="0" y="0"/>
                <wp:positionH relativeFrom="margin">
                  <wp:posOffset>2776220</wp:posOffset>
                </wp:positionH>
                <wp:positionV relativeFrom="margin">
                  <wp:posOffset>3411220</wp:posOffset>
                </wp:positionV>
                <wp:extent cx="399415" cy="115570"/>
                <wp:wrapTopAndBottom/>
                <wp:docPr id="1377" name="Shape 137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99415" cy="1155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вырезка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03" type="#_x0000_t202" style="position:absolute;margin-left:218.59999999999999pt;margin-top:268.60000000000002pt;width:31.449999999999999pt;height:9.0999999999999996pt;z-index:-125829021;mso-wrap-distance-left:240.09999999999999pt;mso-wrap-distance-top:272.89999999999998pt;mso-wrap-distance-right:70.700000000000003pt;mso-wrap-distance-bottom:1.45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вырезка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w:drawing>
          <wp:anchor distT="0" distB="0" distL="0" distR="0" simplePos="0" relativeHeight="62915367" behindDoc="1" locked="0" layoutInCell="1" allowOverlap="1">
            <wp:simplePos x="0" y="0"/>
            <wp:positionH relativeFrom="margin">
              <wp:posOffset>570865</wp:posOffset>
            </wp:positionH>
            <wp:positionV relativeFrom="margin">
              <wp:posOffset>311785</wp:posOffset>
            </wp:positionV>
            <wp:extent cx="3261360" cy="3096895"/>
            <wp:wrapNone/>
            <wp:docPr id="1379" name="Shape 137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" name="Picture box 1380"/>
                    <pic:cNvPicPr/>
                  </pic:nvPicPr>
                  <pic:blipFill>
                    <a:blip r:embed="rId615"/>
                    <a:stretch/>
                  </pic:blipFill>
                  <pic:spPr>
                    <a:xfrm>
                      <a:ext cx="3261360" cy="309689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56.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Легкие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кого. Спереди между реберной и средостенной поверхностями имеется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передний край.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Правое легкое немного короче и шире, чем левое. Оно со</w:t>
        <w:softHyphen/>
        <w:t xml:space="preserve">стоит из трех долей: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верхней, средней и нижней.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левом легком имеется только две доли;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верхняя и нижняя.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переднем крае верхней доли левого легкого внизу заметна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сердечная вырезка,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заканчивающаяся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язычком левого легкого.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 средостенной поверхности легких расположены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ворота легких.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Они являются местом вступления в легкое легочной и бронхиальных артерий, главного бронха, нервов и местом вы</w:t>
        <w:softHyphen/>
        <w:t>хода легочных и бронхиальных вен, а также лимфатических со</w:t>
        <w:softHyphen/>
        <w:t>судов. Главный бронх и сосуды, направляющиеся в ворота лег</w:t>
        <w:softHyphen/>
        <w:t xml:space="preserve">ких, образуют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корень легкого.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Паренхима легкого состоит из системы многократно вет</w:t>
        <w:softHyphen/>
        <w:t>вящихся бронхов разного диаметра, бронхиол и ацинусов, а</w:t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также артерий, вен, лимфатических сосудов и нервов. Все эти образования связаны между собой соединительной тканью.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Каждый из главных бронхов вступает в соответствующее легкое, где ветвится, образуя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бронхиальное дерево.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Правый глав</w:t>
        <w:softHyphen/>
        <w:t xml:space="preserve">ный бронх разделяется на три долевых бронха, левый главный бронх - на два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долевых бронха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числу долей в соответствующем легком. Долевые бронхи, разветвляясь,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сегментарные бронхи,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10 в каждом легком. Соответственно паренхима лег</w:t>
        <w:softHyphen/>
        <w:t xml:space="preserve">ких подразделяется 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бронхолегочные сегменты.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Каждый брон</w:t>
        <w:softHyphen/>
        <w:t>холегочный сегмент представляет собой участок легочной па</w:t>
        <w:softHyphen/>
        <w:t>ренхимы, вентилируемый сегментарным бронхом (бронхом третьего порядка ветвления). Многие патологические процессы в легких распространяются в пределах одного сегмента.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Сегментарные бронхи, в свою очередь,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внутрисегментарные бронхи.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Внутрисегментарные бронхи раз</w:t>
        <w:softHyphen/>
        <w:t>ветвляются дихотомически (каждый на 2 новых); насчитывает</w:t>
        <w:softHyphen/>
        <w:t xml:space="preserve">ся до 8-10 порядков их ветвления. Затем образуются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дольковые бронхи;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их диаметр - около 1 мм. Участок паренхимы легко</w:t>
        <w:softHyphen/>
        <w:t xml:space="preserve">го, связанный с дольковым бронхом, обозначают как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дольку легкого.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Такая долька обычно имеет вид конуса с поперечником 0,5-2,0 см. Соседние дольки отделены друг от друга прослой</w:t>
        <w:softHyphen/>
        <w:t>ками соединительной ткани и расположены в 2-3 ряда по пе</w:t>
        <w:softHyphen/>
        <w:t>риферии долей легкого. Дольковые бронхи имеют 4-5 поряд</w:t>
        <w:softHyphen/>
        <w:t xml:space="preserve">ков ветвлений и заканчиваются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концевыми бронхиолами;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их у одного долькового бронха образуется 16-20.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Стенка бронхов состоит из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слизистой оболочки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фиброзно-мышечно-хрящевой оболочки.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Благодаря наличию в стенке бронхов хрящевой ткани воздух беспрепятственно про</w:t>
        <w:softHyphen/>
        <w:t>ходит путь до концевых бронхиол. В отличие от бронхов, в кон</w:t>
        <w:softHyphen/>
        <w:t>цевых бронхиолах уже не содержится хрящевая ткань, поэтому сокращение циркулярных гладкомышечных волокон в стенке бронхиол может препятствовать притоку воздуха вплоть до пе</w:t>
        <w:softHyphen/>
        <w:t>рекрытия его доступа к альвеолам легких.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Концевые (терминальные) бронхиолы дают начало ре</w:t>
        <w:softHyphen/>
        <w:t xml:space="preserve">спираторной паренхиме легкого,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альвеолярному дереву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(рис. 57). Концевые бронхиолы делятся на дыхательные брон</w:t>
        <w:softHyphen/>
        <w:t xml:space="preserve">хиолы, в стенке которых уже имеются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легочные альвеолы.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 одной концевой бронхиолы образуется 14-16 дыхательных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16865" cy="316865"/>
            <wp:docPr id="1381" name="Picutre 138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" name="Picture 1381"/>
                    <pic:cNvPicPr/>
                  </pic:nvPicPr>
                  <pic:blipFill>
                    <a:blip r:embed="rId617"/>
                    <a:stretch/>
                  </pic:blipFill>
                  <pic:spPr>
                    <a:xfrm>
                      <a:ext cx="316865" cy="3168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700145" cy="2828290"/>
            <wp:docPr id="1382" name="Picutre 138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" name="Picture 1382"/>
                    <pic:cNvPicPr/>
                  </pic:nvPicPr>
                  <pic:blipFill>
                    <a:blip r:embed="rId619"/>
                    <a:stretch/>
                  </pic:blipFill>
                  <pic:spPr>
                    <a:xfrm>
                      <a:ext cx="3700145" cy="28282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39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бронхиол. Последние, ветвясь и расширяясь, дают многочислен</w:t>
        <w:softHyphen/>
        <w:t xml:space="preserve">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альвеолярные ходы,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которыезаканчиваются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альвеолярными мешочками.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Стенки дыхательных бронхиол и их производных состоят из дыхательного (респираторного) эпителия и несут ды</w:t>
        <w:softHyphen/>
        <w:t xml:space="preserve">хательные пузырьки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альвеолы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легких. На поверхности альве</w:t>
        <w:softHyphen/>
        <w:t>ол имеется густая разветвленная сеть кровеносных капилляров. Через стенку альвеол и кровеносных капилляров осуществляет</w:t>
        <w:softHyphen/>
        <w:t>ся газообмен между воздухом и кровью.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40"/>
        <w:jc w:val="both"/>
        <w:sectPr>
          <w:headerReference w:type="default" r:id="rId621"/>
          <w:footerReference w:type="default" r:id="rId622"/>
          <w:headerReference w:type="even" r:id="rId623"/>
          <w:footerReference w:type="even" r:id="rId624"/>
          <w:headerReference w:type="first" r:id="rId625"/>
          <w:footerReference w:type="first" r:id="rId62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94" w:right="640" w:bottom="890" w:left="640" w:header="0" w:footer="3" w:gutter="659"/>
          <w:cols w:space="720"/>
          <w:noEndnote/>
          <w:titlePg/>
          <w:rtlGutter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Общее число альвеол в каждом легком достигает сотен миллионов. Суммарная площадь дыхательной поверхности одного легкого составляет 80-90 м</w:t>
      </w:r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2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. В состав стенки альвеолы входят также эластические волокна. Важную роль в функцио</w:t>
        <w:softHyphen/>
        <w:t xml:space="preserve">нировании респираторного эпителия легочных альвеол играет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сурфактант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специальное вещество, вырабатываемое клетка</w:t>
        <w:softHyphen/>
        <w:t>ми альвеол. Регулируя силу поверхностного натяжения альве</w:t>
        <w:softHyphen/>
        <w:t>олярной мембраны, сурфактант препятствует слипанию стенок альвеол при выдохе. Важным компонентом легочной паренхи</w:t>
        <w:softHyphen/>
        <w:t xml:space="preserve">мы являются также иммуннокомпетентные клетки - легочные макрофаги, фагоцитирующие чужеродные частицы, попавшие 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альвеолы, и участвующие в формировании иммунологиче</w:t>
        <w:softHyphen/>
        <w:t>ских реакций в легочной ткани.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Структурно-функциональной единицей легкого является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ацинус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(от лат.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acinus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гроздь). В пределах ацинуса объедине</w:t>
        <w:softHyphen/>
        <w:t xml:space="preserve">ны все отходящие от одной концевой бронхиолы структурные образования легкого: 4-5 порядков ветвлений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дыхательных бронхиол;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отходящие от каждой из дыхательных бронхиол по</w:t>
        <w:softHyphen/>
        <w:t xml:space="preserve">следнего порядка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альвеолярные ходы,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заканчивающиеся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аль</w:t>
        <w:softHyphen/>
        <w:t>веолярными мешочками,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многочисленные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альвеолы легких,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расположенные на стенках дыхательных бронхиол и альвео</w:t>
        <w:softHyphen/>
        <w:t>лярных ходов.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Особенности кровоснабжения легких.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Кровоснабже</w:t>
        <w:softHyphen/>
        <w:t>ние легких осуществляется как сосудами малого круга крово</w:t>
        <w:softHyphen/>
        <w:t>обращения (легочными артериями и венами), так и сосудами большого круга кровообращения (бронхиальными сосудами). Кровеносные сосуды в легких располагаются параллельно воз</w:t>
        <w:softHyphen/>
        <w:t>духоносным путям.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Сосуды малого круга кровообращения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легочные артерии,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обеспечивающие транспорт бедной кислородом кро</w:t>
        <w:softHyphen/>
        <w:t>ви к ацинусам легкого, образуются после рзделения легочного ствола, который отходит непосредственно от сердца. Легочные артерии входят в ткань легкого, примыкая к главным бронхам, и разветвляются параллельно ветвлению бронхиального дере</w:t>
        <w:softHyphen/>
        <w:t>ва. В области ацинусов легочные артерии образуют многочис</w:t>
        <w:softHyphen/>
        <w:t xml:space="preserve">ленные капилляры, в которых и происходит насыщение крови кислородом. Кровь, богатая кислородом, оттекает по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легочным венам,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направляющимся к сердцу.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Для кровоснабжения и питания бронхиального дерева легких служат сосуды большого круга кровообращения. Непо</w:t>
        <w:softHyphen/>
        <w:t xml:space="preserve">средственно от аорты отходят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бронхиальные ветви,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питающие трахею и бронхи. Они обеспечивают кровоснабжение до уров</w:t>
        <w:softHyphen/>
        <w:t>ня терминальных бронхиол. Венозная кровь от трахеи и брон</w:t>
        <w:softHyphen/>
        <w:t xml:space="preserve">хов оттекает по бронхиальным венам и собирается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непарную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полунепарную вены,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несущие кровь в верхнюю полую вену. На уровне капилляров микроциркуляторного русла образуются анастомозы между сосудами из малого и большого кругов кро</w:t>
        <w:softHyphen/>
        <w:t>вообращения.</w:t>
      </w:r>
    </w:p>
    <w:p>
      <w:pPr>
        <w:widowControl w:val="0"/>
        <w:spacing w:after="536" w:line="1" w:lineRule="exact"/>
        <w:sectPr>
          <w:headerReference w:type="default" r:id="rId627"/>
          <w:footerReference w:type="default" r:id="rId628"/>
          <w:headerReference w:type="even" r:id="rId629"/>
          <w:footerReference w:type="even" r:id="rId63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94" w:right="640" w:bottom="890" w:left="640" w:header="0" w:footer="462" w:gutter="659"/>
          <w:pgNumType w:start="159"/>
          <w:cols w:space="720"/>
          <w:noEndnote/>
          <w:rtlGutter/>
          <w:docGrid w:linePitch="360"/>
        </w:sectPr>
      </w:pPr>
      <w:r>
        <mc:AlternateContent>
          <mc:Choice Requires="wps">
            <w:drawing>
              <wp:anchor distT="0" distB="0" distL="0" distR="0" simplePos="0" relativeHeight="62915390" behindDoc="1" locked="0" layoutInCell="1" allowOverlap="1">
                <wp:simplePos x="0" y="0"/>
                <wp:positionH relativeFrom="margin">
                  <wp:posOffset>173990</wp:posOffset>
                </wp:positionH>
                <wp:positionV relativeFrom="paragraph">
                  <wp:posOffset>203200</wp:posOffset>
                </wp:positionV>
                <wp:extent cx="353695" cy="128270"/>
                <wp:wrapNone/>
                <wp:docPr id="1407" name="Shape 140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53695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 xml:space="preserve">I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I 1526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33" type="#_x0000_t202" style="position:absolute;margin-left:13.700000000000001pt;margin-top:16.pt;width:27.850000000000001pt;height:10.1pt;z-index:-188743363;mso-wrap-distance-left:0;mso-wrap-distance-right:0;mso-position-horizontal-relative:margin" wrapcoords="0 0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 xml:space="preserve">I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I 1526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62915392" behindDoc="1" locked="0" layoutInCell="1" allowOverlap="1">
                <wp:simplePos x="0" y="0"/>
                <wp:positionH relativeFrom="margin">
                  <wp:posOffset>3996055</wp:posOffset>
                </wp:positionH>
                <wp:positionV relativeFrom="paragraph">
                  <wp:posOffset>127000</wp:posOffset>
                </wp:positionV>
                <wp:extent cx="252730" cy="213360"/>
                <wp:wrapNone/>
                <wp:docPr id="1409" name="Shape 140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52730" cy="2133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6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161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35" type="#_x0000_t202" style="position:absolute;margin-left:314.65000000000003pt;margin-top:10.pt;width:19.900000000000002pt;height:16.800000000000001pt;z-index:-188743361;mso-wrap-distance-left:0;mso-wrap-distance-right:0;mso-position-horizontal-relative:margin" wrapcoords="0 0" filled="f" stroked="f">
                <v:textbox inset="0,0,0,0">
                  <w:txbxContent>
                    <w:p>
                      <w:pPr>
                        <w:pStyle w:val="Style16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161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</w:pPr>
      <w:bookmarkStart w:id="113" w:name="bookmark113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2)</w:t>
      </w:r>
      <w:bookmarkEnd w:id="113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295" w:lineRule="auto"/>
        <w:ind w:left="360" w:right="0" w:firstLine="20"/>
        <w:jc w:val="both"/>
      </w:pPr>
      <w:bookmarkStart w:id="115" w:name="bookmark115"/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Возрастные особенности легких.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 новорожденных бронхиальное дерево и паренхима легкого развиты слабо по сравнению со взрослым человеком. В силу этого дыхательные ходы и альвеолы у них значительно приближены к концевым бронхиолам. Поэтому у детей воспалительный процесс может легко переходить на альвеолярное дерево, приводя к пневмонии. В течение первых 7 лет идет интенсивное развитие как дыхатель</w:t>
        <w:softHyphen/>
        <w:t>ных бронхиол, так и альвеолярного дерева в целом. К 8 годам объем легких увеличивается, по сравнению с новорожденным, в 8 раз, в 12 лет - в 10 раз, а у взрослого - почти в 20 раз.</w:t>
      </w:r>
      <w:bookmarkEnd w:id="115"/>
    </w:p>
    <w:p>
      <w:pPr>
        <w:pStyle w:val="Style89"/>
        <w:keepNext/>
        <w:keepLines/>
        <w:widowControl w:val="0"/>
        <w:numPr>
          <w:ilvl w:val="2"/>
          <w:numId w:val="71"/>
        </w:numPr>
        <w:shd w:val="clear" w:color="auto" w:fill="auto"/>
        <w:tabs>
          <w:tab w:pos="1119" w:val="left"/>
        </w:tabs>
        <w:bidi w:val="0"/>
        <w:spacing w:before="0" w:line="240" w:lineRule="auto"/>
        <w:ind w:left="0" w:right="0" w:firstLine="360"/>
        <w:jc w:val="both"/>
      </w:pPr>
      <w:bookmarkStart w:id="116" w:name="bookmark116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Плевра и полость плевры</w:t>
      </w:r>
      <w:bookmarkEnd w:id="116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60" w:line="300" w:lineRule="auto"/>
        <w:ind w:left="36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Располагаясь в грудной полости, каждое легкое лежит в специаль</w:t>
        <w:softHyphen/>
        <w:t>ном плевральном мешке, образованном листками серозной обо</w:t>
        <w:softHyphen/>
        <w:t xml:space="preserve">лочки (рис. 58). 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париетальную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висцеральную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легочную) плевру.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Между этими серозными листками образуется замкнутая щелевидная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полость плевры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(cavitas pleuralis),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заполнен</w:t>
        <w:softHyphen/>
        <w:t>ная небольшим количеством серозной плевральной жидкости.</w:t>
      </w:r>
    </w:p>
    <w:p>
      <w:pPr>
        <w:framePr w:w="3898" w:h="3696" w:hSpace="437" w:vSpace="62" w:wrap="notBeside" w:vAnchor="text" w:hAnchor="text" w:x="810" w:y="63"/>
        <w:widowControl w:val="0"/>
        <w:rPr>
          <w:sz w:val="2"/>
          <w:szCs w:val="2"/>
        </w:rPr>
      </w:pPr>
      <w:r>
        <w:drawing>
          <wp:inline>
            <wp:extent cx="2475230" cy="2346960"/>
            <wp:docPr id="1411" name="Picutre 141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" name="Picture 1411"/>
                    <pic:cNvPicPr/>
                  </pic:nvPicPr>
                  <pic:blipFill>
                    <a:blip r:embed="rId631"/>
                    <a:stretch/>
                  </pic:blipFill>
                  <pic:spPr>
                    <a:xfrm>
                      <a:ext cx="2475230" cy="234696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236220" distR="2735580" simplePos="0" relativeHeight="125829734" behindDoc="0" locked="0" layoutInCell="1" allowOverlap="1">
                <wp:simplePos x="0" y="0"/>
                <wp:positionH relativeFrom="column">
                  <wp:posOffset>2247900</wp:posOffset>
                </wp:positionH>
                <wp:positionV relativeFrom="paragraph">
                  <wp:posOffset>0</wp:posOffset>
                </wp:positionV>
                <wp:extent cx="1130935" cy="140335"/>
                <wp:wrapTopAndBottom/>
                <wp:docPr id="1412" name="Shape 141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093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Задняя граница плевры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38" type="#_x0000_t202" style="position:absolute;margin-left:177.pt;margin-top:0;width:89.049999999999997pt;height:11.050000000000001pt;z-index:-125829019;mso-wrap-distance-left:18.600000000000001pt;mso-wrap-distance-right:215.40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Задняя граница плевры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236220" distR="2516505" simplePos="0" relativeHeight="125829736" behindDoc="0" locked="0" layoutInCell="1" allowOverlap="1">
                <wp:simplePos x="0" y="0"/>
                <wp:positionH relativeFrom="column">
                  <wp:posOffset>2516505</wp:posOffset>
                </wp:positionH>
                <wp:positionV relativeFrom="paragraph">
                  <wp:posOffset>1709420</wp:posOffset>
                </wp:positionV>
                <wp:extent cx="1350010" cy="770890"/>
                <wp:wrapTopAndBottom/>
                <wp:docPr id="1414" name="Shape 141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50010" cy="7708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360" w:lineRule="auto"/>
                              <w:ind w:left="0" w:right="0" w:firstLine="14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Нижняя граница легкого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360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Реберно-диафрагмальный синус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36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Нижняя граница плевры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40" type="#_x0000_t202" style="position:absolute;margin-left:198.15000000000001pt;margin-top:134.59999999999999pt;width:106.3pt;height:60.700000000000003pt;z-index:-125829017;mso-wrap-distance-left:18.600000000000001pt;mso-wrap-distance-right:198.1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360" w:lineRule="auto"/>
                        <w:ind w:left="0" w:right="0" w:firstLine="14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Нижняя граница легкого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360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Реберно-диафрагмальный синус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36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Нижняя граница плевры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236220" distR="1412875" simplePos="0" relativeHeight="125829738" behindDoc="0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2514600</wp:posOffset>
                </wp:positionV>
                <wp:extent cx="2453640" cy="173990"/>
                <wp:wrapTopAndBottom/>
                <wp:docPr id="1416" name="Shape 141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453640" cy="1739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58. </w:t>
                            </w:r>
                            <w:r>
                              <w:rPr>
                                <w:color w:val="90868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Плевральные мешки (вид сзади)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42" type="#_x0000_t202" style="position:absolute;margin-left:18.600000000000001pt;margin-top:198.pt;width:193.20000000000002pt;height:13.700000000000001pt;z-index:-125829015;mso-wrap-distance-left:18.600000000000001pt;mso-wrap-distance-right:111.25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58. </w:t>
                      </w:r>
                      <w:r>
                        <w:rPr>
                          <w:color w:val="90868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Плевральные мешки (вид сзади)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Висцеральная плевра, покрывающая паренхиму легкого, плотно срастается с ней и заходит в глубину междолевых бо</w:t>
        <w:softHyphen/>
        <w:t>розд. На корне легкого висцеральная плевра переходит в па</w:t>
        <w:softHyphen/>
        <w:t>риетальную плевру. Париетальная плевра сращена со стенками грудной полости и образует для каждого легкого плевраль</w:t>
        <w:softHyphen/>
        <w:t xml:space="preserve">ный мешок. В ней выделяют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реберную, диафрагмальную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средостенную (медиастинальную) части.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области верхушек легких париетальная плевра образует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купол плевры,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который, как и легкое, выступает на 3-4 см выше головки I ребра и при</w:t>
        <w:softHyphen/>
        <w:t>лежит к лестничным мышцам.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нижних отделах плевральных мешков париетальная плевра образует карманоподобные складки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- плевральные синусы.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Благодаря этим синусам каждый плевральный мешок больше соответствующего легкого, что имеет значение при уве</w:t>
        <w:softHyphen/>
        <w:t>личении объема легких во время вдоха.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Средостение.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Часть грудной полости между правым и левым плевральными мешками, ограниченная спереди грудиной, сза</w:t>
        <w:softHyphen/>
        <w:t>ди - позвоночным столбом, снизу диафрагмой, а вверху обра</w:t>
        <w:softHyphen/>
        <w:t xml:space="preserve">щенная к верхней апертуре грудной клетки, называется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средо</w:t>
        <w:softHyphen/>
        <w:t>стением.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нем располагаются находящиеся в грудной полости, помимо легких, органы (сердце, пищевод и другие), крупные кро</w:t>
        <w:softHyphen/>
        <w:t>веносные сосуды, нервы, а также лимфатические узлы и сосуды.</w:t>
      </w:r>
    </w:p>
    <w:p>
      <w:pPr>
        <w:pStyle w:val="Style68"/>
        <w:keepNext/>
        <w:keepLines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left"/>
      </w:pPr>
      <w:bookmarkStart w:id="118" w:name="bookmark118"/>
      <w:r>
        <w:rPr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118"/>
    </w:p>
    <w:p>
      <w:pPr>
        <w:pStyle w:val="Style18"/>
        <w:keepNext w:val="0"/>
        <w:keepLines w:val="0"/>
        <w:widowControl w:val="0"/>
        <w:numPr>
          <w:ilvl w:val="0"/>
          <w:numId w:val="73"/>
        </w:numPr>
        <w:shd w:val="clear" w:color="auto" w:fill="auto"/>
        <w:tabs>
          <w:tab w:pos="662" w:val="left"/>
        </w:tabs>
        <w:bidi w:val="0"/>
        <w:spacing w:before="0" w:after="40" w:line="30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органы относятся к дыхательной системе?</w:t>
      </w:r>
    </w:p>
    <w:p>
      <w:pPr>
        <w:pStyle w:val="Style18"/>
        <w:keepNext w:val="0"/>
        <w:keepLines w:val="0"/>
        <w:widowControl w:val="0"/>
        <w:numPr>
          <w:ilvl w:val="0"/>
          <w:numId w:val="73"/>
        </w:numPr>
        <w:shd w:val="clear" w:color="auto" w:fill="auto"/>
        <w:tabs>
          <w:tab w:pos="662" w:val="left"/>
        </w:tabs>
        <w:bidi w:val="0"/>
        <w:spacing w:before="0" w:after="40" w:line="30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Назовите особенности строения стенки дыхательных путей.</w:t>
      </w:r>
    </w:p>
    <w:p>
      <w:pPr>
        <w:pStyle w:val="Style18"/>
        <w:keepNext w:val="0"/>
        <w:keepLines w:val="0"/>
        <w:widowControl w:val="0"/>
        <w:numPr>
          <w:ilvl w:val="0"/>
          <w:numId w:val="73"/>
        </w:numPr>
        <w:shd w:val="clear" w:color="auto" w:fill="auto"/>
        <w:tabs>
          <w:tab w:pos="662" w:val="left"/>
        </w:tabs>
        <w:bidi w:val="0"/>
        <w:spacing w:before="0" w:after="40" w:line="262" w:lineRule="auto"/>
        <w:ind w:left="660" w:right="0" w:hanging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Перечислите околоносовые воздухоносные пазухи. Какова их функция?</w:t>
      </w:r>
    </w:p>
    <w:p>
      <w:pPr>
        <w:pStyle w:val="Style18"/>
        <w:keepNext w:val="0"/>
        <w:keepLines w:val="0"/>
        <w:widowControl w:val="0"/>
        <w:numPr>
          <w:ilvl w:val="0"/>
          <w:numId w:val="73"/>
        </w:numPr>
        <w:shd w:val="clear" w:color="auto" w:fill="auto"/>
        <w:tabs>
          <w:tab w:pos="662" w:val="left"/>
        </w:tabs>
        <w:bidi w:val="0"/>
        <w:spacing w:before="0" w:after="4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Укажите локализацию в полости носа обонятельной области.</w:t>
      </w:r>
    </w:p>
    <w:p>
      <w:pPr>
        <w:pStyle w:val="Style18"/>
        <w:keepNext w:val="0"/>
        <w:keepLines w:val="0"/>
        <w:widowControl w:val="0"/>
        <w:numPr>
          <w:ilvl w:val="0"/>
          <w:numId w:val="73"/>
        </w:numPr>
        <w:shd w:val="clear" w:color="auto" w:fill="auto"/>
        <w:tabs>
          <w:tab w:pos="662" w:val="left"/>
        </w:tabs>
        <w:bidi w:val="0"/>
        <w:spacing w:before="0" w:after="40" w:line="262" w:lineRule="auto"/>
        <w:ind w:left="660" w:right="0" w:hanging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анатомические особенности гортани позволяют изме</w:t>
        <w:softHyphen/>
        <w:t>нять громкость и высоту голоса?</w:t>
      </w:r>
    </w:p>
    <w:p>
      <w:pPr>
        <w:pStyle w:val="Style18"/>
        <w:keepNext w:val="0"/>
        <w:keepLines w:val="0"/>
        <w:widowControl w:val="0"/>
        <w:numPr>
          <w:ilvl w:val="0"/>
          <w:numId w:val="73"/>
        </w:numPr>
        <w:shd w:val="clear" w:color="auto" w:fill="auto"/>
        <w:tabs>
          <w:tab w:pos="662" w:val="left"/>
        </w:tabs>
        <w:bidi w:val="0"/>
        <w:spacing w:before="0" w:after="40" w:line="257" w:lineRule="auto"/>
        <w:ind w:left="660" w:right="0" w:hanging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Какой орган пищеварительной системы располагается поза</w:t>
        <w:softHyphen/>
        <w:t>ди трахеи?</w:t>
      </w:r>
    </w:p>
    <w:p>
      <w:pPr>
        <w:pStyle w:val="Style18"/>
        <w:keepNext w:val="0"/>
        <w:keepLines w:val="0"/>
        <w:widowControl w:val="0"/>
        <w:numPr>
          <w:ilvl w:val="0"/>
          <w:numId w:val="73"/>
        </w:numPr>
        <w:shd w:val="clear" w:color="auto" w:fill="auto"/>
        <w:tabs>
          <w:tab w:pos="662" w:val="left"/>
        </w:tabs>
        <w:bidi w:val="0"/>
        <w:spacing w:before="0" w:after="40" w:line="30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Чем образовано «бронхиальное дерево» легких?</w:t>
      </w:r>
    </w:p>
    <w:p>
      <w:pPr>
        <w:pStyle w:val="Style18"/>
        <w:keepNext w:val="0"/>
        <w:keepLines w:val="0"/>
        <w:widowControl w:val="0"/>
        <w:numPr>
          <w:ilvl w:val="0"/>
          <w:numId w:val="73"/>
        </w:numPr>
        <w:shd w:val="clear" w:color="auto" w:fill="auto"/>
        <w:tabs>
          <w:tab w:pos="662" w:val="left"/>
        </w:tabs>
        <w:bidi w:val="0"/>
        <w:spacing w:before="0" w:after="40" w:line="30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Что является структурно-функциональной единицей легкого?</w:t>
      </w:r>
    </w:p>
    <w:p>
      <w:pPr>
        <w:pStyle w:val="Style18"/>
        <w:keepNext w:val="0"/>
        <w:keepLines w:val="0"/>
        <w:widowControl w:val="0"/>
        <w:numPr>
          <w:ilvl w:val="0"/>
          <w:numId w:val="73"/>
        </w:numPr>
        <w:shd w:val="clear" w:color="auto" w:fill="auto"/>
        <w:tabs>
          <w:tab w:pos="662" w:val="left"/>
        </w:tabs>
        <w:bidi w:val="0"/>
        <w:spacing w:before="0" w:after="40" w:line="30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 чем связаны особенности кровоснабжения легкого?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1180" w:right="0" w:hanging="1000"/>
        <w:jc w:val="both"/>
      </w:pPr>
      <w:r>
        <w:drawing>
          <wp:anchor distT="0" distB="8890" distL="114300" distR="288290" simplePos="0" relativeHeight="125829740" behindDoc="0" locked="0" layoutInCell="1" allowOverlap="1">
            <wp:simplePos x="0" y="0"/>
            <wp:positionH relativeFrom="margin">
              <wp:posOffset>635</wp:posOffset>
            </wp:positionH>
            <wp:positionV relativeFrom="margin">
              <wp:posOffset>-54610</wp:posOffset>
            </wp:positionV>
            <wp:extent cx="341630" cy="402590"/>
            <wp:wrapSquare wrapText="bothSides"/>
            <wp:docPr id="1418" name="Shape 141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" name="Picture box 1419"/>
                    <pic:cNvPicPr/>
                  </pic:nvPicPr>
                  <pic:blipFill>
                    <a:blip r:embed="rId633"/>
                    <a:stretch/>
                  </pic:blipFill>
                  <pic:spPr>
                    <a:xfrm>
                      <a:ext cx="341630" cy="40259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60" behindDoc="0" locked="0" layoutInCell="1" allowOverlap="1">
                <wp:simplePos x="0" y="0"/>
                <wp:positionH relativeFrom="margin">
                  <wp:posOffset>332740</wp:posOffset>
                </wp:positionH>
                <wp:positionV relativeFrom="margin">
                  <wp:posOffset>210820</wp:posOffset>
                </wp:positionV>
                <wp:extent cx="182880" cy="143510"/>
                <wp:wrapNone/>
                <wp:docPr id="1420" name="Shape 142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8288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10.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46" type="#_x0000_t202" style="position:absolute;margin-left:26.199999999999999pt;margin-top:16.600000000000001pt;width:14.4pt;height:11.300000000000001pt;z-index:251657907;mso-wrap-distance-left:0;mso-wrap-distance-right:0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10.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Дайте анатомическую характеристику плевры и плевраль</w:t>
        <w:softHyphen/>
        <w:t>ной полости.</w:t>
      </w:r>
    </w:p>
    <w:p>
      <w:pPr>
        <w:pStyle w:val="Style18"/>
        <w:keepNext w:val="0"/>
        <w:keepLines w:val="0"/>
        <w:widowControl w:val="0"/>
        <w:numPr>
          <w:ilvl w:val="0"/>
          <w:numId w:val="75"/>
        </w:numPr>
        <w:shd w:val="clear" w:color="auto" w:fill="auto"/>
        <w:tabs>
          <w:tab w:pos="1178" w:val="left"/>
        </w:tabs>
        <w:bidi w:val="0"/>
        <w:spacing w:before="0" w:after="540" w:line="240" w:lineRule="auto"/>
        <w:ind w:left="0" w:right="0" w:firstLine="500"/>
        <w:jc w:val="both"/>
      </w:pPr>
      <w:bookmarkStart w:id="120" w:name="bookmark120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Что такое средостение?</w:t>
      </w:r>
      <w:bookmarkEnd w:id="120"/>
    </w:p>
    <w:p>
      <w:pPr>
        <w:pStyle w:val="Style71"/>
        <w:keepNext/>
        <w:keepLines/>
        <w:widowControl w:val="0"/>
        <w:numPr>
          <w:ilvl w:val="1"/>
          <w:numId w:val="77"/>
        </w:numPr>
        <w:shd w:val="clear" w:color="auto" w:fill="auto"/>
        <w:tabs>
          <w:tab w:pos="1178" w:val="left"/>
        </w:tabs>
        <w:bidi w:val="0"/>
        <w:spacing w:before="0" w:after="280" w:line="240" w:lineRule="auto"/>
        <w:ind w:left="0" w:right="0" w:firstLine="500"/>
        <w:jc w:val="both"/>
      </w:pPr>
      <w:bookmarkStart w:id="121" w:name="bookmark121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Мочеполовой аппарат</w:t>
      </w:r>
      <w:bookmarkEnd w:id="12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/>
        <w:ind w:left="500" w:right="0" w:firstLine="0"/>
        <w:jc w:val="both"/>
      </w:pPr>
      <w:bookmarkStart w:id="123" w:name="bookmark123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Органы мочевой системы и половой системы объединяют в мо</w:t>
        <w:softHyphen/>
        <w:t>чеполовой аппарат, т.к. они тесно связаны друг с другом в процес</w:t>
        <w:softHyphen/>
        <w:t>се развития, анатомически они имеют общие выводные протоки.</w:t>
      </w:r>
      <w:bookmarkEnd w:id="123"/>
    </w:p>
    <w:p>
      <w:pPr>
        <w:pStyle w:val="Style89"/>
        <w:keepNext/>
        <w:keepLines/>
        <w:widowControl w:val="0"/>
        <w:numPr>
          <w:ilvl w:val="2"/>
          <w:numId w:val="77"/>
        </w:numPr>
        <w:shd w:val="clear" w:color="auto" w:fill="auto"/>
        <w:tabs>
          <w:tab w:pos="1273" w:val="left"/>
        </w:tabs>
        <w:bidi w:val="0"/>
        <w:spacing w:before="0" w:line="240" w:lineRule="auto"/>
        <w:ind w:left="0" w:right="0" w:firstLine="500"/>
        <w:jc w:val="both"/>
      </w:pPr>
      <w:bookmarkStart w:id="124" w:name="bookmark124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Мочевая система</w:t>
      </w:r>
      <w:bookmarkEnd w:id="124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80" w:line="300" w:lineRule="auto"/>
        <w:ind w:left="500" w:right="0" w:firstLine="0"/>
        <w:jc w:val="both"/>
        <w:sectPr>
          <w:headerReference w:type="default" r:id="rId635"/>
          <w:footerReference w:type="default" r:id="rId636"/>
          <w:headerReference w:type="even" r:id="rId637"/>
          <w:footerReference w:type="even" r:id="rId63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94" w:right="640" w:bottom="890" w:left="640" w:header="0" w:footer="3" w:gutter="659"/>
          <w:pgNumType w:start="162"/>
          <w:cols w:space="720"/>
          <w:noEndnote/>
          <w:rtlGutter/>
          <w:docGrid w:linePitch="360"/>
        </w:sectPr>
      </w:pPr>
      <w:r>
        <w:drawing>
          <wp:anchor distT="317500" distB="252730" distL="123190" distR="114300" simplePos="0" relativeHeight="125829741" behindDoc="0" locked="0" layoutInCell="1" allowOverlap="1">
            <wp:simplePos x="0" y="0"/>
            <wp:positionH relativeFrom="margin">
              <wp:posOffset>335280</wp:posOffset>
            </wp:positionH>
            <wp:positionV relativeFrom="margin">
              <wp:posOffset>3597275</wp:posOffset>
            </wp:positionV>
            <wp:extent cx="3712210" cy="2627630"/>
            <wp:wrapTopAndBottom/>
            <wp:docPr id="1430" name="Shape 143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" name="Picture box 1431"/>
                    <pic:cNvPicPr/>
                  </pic:nvPicPr>
                  <pic:blipFill>
                    <a:blip r:embed="rId639"/>
                    <a:stretch/>
                  </pic:blipFill>
                  <pic:spPr>
                    <a:xfrm>
                      <a:ext cx="3712210" cy="262763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62" behindDoc="0" locked="0" layoutInCell="1" allowOverlap="1">
                <wp:simplePos x="0" y="0"/>
                <wp:positionH relativeFrom="margin">
                  <wp:posOffset>326390</wp:posOffset>
                </wp:positionH>
                <wp:positionV relativeFrom="margin">
                  <wp:posOffset>6316345</wp:posOffset>
                </wp:positionV>
                <wp:extent cx="2048510" cy="158750"/>
                <wp:wrapNone/>
                <wp:docPr id="1432" name="Shape 143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048510" cy="1587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59.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Органы мочевой системы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58" type="#_x0000_t202" style="position:absolute;margin-left:25.699999999999999pt;margin-top:497.35000000000002pt;width:161.30000000000001pt;height:12.5pt;z-index:251657909;mso-wrap-distance-left:0;mso-wrap-distance-right:0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59.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Органы мочевой системы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мочевой системе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(systema urinarium)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относятся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почки, мочеточники, мочевой пузырь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мочеиспускательный канал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(рис. 59). Функцией мочевой системы является образование мочи и выведение ее из организма. Образование мочи проис-</w:t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1150" cy="292735"/>
            <wp:docPr id="1434" name="Picutre 143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" name="Picture 1434"/>
                    <pic:cNvPicPr/>
                  </pic:nvPicPr>
                  <pic:blipFill>
                    <a:blip r:embed="rId641"/>
                    <a:stretch/>
                  </pic:blipFill>
                  <pic:spPr>
                    <a:xfrm>
                      <a:ext cx="311150" cy="29273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ходит в почках, другие мочевые органы служат для накопления и выведения мочи.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Мочевая система имеет одно выходное отверстие, по</w:t>
        <w:softHyphen/>
        <w:t xml:space="preserve">мещающееся у заднего (нижнего) конца тела; первоначально оно открывалось в хвостовой отдел первичной кишки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клоаку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(см. рис. 38). У высших млекопитающих (в том числе и у чело</w:t>
        <w:softHyphen/>
        <w:t>века) выходные отверстия пищеварительной и мочевой систем обособляются. Развитие мочевых органов также тесно связано с развитием половых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Моча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прозрачная жидкость светло-желтого цве</w:t>
        <w:softHyphen/>
        <w:t>та, на 95% состоящая из воды и содержащая продукты обмена веществ, которые не могут подвергаться дальнейшим превра</w:t>
        <w:softHyphen/>
        <w:t>щениям в организме: мочевину, мочевую кислоту, креатинин, различные соли натрия и калия и другие соединения. Желтый цвет мочи обусловлен наличием пигмента урохрома - продук</w:t>
        <w:softHyphen/>
        <w:t>та расщепления гемоглобина.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Образование мочи связано с первичной фильтрацией из крови воды и различных продуктов, что происходит в специ</w:t>
        <w:softHyphen/>
        <w:t xml:space="preserve">альных почечных структурах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почечных тельцах.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Эти тельца соединены с системой канальцев, при протекании по которым происходит реабсорбция (возврат в кровь) из мочи биологиче</w:t>
        <w:softHyphen/>
        <w:t>ски ценных для организма веществ, а также секреция ряда ве</w:t>
        <w:softHyphen/>
        <w:t xml:space="preserve">ществ в мочу. В силу этого почки играют исключительно важную роль в поддержании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гомеостаза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(постоянства внутренней сре</w:t>
        <w:softHyphen/>
        <w:t>ды) организма человека.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Почка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(геп; греч.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nephros)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парный паренхиматозный орган, в котором образуется моча. Почки располагаются в пояснич</w:t>
        <w:softHyphen/>
        <w:t>ной области; они лежат позади брюшины в забрюшинном про</w:t>
        <w:softHyphen/>
        <w:t>странстве (ретроперитонеально) справа и слева от позвоноч</w:t>
        <w:softHyphen/>
        <w:t>ного столба на уровне от 11-го грудного до 2-го поясничного позвонка. Правая почка лежит несколько ниже (на 2-3 см) ле</w:t>
        <w:softHyphen/>
        <w:t>вой. Масса каждой почки 120-200 г.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headerReference w:type="default" r:id="rId643"/>
          <w:footerReference w:type="default" r:id="rId644"/>
          <w:headerReference w:type="even" r:id="rId645"/>
          <w:footerReference w:type="even" r:id="rId64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94" w:right="640" w:bottom="890" w:left="640" w:header="0" w:footer="3" w:gutter="659"/>
          <w:cols w:space="720"/>
          <w:noEndnote/>
          <w:rtlGutter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Почка имеет бобовидную форму. 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переднюю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заднюю поверхности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почки, вогнутый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медиальный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выпу</w:t>
        <w:softHyphen/>
        <w:t xml:space="preserve">клый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латеральный края, верхний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нижний концы.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верхне</w:t>
        <w:softHyphen/>
        <w:t>му концу каждой почки прилежит надпочечник, относящийся к эндокринным железам. В области медиального края находят-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100" w:after="0" w:line="300" w:lineRule="auto"/>
        <w:ind w:left="34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ворота почки,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которых выходит мочеточник, а также здесь проходят почечные нервы и сосуды, питающие печеночную па</w:t>
        <w:softHyphen/>
        <w:t xml:space="preserve">ренхиму. В области ворот почки в ее паренхиме образуется углубление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почечная пазуха.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Почка покрыта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фиброзной капсулой,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плотно прилегающей к ее паренхиме. Кнаружи от фиброзной капсулы расположена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жировая капсула,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представляющая скопление жировых отложе</w:t>
        <w:softHyphen/>
        <w:t xml:space="preserve">ний. Почка с жировой капсулой окружена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почечной фасцией,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задний листок которой фиксирует почки к позвоночному столбу. В области медиального края почки передний и задний листки почечной фасции переходят на соседнюю почку, располагаясь, соответственно, впереди и позади почечных сосудов и моче</w:t>
        <w:softHyphen/>
        <w:t>точника, а у латерального края почки они соединяются вместе. У верхнего конца почки листки почечной фасции также соеди</w:t>
        <w:softHyphen/>
        <w:t>няются, охватывая надпочечник. У нижнего конца почки листки почечной фасции не сливаются, что делает возможным смеще</w:t>
        <w:softHyphen/>
        <w:t xml:space="preserve">ние почки вниз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(нефроптоз)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 ослаблении ее фиксирующего аппарата. Почечная фасция соединяется с фиброзной капсулой почки пучками фиброзных волокон, проходящими сквозь жи</w:t>
        <w:softHyphen/>
        <w:t>ровую капсулу. В сохранении положения почки помимо ее фас</w:t>
        <w:softHyphen/>
        <w:t>ции существенную роль играют сосуды, проходящие в воротах почки, а также внутрибрюшное давление.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паренхиме почки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корковое вещество,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образу</w:t>
        <w:softHyphen/>
        <w:t>ющее наружный слой толщиной 4-5 мм (рис. 60). В нем сосредо</w:t>
        <w:softHyphen/>
        <w:t xml:space="preserve">точены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почечные тельца,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которых происходит образование пер</w:t>
        <w:softHyphen/>
        <w:t xml:space="preserve">вичной мочи. Внутри паренхимы почки расположено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мозговое вещество,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состоящее из 10-15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почечных пирамид.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мозговом веществе сосредоточены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собирательные трубочки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часть прямых канальцев. Корковое вещество проникает между пирамидами в виде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почечных столбов.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Верхушки почечных пирамид обращены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почечную пазуху 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имеют вид возвышения —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почечного сосочка.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Количество почечных сосочков обычно меньше количества по</w:t>
        <w:softHyphen/>
        <w:t>чечных пирамид, т.к. несколько пирамид, сливаясь своими вер</w:t>
        <w:softHyphen/>
        <w:t xml:space="preserve">шинами, объединяются в один общий сосочек. На его вершине имеются многочисленные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сосочковые отверстия,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через которые в почечную лоханку выделяется моча. Сосочковыми отверстиями открываются сосочковые протоки. Один сосочковый проток обра</w:t>
        <w:softHyphen/>
        <w:t>зован слиянием порядка 120 собирательных трубочек.</w:t>
      </w:r>
      <w:r>
        <w:br w:type="page"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4080" w:right="0" w:firstLine="0"/>
        <w:jc w:val="both"/>
        <w:rPr>
          <w:sz w:val="13"/>
          <w:szCs w:val="13"/>
        </w:rPr>
      </w:pPr>
      <w:r>
        <mc:AlternateContent>
          <mc:Choice Requires="wps">
            <w:drawing>
              <wp:anchor distT="326390" distB="94615" distL="114300" distR="2790190" simplePos="0" relativeHeight="125829742" behindDoc="0" locked="0" layoutInCell="1" allowOverlap="1">
                <wp:simplePos x="0" y="0"/>
                <wp:positionH relativeFrom="margin">
                  <wp:posOffset>168910</wp:posOffset>
                </wp:positionH>
                <wp:positionV relativeFrom="margin">
                  <wp:posOffset>332740</wp:posOffset>
                </wp:positionV>
                <wp:extent cx="1371600" cy="133985"/>
                <wp:wrapTopAndBottom/>
                <wp:docPr id="1445" name="Shape 144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7160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Мозговое вещество почки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....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71" type="#_x0000_t202" style="position:absolute;margin-left:13.300000000000001pt;margin-top:26.199999999999999pt;width:108.pt;height:10.550000000000001pt;z-index:-125829011;mso-wrap-distance-left:9.pt;mso-wrap-distance-top:25.699999999999999pt;mso-wrap-distance-right:219.70000000000002pt;mso-wrap-distance-bottom:7.4500000000000002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Мозговое вещество почки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....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328930" distB="88900" distL="2452370" distR="574040" simplePos="0" relativeHeight="125829744" behindDoc="0" locked="0" layoutInCell="1" allowOverlap="1">
                <wp:simplePos x="0" y="0"/>
                <wp:positionH relativeFrom="margin">
                  <wp:posOffset>2506980</wp:posOffset>
                </wp:positionH>
                <wp:positionV relativeFrom="margin">
                  <wp:posOffset>335280</wp:posOffset>
                </wp:positionV>
                <wp:extent cx="1249680" cy="137160"/>
                <wp:wrapTopAndBottom/>
                <wp:docPr id="1447" name="Shape 144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4968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Корковое вещество почки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73" type="#_x0000_t202" style="position:absolute;margin-left:197.40000000000001pt;margin-top:26.400000000000002pt;width:98.400000000000006pt;height:10.800000000000001pt;z-index:-125829009;mso-wrap-distance-left:193.09999999999999pt;mso-wrap-distance-top:25.900000000000002pt;mso-wrap-distance-right:45.200000000000003pt;mso-wrap-distance-bottom:7.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Корковое вещество почки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w:drawing>
          <wp:anchor distT="0" distB="247015" distL="3799205" distR="114300" simplePos="0" relativeHeight="125829746" behindDoc="0" locked="0" layoutInCell="1" allowOverlap="1">
            <wp:simplePos x="0" y="0"/>
            <wp:positionH relativeFrom="margin">
              <wp:posOffset>3853815</wp:posOffset>
            </wp:positionH>
            <wp:positionV relativeFrom="margin">
              <wp:posOffset>6350</wp:posOffset>
            </wp:positionV>
            <wp:extent cx="365760" cy="311150"/>
            <wp:wrapTopAndBottom/>
            <wp:docPr id="1449" name="Shape 144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" name="Picture box 1450"/>
                    <pic:cNvPicPr/>
                  </pic:nvPicPr>
                  <pic:blipFill>
                    <a:blip r:embed="rId647"/>
                    <a:stretch/>
                  </pic:blipFill>
                  <pic:spPr>
                    <a:xfrm>
                      <a:ext cx="365760" cy="31115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412" behindDoc="1" locked="0" layoutInCell="1" allowOverlap="1">
            <wp:simplePos x="0" y="0"/>
            <wp:positionH relativeFrom="margin">
              <wp:posOffset>1098550</wp:posOffset>
            </wp:positionH>
            <wp:positionV relativeFrom="margin">
              <wp:posOffset>402590</wp:posOffset>
            </wp:positionV>
            <wp:extent cx="1737360" cy="2255520"/>
            <wp:wrapNone/>
            <wp:docPr id="1451" name="Shape 145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" name="Picture box 1452"/>
                    <pic:cNvPicPr/>
                  </pic:nvPicPr>
                  <pic:blipFill>
                    <a:blip r:embed="rId649"/>
                    <a:stretch/>
                  </pic:blipFill>
                  <pic:spPr>
                    <a:xfrm>
                      <a:ext cx="1737360" cy="225552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Почечный столб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6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Большая почечная</w:t>
        <w:br/>
        <w:t>чашка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320" w:line="240" w:lineRule="auto"/>
        <w:ind w:left="0" w:right="0" w:firstLine="420"/>
        <w:jc w:val="both"/>
        <w:rPr>
          <w:sz w:val="13"/>
          <w:szCs w:val="13"/>
        </w:rPr>
      </w:pPr>
      <w:r>
        <mc:AlternateContent>
          <mc:Choice Requires="wps">
            <w:drawing>
              <wp:anchor distT="0" distB="0" distL="114300" distR="114300" simplePos="0" relativeHeight="125829747" behindDoc="0" locked="0" layoutInCell="1" allowOverlap="1">
                <wp:simplePos x="0" y="0"/>
                <wp:positionH relativeFrom="margin">
                  <wp:posOffset>2881630</wp:posOffset>
                </wp:positionH>
                <wp:positionV relativeFrom="margin">
                  <wp:posOffset>1228090</wp:posOffset>
                </wp:positionV>
                <wp:extent cx="990600" cy="140335"/>
                <wp:wrapSquare wrapText="left"/>
                <wp:docPr id="1453" name="Shape 145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9060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Почечные пирамиды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79" type="#_x0000_t202" style="position:absolute;margin-left:226.90000000000001pt;margin-top:96.700000000000003pt;width:78.pt;height:11.050000000000001pt;z-index:-125829006;mso-wrap-distance-left:9.pt;mso-wrap-distance-right:9.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Почечные пирамиды</w:t>
                      </w:r>
                    </w:p>
                  </w:txbxContent>
                </v:textbox>
                <w10:wrap type="square" side="left" anchorx="margin" anchory="margin"/>
              </v:shape>
            </w:pict>
          </mc:Fallback>
        </mc:AlternateContent>
      </w: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Почечная лоханка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680" w:line="348" w:lineRule="auto"/>
        <w:ind w:left="800" w:right="0" w:hanging="3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Малые почечные чашки "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6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Мочеточник 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338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' Почечный сосочек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 w:line="24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60.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Внутреннее строение почки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Внутри почечная паренхима разделяется 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почечные доли.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Каждая почечная доля представляет собой участок па</w:t>
        <w:softHyphen/>
        <w:t>ренхимы, соответствующий одной почечной пирамиде с окру</w:t>
        <w:softHyphen/>
        <w:t>жающим ее корковым веществом. В почке может насчитывать</w:t>
        <w:softHyphen/>
        <w:t>ся от 10 до 18 почечных долей.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60"/>
        <w:ind w:left="0" w:right="0" w:firstLine="58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810" w:right="758" w:bottom="789" w:left="758" w:header="0" w:footer="3" w:gutter="506"/>
          <w:cols w:space="720"/>
          <w:noEndnote/>
          <w:rtlGutter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Корковое вещество почки на разрезе состоит из чере</w:t>
        <w:softHyphen/>
        <w:t>дующихся светлых и темных полосок. Узкие светлые полоски образованы мозговым веществом, которое проникает в кор</w:t>
        <w:softHyphen/>
        <w:t xml:space="preserve">ковое вещество и носит название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мозговых лучей.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Мозговые лучи представлены исключительно прямыми канальцами и собирательными трубочками. Между мозговыми лучами располагаются темные полоски, представленные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лабиринта</w:t>
        <w:softHyphen/>
        <w:t>ми коркового вещества,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которых сосредоточены почечные тельца и извитые канальцы. Лабиринты коркового вещества, окружающие один мозговой луч образуют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корковую доль</w:t>
        <w:softHyphen/>
        <w:t>ку.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Внешней границей корковой дольки являются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междоль</w:t>
        <w:softHyphen/>
        <w:t>ковые (радиальные корковые) артерии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61). В пределах одной почечной доли насчитывается порядка 600 корковых долек.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60" w:lineRule="auto"/>
        <w:ind w:left="0" w:right="0" w:firstLine="0"/>
        <w:jc w:val="center"/>
        <w:rPr>
          <w:sz w:val="13"/>
          <w:szCs w:val="13"/>
        </w:rPr>
      </w:pPr>
      <w:r>
        <mc:AlternateContent>
          <mc:Choice Requires="wps">
            <w:drawing>
              <wp:anchor distT="0" distB="2630170" distL="1607820" distR="1766570" simplePos="0" relativeHeight="125829749" behindDoc="0" locked="0" layoutInCell="1" allowOverlap="1">
                <wp:simplePos x="0" y="0"/>
                <wp:positionH relativeFrom="margin">
                  <wp:posOffset>1612265</wp:posOffset>
                </wp:positionH>
                <wp:positionV relativeFrom="margin">
                  <wp:posOffset>109855</wp:posOffset>
                </wp:positionV>
                <wp:extent cx="655320" cy="143510"/>
                <wp:wrapTopAndBottom/>
                <wp:docPr id="1455" name="Shape 145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5532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Мозговой луч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81" type="#_x0000_t202" style="position:absolute;margin-left:126.95pt;margin-top:8.6500000000000004pt;width:51.600000000000001pt;height:11.300000000000001pt;z-index:-125829004;mso-wrap-distance-left:126.60000000000001pt;mso-wrap-distance-right:139.09999999999999pt;mso-wrap-distance-bottom:207.09999999999999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Мозговой луч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22250" distB="2407920" distL="836930" distR="2442845" simplePos="0" relativeHeight="125829751" behindDoc="0" locked="0" layoutInCell="1" allowOverlap="1">
                <wp:simplePos x="0" y="0"/>
                <wp:positionH relativeFrom="margin">
                  <wp:posOffset>841375</wp:posOffset>
                </wp:positionH>
                <wp:positionV relativeFrom="margin">
                  <wp:posOffset>332105</wp:posOffset>
                </wp:positionV>
                <wp:extent cx="749935" cy="143510"/>
                <wp:wrapTopAndBottom/>
                <wp:docPr id="1457" name="Shape 145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49935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Лабиринт 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коры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83" type="#_x0000_t202" style="position:absolute;margin-left:66.25pt;margin-top:26.150000000000002pt;width:59.050000000000004pt;height:11.300000000000001pt;z-index:-125829002;mso-wrap-distance-left:65.900000000000006pt;mso-wrap-distance-top:17.5pt;mso-wrap-distance-right:192.34999999999999pt;mso-wrap-distance-bottom:189.59999999999999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Лабиринт 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коры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04470" distB="2425700" distL="2183765" distR="1456055" simplePos="0" relativeHeight="125829753" behindDoc="0" locked="0" layoutInCell="1" allowOverlap="1">
                <wp:simplePos x="0" y="0"/>
                <wp:positionH relativeFrom="margin">
                  <wp:posOffset>2188210</wp:posOffset>
                </wp:positionH>
                <wp:positionV relativeFrom="margin">
                  <wp:posOffset>314325</wp:posOffset>
                </wp:positionV>
                <wp:extent cx="389890" cy="143510"/>
                <wp:wrapTopAndBottom/>
                <wp:docPr id="1459" name="Shape 145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8989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Нефрон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85" type="#_x0000_t202" style="position:absolute;margin-left:172.30000000000001pt;margin-top:24.75pt;width:30.699999999999999pt;height:11.300000000000001pt;z-index:-125829000;mso-wrap-distance-left:171.95000000000002pt;mso-wrap-distance-top:16.100000000000001pt;mso-wrap-distance-right:114.65000000000001pt;mso-wrap-distance-bottom:191.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Нефрон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97790" distB="2535555" distL="2835910" distR="273050" simplePos="0" relativeHeight="125829755" behindDoc="0" locked="0" layoutInCell="1" allowOverlap="1">
                <wp:simplePos x="0" y="0"/>
                <wp:positionH relativeFrom="margin">
                  <wp:posOffset>2840355</wp:posOffset>
                </wp:positionH>
                <wp:positionV relativeFrom="margin">
                  <wp:posOffset>207645</wp:posOffset>
                </wp:positionV>
                <wp:extent cx="920750" cy="140335"/>
                <wp:wrapTopAndBottom/>
                <wp:docPr id="1461" name="Shape 146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2075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Канальцы нефрона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87" type="#_x0000_t202" style="position:absolute;margin-left:223.65000000000001pt;margin-top:16.350000000000001pt;width:72.5pt;height:11.050000000000001pt;z-index:-125828998;mso-wrap-distance-left:223.30000000000001pt;mso-wrap-distance-top:7.7000000000000002pt;mso-wrap-distance-right:21.5pt;mso-wrap-distance-bottom:199.65000000000001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Канальцы нефрона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344170" distB="2298700" distL="3067685" distR="142240" simplePos="0" relativeHeight="125829757" behindDoc="0" locked="0" layoutInCell="1" allowOverlap="1">
                <wp:simplePos x="0" y="0"/>
                <wp:positionH relativeFrom="margin">
                  <wp:posOffset>3072130</wp:posOffset>
                </wp:positionH>
                <wp:positionV relativeFrom="margin">
                  <wp:posOffset>454025</wp:posOffset>
                </wp:positionV>
                <wp:extent cx="819785" cy="130810"/>
                <wp:wrapTopAndBottom/>
                <wp:docPr id="1463" name="Shape 146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1978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Почечное тельце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89" type="#_x0000_t202" style="position:absolute;margin-left:241.90000000000001pt;margin-top:35.75pt;width:64.549999999999997pt;height:10.300000000000001pt;z-index:-125828996;mso-wrap-distance-left:241.55000000000001pt;mso-wrap-distance-top:27.100000000000001pt;mso-wrap-distance-right:11.200000000000001pt;mso-wrap-distance-bottom:181.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Почечное тельце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487680" distB="1981200" distL="163195" distR="3128645" simplePos="0" relativeHeight="125829759" behindDoc="0" locked="0" layoutInCell="1" allowOverlap="1">
                <wp:simplePos x="0" y="0"/>
                <wp:positionH relativeFrom="margin">
                  <wp:posOffset>167640</wp:posOffset>
                </wp:positionH>
                <wp:positionV relativeFrom="margin">
                  <wp:posOffset>597535</wp:posOffset>
                </wp:positionV>
                <wp:extent cx="737870" cy="304800"/>
                <wp:wrapTopAndBottom/>
                <wp:docPr id="1465" name="Shape 146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37870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Междольковые артерия и вена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91" type="#_x0000_t202" style="position:absolute;margin-left:13.200000000000001pt;margin-top:47.050000000000004pt;width:58.100000000000001pt;height:24.pt;z-index:-125828994;mso-wrap-distance-left:12.85pt;mso-wrap-distance-top:38.399999999999999pt;mso-wrap-distance-right:246.34999999999999pt;mso-wrap-distance-bottom:156.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Междольковые артерия и вена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1088390" distB="1374140" distL="114300" distR="2970530" simplePos="0" relativeHeight="125829761" behindDoc="0" locked="0" layoutInCell="1" allowOverlap="1">
                <wp:simplePos x="0" y="0"/>
                <wp:positionH relativeFrom="margin">
                  <wp:posOffset>118745</wp:posOffset>
                </wp:positionH>
                <wp:positionV relativeFrom="margin">
                  <wp:posOffset>1198245</wp:posOffset>
                </wp:positionV>
                <wp:extent cx="944880" cy="311150"/>
                <wp:wrapTopAndBottom/>
                <wp:docPr id="1467" name="Shape 146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4880" cy="3111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Корковое вещество</w:t>
                              <w:br/>
                              <w:t>почки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93" type="#_x0000_t202" style="position:absolute;margin-left:9.3499999999999996pt;margin-top:94.350000000000009pt;width:74.400000000000006pt;height:24.5pt;z-index:-125828992;mso-wrap-distance-left:9.pt;mso-wrap-distance-top:85.700000000000003pt;mso-wrap-distance-right:233.90000000000001pt;mso-wrap-distance-bottom:108.2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Корковое вещество</w:t>
                        <w:br/>
                        <w:t>почки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1225550" distB="1410970" distL="3256915" distR="114300" simplePos="0" relativeHeight="125829763" behindDoc="0" locked="0" layoutInCell="1" allowOverlap="1">
                <wp:simplePos x="0" y="0"/>
                <wp:positionH relativeFrom="margin">
                  <wp:posOffset>3261360</wp:posOffset>
                </wp:positionH>
                <wp:positionV relativeFrom="margin">
                  <wp:posOffset>1335405</wp:posOffset>
                </wp:positionV>
                <wp:extent cx="658495" cy="137160"/>
                <wp:wrapTopAndBottom/>
                <wp:docPr id="1469" name="Shape 146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5849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Мозговой луч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95" type="#_x0000_t202" style="position:absolute;margin-left:256.80000000000001pt;margin-top:105.15000000000001pt;width:51.850000000000001pt;height:10.800000000000001pt;z-index:-125828990;mso-wrap-distance-left:256.44999999999999pt;mso-wrap-distance-top:96.5pt;mso-wrap-distance-right:9.pt;mso-wrap-distance-bottom:111.10000000000001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Мозговой луч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1588135" distB="877570" distL="458470" distR="2839720" simplePos="0" relativeHeight="125829765" behindDoc="0" locked="0" layoutInCell="1" allowOverlap="1">
                <wp:simplePos x="0" y="0"/>
                <wp:positionH relativeFrom="margin">
                  <wp:posOffset>462915</wp:posOffset>
                </wp:positionH>
                <wp:positionV relativeFrom="margin">
                  <wp:posOffset>1697990</wp:posOffset>
                </wp:positionV>
                <wp:extent cx="731520" cy="307975"/>
                <wp:wrapTopAndBottom/>
                <wp:docPr id="1471" name="Shape 147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31520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Дуговые</w:t>
                              <w:br/>
                              <w:t>артерия и вена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97" type="#_x0000_t202" style="position:absolute;margin-left:36.450000000000003pt;margin-top:133.69999999999999pt;width:57.600000000000001pt;height:24.25pt;z-index:-125828988;mso-wrap-distance-left:36.100000000000001pt;mso-wrap-distance-top:125.05pt;mso-wrap-distance-right:223.59999999999999pt;mso-wrap-distance-bottom:69.100000000000009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Дуговые</w:t>
                        <w:br/>
                        <w:t>артерия и вена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1969135" distB="539115" distL="461645" distR="2629535" simplePos="0" relativeHeight="125829767" behindDoc="0" locked="0" layoutInCell="1" allowOverlap="1">
                <wp:simplePos x="0" y="0"/>
                <wp:positionH relativeFrom="margin">
                  <wp:posOffset>466090</wp:posOffset>
                </wp:positionH>
                <wp:positionV relativeFrom="margin">
                  <wp:posOffset>2078990</wp:posOffset>
                </wp:positionV>
                <wp:extent cx="938530" cy="265430"/>
                <wp:wrapTopAndBottom/>
                <wp:docPr id="1473" name="Shape 147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8530" cy="2654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Мозговое вещество</w:t>
                              <w:br/>
                              <w:t>почки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499" type="#_x0000_t202" style="position:absolute;margin-left:36.700000000000003pt;margin-top:163.70000000000002pt;width:73.900000000000006pt;height:20.900000000000002pt;z-index:-125828986;mso-wrap-distance-left:36.350000000000001pt;mso-wrap-distance-top:155.05000000000001pt;mso-wrap-distance-right:207.05000000000001pt;mso-wrap-distance-bottom:42.450000000000003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Мозговое вещество</w:t>
                        <w:br/>
                        <w:t>почки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419985" distB="213360" distL="519430" distR="2498090" simplePos="0" relativeHeight="125829769" behindDoc="0" locked="0" layoutInCell="1" allowOverlap="1">
                <wp:simplePos x="0" y="0"/>
                <wp:positionH relativeFrom="margin">
                  <wp:posOffset>523875</wp:posOffset>
                </wp:positionH>
                <wp:positionV relativeFrom="margin">
                  <wp:posOffset>2529840</wp:posOffset>
                </wp:positionV>
                <wp:extent cx="1012190" cy="140335"/>
                <wp:wrapTopAndBottom/>
                <wp:docPr id="1475" name="Shape 147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1219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Междолевая артерия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01" type="#_x0000_t202" style="position:absolute;margin-left:41.25pt;margin-top:199.20000000000002pt;width:79.700000000000003pt;height:11.050000000000001pt;z-index:-125828984;mso-wrap-distance-left:40.899999999999999pt;mso-wrap-distance-top:190.55000000000001pt;mso-wrap-distance-right:196.70000000000002pt;mso-wrap-distance-bottom:16.800000000000001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Междолевая артерия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642870" distB="0" distL="830580" distR="2342515" simplePos="0" relativeHeight="125829771" behindDoc="0" locked="0" layoutInCell="1" allowOverlap="1">
                <wp:simplePos x="0" y="0"/>
                <wp:positionH relativeFrom="margin">
                  <wp:posOffset>835025</wp:posOffset>
                </wp:positionH>
                <wp:positionV relativeFrom="margin">
                  <wp:posOffset>2752725</wp:posOffset>
                </wp:positionV>
                <wp:extent cx="856615" cy="130810"/>
                <wp:wrapTopAndBottom/>
                <wp:docPr id="1477" name="Shape 147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661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Междолевая вена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03" type="#_x0000_t202" style="position:absolute;margin-left:65.75pt;margin-top:216.75pt;width:67.450000000000003pt;height:10.300000000000001pt;z-index:-125828982;mso-wrap-distance-left:65.400000000000006pt;mso-wrap-distance-top:208.09999999999999pt;mso-wrap-distance-right:184.45000000000002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Междолевая вена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1652270" distB="807720" distL="3070860" distR="227330" simplePos="0" relativeHeight="125829773" behindDoc="0" locked="0" layoutInCell="1" allowOverlap="1">
                <wp:simplePos x="0" y="0"/>
                <wp:positionH relativeFrom="margin">
                  <wp:posOffset>3075305</wp:posOffset>
                </wp:positionH>
                <wp:positionV relativeFrom="margin">
                  <wp:posOffset>1762125</wp:posOffset>
                </wp:positionV>
                <wp:extent cx="731520" cy="313690"/>
                <wp:wrapTopAndBottom/>
                <wp:docPr id="1479" name="Shape 147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31520" cy="3136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Собирательная трубочка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05" type="#_x0000_t202" style="position:absolute;margin-left:242.15000000000001pt;margin-top:138.75pt;width:57.600000000000001pt;height:24.699999999999999pt;z-index:-125828980;mso-wrap-distance-left:241.80000000000001pt;mso-wrap-distance-top:130.09999999999999pt;mso-wrap-distance-right:17.900000000000002pt;mso-wrap-distance-bottom:63.600000000000001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Собирательная трубочка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008505" distB="631190" distL="2948940" distR="294640" simplePos="0" relativeHeight="125829775" behindDoc="0" locked="0" layoutInCell="1" allowOverlap="1">
                <wp:simplePos x="0" y="0"/>
                <wp:positionH relativeFrom="margin">
                  <wp:posOffset>2953385</wp:posOffset>
                </wp:positionH>
                <wp:positionV relativeFrom="margin">
                  <wp:posOffset>2118360</wp:posOffset>
                </wp:positionV>
                <wp:extent cx="786130" cy="133985"/>
                <wp:wrapTopAndBottom/>
                <wp:docPr id="1481" name="Shape 148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8613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Почечный столб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07" type="#_x0000_t202" style="position:absolute;margin-left:232.55000000000001pt;margin-top:166.80000000000001pt;width:61.899999999999999pt;height:10.550000000000001pt;z-index:-125828978;mso-wrap-distance-left:232.20000000000002pt;mso-wrap-distance-top:158.15000000000001pt;mso-wrap-distance-right:23.199999999999999pt;mso-wrap-distance-bottom:49.700000000000003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Почечный столб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237105" distB="399415" distL="2851150" distR="221615" simplePos="0" relativeHeight="125829777" behindDoc="0" locked="0" layoutInCell="1" allowOverlap="1">
                <wp:simplePos x="0" y="0"/>
                <wp:positionH relativeFrom="margin">
                  <wp:posOffset>2855595</wp:posOffset>
                </wp:positionH>
                <wp:positionV relativeFrom="margin">
                  <wp:posOffset>2346960</wp:posOffset>
                </wp:positionV>
                <wp:extent cx="956945" cy="137160"/>
                <wp:wrapTopAndBottom/>
                <wp:docPr id="1483" name="Shape 148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5694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Почечная пирамида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09" type="#_x0000_t202" style="position:absolute;margin-left:224.84999999999999pt;margin-top:184.80000000000001pt;width:75.350000000000009pt;height:10.800000000000001pt;z-index:-125828976;mso-wrap-distance-left:224.5pt;mso-wrap-distance-top:176.15000000000001pt;mso-wrap-distance-right:17.449999999999999pt;mso-wrap-distance-bottom:31.449999999999999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Почечная пирамида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2602865" distB="33655" distL="2574290" distR="376555" simplePos="0" relativeHeight="125829779" behindDoc="0" locked="0" layoutInCell="1" allowOverlap="1">
                <wp:simplePos x="0" y="0"/>
                <wp:positionH relativeFrom="margin">
                  <wp:posOffset>2578735</wp:posOffset>
                </wp:positionH>
                <wp:positionV relativeFrom="margin">
                  <wp:posOffset>2712720</wp:posOffset>
                </wp:positionV>
                <wp:extent cx="1078865" cy="137160"/>
                <wp:wrapTopAndBottom/>
                <wp:docPr id="1485" name="Shape 148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7886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Сосочковые отверстия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11" type="#_x0000_t202" style="position:absolute;margin-left:203.05000000000001pt;margin-top:213.59999999999999pt;width:84.950000000000003pt;height:10.800000000000001pt;z-index:-125828974;mso-wrap-distance-left:202.70000000000002pt;mso-wrap-distance-top:204.95000000000002pt;mso-wrap-distance-right:29.650000000000002pt;mso-wrap-distance-bottom:2.6499999999999999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Сосочковые отверстия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w:drawing>
          <wp:anchor distT="0" distB="0" distL="0" distR="0" simplePos="0" relativeHeight="62915413" behindDoc="1" locked="0" layoutInCell="1" allowOverlap="1">
            <wp:simplePos x="0" y="0"/>
            <wp:positionH relativeFrom="margin">
              <wp:posOffset>781050</wp:posOffset>
            </wp:positionH>
            <wp:positionV relativeFrom="margin">
              <wp:posOffset>94615</wp:posOffset>
            </wp:positionV>
            <wp:extent cx="3383280" cy="2858770"/>
            <wp:wrapNone/>
            <wp:docPr id="1487" name="Shape 148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" name="Picture box 1488"/>
                    <pic:cNvPicPr/>
                  </pic:nvPicPr>
                  <pic:blipFill>
                    <a:blip r:embed="rId651"/>
                    <a:stretch/>
                  </pic:blipFill>
                  <pic:spPr>
                    <a:xfrm>
                      <a:ext cx="3383280" cy="285877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Почечный</w:t>
        <w:br/>
        <w:t>сосочек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80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61.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Строение доли и дольки почки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Мозговое вещество почки подразделяют 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наружную и внутреннюю зоны.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Наружная зона мозгового вещества ограни</w:t>
        <w:softHyphen/>
        <w:t>чена корковым веществом, внутренняя зона представлена по</w:t>
        <w:softHyphen/>
        <w:t>чечным сосочком, погруженным в малую почечную чашку.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Структурно-функциональной единицей почки, обеспечи</w:t>
        <w:softHyphen/>
        <w:t xml:space="preserve">вающей выработку мочи, является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нефрон;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их в каждой поч</w:t>
        <w:softHyphen/>
        <w:t xml:space="preserve">ке насчитывается около 1 млн. В нефроне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почечное тельце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канальцы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различного диаметра, открывающиеся в со</w:t>
        <w:softHyphen/>
        <w:t>бирательную трубочку (рис. 62). Образование мочи в нефроне происходит в два этапа: в почечном тельце в результате филь</w:t>
        <w:softHyphen/>
        <w:t>трации плазмы крови образуется первичная моча (до 150 л в сутки), а в канальцах нефрона первичная моча концентрирует</w:t>
        <w:softHyphen/>
        <w:t>ся за счет обратного всасывания в кровь (реабсорбции) воды и всех нужных для организма веществ, и образуется окончатель</w:t>
        <w:softHyphen/>
        <w:t>ная моча (1,5-2 л в сутки). Существует еще процесс канальце</w:t>
        <w:softHyphen/>
        <w:t>вой секреции, заключающийся в выделении в просвет канальца</w:t>
      </w:r>
      <w:r>
        <w:br w:type="page"/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3559175" distL="0" distR="0" simplePos="0" relativeHeight="125829781" behindDoc="0" locked="0" layoutInCell="1" allowOverlap="1">
                <wp:simplePos x="0" y="0"/>
                <wp:positionH relativeFrom="margin">
                  <wp:posOffset>502920</wp:posOffset>
                </wp:positionH>
                <wp:positionV relativeFrom="paragraph">
                  <wp:posOffset>0</wp:posOffset>
                </wp:positionV>
                <wp:extent cx="1130935" cy="292735"/>
                <wp:wrapTopAndBottom/>
                <wp:docPr id="1489" name="Shape 148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0935" cy="2927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Выносящая</w:t>
                              <w:br/>
                              <w:t>клубочковая артериола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15" type="#_x0000_t202" style="position:absolute;margin-left:39.600000000000001pt;margin-top:0;width:89.049999999999997pt;height:23.050000000000001pt;z-index:-125828972;mso-wrap-distance-left:0;mso-wrap-distance-right:0;mso-wrap-distance-bottom:280.25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Выносящая</w:t>
                        <w:br/>
                        <w:t>клубочковая артериола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mc:AlternateContent>
          <mc:Choice Requires="wps">
            <w:drawing>
              <wp:anchor distT="39370" distB="3672205" distL="0" distR="0" simplePos="0" relativeHeight="125829783" behindDoc="0" locked="0" layoutInCell="1" allowOverlap="1">
                <wp:simplePos x="0" y="0"/>
                <wp:positionH relativeFrom="margin">
                  <wp:posOffset>1941830</wp:posOffset>
                </wp:positionH>
                <wp:positionV relativeFrom="paragraph">
                  <wp:posOffset>39370</wp:posOffset>
                </wp:positionV>
                <wp:extent cx="1417320" cy="140335"/>
                <wp:wrapTopAndBottom/>
                <wp:docPr id="1491" name="Shape 149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1732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. Капиллярная сеть канальцев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17" type="#_x0000_t202" style="position:absolute;margin-left:152.90000000000001pt;margin-top:3.1000000000000001pt;width:111.60000000000001pt;height:11.050000000000001pt;z-index:-125828970;mso-wrap-distance-left:0;mso-wrap-distance-top:3.1000000000000001pt;mso-wrap-distance-right:0;mso-wrap-distance-bottom:289.15000000000003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. Капиллярная сеть канальцев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drawing>
          <wp:anchor distT="295910" distB="370840" distL="1073150" distR="1231265" simplePos="0" relativeHeight="125829785" behindDoc="0" locked="0" layoutInCell="1" allowOverlap="1">
            <wp:simplePos x="0" y="0"/>
            <wp:positionH relativeFrom="margin">
              <wp:posOffset>1064260</wp:posOffset>
            </wp:positionH>
            <wp:positionV relativeFrom="paragraph">
              <wp:posOffset>295910</wp:posOffset>
            </wp:positionV>
            <wp:extent cx="1420495" cy="3188335"/>
            <wp:wrapTopAndBottom/>
            <wp:docPr id="1493" name="Shape 149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" name="Picture box 1494"/>
                    <pic:cNvPicPr/>
                  </pic:nvPicPr>
                  <pic:blipFill>
                    <a:blip r:embed="rId653"/>
                    <a:stretch/>
                  </pic:blipFill>
                  <pic:spPr>
                    <a:xfrm>
                      <a:ext cx="1420495" cy="318833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64" behindDoc="0" locked="0" layoutInCell="1" allowOverlap="1">
                <wp:simplePos x="0" y="0"/>
                <wp:positionH relativeFrom="margin">
                  <wp:posOffset>2530475</wp:posOffset>
                </wp:positionH>
                <wp:positionV relativeFrom="paragraph">
                  <wp:posOffset>780415</wp:posOffset>
                </wp:positionV>
                <wp:extent cx="859790" cy="146050"/>
                <wp:wrapNone/>
                <wp:docPr id="1495" name="Shape 149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9790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Капсула клубочка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21" type="#_x0000_t202" style="position:absolute;margin-left:199.25pt;margin-top:61.450000000000003pt;width:67.700000000000003pt;height:11.5pt;z-index:251657911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Капсула клубочка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66" behindDoc="0" locked="0" layoutInCell="1" allowOverlap="1">
                <wp:simplePos x="0" y="0"/>
                <wp:positionH relativeFrom="margin">
                  <wp:posOffset>469900</wp:posOffset>
                </wp:positionH>
                <wp:positionV relativeFrom="paragraph">
                  <wp:posOffset>1823085</wp:posOffset>
                </wp:positionV>
                <wp:extent cx="814070" cy="133985"/>
                <wp:wrapNone/>
                <wp:docPr id="1497" name="Shape 149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1407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Почечное тельце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23" type="#_x0000_t202" style="position:absolute;margin-left:37.pt;margin-top:143.55000000000001pt;width:64.099999999999994pt;height:10.550000000000001pt;z-index:251657913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Почечное тельце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68" behindDoc="0" locked="0" layoutInCell="1" allowOverlap="1">
                <wp:simplePos x="0" y="0"/>
                <wp:positionH relativeFrom="margin">
                  <wp:posOffset>631190</wp:posOffset>
                </wp:positionH>
                <wp:positionV relativeFrom="paragraph">
                  <wp:posOffset>2158365</wp:posOffset>
                </wp:positionV>
                <wp:extent cx="859790" cy="140335"/>
                <wp:wrapNone/>
                <wp:docPr id="1499" name="Shape 149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979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Прямые канальцы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25" type="#_x0000_t202" style="position:absolute;margin-left:49.700000000000003pt;margin-top:169.95000000000002pt;width:67.700000000000003pt;height:11.050000000000001pt;z-index:251657915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Прямые канальцы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70" behindDoc="0" locked="0" layoutInCell="1" allowOverlap="1">
                <wp:simplePos x="0" y="0"/>
                <wp:positionH relativeFrom="margin">
                  <wp:posOffset>2527300</wp:posOffset>
                </wp:positionH>
                <wp:positionV relativeFrom="paragraph">
                  <wp:posOffset>2536190</wp:posOffset>
                </wp:positionV>
                <wp:extent cx="1185545" cy="146050"/>
                <wp:wrapNone/>
                <wp:docPr id="1501" name="Shape 150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85545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Собирательная трубочка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27" type="#_x0000_t202" style="position:absolute;margin-left:199.pt;margin-top:199.70000000000002pt;width:93.350000000000009pt;height:11.5pt;z-index:251657917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Собирательная трубочка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72" behindDoc="0" locked="0" layoutInCell="1" allowOverlap="1">
                <wp:simplePos x="0" y="0"/>
                <wp:positionH relativeFrom="margin">
                  <wp:posOffset>829310</wp:posOffset>
                </wp:positionH>
                <wp:positionV relativeFrom="paragraph">
                  <wp:posOffset>3173095</wp:posOffset>
                </wp:positionV>
                <wp:extent cx="725170" cy="140335"/>
                <wp:wrapNone/>
                <wp:docPr id="1503" name="Shape 150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2517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Петля нефрона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29" type="#_x0000_t202" style="position:absolute;margin-left:65.299999999999997pt;margin-top:249.84999999999999pt;width:57.100000000000001pt;height:11.050000000000001pt;z-index:251657919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Петля нефрона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74" behindDoc="0" locked="0" layoutInCell="1" allowOverlap="1">
                <wp:simplePos x="0" y="0"/>
                <wp:positionH relativeFrom="margin">
                  <wp:posOffset>305435</wp:posOffset>
                </wp:positionH>
                <wp:positionV relativeFrom="paragraph">
                  <wp:posOffset>1338580</wp:posOffset>
                </wp:positionV>
                <wp:extent cx="713105" cy="307975"/>
                <wp:wrapNone/>
                <wp:docPr id="1505" name="Shape 150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13105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Междольковая артерия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31" type="#_x0000_t202" style="position:absolute;margin-left:24.050000000000001pt;margin-top:105.40000000000001pt;width:56.149999999999999pt;height:24.25pt;z-index:251657921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Междольковая артерия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76" behindDoc="0" locked="0" layoutInCell="1" allowOverlap="1">
                <wp:simplePos x="0" y="0"/>
                <wp:positionH relativeFrom="margin">
                  <wp:posOffset>2520950</wp:posOffset>
                </wp:positionH>
                <wp:positionV relativeFrom="paragraph">
                  <wp:posOffset>1216660</wp:posOffset>
                </wp:positionV>
                <wp:extent cx="1005840" cy="307975"/>
                <wp:wrapNone/>
                <wp:docPr id="1507" name="Shape 150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05840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Дистальный извитой каналец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33" type="#_x0000_t202" style="position:absolute;margin-left:198.5pt;margin-top:95.799999999999997pt;width:79.200000000000003pt;height:24.25pt;z-index:251657923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Дистальный извитой каналец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78" behindDoc="0" locked="0" layoutInCell="1" allowOverlap="1">
                <wp:simplePos x="0" y="0"/>
                <wp:positionH relativeFrom="margin">
                  <wp:posOffset>-8890</wp:posOffset>
                </wp:positionH>
                <wp:positionV relativeFrom="paragraph">
                  <wp:posOffset>600710</wp:posOffset>
                </wp:positionV>
                <wp:extent cx="1130935" cy="646430"/>
                <wp:wrapNone/>
                <wp:docPr id="1509" name="Shape 150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0935" cy="6464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Капиллярная клубочковая сеть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085" w:val="left"/>
                              </w:tabs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Приносящая</w:t>
                              <w:tab/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клубочковая артериола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35" type="#_x0000_t202" style="position:absolute;margin-left:-0.70000000000000007pt;margin-top:47.300000000000004pt;width:89.049999999999997pt;height:50.899999999999999pt;z-index:251657925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Капиллярная клубочковая сеть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085" w:val="left"/>
                        </w:tabs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Приносящая</w:t>
                        <w:tab/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клубочковая артериола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80" behindDoc="0" locked="0" layoutInCell="1" allowOverlap="1">
                <wp:simplePos x="0" y="0"/>
                <wp:positionH relativeFrom="margin">
                  <wp:posOffset>635</wp:posOffset>
                </wp:positionH>
                <wp:positionV relativeFrom="paragraph">
                  <wp:posOffset>3569335</wp:posOffset>
                </wp:positionV>
                <wp:extent cx="1615440" cy="155575"/>
                <wp:wrapNone/>
                <wp:docPr id="1511" name="Shape 151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15440" cy="1555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62.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Строение нефрона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37" type="#_x0000_t202" style="position:absolute;margin-left:5.0000000000000003e-002pt;margin-top:281.05000000000001pt;width:127.2pt;height:12.25pt;z-index:251657927;mso-wrap-distance-left:0;mso-wrap-distance-right:0;mso-position-horizont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62.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Строение нефрона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mc:AlternateContent>
          <mc:Choice Requires="wps">
            <w:drawing>
              <wp:anchor distT="265430" distB="3446145" distL="0" distR="0" simplePos="0" relativeHeight="125829786" behindDoc="0" locked="0" layoutInCell="1" allowOverlap="1">
                <wp:simplePos x="0" y="0"/>
                <wp:positionH relativeFrom="margin">
                  <wp:posOffset>2148840</wp:posOffset>
                </wp:positionH>
                <wp:positionV relativeFrom="paragraph">
                  <wp:posOffset>265430</wp:posOffset>
                </wp:positionV>
                <wp:extent cx="1609090" cy="140335"/>
                <wp:wrapTopAndBottom/>
                <wp:docPr id="1513" name="Shape 151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0909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Проксимальный извитой каналец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539" type="#_x0000_t202" style="position:absolute;margin-left:169.20000000000002pt;margin-top:20.900000000000002pt;width:126.7pt;height:11.050000000000001pt;z-index:-125828967;mso-wrap-distance-left:0;mso-wrap-distance-top:20.900000000000002pt;mso-wrap-distance-right:0;mso-wrap-distance-bottom:271.35000000000002pt;mso-position-horizont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Проксимальный извитой каналец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веществ, синтезированных в клетках почки. В почке синтезиру</w:t>
        <w:softHyphen/>
        <w:t>ются такие биологически активные вещества, как ренин, про</w:t>
        <w:softHyphen/>
        <w:t>стагландины, брадикинин и др., которые в дальнейшем вса</w:t>
        <w:softHyphen/>
        <w:t>сываются в кровь, а также ряд веществ (аммиак, гиппуровая кислота и др.), которые выводятся с мочой.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  <w:sectPr>
          <w:headerReference w:type="default" r:id="rId655"/>
          <w:footerReference w:type="default" r:id="rId656"/>
          <w:headerReference w:type="even" r:id="rId657"/>
          <w:footerReference w:type="even" r:id="rId658"/>
          <w:headerReference w:type="first" r:id="rId659"/>
          <w:footerReference w:type="first" r:id="rId66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810" w:right="758" w:bottom="789" w:left="758" w:header="0" w:footer="3" w:gutter="506"/>
          <w:cols w:space="720"/>
          <w:noEndnote/>
          <w:titlePg/>
          <w:rtlGutter/>
          <w:docGrid w:linePitch="360"/>
        </w:sectPr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Почечное тельце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состоит из клубочка кровеносных ка</w:t>
        <w:softHyphen/>
        <w:t xml:space="preserve">пилляров и окружающей его капсулы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(капсулы клубочка,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капсулы Шумлянского-Боумена). Стенка капсулы построена из одного слоя плоских эпителиальных клеток, вплотную приле</w:t>
        <w:softHyphen/>
        <w:t>жащих к стенке кровеносных капилляров. Через стенку капил</w:t>
        <w:softHyphen/>
        <w:t>ляра и капсулы в полость капсулы фильтруется почти вся плазма крови, за исключением белков. Этот фильтрат составляет пер</w:t>
        <w:softHyphen/>
        <w:t xml:space="preserve">вичную мочу. Образованию ее способствует высокое кровяное давление в капиллярах клубочковой сети, которое создается 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здесь благодаря тому, что сосуд, приносящий кровь к клубочку, значительно шире выносящего кровь сосуда.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Из полости капсулы первичная моча поступает в достаточ</w:t>
        <w:softHyphen/>
        <w:t xml:space="preserve">но протяженный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каналец нефрона,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разных частях которого осу</w:t>
        <w:softHyphen/>
        <w:t>ществляется реабсорбция в кровеносное русло ряда веществ. В результате процесса реабсорбции образуется окончательная моча с высокой концентрацией веществ, подлежащих удалению из организма. Из дистальной части канальца нефрона оконча</w:t>
        <w:softHyphen/>
        <w:t xml:space="preserve">тельная моча по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собирательной трубочке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поступает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сосочковый проток,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открывается на верхушке пирамиды.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Внутрипочечные кровеносные сосуды.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Артериальная кровь поступает в почку по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почечной артерии,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берет начало от аорты. Каждую минуту через почки проходит около 1200 мл крови, за сутки вся кровь проходит через почки более 200 раз. Почечная артерия, как правило, отдает к почке перед</w:t>
        <w:softHyphen/>
        <w:t>нюю и заднюю ветви, от которых отходят артерии (в количе</w:t>
        <w:softHyphen/>
        <w:t>стве 5) к сегментам почки. Внутри почки сегментарные арте</w:t>
        <w:softHyphen/>
        <w:t xml:space="preserve">рии делятся 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междолевые артерии,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на основании пирамид продолжаются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дуговые артерии.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 дуговых арте</w:t>
        <w:softHyphen/>
        <w:t xml:space="preserve">рий для кровоснабжения почечных пирамид отходят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прямые артериолы,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для кровоснабжения коркового вещества —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радиальные корковые,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междольковые артерии.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Междоль</w:t>
        <w:softHyphen/>
        <w:t xml:space="preserve">ковые артерии в свою очередь разветвляются 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приносящие клубочковые артериолы,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направляются к почечным тельцам, где образуют капиллярную клубочковую сеть. Кровь из капилляров клубочковой сети собирается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выносящие клубочковые артериолы,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диаметр которых почти в два раза меньше диаметра приносящих артериол. Разница в диаметре приносящих и выносящих клубочковых артериол обусловли</w:t>
        <w:softHyphen/>
        <w:t>вает высокое давление крови в капиллярной клубочковой сети (до 70 мм рт. ст.).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  <w:sectPr>
          <w:headerReference w:type="default" r:id="rId661"/>
          <w:footerReference w:type="default" r:id="rId662"/>
          <w:headerReference w:type="even" r:id="rId663"/>
          <w:footerReference w:type="even" r:id="rId664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810" w:right="758" w:bottom="789" w:left="758" w:header="0" w:footer="3" w:gutter="506"/>
          <w:cols w:space="720"/>
          <w:noEndnote/>
          <w:rtlGutter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Выносящие клубочковые артериолы образуют вторичную капиллярную сеть вокруг канальцев нефрона. В эти капилляры осуществляется реабсорбция веществ из первичной мочи. От</w:t>
        <w:softHyphen/>
        <w:t xml:space="preserve">текающая по капиллярам кровь собирается в венулы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(прямые венулы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мозгового вещества почки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звездчатые вены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корково</w:t>
        <w:softHyphen/>
        <w:t>го вещества), из которых формируется венозное русло, отводя</w:t>
        <w:softHyphen/>
        <w:t xml:space="preserve">щее кровь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почечную вену.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Внутрипочечные вены сопровожда</w:t>
        <w:softHyphen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ют артерии и носят одноименные с ними названия: радиальные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корковые вены, дуговые вены, междолевые вены.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Таким образом, в почке имеются две системы капилля</w:t>
        <w:softHyphen/>
        <w:t>ров: капиллярная клубочковая сеть, начинающаяся и закан</w:t>
        <w:softHyphen/>
        <w:t>чивающаяся артериолами («чудесная артериальная сеть»), и вторичная капиллярная сеть, соединяющая артерии с венами. Такое строение кровеносного русла создает необходимые усло</w:t>
        <w:softHyphen/>
        <w:t>вия для образования в почках мочи.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Мочевыводящие пути.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Мочевыводящие пути почки, рас</w:t>
        <w:softHyphen/>
        <w:t xml:space="preserve">положенные в почечной пазухе, представлены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почечными чашками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лоханкой.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Моча, выделяющаяся через сосочковые отверстия на вершине почечных пирамид, попадает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малые почечные чашки.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Малые почечные чашки в количестве, рав</w:t>
        <w:softHyphen/>
        <w:t xml:space="preserve">ном количеству почечных сосочков, сливаются между собой и образуют 2-3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большие почечные чашки,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переходят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почечную лоханку.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Почечная лоханка, суживаясь, выходит че</w:t>
        <w:softHyphen/>
        <w:t>рез почечные ворота позади сосудов и, загибаясь вниз, перехо</w:t>
        <w:softHyphen/>
        <w:t xml:space="preserve">дит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мочеточник.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Активное выведение и продвижение мочи по мочевыво</w:t>
        <w:softHyphen/>
        <w:t>дящим путям (уродинамика) обеспечивается определенным устройством их стенки. Она имеет типичное для трубчатого ор</w:t>
        <w:softHyphen/>
        <w:t xml:space="preserve">гана строение: внутренняя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слизистая оболочка,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средняя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мышечная оболочка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наружная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адвентициальная оболочка.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Некоторые вещества, присутствующие в моче (мочевая кислота и фосфат кальция), плохо растворимы. Если количе</w:t>
        <w:softHyphen/>
        <w:t>ство этих веществ в моче повышено, они могут выпадать в оса</w:t>
        <w:softHyphen/>
        <w:t>док, образуя мочевые камни. Камни, находящиеся в почечной лоханке, часто препятствуют оттоку мочи и являются причиной почечной колики и других почечных заболеваний.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 w:line="300" w:lineRule="auto"/>
        <w:ind w:left="0" w:right="0" w:firstLine="0"/>
        <w:jc w:val="both"/>
        <w:sectPr>
          <w:headerReference w:type="default" r:id="rId665"/>
          <w:footerReference w:type="default" r:id="rId666"/>
          <w:headerReference w:type="even" r:id="rId667"/>
          <w:footerReference w:type="even" r:id="rId66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810" w:right="758" w:bottom="789" w:left="758" w:header="0" w:footer="3" w:gutter="506"/>
          <w:pgNumType w:start="169"/>
          <w:cols w:space="720"/>
          <w:noEndnote/>
          <w:rtlGutter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Мочеточник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(ureter)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представляет собой трубку длиной около 30 см, диаметром 4-7 мм, служащую для проведения мочи из почки в мочевой пузырь. Начинается мочеточник от почечной лоханки и идет вниз по задней стенке полости живота. Распо</w:t>
        <w:softHyphen/>
        <w:t>лагается мочеточник в забрюшинном пространстве, т.е. лежит ретроперитонеально. К дну мочевого пузыря оба мочеточника подходят сзади, косо прободая его стенку.</w:t>
      </w:r>
    </w:p>
    <w:p>
      <w:pPr>
        <w:pStyle w:val="Style82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bookmarkStart w:id="126" w:name="bookmark126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«)</w:t>
      </w:r>
      <w:bookmarkEnd w:id="126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2" w:lineRule="auto"/>
        <w:ind w:left="36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 ходу мочеточника имеются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сужения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изгибы,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где мо</w:t>
        <w:softHyphen/>
        <w:t>гут задерживаться мочевые камни. Сужения располагаются: в начале мочеточника (на границе с почечной лоханкой), при пе</w:t>
        <w:softHyphen/>
        <w:t>реходе его брюшной части в тазовую (где он перегибается че</w:t>
        <w:softHyphen/>
        <w:t>рез пограничную линию таза), в месте впадения мочеточника в мочевой пузырь. Примерно в этих же местах образуются и из</w:t>
        <w:softHyphen/>
        <w:t>гибы мочеточника.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2" w:lineRule="auto"/>
        <w:ind w:left="36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Стенка мочеточника состоит из трех оболочек: слизистой, мышечной и адвентициальной.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36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Мочевой пузырь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(vesica urinaria)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непарный полый мышеч</w:t>
        <w:softHyphen/>
        <w:t>ный орган, предназначенный для накопления мочи и периоди</w:t>
        <w:softHyphen/>
        <w:t>ческого выведения ее из организма через мочеиспускательный канал. Форма и величина мочевого пузыря зависят от степени его наполнения; средняя вместимость - 500-700 мл.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верхушку пузыря,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обращенную кверху и кпе</w:t>
        <w:softHyphen/>
        <w:t xml:space="preserve">реди;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тело пузыря; дно пузыря,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обращенное кзади и книзу,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шейку пузыря,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переходящую в мочеиспускательный канал. От верхушки мочевого пузыря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пупку по задней поверхности пе</w:t>
        <w:softHyphen/>
        <w:t xml:space="preserve">редней брюшной стенки идет фиброзный тяж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срединная пу</w:t>
        <w:softHyphen/>
        <w:t>почная связка,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представляющая собой заросший мочевой про</w:t>
        <w:softHyphen/>
        <w:t>ток зародыша - урахус.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Лежит мочевой пузырь в полости малого таза позади лоб</w:t>
        <w:softHyphen/>
        <w:t xml:space="preserve">кового симфиза, от которого он отделен рыхлой клетчаткой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задилобкового пространства.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наполненном состоянии верхняя граница мочевого пузыря находится выше лобкового симфиза.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Стенка мочевого пузыря состоит из трех оболочек. Слизи</w:t>
        <w:softHyphen/>
        <w:t xml:space="preserve">стая оболочка имеет хорошо выраженную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подслизистую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основу,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что способствует образованию множества складок при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опорож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ненном мочевом пузыре. В области дна мочевого пузыря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сли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зистая оболочка плотно сращена с мышечной оболочкой 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имеет складок. Этот гладкий участок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мочепузырный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треуголь</w:t>
        <w:softHyphen/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ник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 между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мочеточниковыми отверстиями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сзади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внутренним отверстием мочеиспускательного канала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спереди.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Мышечная оболочка мочевого пузыря состоит из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пучков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гладких мышечных волокон, лежащих в три слоя: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наружного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внутреннего продольных слоев и циркулярного слоя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между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ними. Вместе эти слои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мышцу, выталкивающую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мочу.</w:t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При ее сокращении моча поступает в мочеиспускательный ка</w:t>
        <w:softHyphen/>
        <w:t>нал, а мочеточниковые отверстия, наоборот, закрываются.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Серозная оболочка представляет собой брюшину, которая покрывает мочевой пузырь только сверху и сзади. При перехо</w:t>
        <w:softHyphen/>
        <w:t>де брюшины с мочевого пузыря на лежащие позади него орга</w:t>
        <w:softHyphen/>
        <w:t xml:space="preserve">ны у мужчин образуется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прямокишечно-пузырное углубление,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 у женщин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пузырно-маточное углубление.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 w:line="290" w:lineRule="auto"/>
        <w:ind w:left="0" w:right="0" w:firstLine="0"/>
        <w:jc w:val="both"/>
      </w:pPr>
      <w:bookmarkStart w:id="128" w:name="bookmark128"/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Мочеиспускательный канал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(urethra)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имеет выраженные половые различия, поэтому рассматривается вместе с половы</w:t>
        <w:softHyphen/>
        <w:t>ми органами.</w:t>
      </w:r>
      <w:bookmarkEnd w:id="128"/>
    </w:p>
    <w:p>
      <w:pPr>
        <w:pStyle w:val="Style89"/>
        <w:keepNext/>
        <w:keepLines/>
        <w:widowControl w:val="0"/>
        <w:numPr>
          <w:ilvl w:val="2"/>
          <w:numId w:val="77"/>
        </w:numPr>
        <w:shd w:val="clear" w:color="auto" w:fill="auto"/>
        <w:tabs>
          <w:tab w:pos="808" w:val="left"/>
        </w:tabs>
        <w:bidi w:val="0"/>
        <w:spacing w:before="0" w:after="300" w:line="240" w:lineRule="auto"/>
        <w:ind w:left="0" w:right="0" w:firstLine="0"/>
        <w:jc w:val="left"/>
      </w:pPr>
      <w:bookmarkStart w:id="129" w:name="bookmark129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Женская половая система</w:t>
      </w:r>
      <w:bookmarkEnd w:id="129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95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половых органах как женского, так и мужского организма раз</w:t>
        <w:softHyphen/>
        <w:t>личают:</w:t>
      </w:r>
    </w:p>
    <w:p>
      <w:pPr>
        <w:pStyle w:val="Style18"/>
        <w:keepNext w:val="0"/>
        <w:keepLines w:val="0"/>
        <w:widowControl w:val="0"/>
        <w:numPr>
          <w:ilvl w:val="0"/>
          <w:numId w:val="79"/>
        </w:numPr>
        <w:shd w:val="clear" w:color="auto" w:fill="auto"/>
        <w:tabs>
          <w:tab w:pos="808" w:val="left"/>
        </w:tabs>
        <w:bidi w:val="0"/>
        <w:spacing w:before="0" w:after="60"/>
        <w:ind w:left="820" w:right="380" w:hanging="2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половые железы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(гонады),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обеспечивающие выработку половых клеток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(гамет)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гаплоидным набором хромо</w:t>
        <w:softHyphen/>
        <w:t>сом (23 хромосомы);</w:t>
      </w:r>
    </w:p>
    <w:p>
      <w:pPr>
        <w:pStyle w:val="Style18"/>
        <w:keepNext w:val="0"/>
        <w:keepLines w:val="0"/>
        <w:widowControl w:val="0"/>
        <w:numPr>
          <w:ilvl w:val="0"/>
          <w:numId w:val="79"/>
        </w:numPr>
        <w:shd w:val="clear" w:color="auto" w:fill="auto"/>
        <w:tabs>
          <w:tab w:pos="808" w:val="left"/>
        </w:tabs>
        <w:bidi w:val="0"/>
        <w:spacing w:before="0" w:after="60" w:line="295" w:lineRule="auto"/>
        <w:ind w:left="820" w:right="380" w:hanging="2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протоки, по которым половые клетки доставляются к ме</w:t>
        <w:softHyphen/>
        <w:t>сту их конъюгации;</w:t>
      </w:r>
    </w:p>
    <w:p>
      <w:pPr>
        <w:pStyle w:val="Style18"/>
        <w:keepNext w:val="0"/>
        <w:keepLines w:val="0"/>
        <w:widowControl w:val="0"/>
        <w:numPr>
          <w:ilvl w:val="0"/>
          <w:numId w:val="79"/>
        </w:numPr>
        <w:shd w:val="clear" w:color="auto" w:fill="auto"/>
        <w:tabs>
          <w:tab w:pos="808" w:val="left"/>
        </w:tabs>
        <w:bidi w:val="0"/>
        <w:spacing w:before="0" w:after="60"/>
        <w:ind w:left="820" w:right="380" w:hanging="2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копулятивные органы, спомощьюкоторыхосуществляет- ся введение мужских половых клеток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сперматозоидов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женский организм, в котором и происходит оплодот</w:t>
        <w:softHyphen/>
        <w:t xml:space="preserve">ворение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яйца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женской половой клетки.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Женская половая система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(systema genitale femininum)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</w:t>
        <w:softHyphen/>
        <w:t>ставлена комплексом органов и других анатомических образо</w:t>
        <w:softHyphen/>
        <w:t>ваний, обеспечивающих выработку половых клеток и половых гормонов, половое размножение, формирование вторичных женских половых признаков, а также вынашивание плода.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300" w:lineRule="auto"/>
        <w:ind w:left="0" w:right="0" w:firstLine="600"/>
        <w:jc w:val="both"/>
        <w:sectPr>
          <w:headerReference w:type="default" r:id="rId669"/>
          <w:footerReference w:type="default" r:id="rId670"/>
          <w:headerReference w:type="even" r:id="rId671"/>
          <w:footerReference w:type="even" r:id="rId672"/>
          <w:headerReference w:type="first" r:id="rId673"/>
          <w:footerReference w:type="first" r:id="rId674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99" w:right="658" w:bottom="829" w:left="658" w:header="0" w:footer="3" w:gutter="633"/>
          <w:pgNumType w:start="172"/>
          <w:cols w:space="720"/>
          <w:noEndnote/>
          <w:titlePg/>
          <w:rtlGutter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системе женских половых органов выделяют: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</w:t>
        <w:softHyphen/>
        <w:t>ние женские половые органы,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которым относятся яичники, ма</w:t>
        <w:softHyphen/>
        <w:t xml:space="preserve">точные трубы, матка и влагалище,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наружные женские поло</w:t>
        <w:softHyphen/>
        <w:t>вые органы: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женская половая область (или вульва). Внутренние женские половые органы располагаются в полости таза, наруж</w:t>
        <w:softHyphen/>
        <w:t>ные - в области промежности (рис. 63).</w:t>
      </w:r>
    </w:p>
    <w:p>
      <w:pPr>
        <w:widowControl w:val="0"/>
        <w:spacing w:after="493" w:line="1" w:lineRule="exact"/>
      </w:pPr>
      <w:r>
        <w:drawing>
          <wp:anchor distT="0" distB="0" distL="0" distR="0" simplePos="0" relativeHeight="62915468" behindDoc="1" locked="0" layoutInCell="1" allowOverlap="1">
            <wp:simplePos x="0" y="0"/>
            <wp:positionH relativeFrom="page">
              <wp:posOffset>6936105</wp:posOffset>
            </wp:positionH>
            <wp:positionV relativeFrom="margin">
              <wp:posOffset>0</wp:posOffset>
            </wp:positionV>
            <wp:extent cx="304800" cy="304800"/>
            <wp:wrapNone/>
            <wp:docPr id="1573" name="Shape 157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" name="Picture box 1574"/>
                    <pic:cNvPicPr/>
                  </pic:nvPicPr>
                  <pic:blipFill>
                    <a:blip r:embed="rId675"/>
                    <a:stretch/>
                  </pic:blipFill>
                  <pic:spPr>
                    <a:xfrm>
                      <a:ext cx="304800" cy="3048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469" behindDoc="1" locked="0" layoutInCell="1" allowOverlap="1">
            <wp:simplePos x="0" y="0"/>
            <wp:positionH relativeFrom="margin">
              <wp:posOffset>1457325</wp:posOffset>
            </wp:positionH>
            <wp:positionV relativeFrom="margin">
              <wp:posOffset>433070</wp:posOffset>
            </wp:positionV>
            <wp:extent cx="2962910" cy="3371215"/>
            <wp:wrapNone/>
            <wp:docPr id="1575" name="Shape 157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" name="Picture box 1576"/>
                    <pic:cNvPicPr/>
                  </pic:nvPicPr>
                  <pic:blipFill>
                    <a:blip r:embed="rId677"/>
                    <a:stretch/>
                  </pic:blipFill>
                  <pic:spPr>
                    <a:xfrm>
                      <a:ext cx="2962910" cy="337121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1" w:lineRule="exact"/>
        <w:sectPr>
          <w:headerReference w:type="default" r:id="rId679"/>
          <w:footerReference w:type="default" r:id="rId680"/>
          <w:headerReference w:type="even" r:id="rId681"/>
          <w:footerReference w:type="even" r:id="rId68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11900" w:h="8400" w:orient="landscape"/>
          <w:pgMar w:top="1231" w:right="367" w:bottom="517" w:left="1078" w:header="803" w:footer="89" w:gutter="0"/>
          <w:pgNumType w:start="172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0" distR="0" simplePos="0" relativeHeight="125829788" behindDoc="0" locked="0" layoutInCell="1" allowOverlap="1">
                <wp:simplePos x="0" y="0"/>
                <wp:positionH relativeFrom="page">
                  <wp:posOffset>2406650</wp:posOffset>
                </wp:positionH>
                <wp:positionV relativeFrom="paragraph">
                  <wp:posOffset>12700</wp:posOffset>
                </wp:positionV>
                <wp:extent cx="1557655" cy="277495"/>
                <wp:wrapSquare wrapText="bothSides"/>
                <wp:docPr id="1577" name="Shape 157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57655" cy="2774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238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_</w:t>
                              <w:tab/>
                              <w:t>Воронка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2203" w:val="left"/>
                              </w:tabs>
                              <w:bidi w:val="0"/>
                              <w:spacing w:before="0" w:after="0" w:line="18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Брюшина,. 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г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 .</w:t>
                              <w:tab/>
                              <w:t>,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маточной трубы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03" type="#_x0000_t202" style="position:absolute;margin-left:189.5pt;margin-top:1.pt;width:122.65000000000001pt;height:21.850000000000001pt;z-index:-12582896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238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_</w:t>
                        <w:tab/>
                        <w:t>Воронка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2203" w:val="left"/>
                        </w:tabs>
                        <w:bidi w:val="0"/>
                        <w:spacing w:before="0" w:after="0" w:line="18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Брюшина,. 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г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 .</w:t>
                        <w:tab/>
                        <w:t>,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маточной трубы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mc:AlternateContent>
          <mc:Choice Requires="wps">
            <w:drawing>
              <wp:anchor distT="38100" distB="1676400" distL="610870" distR="5015865" simplePos="0" relativeHeight="125829790" behindDoc="0" locked="0" layoutInCell="1" allowOverlap="1">
                <wp:simplePos x="0" y="0"/>
                <wp:positionH relativeFrom="page">
                  <wp:posOffset>2013585</wp:posOffset>
                </wp:positionH>
                <wp:positionV relativeFrom="paragraph">
                  <wp:posOffset>484505</wp:posOffset>
                </wp:positionV>
                <wp:extent cx="408305" cy="137160"/>
                <wp:wrapTopAndBottom/>
                <wp:docPr id="1579" name="Shape 157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0830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Крестец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05" type="#_x0000_t202" style="position:absolute;margin-left:158.55000000000001pt;margin-top:38.149999999999999pt;width:32.149999999999999pt;height:10.800000000000001pt;z-index:-125828963;mso-wrap-distance-left:48.100000000000001pt;mso-wrap-distance-top:3.pt;mso-wrap-distance-right:394.94999999999999pt;mso-wrap-distance-bottom:132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Крестец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528955" distB="880745" distL="114300" distR="5143500" simplePos="0" relativeHeight="125829792" behindDoc="0" locked="0" layoutInCell="1" allowOverlap="1">
                <wp:simplePos x="0" y="0"/>
                <wp:positionH relativeFrom="page">
                  <wp:posOffset>1517015</wp:posOffset>
                </wp:positionH>
                <wp:positionV relativeFrom="paragraph">
                  <wp:posOffset>975360</wp:posOffset>
                </wp:positionV>
                <wp:extent cx="777240" cy="441960"/>
                <wp:wrapTopAndBottom/>
                <wp:docPr id="1581" name="Shape 158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77240" cy="4419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3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Прямокишечно</w:t>
                              <w:t>-</w:t>
                              <w:br/>
                              <w:t>маточное</w:t>
                              <w:br/>
                              <w:t>углубление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07" type="#_x0000_t202" style="position:absolute;margin-left:119.45pt;margin-top:76.799999999999997pt;width:61.200000000000003pt;height:34.800000000000004pt;z-index:-125828961;mso-wrap-distance-left:9.pt;mso-wrap-distance-top:41.649999999999999pt;mso-wrap-distance-right:405.pt;mso-wrap-distance-bottom:69.35000000000000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3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Прямокишечно</w:t>
                        <w:t>-</w:t>
                        <w:br/>
                        <w:t>маточное</w:t>
                        <w:br/>
                        <w:t>углубление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111250" distB="612140" distL="184150" distR="5219700" simplePos="0" relativeHeight="125829794" behindDoc="0" locked="0" layoutInCell="1" allowOverlap="1">
                <wp:simplePos x="0" y="0"/>
                <wp:positionH relativeFrom="page">
                  <wp:posOffset>1586865</wp:posOffset>
                </wp:positionH>
                <wp:positionV relativeFrom="paragraph">
                  <wp:posOffset>1557655</wp:posOffset>
                </wp:positionV>
                <wp:extent cx="631190" cy="128270"/>
                <wp:wrapTopAndBottom/>
                <wp:docPr id="1583" name="Shape 158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3119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Шейка матки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09" type="#_x0000_t202" style="position:absolute;margin-left:124.95pt;margin-top:122.65000000000001pt;width:49.700000000000003pt;height:10.1pt;z-index:-125828959;mso-wrap-distance-left:14.5pt;mso-wrap-distance-top:87.5pt;mso-wrap-distance-right:411.pt;mso-wrap-distance-bottom:48.200000000000003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Шейка матки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56515" distB="417195" distL="3689350" distR="1321435" simplePos="0" relativeHeight="125829796" behindDoc="0" locked="0" layoutInCell="1" allowOverlap="1">
                <wp:simplePos x="0" y="0"/>
                <wp:positionH relativeFrom="page">
                  <wp:posOffset>5092065</wp:posOffset>
                </wp:positionH>
                <wp:positionV relativeFrom="paragraph">
                  <wp:posOffset>502920</wp:posOffset>
                </wp:positionV>
                <wp:extent cx="1024255" cy="1377950"/>
                <wp:wrapTopAndBottom/>
                <wp:docPr id="1585" name="Shape 158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24255" cy="13779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36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Прямая м. живота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36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Круглая связка матки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36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Пузырно-маточное углубление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36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Мочевой пузырь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36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Лобковый симфиз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11" type="#_x0000_t202" style="position:absolute;margin-left:400.94999999999999pt;margin-top:39.600000000000001pt;width:80.650000000000006pt;height:108.5pt;z-index:-125828957;mso-wrap-distance-left:290.5pt;mso-wrap-distance-top:4.4500000000000002pt;mso-wrap-distance-right:104.05pt;mso-wrap-distance-bottom:32.85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36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Прямая м. живота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36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Круглая связка матки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36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Пузырно-маточное углубление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36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Мочевой пузырь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36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Лобковый симфиз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452245" distB="88265" distL="248285" distR="5277485" simplePos="0" relativeHeight="125829798" behindDoc="0" locked="0" layoutInCell="1" allowOverlap="1">
                <wp:simplePos x="0" y="0"/>
                <wp:positionH relativeFrom="page">
                  <wp:posOffset>1651000</wp:posOffset>
                </wp:positionH>
                <wp:positionV relativeFrom="paragraph">
                  <wp:posOffset>1898650</wp:posOffset>
                </wp:positionV>
                <wp:extent cx="509270" cy="311150"/>
                <wp:wrapTopAndBottom/>
                <wp:docPr id="1587" name="Shape 158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09270" cy="3111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Отверстие</w:t>
                              <w:br/>
                              <w:t>матки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13" type="#_x0000_t202" style="position:absolute;margin-left:130.pt;margin-top:149.5pt;width:40.100000000000001pt;height:24.5pt;z-index:-125828955;mso-wrap-distance-left:19.550000000000001pt;mso-wrap-distance-top:114.35000000000001pt;mso-wrap-distance-right:415.55000000000001pt;mso-wrap-distance-bottom:6.9500000000000002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Отверстие</w:t>
                        <w:br/>
                        <w:t>матки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684020" distB="27305" distL="3695700" distR="1979930" simplePos="0" relativeHeight="125829800" behindDoc="0" locked="0" layoutInCell="1" allowOverlap="1">
                <wp:simplePos x="0" y="0"/>
                <wp:positionH relativeFrom="page">
                  <wp:posOffset>5098415</wp:posOffset>
                </wp:positionH>
                <wp:positionV relativeFrom="paragraph">
                  <wp:posOffset>2130425</wp:posOffset>
                </wp:positionV>
                <wp:extent cx="359410" cy="140335"/>
                <wp:wrapTopAndBottom/>
                <wp:docPr id="1589" name="Shape 158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5941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Клитор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15" type="#_x0000_t202" style="position:absolute;margin-left:401.44999999999999pt;margin-top:167.75pt;width:28.300000000000001pt;height:11.050000000000001pt;z-index:-125828953;mso-wrap-distance-left:291.pt;mso-wrap-distance-top:132.59999999999999pt;mso-wrap-distance-right:155.90000000000001pt;mso-wrap-distance-bottom:2.149999999999999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Клитор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974090" distB="0" distL="5807710" distR="114300" simplePos="0" relativeHeight="125829802" behindDoc="0" locked="0" layoutInCell="1" allowOverlap="1">
                <wp:simplePos x="0" y="0"/>
                <wp:positionH relativeFrom="page">
                  <wp:posOffset>7210425</wp:posOffset>
                </wp:positionH>
                <wp:positionV relativeFrom="paragraph">
                  <wp:posOffset>1420495</wp:posOffset>
                </wp:positionV>
                <wp:extent cx="113030" cy="877570"/>
                <wp:wrapTopAndBottom/>
                <wp:docPr id="1591" name="Shape 159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030" cy="8775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3B1B2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СПЛАНХНОЛОГИЯ</w:t>
                            </w:r>
                          </w:p>
                        </w:txbxContent>
                      </wps:txbx>
                      <wps:bodyPr upright="1" vert="vert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17" type="#_x0000_t202" style="position:absolute;margin-left:567.75pt;margin-top:111.85000000000001pt;width:8.9000000000000004pt;height:69.100000000000009pt;z-index:-125828951;mso-wrap-distance-left:457.30000000000001pt;mso-wrap-distance-top:76.700000000000003pt;mso-wrap-distance-right:9.pt;mso-position-horizontal-relative:page" filled="f" stroked="f">
                <v:textbox style="layout-flow:vertical"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B3B1B2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СПЛАНХНОЛОГИЯ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60" w:lineRule="auto"/>
        <w:ind w:left="0" w:right="120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Подвешивающая 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vertAlign w:val="subscript"/>
          <w:lang w:val="ru-RU" w:eastAsia="ru-RU" w:bidi="ru-RU"/>
        </w:rPr>
        <w:t xml:space="preserve">ик 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связка яичника /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740" w:right="0" w:firstLine="0"/>
        <w:jc w:val="left"/>
        <w:rPr>
          <w:sz w:val="13"/>
          <w:szCs w:val="13"/>
        </w:rPr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11900" w:h="8400" w:orient="landscape"/>
          <w:pgMar w:top="1231" w:right="2249" w:bottom="517" w:left="6296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Маточная труба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804" behindDoc="0" locked="0" layoutInCell="1" allowOverlap="1">
                <wp:simplePos x="0" y="0"/>
                <wp:positionH relativeFrom="page">
                  <wp:posOffset>1699895</wp:posOffset>
                </wp:positionH>
                <wp:positionV relativeFrom="paragraph">
                  <wp:posOffset>198120</wp:posOffset>
                </wp:positionV>
                <wp:extent cx="694690" cy="137160"/>
                <wp:wrapSquare wrapText="bothSides"/>
                <wp:docPr id="1593" name="Shape 159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9469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Прямая кишка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19" type="#_x0000_t202" style="position:absolute;margin-left:133.84999999999999pt;margin-top:15.6pt;width:54.700000000000003pt;height:10.800000000000001pt;z-index:-125828949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Прямая кишка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29806" behindDoc="0" locked="0" layoutInCell="1" allowOverlap="1">
                <wp:simplePos x="0" y="0"/>
                <wp:positionH relativeFrom="page">
                  <wp:posOffset>1955800</wp:posOffset>
                </wp:positionH>
                <wp:positionV relativeFrom="paragraph">
                  <wp:posOffset>676910</wp:posOffset>
                </wp:positionV>
                <wp:extent cx="734695" cy="140335"/>
                <wp:wrapSquare wrapText="bothSides"/>
                <wp:docPr id="1595" name="Shape 159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3469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Задний проход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21" type="#_x0000_t202" style="position:absolute;margin-left:154.pt;margin-top:53.300000000000004pt;width:57.850000000000001pt;height:11.050000000000001pt;z-index:-125828947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Задний проход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20" w:line="360" w:lineRule="auto"/>
        <w:ind w:left="1740" w:right="0" w:firstLine="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Мочеиспускательный канал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50" w:lineRule="auto"/>
        <w:ind w:left="1740" w:right="0" w:hanging="300"/>
        <w:jc w:val="left"/>
        <w:rPr>
          <w:sz w:val="13"/>
          <w:szCs w:val="13"/>
        </w:rPr>
      </w:pPr>
      <w:r>
        <w:rPr>
          <w:b/>
          <w:bCs/>
          <w:color w:val="B3B1B2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\ </w:t>
      </w: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Наружное отверстие мочеиспускательного канала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740" w:right="0" w:firstLine="0"/>
        <w:jc w:val="both"/>
        <w:rPr>
          <w:sz w:val="13"/>
          <w:szCs w:val="13"/>
        </w:rPr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11900" w:h="8400" w:orient="landscape"/>
          <w:pgMar w:top="1231" w:right="2249" w:bottom="517" w:left="6296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Малая половая губа</w:t>
      </w:r>
    </w:p>
    <w:p>
      <w:pPr>
        <w:pStyle w:val="Style26"/>
        <w:keepNext w:val="0"/>
        <w:keepLines w:val="0"/>
        <w:framePr w:w="850" w:h="206" w:wrap="none" w:vAnchor="text" w:hAnchor="page" w:x="4655" w:y="2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Влагалище</w:t>
      </w:r>
    </w:p>
    <w:p>
      <w:pPr>
        <w:pStyle w:val="Style26"/>
        <w:keepNext w:val="0"/>
        <w:keepLines w:val="0"/>
        <w:framePr w:w="1690" w:h="226" w:wrap="none" w:vAnchor="text" w:hAnchor="page" w:x="7089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Большая половая губа</w:t>
      </w:r>
    </w:p>
    <w:p>
      <w:pPr>
        <w:widowControl w:val="0"/>
        <w:spacing w:after="229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11900" w:h="8400" w:orient="landscape"/>
          <w:pgMar w:top="1231" w:right="367" w:bottom="517" w:left="1078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11900" w:h="8400" w:orient="landscape"/>
          <w:pgMar w:top="1231" w:right="7629" w:bottom="517" w:left="1078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 xml:space="preserve">Рис. 63.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Женские половые органы</w:t>
      </w:r>
    </w:p>
    <w:p>
      <w:pPr>
        <w:widowControl w:val="0"/>
        <w:spacing w:line="1" w:lineRule="exact"/>
      </w:pPr>
      <w:r>
        <w:drawing>
          <wp:anchor distT="0" distB="0" distL="114300" distR="114300" simplePos="0" relativeHeight="125829808" behindDoc="0" locked="0" layoutInCell="1" allowOverlap="1">
            <wp:simplePos x="0" y="0"/>
            <wp:positionH relativeFrom="page">
              <wp:posOffset>4232275</wp:posOffset>
            </wp:positionH>
            <wp:positionV relativeFrom="paragraph">
              <wp:posOffset>12700</wp:posOffset>
            </wp:positionV>
            <wp:extent cx="365760" cy="311150"/>
            <wp:wrapTopAndBottom/>
            <wp:docPr id="1597" name="Shape 159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" name="Picture box 1598"/>
                    <pic:cNvPicPr/>
                  </pic:nvPicPr>
                  <pic:blipFill>
                    <a:blip r:embed="rId683"/>
                    <a:stretch/>
                  </pic:blipFill>
                  <pic:spPr>
                    <a:xfrm>
                      <a:ext cx="365760" cy="31115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89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both"/>
      </w:pPr>
      <w:bookmarkStart w:id="131" w:name="bookmark131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Внутренние женские половые органы</w:t>
      </w:r>
      <w:bookmarkEnd w:id="13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Яичник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(ovarium)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женская половая железа, главный, опре</w:t>
        <w:softHyphen/>
        <w:t>деляющий пол орган женской половой системы. В яичнике вы</w:t>
        <w:softHyphen/>
        <w:t xml:space="preserve">рабатываются женские половые клетки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яйцеклетки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клетки с гаплоидным набором хромосом (23 хромосомы). В яичниках вырабатываются также женские половые гормоны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эстрогены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прогестерон.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Под влиянием гормонов происходит формиро</w:t>
        <w:softHyphen/>
        <w:t>вание половой системы по женскому типу, развитие вторичных женских половых признаков, а также нормальное функциони</w:t>
        <w:softHyphen/>
        <w:t>рование репродуктивной системы в женском организме.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Яичник - парный орган, который имеет овальную фор</w:t>
        <w:softHyphen/>
        <w:t>му, длину около 3 см, ширину 1,5 см, толщину 1 см. В яични</w:t>
        <w:softHyphen/>
        <w:t xml:space="preserve">ке выделяют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медиальную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латеральную поверхности, трубный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маточный концы, брыжеечный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свободный края.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области брыжеечного края располагаются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ворота яичника,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через кото</w:t>
        <w:softHyphen/>
        <w:t>рые в него проникают сосуды и нервы.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Расположены яичники в полости малого таза по обе</w:t>
        <w:softHyphen/>
        <w:t>им сторонам от матки. Яичник прикреплен к задней поверхно</w:t>
        <w:softHyphen/>
        <w:t xml:space="preserve">сти широкой связки матки с помощью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брыжейки яичника,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</w:t>
        <w:softHyphen/>
        <w:t xml:space="preserve">торая представляет собой складку брюшины. С маткой яичник связан посредством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собственной связки яичника,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идет от его маточного конца к телу матки между листками ее широ</w:t>
        <w:softHyphen/>
        <w:t>кой связки (рис. 64). Трубный конец яичника соединен со стен</w:t>
        <w:softHyphen/>
        <w:t xml:space="preserve">кой таза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подвешивающей связкой яичника,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представ</w:t>
        <w:softHyphen/>
        <w:t>ляет собой складку брюшины, содержащую яичниковые сосуды и нервы.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Несмотря на то, что яичник имеет брыжейку, брюшиной он не покрыт, а его поверхность выстлана зародышевым эпи</w:t>
        <w:softHyphen/>
        <w:t>телием. Под зародышевым эпителием располагается соедини</w:t>
        <w:softHyphen/>
        <w:t xml:space="preserve">тельнотканная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белочная оболочка,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окружающая вещество яич</w:t>
        <w:softHyphen/>
        <w:t xml:space="preserve">ника. Различают наружный слой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корковое вещество яичника,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котором находятся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везикулярные яичниковые фолликулы,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расположенное в центре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мозговое вещество яичника,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включаю</w:t>
        <w:softHyphen/>
        <w:t>щее сосуды и нервы. Каждый яичниковый фолликул содержит яйцеклетку, окруженную фолликулярной жидкостью.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headerReference w:type="default" r:id="rId685"/>
          <w:footerReference w:type="default" r:id="rId686"/>
          <w:headerReference w:type="even" r:id="rId687"/>
          <w:footerReference w:type="even" r:id="rId68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408" w:right="1635" w:bottom="835" w:left="785" w:header="0" w:footer="3" w:gutter="0"/>
          <w:pgNumType w:start="175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Образование яйцеклеток происходит во внутриутробном периоде развития. У новорожденной девочки в яичниках име-</w:t>
      </w:r>
    </w:p>
    <w:p>
      <w:pPr>
        <w:pStyle w:val="Style26"/>
        <w:keepNext w:val="0"/>
        <w:keepLines w:val="0"/>
        <w:framePr w:w="955" w:h="202" w:wrap="none" w:hAnchor="page" w:x="2899" w:y="76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Яичниковые</w:t>
      </w:r>
    </w:p>
    <w:p>
      <w:pPr>
        <w:pStyle w:val="Style26"/>
        <w:keepNext w:val="0"/>
        <w:keepLines w:val="0"/>
        <w:framePr w:w="1219" w:h="490" w:wrap="none" w:hAnchor="page" w:x="1660" w:y="1604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Брыжейка</w:t>
        <w:br/>
        <w:t>маточной трубы</w:t>
      </w:r>
    </w:p>
    <w:p>
      <w:pPr>
        <w:pStyle w:val="Style26"/>
        <w:keepNext w:val="0"/>
        <w:keepLines w:val="0"/>
        <w:framePr w:w="1219" w:h="485" w:wrap="none" w:hAnchor="page" w:x="1670" w:y="2372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Бахромки</w:t>
        <w:br/>
        <w:t>маточной трубы</w:t>
      </w:r>
    </w:p>
    <w:p>
      <w:pPr>
        <w:pStyle w:val="Style49"/>
        <w:keepNext w:val="0"/>
        <w:keepLines w:val="0"/>
        <w:framePr w:w="1195" w:h="192" w:wrap="none" w:hAnchor="page" w:x="2778" w:y="100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сосуды и нервы</w:t>
      </w:r>
    </w:p>
    <w:p>
      <w:pPr>
        <w:pStyle w:val="Style49"/>
        <w:keepNext w:val="0"/>
        <w:keepLines w:val="0"/>
        <w:framePr w:w="1320" w:h="226" w:wrap="none" w:hAnchor="page" w:x="6604" w:y="106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Ампула маточной</w:t>
      </w:r>
    </w:p>
    <w:p>
      <w:pPr>
        <w:pStyle w:val="Style49"/>
        <w:keepNext w:val="0"/>
        <w:keepLines w:val="0"/>
        <w:framePr w:w="1781" w:h="245" w:wrap="none" w:hAnchor="page" w:x="8423" w:y="3068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Желтое тело</w:t>
      </w:r>
    </w:p>
    <w:p>
      <w:pPr>
        <w:pStyle w:val="Style49"/>
        <w:keepNext w:val="0"/>
        <w:keepLines w:val="0"/>
        <w:framePr w:w="2650" w:h="139" w:wrap="none" w:hAnchor="page" w:x="7549" w:y="3423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Собственная связка яичника</w:t>
      </w:r>
    </w:p>
    <w:p>
      <w:pPr>
        <w:pStyle w:val="Style49"/>
        <w:keepNext w:val="0"/>
        <w:keepLines w:val="0"/>
        <w:framePr w:w="3000" w:h="163" w:wrap="none" w:hAnchor="page" w:x="7199" w:y="3783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Круглая связка матки</w:t>
      </w:r>
    </w:p>
    <w:p>
      <w:pPr>
        <w:pStyle w:val="Style49"/>
        <w:keepNext w:val="0"/>
        <w:keepLines w:val="0"/>
        <w:framePr w:w="3446" w:h="240" w:wrap="none" w:hAnchor="page" w:x="6752" w:y="4253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Периметрий</w:t>
      </w:r>
    </w:p>
    <w:p>
      <w:pPr>
        <w:pStyle w:val="Style49"/>
        <w:keepNext w:val="0"/>
        <w:keepLines w:val="0"/>
        <w:framePr w:w="3634" w:h="158" w:wrap="none" w:hAnchor="page" w:x="6565" w:y="4613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Миометрий</w:t>
      </w:r>
    </w:p>
    <w:p>
      <w:pPr>
        <w:pStyle w:val="Style49"/>
        <w:keepNext w:val="0"/>
        <w:keepLines w:val="0"/>
        <w:framePr w:w="3653" w:h="154" w:wrap="none" w:hAnchor="page" w:x="6546" w:y="4964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Эндометрий</w:t>
      </w:r>
    </w:p>
    <w:p>
      <w:pPr>
        <w:pStyle w:val="Style49"/>
        <w:keepNext w:val="0"/>
        <w:keepLines w:val="0"/>
        <w:framePr w:w="3979" w:h="226" w:wrap="none" w:hAnchor="page" w:x="6220" w:y="5314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Отверстие матки</w:t>
      </w:r>
    </w:p>
    <w:p>
      <w:pPr>
        <w:pStyle w:val="Style49"/>
        <w:keepNext w:val="0"/>
        <w:keepLines w:val="0"/>
        <w:framePr w:w="456" w:h="125" w:wrap="none" w:hAnchor="page" w:x="3306" w:y="393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матки</w:t>
      </w:r>
    </w:p>
    <w:p>
      <w:pPr>
        <w:pStyle w:val="Style49"/>
        <w:keepNext w:val="0"/>
        <w:keepLines w:val="0"/>
        <w:framePr w:w="1291" w:h="125" w:wrap="none" w:hAnchor="page" w:x="3306" w:y="4709"/>
        <w:widowControl w:val="0"/>
        <w:shd w:val="clear" w:color="auto" w:fill="auto"/>
        <w:bidi w:val="0"/>
        <w:spacing w:before="0" w:after="0" w:line="240" w:lineRule="auto"/>
        <w:ind w:left="0" w:right="0" w:firstLine="32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Шейка матки</w:t>
      </w:r>
    </w:p>
    <w:p>
      <w:pPr>
        <w:pStyle w:val="Style49"/>
        <w:keepNext w:val="0"/>
        <w:keepLines w:val="0"/>
        <w:framePr w:w="1723" w:h="168" w:wrap="none" w:hAnchor="page" w:x="3306" w:y="5209"/>
        <w:widowControl w:val="0"/>
        <w:shd w:val="clear" w:color="auto" w:fill="auto"/>
        <w:bidi w:val="0"/>
        <w:spacing w:before="0" w:after="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Канал шейки матки</w:t>
      </w:r>
    </w:p>
    <w:p>
      <w:pPr>
        <w:pStyle w:val="Style49"/>
        <w:keepNext w:val="0"/>
        <w:keepLines w:val="0"/>
        <w:framePr w:w="590" w:h="206" w:wrap="none" w:hAnchor="page" w:x="2456" w:y="314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Яичник</w:t>
      </w:r>
    </w:p>
    <w:p>
      <w:pPr>
        <w:pStyle w:val="Style49"/>
        <w:keepNext w:val="0"/>
        <w:keepLines w:val="0"/>
        <w:framePr w:w="1243" w:h="216" w:wrap="none" w:hAnchor="page" w:x="2020" w:y="390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Широкая связка</w:t>
      </w:r>
    </w:p>
    <w:p>
      <w:pPr>
        <w:pStyle w:val="Style49"/>
        <w:keepNext w:val="0"/>
        <w:keepLines w:val="0"/>
        <w:framePr w:w="840" w:h="197" w:wrap="none" w:hAnchor="page" w:x="5192" w:y="554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Влагалище</w:t>
      </w:r>
    </w:p>
    <w:p>
      <w:pPr>
        <w:pStyle w:val="Style49"/>
        <w:keepNext w:val="0"/>
        <w:keepLines w:val="0"/>
        <w:framePr w:w="3485" w:h="254" w:wrap="none" w:hAnchor="page" w:x="1007" w:y="586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6F686A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Рис. 64. Яичники и матка (вид сзади)</w:t>
      </w:r>
    </w:p>
    <w:p>
      <w:pPr>
        <w:pStyle w:val="Style26"/>
        <w:keepNext w:val="0"/>
        <w:keepLines w:val="0"/>
        <w:framePr w:w="1397" w:h="1037" w:wrap="none" w:hAnchor="page" w:x="8807" w:y="1820"/>
        <w:widowControl w:val="0"/>
        <w:shd w:val="clear" w:color="auto" w:fill="auto"/>
        <w:bidi w:val="0"/>
        <w:spacing w:before="0" w:after="180" w:line="341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Воронка маточной</w:t>
        <w:br/>
        <w:t>трубы</w:t>
      </w:r>
    </w:p>
    <w:p>
      <w:pPr>
        <w:pStyle w:val="Style26"/>
        <w:keepNext w:val="0"/>
        <w:keepLines w:val="0"/>
        <w:framePr w:w="1397" w:h="1037" w:wrap="none" w:hAnchor="page" w:x="8807" w:y="1820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Яичниковые</w:t>
        <w:br/>
        <w:t>фолликулы</w:t>
      </w:r>
    </w:p>
    <w:p>
      <w:pPr>
        <w:pStyle w:val="Style26"/>
        <w:keepNext w:val="0"/>
        <w:keepLines w:val="0"/>
        <w:framePr w:w="163" w:h="1378" w:hRule="exact" w:wrap="none" w:hAnchor="page" w:x="11289" w:y="273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СПЛАНХНОЛОГИЯ</w:t>
      </w:r>
    </w:p>
    <w:p>
      <w:pPr>
        <w:widowControl w:val="0"/>
        <w:spacing w:line="360" w:lineRule="exact"/>
      </w:pPr>
      <w:r>
        <w:drawing>
          <wp:anchor distT="176530" distB="362585" distL="1063625" distR="746760" simplePos="0" relativeHeight="62915478" behindDoc="1" locked="0" layoutInCell="1" allowOverlap="1">
            <wp:simplePos x="0" y="0"/>
            <wp:positionH relativeFrom="page">
              <wp:posOffset>1702435</wp:posOffset>
            </wp:positionH>
            <wp:positionV relativeFrom="margin">
              <wp:posOffset>816610</wp:posOffset>
            </wp:positionV>
            <wp:extent cx="4029710" cy="2706370"/>
            <wp:wrapNone/>
            <wp:docPr id="1607" name="Shape 160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" name="Picture box 1608"/>
                    <pic:cNvPicPr/>
                  </pic:nvPicPr>
                  <pic:blipFill>
                    <a:blip r:embed="rId689"/>
                    <a:stretch/>
                  </pic:blipFill>
                  <pic:spPr>
                    <a:xfrm>
                      <a:ext cx="4029710" cy="270637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479" behindDoc="1" locked="0" layoutInCell="1" allowOverlap="1">
            <wp:simplePos x="0" y="0"/>
            <wp:positionH relativeFrom="page">
              <wp:posOffset>6884670</wp:posOffset>
            </wp:positionH>
            <wp:positionV relativeFrom="margin">
              <wp:posOffset>0</wp:posOffset>
            </wp:positionV>
            <wp:extent cx="316865" cy="316865"/>
            <wp:wrapNone/>
            <wp:docPr id="1609" name="Shape 160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" name="Picture box 1610"/>
                    <pic:cNvPicPr/>
                  </pic:nvPicPr>
                  <pic:blipFill>
                    <a:blip r:embed="rId691"/>
                    <a:stretch/>
                  </pic:blipFill>
                  <pic:spPr>
                    <a:xfrm>
                      <a:ext cx="316865" cy="31686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714" w:line="1" w:lineRule="exact"/>
      </w:pPr>
    </w:p>
    <w:p>
      <w:pPr>
        <w:widowControl w:val="0"/>
        <w:spacing w:line="1" w:lineRule="exact"/>
        <w:sectPr>
          <w:headerReference w:type="default" r:id="rId693"/>
          <w:footerReference w:type="default" r:id="rId694"/>
          <w:headerReference w:type="even" r:id="rId695"/>
          <w:footerReference w:type="even" r:id="rId69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11900" w:h="8400" w:orient="landscape"/>
          <w:pgMar w:top="1061" w:right="448" w:bottom="1024" w:left="1006" w:header="633" w:footer="596" w:gutter="0"/>
          <w:pgNumType w:start="174"/>
          <w:cols w:space="720"/>
          <w:noEndnote/>
          <w:rtlGutter w:val="0"/>
          <w:docGrid w:linePitch="360"/>
        </w:sectPr>
      </w:pPr>
    </w:p>
    <w:p>
      <w:pPr>
        <w:widowControl w:val="0"/>
        <w:spacing w:before="71" w:after="71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w:type="default" r:id="rId697"/>
          <w:footerReference w:type="default" r:id="rId698"/>
          <w:headerReference w:type="even" r:id="rId699"/>
          <w:footerReference w:type="even" r:id="rId70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65" w:right="1070" w:bottom="990" w:left="1018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ется до 800 тыс. первичных фолликулов с незрелыми яйцеклет</w:t>
        <w:softHyphen/>
        <w:t>ками, из которых лишь 400-500 созреют в течение жизни жен</w:t>
        <w:softHyphen/>
        <w:t>щины. У половозрелой небеременной женщины примерно раз в месяц в одном из яичников созревает очередной фолликул, который приближается к поверхности яичника, лопается, и яй</w:t>
        <w:softHyphen/>
        <w:t>цеклетка поступает в полость брюшины. Процесс выхода яйце</w:t>
        <w:softHyphen/>
        <w:t xml:space="preserve">клетки на поверхность яичника называется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овуляция.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Зрелый яичниковый фолликул (или Граафов пузырек) имеет до 1 см в диаметре, поэтому после каждой овуляции на поверхности яичника образуется довольно глубокий рубец.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 месте лопнувшего фолликула в яичнике развивается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желтое тело.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 отсутствии оплодотворения яйцеклетки оно существует в течение 12-14 дней. В случае оплодотворения яй</w:t>
        <w:softHyphen/>
        <w:t xml:space="preserve">цеклетки и наступления беременности, на месте лопнувшего фолликула формируется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желтое тело беременности,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которое сохраняется в течение 6 месяцев. Клетки желтого тела выраба</w:t>
        <w:softHyphen/>
        <w:t xml:space="preserve">тывают гормон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прогестерон,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влияющий на состояние слизистой оболочки матки и перестройку организма матери при вынаши</w:t>
        <w:softHyphen/>
        <w:t xml:space="preserve">вании плода. При атрофии желтого тела на его месте остается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беловатое тело,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которое со временем полностью исчезает.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Функционируя более 30 лет, яичники постепенно исто</w:t>
        <w:softHyphen/>
        <w:t>щаются и, в конце концов, перестают быть источником яйцекле</w:t>
        <w:softHyphen/>
        <w:t>ток и гормонов. По срокам это совпадает с прекращением мен</w:t>
        <w:softHyphen/>
        <w:t xml:space="preserve">струаций. Этот период в жизни женщины называют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менопаузой.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Наступает менопауза в возрасте 45-50 лет и знаменует конец репродуктивной жизни женщины. С этого времени яичники по</w:t>
        <w:softHyphen/>
        <w:t>степенно атрофируются, и их размеры заметно уменьшаются.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Возле яичника располагаются рудиментарные образова</w:t>
        <w:softHyphen/>
        <w:t xml:space="preserve">ния, остатки канальцев первичной почки и мезонефральных протоков: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придаток яичника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околояичник.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Маточная труба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(tuba uterina,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греч.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salpinx)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парный орган, который служит для проведения яйцеклетки с поверхности яич</w:t>
        <w:softHyphen/>
        <w:t>ника (т.е. из брюшинной полости) в матку. Маточные трубы рас</w:t>
        <w:softHyphen/>
        <w:t xml:space="preserve">положены в полости таза по бокам от матки, в верхнем крае ее широкой связки. Часть широкой связки матки между маточной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i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рубой вверху, яичником и собственной связкой яичника внизу называют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брыжейкой маточной трубы.</w:t>
      </w:r>
    </w:p>
    <w:p>
      <w:pPr>
        <w:widowControl w:val="0"/>
        <w:spacing w:after="536"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565" w:right="1070" w:bottom="990" w:left="1018" w:header="0" w:footer="562" w:gutter="0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0" distR="0" simplePos="0" relativeHeight="62915484" behindDoc="1" locked="0" layoutInCell="1" allowOverlap="1">
                <wp:simplePos x="0" y="0"/>
                <wp:positionH relativeFrom="page">
                  <wp:posOffset>775970</wp:posOffset>
                </wp:positionH>
                <wp:positionV relativeFrom="paragraph">
                  <wp:posOffset>184785</wp:posOffset>
                </wp:positionV>
                <wp:extent cx="353695" cy="143510"/>
                <wp:wrapNone/>
                <wp:docPr id="1615" name="Shape 161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53695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2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I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8"/>
                                <w:szCs w:val="18"/>
                                <w:shd w:val="clear" w:color="auto" w:fill="auto"/>
                                <w:lang w:val="ru-RU" w:eastAsia="ru-RU" w:bidi="ru-RU"/>
                              </w:rPr>
                              <w:t xml:space="preserve">2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1526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41" type="#_x0000_t202" style="position:absolute;margin-left:61.100000000000001pt;margin-top:14.550000000000001pt;width:27.850000000000001pt;height:11.300000000000001pt;z-index:-188743269;mso-wrap-distance-left:0;mso-wrap-distance-right:0;mso-position-horizontal-relative:page" wrapcoords="0 0" filled="f" stroked="f">
                <v:textbox inset="0,0,0,0">
                  <w:txbxContent>
                    <w:p>
                      <w:pPr>
                        <w:pStyle w:val="Style182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I </w:t>
                      </w:r>
                      <w:r>
                        <w:rPr>
                          <w:spacing w:val="0"/>
                          <w:w w:val="100"/>
                          <w:position w:val="0"/>
                          <w:sz w:val="18"/>
                          <w:szCs w:val="18"/>
                          <w:shd w:val="clear" w:color="auto" w:fill="auto"/>
                          <w:lang w:val="ru-RU" w:eastAsia="ru-RU" w:bidi="ru-RU"/>
                        </w:rPr>
                        <w:t xml:space="preserve">2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1526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62915486" behindDoc="1" locked="0" layoutInCell="1" allowOverlap="1">
                <wp:simplePos x="0" y="0"/>
                <wp:positionH relativeFrom="page">
                  <wp:posOffset>4601210</wp:posOffset>
                </wp:positionH>
                <wp:positionV relativeFrom="paragraph">
                  <wp:posOffset>127000</wp:posOffset>
                </wp:positionV>
                <wp:extent cx="283210" cy="213360"/>
                <wp:wrapNone/>
                <wp:docPr id="1617" name="Shape 161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83210" cy="2133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6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177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43" type="#_x0000_t202" style="position:absolute;margin-left:362.30000000000001pt;margin-top:10.pt;width:22.300000000000001pt;height:16.800000000000001pt;z-index:-188743267;mso-wrap-distance-left:0;mso-wrap-distance-right:0;mso-position-horizontal-relative:page" wrapcoords="0 0" filled="f" stroked="f">
                <v:textbox inset="0,0,0,0">
                  <w:txbxContent>
                    <w:p>
                      <w:pPr>
                        <w:pStyle w:val="Style16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177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Маточная труба имеет длину 10-12 см и просвет 2-5 мм. Одним концом она открывается в матку, здесь располагает</w:t>
        <w:softHyphen/>
        <w:t xml:space="preserve">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маточное отверстие трубы.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Другим, расширенным концом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(воронкой),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котором имеется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брюшное отверстие маточной трубы,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она соприкасается с трубным концом яичника. Брюшное отверстие маточной трубы сообщает полость брюшины через трубу, матку и влагалище с внешней средой.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Ампула маточной трубы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постепенно увеличивающийся в диаметре отдел, заканчивается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воронкой.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Края воронки снаб</w:t>
        <w:softHyphen/>
        <w:t xml:space="preserve">жены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бахромками,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наиболее длинная из которых,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яичниковая бахромка,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достигает поверхности яичника и прирастает к ней. По яичниковой бахромке яйцеклетка направляется в воронку маточной трубы, чему способствуют колебания других бахро</w:t>
        <w:softHyphen/>
        <w:t>мок воронки.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Стенка маточной трубы состоит из трех оболочек: сли</w:t>
        <w:softHyphen/>
        <w:t>зистой, мышечной и серозной. Движения ресничек эпителия слизистой оболочки, направленные в сторону маточного от</w:t>
        <w:softHyphen/>
        <w:t>верстия трубы, и перистальтические сокращения мышечной оболочки обеспечивают продвижение яйцеклетки в полость матки.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Матка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(лат.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uterus,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греч.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metra)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непарный полый мышечный орган, в котором протекает развитие плода до момента рожде</w:t>
        <w:softHyphen/>
        <w:t>ния. В течение жизни матка периодически изменяется, что свя</w:t>
        <w:softHyphen/>
        <w:t>зано с подготовкой к беременности (менструальный цикл), а также к родам в случае вынашивания плода.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00" w:line="300" w:lineRule="auto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Матка располагается в полости малого таза между мо</w:t>
        <w:softHyphen/>
        <w:t xml:space="preserve">чевым пузырем спереди и прямой кишкой сзади. У взрослой небеременной женщины матка имеет грушевидную форму, сплюснутую спереди назад, длину около 8 см, массу 50-70 г. В матке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тело,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верхнюю утолщенную часть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дно,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нижнюю суженную часть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шейку.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Тело матки образует с шей</w:t>
        <w:softHyphen/>
        <w:t>кой угол, открытый кпереди (к мочевому пузырю), — это нор</w:t>
        <w:softHyphen/>
        <w:t>мальное физиологическое положение. Прилежащую к мо</w:t>
        <w:softHyphen/>
        <w:t xml:space="preserve">чевому пузырю поверхность матки называют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пузырной,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передней, поверхностью,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поверхность, обращенную к кишеч</w:t>
        <w:softHyphen/>
        <w:t xml:space="preserve">нику, —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кишечной,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задней, поверхностью.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бокам перед</w:t>
        <w:softHyphen/>
        <w:t xml:space="preserve">няя и задняя поверхности переходят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края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матки.</w:t>
      </w:r>
      <w:r>
        <w:br w:type="page"/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1150" cy="316865"/>
            <wp:docPr id="1619" name="Picutre 161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" name="Picture 1619"/>
                    <pic:cNvPicPr/>
                  </pic:nvPicPr>
                  <pic:blipFill>
                    <a:blip r:embed="rId701"/>
                    <a:stretch/>
                  </pic:blipFill>
                  <pic:spPr>
                    <a:xfrm>
                      <a:ext cx="311150" cy="3168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Шейка матки вдается в верхнюю часть влагалища. Часть шейки, вдающаяся во влагалище, носит название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влагалищной части шейки.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Полость матки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из-за большой толщины стенок невелика и на фронтальном разрезе имеет форму треугольника. В углы основания треугольника (на границе между дном и телом мат</w:t>
        <w:softHyphen/>
        <w:t xml:space="preserve">ки) открываются отверстия маточных труб. Внизу полость матки переходит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канал шейки,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открывается в полость вла</w:t>
        <w:softHyphen/>
        <w:t xml:space="preserve">галища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отверстием матки.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Стенка матки состоит из трех оболочек: внутренней - слизистой оболочки, получившей название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эндометрия,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сред</w:t>
        <w:softHyphen/>
        <w:t xml:space="preserve">ней - мышечной оболочки,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миометрия,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наружной - се</w:t>
        <w:softHyphen/>
        <w:t xml:space="preserve">розной оболочки,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периметрия.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Эндометрий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выстлан мерцательным эпителием и со</w:t>
        <w:softHyphen/>
        <w:t xml:space="preserve">держит простые трубчатые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маточные железы.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наступлением половой зрелости эндометрий претерпевает периодические изменения, связанные с созреванием в яичнике яйцеклеток. В случае оплодотворения яйцеклетки, развивающийся за</w:t>
        <w:softHyphen/>
        <w:t xml:space="preserve">родыш внедряется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(имплантируется)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эндометрий матки, где и происходит его дальнейшее развитие. При отсутствии оплодотворения происходит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менструация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отторжение ча</w:t>
        <w:softHyphen/>
        <w:t>сти слизистой оболочки матки, после чего она восстанавли</w:t>
        <w:softHyphen/>
        <w:t>вается.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Менструация, так же как и овуляция - это регулярные процессы на протяжении всего репродуктивного периода жиз</w:t>
        <w:softHyphen/>
        <w:t>ни женщины, и происходятони примерно один раз в месяц. При этом овуляция не совпадает по фазе с менструацией, а пред</w:t>
        <w:softHyphen/>
        <w:t>шествует ей, протекая примерно в середине между двумя мен</w:t>
        <w:softHyphen/>
        <w:t>струациями. Оба эти процесса осуществляются в результате ци</w:t>
        <w:softHyphen/>
        <w:t>клического выделения гормонов гипофиза и половых желез. Во время беременности менструации отсутствуют.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Мышечная оболочка матки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миометрий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составляет ее основную массу и имеет толщину от 1,5 до 2 см. Построен ми</w:t>
        <w:softHyphen/>
        <w:t>ометрий из пучков гладких мышечных клеток, переплетающих</w:t>
        <w:softHyphen/>
        <w:t>ся в разных направлениях: выделяют наружный и внутренний продольные слои и средний циркулярный слой. Наибольше</w:t>
        <w:softHyphen/>
        <w:t>го развития достигает циркулярный мышечный слой, который особенно выражен в шейке матки.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Наружная, серозная оболочка матки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периметрий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об</w:t>
        <w:softHyphen/>
        <w:t>разована висцеральным листком брюшины. Брюшина по бо</w:t>
        <w:softHyphen/>
        <w:t xml:space="preserve">кам от матки переходит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широкую связку матки,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спере</w:t>
        <w:softHyphen/>
        <w:t xml:space="preserve">ди и сзади - на соседние органы, образуя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пузырно-маточное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прямокишечно-маточное углубления.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Прямокишечно</w:t>
        <w:softHyphen/>
        <w:t xml:space="preserve">маточное углубление более глубокое и ограничено с боков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прямокишечно-маточными складками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брюшины. В толще этих складок заложены одноименные мышечные пучки.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Между листками брюшины вблизи матки располагается околоматочная клетчатка,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параметрий.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клетчатке прохо</w:t>
        <w:softHyphen/>
        <w:t>дят маточные сосуды и нервы.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Удерживают матку несколько связок, главная из которых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широкая связка матки.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Эта связка образована двумя листка</w:t>
        <w:softHyphen/>
        <w:t xml:space="preserve">ми брюшины, переходящими с передней и задней поверхности матки на боковые стенки таза. Между листками широкой связки матки в виде фиброзного тяжа диаметром 3-5 мм проходит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кру</w:t>
        <w:softHyphen/>
        <w:t>глая связка матки,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начинается от тела матки вблизи ме</w:t>
        <w:softHyphen/>
        <w:t>ста впадения маточных труб и направляется к глубокому кольцу пахового канала. Пройдя через паховый канал, круглая связка матки заканчивается в подкожной клетчатке лобковой области.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7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основании широкой связки матки располагаются связ</w:t>
        <w:softHyphen/>
        <w:t>ки, фиксирующие шейку матки к стенкам таза: к боковым стен</w:t>
        <w:softHyphen/>
        <w:t xml:space="preserve">кам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- кардинальная связка,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идущая вбок и поперек малого таза; к передней стенке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лобково-шеечная связка,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назад идет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прямокишечно-маточная связка.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16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Влагалище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(vagina)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соединяет матку с наружными половыми органами; является копулятивным органом и служит для введе</w:t>
        <w:softHyphen/>
        <w:t>ния семенной жидкости. При родах влагалище является есте</w:t>
        <w:softHyphen/>
        <w:t>ственным родовым каналом для выведения плода.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160" w:right="0" w:firstLine="560"/>
        <w:jc w:val="both"/>
        <w:sectPr>
          <w:headerReference w:type="default" r:id="rId703"/>
          <w:footerReference w:type="default" r:id="rId704"/>
          <w:headerReference w:type="even" r:id="rId705"/>
          <w:footerReference w:type="even" r:id="rId70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65" w:right="1070" w:bottom="990" w:left="1018" w:header="0" w:footer="3" w:gutter="0"/>
          <w:pgNumType w:start="178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Влагалище представляет собой уплощенную трубку дли</w:t>
        <w:softHyphen/>
        <w:t xml:space="preserve">ной 8-10 см, которая верхним своим отделом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сводом влага</w:t>
        <w:softHyphen/>
        <w:t>лища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— охватывает шейку матки, а нижним проникает через мо</w:t>
        <w:softHyphen/>
        <w:t xml:space="preserve">чеполовую диафрагму и открывается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отверстием влагалища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преддверие влагалища. У девственниц отверстие влагалища за</w:t>
        <w:softHyphen/>
        <w:t xml:space="preserve">крытотонкой перфорированной складкой слизистой оболочки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девственной плевой,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является рудиментарным остатком мембраны, закрывающей вход в половые пути у плода.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Стенка влагалища состоит из трех оболочек: внутрен</w:t>
        <w:softHyphen/>
        <w:t xml:space="preserve">ней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слизистой оболочки,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средней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мышечной оболочки 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наружной - адвентициальной оболочки (за исключением верх</w:t>
        <w:softHyphen/>
        <w:t>ней части задней стенки, которая покрыта брюшиной). Слизи</w:t>
        <w:softHyphen/>
        <w:t>стая оболочка имеет поперечные влагалищные складки, кото</w:t>
        <w:softHyphen/>
        <w:t xml:space="preserve">рые формируют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столбы складок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передней и задней стенках влагалища.</w:t>
      </w:r>
    </w:p>
    <w:p>
      <w:pPr>
        <w:pStyle w:val="Style89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both"/>
      </w:pPr>
      <w:bookmarkStart w:id="133" w:name="bookmark133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Наружные женские половые органы</w:t>
      </w:r>
      <w:bookmarkEnd w:id="133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наружным женским половым органам относятся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женская половая область,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вульва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(vulva),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которая представлена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лобком, большими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малыми половыми губами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клитором.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То</w:t>
        <w:softHyphen/>
        <w:t>пографически к наружным женским половым органам относят и мочеиспускательный канал.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Лобок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возвышение в области лобкового симфиза, пе</w:t>
        <w:softHyphen/>
        <w:t>реходящее книзу в большие половые губы.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Большие половые губы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две складки кожи, которые ограничивают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половую щель.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Концы больших половых губ меж</w:t>
        <w:softHyphen/>
        <w:t xml:space="preserve">ду собой соединяются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передней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задней спайками губ.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 поло</w:t>
        <w:softHyphen/>
        <w:t>возрелых женщин кожа лобка и наружной поверхности боль</w:t>
        <w:softHyphen/>
        <w:t>ших половых губ покрыта волосами, содержит много сальных и потовых желез, а подкожная основа имеет хорошо выражен</w:t>
        <w:softHyphen/>
        <w:t>ный жировой слой.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Малые половые губы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располагаются между большими половыми губами и представляют собой складки кожи, которая очень тонка и не покрыта волосами. Малые половые губы огра</w:t>
        <w:softHyphen/>
        <w:t xml:space="preserve">ничивают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преддверие влагалища,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которое открываются мо</w:t>
        <w:softHyphen/>
        <w:t xml:space="preserve">чеиспускательный канал и влагалище, а также протоки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желез преддверия,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выделяющих увлажняющий стенки влагалища се</w:t>
        <w:softHyphen/>
        <w:t>крет. Задние концы малых половых губ соединены уздечкой по</w:t>
        <w:softHyphen/>
        <w:t xml:space="preserve">ловых губ, а передние концы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крайнюю плоть клитора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уздечку клитора.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0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Преддверие влагалища представляет собой углубле</w:t>
        <w:softHyphen/>
        <w:t xml:space="preserve">ние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ямку,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глубине которой находится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отверстие влагалища,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 кпереди от него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наружное отверстие мочеиспускательного канала,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края которого немного выступают.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 обе стороны преддверия влагалища в основании боль</w:t>
        <w:softHyphen/>
        <w:t xml:space="preserve">ших половых губ залегают две половины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луковицы преддверия.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Луковица преддверия представляет собой густое венозное сплетение, соответствующее по развитию губчатому телу муж</w:t>
        <w:softHyphen/>
        <w:t>ского полового члена.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 заднему концу каждой половины луковицы преддве</w:t>
        <w:softHyphen/>
        <w:t xml:space="preserve">рия прилежит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большая железа преддверия.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Проток большой железы преддверия открывается на внутренней поверхности малой половой губы. Протоки многочисленных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малых желез преддверия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открываются в преддверие влагалища между от</w:t>
        <w:softHyphen/>
        <w:t>верстиями мочеиспускательного канала и влагалища.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Клитор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(clitoris)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лежит у верхних концов малых половых губ. Образован он двумя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пещеристыми телами клитора,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</w:t>
        <w:softHyphen/>
        <w:t>рые по развитию соответствуют пещеристым телам мужского полового члена.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клиторе 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головку, тело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ножки,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прикрепля</w:t>
        <w:softHyphen/>
        <w:t>ющиеся к лобковым костям. Тело и головка клитора длиной 2,5-3,5 см образованы за счет соединения передних концов пещеристых тел, между которыми располагается соединитель</w:t>
        <w:softHyphen/>
        <w:t>нотканная перегородка пещеристых тел. В области головки кли</w:t>
        <w:softHyphen/>
        <w:t xml:space="preserve">тора кожа образует складочку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крайнюю плоть клитора,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</w:t>
        <w:softHyphen/>
        <w:t xml:space="preserve">же уздечку клитора, которые продолжаются непосредственно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малые половые губы. К лобковому симфизу от тела клитора на</w:t>
        <w:softHyphen/>
        <w:t xml:space="preserve">правляется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подвешивающая связка клитора.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Женский мочеиспускательный канал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(urethra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feminina)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слегка изогнутая трубка длиной 3-3,5 см, диаме</w:t>
        <w:softHyphen/>
        <w:t xml:space="preserve">тром около 1 см, которая начинается в области дна мочевого пузыря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внутренним отверстием мочеиспускательного канала,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заканчивается в преддверии влагалища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наружным отверстием мочеиспускательного канала.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Сзади уретра тесно соединяется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передней стенкой влагалища, впереди отделена рыхлой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клет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чаткой от нижнего края лобкового симфиза (см. рис. 63).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  <w:sectPr>
          <w:headerReference w:type="default" r:id="rId707"/>
          <w:footerReference w:type="default" r:id="rId708"/>
          <w:headerReference w:type="even" r:id="rId709"/>
          <w:footerReference w:type="even" r:id="rId710"/>
          <w:headerReference w:type="first" r:id="rId711"/>
          <w:footerReference w:type="first" r:id="rId71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65" w:right="1070" w:bottom="990" w:left="1018" w:header="0" w:footer="3" w:gutter="0"/>
          <w:pgNumType w:start="179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стенке женского мочеиспускательного канала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выде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ляют слизистую и мышечную оболочки.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Слизистая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оболочка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имеет продольные складки, из которых одна наиболее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 вита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образует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гребень мочеиспускательного канала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 его задней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стенке. Слизистая оболочка содержит большое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коли 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чество слизистых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уретральных желез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местами имеет углубле</w:t>
        <w:softHyphen/>
        <w:t xml:space="preserve">ния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уретральные лакуны. Мышечная оболочка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мочеиспуска</w:t>
        <w:softHyphen/>
        <w:t xml:space="preserve">тельного канала образована внутренним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продольным слоем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наружным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циркулярным слоем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гладкомышечных клеток. Цир</w:t>
        <w:softHyphen/>
        <w:t>кулярный слой связан с мышечной оболочкой мочевого пузыря в области мочепузырного треугольника и образует вокруг вну</w:t>
        <w:softHyphen/>
        <w:t>треннего отверстия мочеиспускательного канала непроизволь</w:t>
        <w:softHyphen/>
        <w:t xml:space="preserve">ный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внутренний сфинктер мочеиспускательного канала.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том месте, где женский мочеиспускательный канал про</w:t>
        <w:softHyphen/>
        <w:t xml:space="preserve">ходит сквозь мышцы мочеполовой области промежности, он окружен пучками поперечнополосатых мышечных волокон, образующих произвольный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наружный сфинктер мочеиспуска</w:t>
        <w:softHyphen/>
        <w:t>тельного канала.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Молочная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(mamma).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Несмотря на то, что молочная железа относится к производным кожного покрова тела, ее сле</w:t>
        <w:softHyphen/>
        <w:t>дует рассматривать у женщин вместе с половой системой, т. к. она является одним из вторичных половых признаков, а также явля</w:t>
        <w:softHyphen/>
        <w:t>ется важнейшим органом при молочном вскармливании плода.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Молочная железа - парный орган, располагается на фас</w:t>
        <w:softHyphen/>
        <w:t xml:space="preserve">ции большой грудной мышцы на уровне от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III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до VI ребра, ме</w:t>
        <w:softHyphen/>
        <w:t xml:space="preserve">диально достигая края грудины. С грудной фасцией молочная железа связана рыхлой соединительной тканью, пучки волокон которой обозначают как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связки, поддерживающие молочную железу.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Между правой и левой молочными железами имеется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межгрудная борозда.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 передней поверхности молочной железы, почти в цен-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ipe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находится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сосок молочной железы,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окруженный пигменти</w:t>
        <w:softHyphen/>
        <w:t xml:space="preserve">рованным участком кожи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околососковым кружком.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верхуш</w:t>
        <w:softHyphen/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соска молочной железы располагается от 10 до 15 отверстий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млечных протоков.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коже соска и околососкового кружка содер</w:t>
        <w:softHyphen/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жится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много пигмента, придающего ей темную окраску, а так</w:t>
        <w:softHyphen/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же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пучков гладкой мышечной ткани, которые идут циркулярно и продольно, благодаря чему этот участок кожи может выступать.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молочной железе выделяют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тело молочной железы,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►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оторое морфологически представляет собой сложную .шьвеолярно-трубчатую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железу.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Тело молочной железы со всех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। трон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окружено жировой клетчаткой и имеет неправиль-</w:t>
      </w:r>
      <w:r>
        <w:br w:type="page"/>
      </w:r>
    </w:p>
    <w:p>
      <w:pPr>
        <w:pStyle w:val="Style194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</w:rPr>
        <w:t>2J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/>
        <w:ind w:left="340" w:right="0" w:firstLine="20"/>
        <w:jc w:val="both"/>
      </w:pPr>
      <w:bookmarkStart w:id="135" w:name="bookmark135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ную уплощенную форму: особенно выделяется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подмышечный отросток.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железистом веществе различают от 15 до 20 отдель</w:t>
        <w:softHyphen/>
        <w:t xml:space="preserve">ных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долей молочной железы,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располагающихся лучеобразно вокруг соска. Их выводные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млечные протоки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перед вступлени</w:t>
        <w:softHyphen/>
        <w:t xml:space="preserve">ем в сосок расширяются, образуя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млечный синус.</w:t>
      </w:r>
      <w:bookmarkEnd w:id="135"/>
    </w:p>
    <w:p>
      <w:pPr>
        <w:pStyle w:val="Style89"/>
        <w:keepNext/>
        <w:keepLines/>
        <w:widowControl w:val="0"/>
        <w:numPr>
          <w:ilvl w:val="2"/>
          <w:numId w:val="77"/>
        </w:numPr>
        <w:shd w:val="clear" w:color="auto" w:fill="auto"/>
        <w:tabs>
          <w:tab w:pos="1094" w:val="left"/>
        </w:tabs>
        <w:bidi w:val="0"/>
        <w:spacing w:before="0" w:line="240" w:lineRule="auto"/>
        <w:ind w:left="0" w:right="0" w:firstLine="340"/>
        <w:jc w:val="both"/>
      </w:pPr>
      <w:bookmarkStart w:id="136" w:name="bookmark136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Мужская половая система</w:t>
      </w:r>
      <w:bookmarkEnd w:id="136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Мужская половая система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(systema genitale masculinum)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</w:t>
        <w:softHyphen/>
        <w:t>ставляет собой комплекс органов и других анатомических об</w:t>
        <w:softHyphen/>
        <w:t>разований, обеспечивающих размножение (продление рода, репродукцию) половым путем, а также формирование вторич</w:t>
        <w:softHyphen/>
        <w:t>ных мужских половых признаков, лежащих в основе полового диморфизма.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внутренние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наружные мужские половые органы.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внутренним мужским половым органам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относятся яичко, придаток яичка, семявыносящий проток, семенной канатик, се</w:t>
        <w:softHyphen/>
        <w:t>менной пузырек, простата и бульбоуретральная железа (рис. 65).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наружным мужским половым органам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относятся поло</w:t>
        <w:softHyphen/>
        <w:t>вой член и мошонка; мужской мочеиспускательный канал слу</w:t>
        <w:softHyphen/>
        <w:t>жит для выведения из организма мочи и спермы.</w:t>
      </w:r>
    </w:p>
    <w:p>
      <w:pPr>
        <w:pStyle w:val="Style89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340"/>
        <w:jc w:val="both"/>
      </w:pPr>
      <w:bookmarkStart w:id="138" w:name="bookmark138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Внутренние мужские половые органы</w:t>
      </w:r>
      <w:bookmarkEnd w:id="138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34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Яичко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(testis,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греч.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orchis)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парная мужская половая железа (гонада), расположенная в мошонке. В яичках происходит выра</w:t>
        <w:softHyphen/>
        <w:t xml:space="preserve">ботка и созревание мужских половых клеток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сперматозоидов.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Кроме того, в яичках вырабатываются и выделяются непосред</w:t>
        <w:softHyphen/>
        <w:t xml:space="preserve">ственно в кровь мужские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половые гормоны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андрогены, среди которых наиболее активным является тестостерон. Под влияни</w:t>
        <w:softHyphen/>
        <w:t>ем гормонов происходит формирование половой системы по мужскому типу, развитие вторичных половых признаков, а так</w:t>
        <w:softHyphen/>
        <w:t>же нормальное функционирование половых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340" w:right="0" w:firstLine="580"/>
        <w:jc w:val="both"/>
        <w:sectPr>
          <w:headerReference w:type="default" r:id="rId713"/>
          <w:footerReference w:type="default" r:id="rId714"/>
          <w:headerReference w:type="even" r:id="rId715"/>
          <w:footerReference w:type="even" r:id="rId716"/>
          <w:headerReference w:type="first" r:id="rId717"/>
          <w:footerReference w:type="first" r:id="rId71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65" w:right="1070" w:bottom="990" w:left="1018" w:header="0" w:footer="3" w:gutter="0"/>
          <w:pgNumType w:start="183"/>
          <w:cols w:space="720"/>
          <w:noEndnote/>
          <w:titlePg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Яичко имеет округлую форму и слегка сжато с боков. В нем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медиальную и латеральную поверхности, верхний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нижний концы, передний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задний края.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Длина яичка в среднем</w:t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4"/>
          <w:szCs w:val="14"/>
        </w:rPr>
      </w:pPr>
      <w:r>
        <w:rPr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Брюшина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2712720" cy="3237230"/>
            <wp:docPr id="1648" name="Picutre 164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" name="Picture 1648"/>
                    <pic:cNvPicPr/>
                  </pic:nvPicPr>
                  <pic:blipFill>
                    <a:blip r:embed="rId719"/>
                    <a:stretch/>
                  </pic:blipFill>
                  <pic:spPr>
                    <a:xfrm>
                      <a:ext cx="2712720" cy="32372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  <w:sectPr>
          <w:headerReference w:type="default" r:id="rId721"/>
          <w:footerReference w:type="default" r:id="rId722"/>
          <w:headerReference w:type="even" r:id="rId723"/>
          <w:footerReference w:type="even" r:id="rId724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6557" w:h="8290"/>
          <w:pgMar w:top="888" w:right="14" w:bottom="888" w:left="1075" w:header="460" w:footer="460" w:gutter="0"/>
          <w:pgNumType w:start="183"/>
          <w:cols w:space="720"/>
          <w:noEndnote/>
          <w:rtlGutter w:val="0"/>
          <w:docGrid w:linePitch="360"/>
        </w:sectPr>
      </w:pPr>
      <w:r>
        <w:rPr>
          <w:b/>
          <w:bCs/>
          <w:color w:val="90868A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 xml:space="preserve">Рис. 65. </w:t>
      </w:r>
      <w:r>
        <w:rPr>
          <w:color w:val="90868A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Мужские половые органы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1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/ Семявыносящий проток</w:t>
      </w: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5491" w:h="8256"/>
          <w:pgMar w:top="874" w:right="1901" w:bottom="813" w:left="106" w:header="446" w:footer="385" w:gutter="0"/>
          <w:cols w:space="720"/>
          <w:noEndnote/>
          <w:rtlGutter w:val="0"/>
          <w:docGrid w:linePitch="360"/>
        </w:sectPr>
      </w:pPr>
      <w:r>
        <w:drawing>
          <wp:anchor distT="38100" distB="0" distL="0" distR="1045210" simplePos="0" relativeHeight="125829809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38100</wp:posOffset>
            </wp:positionV>
            <wp:extent cx="1151890" cy="2895600"/>
            <wp:wrapTopAndBottom/>
            <wp:docPr id="1649" name="Shape 164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" name="Picture box 1650"/>
                    <pic:cNvPicPr/>
                  </pic:nvPicPr>
                  <pic:blipFill>
                    <a:blip r:embed="rId725"/>
                    <a:stretch/>
                  </pic:blipFill>
                  <pic:spPr>
                    <a:xfrm>
                      <a:ext cx="1151890" cy="289560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82" behindDoc="0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330835</wp:posOffset>
                </wp:positionV>
                <wp:extent cx="1051560" cy="448310"/>
                <wp:wrapNone/>
                <wp:docPr id="1651" name="Shape 165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51560" cy="4483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Простатическая часть мочеиспускательного канала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77" type="#_x0000_t202" style="position:absolute;margin-left:90.pt;margin-top:26.050000000000001pt;width:82.799999999999997pt;height:35.300000000000004pt;z-index:25165792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Простатическая часть мочеиспускательного канала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84" behindDoc="0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897890</wp:posOffset>
                </wp:positionV>
                <wp:extent cx="838200" cy="311150"/>
                <wp:wrapNone/>
                <wp:docPr id="1653" name="Shape 165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38200" cy="3111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Пещеристое тело полового члена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79" type="#_x0000_t202" style="position:absolute;margin-left:90.pt;margin-top:70.700000000000003pt;width:66.pt;height:24.5pt;z-index:25165793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Пещеристое тело полового члена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86" behindDoc="0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1324610</wp:posOffset>
                </wp:positionV>
                <wp:extent cx="755650" cy="313690"/>
                <wp:wrapNone/>
                <wp:docPr id="1655" name="Shape 165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55650" cy="3136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Губчатое тело полового члена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81" type="#_x0000_t202" style="position:absolute;margin-left:90.pt;margin-top:104.3pt;width:59.5pt;height:24.699999999999999pt;z-index:25165793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Губчатое тело полового члена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88" behindDoc="0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1753870</wp:posOffset>
                </wp:positionV>
                <wp:extent cx="1029970" cy="450850"/>
                <wp:wrapNone/>
                <wp:docPr id="1657" name="Shape 165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29970" cy="4508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Губчатая часть мочеиспускательного канала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83" type="#_x0000_t202" style="position:absolute;margin-left:90.pt;margin-top:138.09999999999999pt;width:81.100000000000009pt;height:35.5pt;z-index:25165793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Губчатая часть мочеиспускательного канала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90" behindDoc="0" locked="0" layoutInCell="1" allowOverlap="1">
                <wp:simplePos x="0" y="0"/>
                <wp:positionH relativeFrom="page">
                  <wp:posOffset>1139825</wp:posOffset>
                </wp:positionH>
                <wp:positionV relativeFrom="paragraph">
                  <wp:posOffset>2324100</wp:posOffset>
                </wp:positionV>
                <wp:extent cx="755650" cy="311150"/>
                <wp:wrapNone/>
                <wp:docPr id="1659" name="Shape 165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55650" cy="3111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Крайняя плоть полового члена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85" type="#_x0000_t202" style="position:absolute;margin-left:89.75pt;margin-top:183.pt;width:59.5pt;height:24.5pt;z-index:25165793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Крайняя плоть полового члена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92" behindDoc="0" locked="0" layoutInCell="1" allowOverlap="1">
                <wp:simplePos x="0" y="0"/>
                <wp:positionH relativeFrom="page">
                  <wp:posOffset>1179830</wp:posOffset>
                </wp:positionH>
                <wp:positionV relativeFrom="paragraph">
                  <wp:posOffset>41275</wp:posOffset>
                </wp:positionV>
                <wp:extent cx="798830" cy="137160"/>
                <wp:wrapNone/>
                <wp:docPr id="1661" name="Shape 166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9883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Мочевой пузырь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87" type="#_x0000_t202" style="position:absolute;margin-left:92.900000000000006pt;margin-top:3.25pt;width:62.899999999999999pt;height:10.800000000000001pt;z-index:25165793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Мочевой пузырь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2753995" distB="48895" distL="0" distR="0" simplePos="0" relativeHeight="125829810" behindDoc="0" locked="0" layoutInCell="1" allowOverlap="1">
                <wp:simplePos x="0" y="0"/>
                <wp:positionH relativeFrom="page">
                  <wp:posOffset>1139825</wp:posOffset>
                </wp:positionH>
                <wp:positionV relativeFrom="paragraph">
                  <wp:posOffset>2753995</wp:posOffset>
                </wp:positionV>
                <wp:extent cx="1143000" cy="130810"/>
                <wp:wrapTopAndBottom/>
                <wp:docPr id="1663" name="Shape 166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4300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Головка полового члена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89" type="#_x0000_t202" style="position:absolute;margin-left:89.75pt;margin-top:216.84999999999999pt;width:90.pt;height:10.300000000000001pt;z-index:-125828943;mso-wrap-distance-left:0;mso-wrap-distance-top:216.84999999999999pt;mso-wrap-distance-right:0;mso-wrap-distance-bottom:3.850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Головка полового члена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040765" distB="640080" distL="0" distR="0" simplePos="0" relativeHeight="125829812" behindDoc="0" locked="0" layoutInCell="1" allowOverlap="1">
                <wp:simplePos x="0" y="0"/>
                <wp:positionH relativeFrom="page">
                  <wp:posOffset>3078480</wp:posOffset>
                </wp:positionH>
                <wp:positionV relativeFrom="paragraph">
                  <wp:posOffset>1040765</wp:posOffset>
                </wp:positionV>
                <wp:extent cx="113030" cy="1252855"/>
                <wp:wrapTopAndBottom/>
                <wp:docPr id="1665" name="Shape 166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030" cy="125285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90868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МОЧЕПОЛОВОЙ АППАРАТ</w:t>
                            </w:r>
                          </w:p>
                        </w:txbxContent>
                      </wps:txbx>
                      <wps:bodyPr upright="1" vert="vert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691" type="#_x0000_t202" style="position:absolute;margin-left:242.40000000000001pt;margin-top:81.950000000000003pt;width:8.9000000000000004pt;height:98.650000000000006pt;z-index:-125828941;mso-wrap-distance-left:0;mso-wrap-distance-top:81.950000000000003pt;mso-wrap-distance-right:0;mso-wrap-distance-bottom:50.399999999999999pt;mso-position-horizontal-relative:page" filled="f" stroked="f">
                <v:textbox style="layout-flow:vertical"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90868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МОЧЕПОЛОВОЙ АППАРАТ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widowControl w:val="0"/>
        <w:spacing w:line="97" w:lineRule="exact"/>
        <w:rPr>
          <w:sz w:val="8"/>
          <w:szCs w:val="8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5491" w:h="8256"/>
          <w:pgMar w:top="874" w:right="0" w:bottom="813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22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\ Наружное отверстие</w: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pos="1296" w:val="left"/>
        </w:tabs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5491" w:h="8256"/>
          <w:pgMar w:top="874" w:right="1901" w:bottom="813" w:left="106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vertAlign w:val="superscript"/>
          <w:lang w:val="ru-RU" w:eastAsia="ru-RU" w:bidi="ru-RU"/>
        </w:rPr>
        <w:t>ичк0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ab/>
        <w:t>мочеиспускательного канала</w:t>
      </w:r>
    </w:p>
    <w:p>
      <w:pPr>
        <w:widowControl w:val="0"/>
        <w:spacing w:before="19" w:after="1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5491" w:h="8256"/>
          <w:pgMar w:top="874" w:right="0" w:bottom="813" w:left="0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after="489" w:line="1" w:lineRule="exact"/>
      </w:pPr>
      <w:r>
        <w:drawing>
          <wp:anchor distT="0" distB="0" distL="0" distR="0" simplePos="0" relativeHeight="62915516" behindDoc="1" locked="0" layoutInCell="1" allowOverlap="1">
            <wp:simplePos x="0" y="0"/>
            <wp:positionH relativeFrom="page">
              <wp:posOffset>2795270</wp:posOffset>
            </wp:positionH>
            <wp:positionV relativeFrom="paragraph">
              <wp:posOffset>12700</wp:posOffset>
            </wp:positionV>
            <wp:extent cx="304800" cy="304800"/>
            <wp:wrapNone/>
            <wp:docPr id="1667" name="Shape 166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" name="Picture box 1668"/>
                    <pic:cNvPicPr/>
                  </pic:nvPicPr>
                  <pic:blipFill>
                    <a:blip r:embed="rId727"/>
                    <a:stretch/>
                  </pic:blipFill>
                  <pic:spPr>
                    <a:xfrm>
                      <a:ext cx="304800" cy="30480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5491" w:h="8256"/>
          <w:pgMar w:top="874" w:right="466" w:bottom="813" w:left="0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37" w:lineRule="exact"/>
        <w:rPr>
          <w:sz w:val="3"/>
          <w:szCs w:val="3"/>
        </w:rPr>
      </w:pPr>
    </w:p>
    <w:p>
      <w:pPr>
        <w:widowControl w:val="0"/>
        <w:spacing w:line="1" w:lineRule="exact"/>
        <w:sectPr>
          <w:headerReference w:type="default" r:id="rId729"/>
          <w:footerReference w:type="default" r:id="rId730"/>
          <w:headerReference w:type="even" r:id="rId731"/>
          <w:footerReference w:type="even" r:id="rId73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59" w:right="1026" w:bottom="901" w:left="912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814" behindDoc="0" locked="0" layoutInCell="1" allowOverlap="1">
                <wp:simplePos x="0" y="0"/>
                <wp:positionH relativeFrom="page">
                  <wp:posOffset>1179830</wp:posOffset>
                </wp:positionH>
                <wp:positionV relativeFrom="paragraph">
                  <wp:posOffset>5248910</wp:posOffset>
                </wp:positionV>
                <wp:extent cx="554990" cy="137160"/>
                <wp:wrapSquare wrapText="right"/>
                <wp:docPr id="1679" name="Shape 167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5499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Сеть яичка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05" type="#_x0000_t202" style="position:absolute;margin-left:92.900000000000006pt;margin-top:413.30000000000001pt;width:43.700000000000003pt;height:10.800000000000001pt;z-index:-125828939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Сеть яичка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40" w:right="0" w:firstLine="20"/>
        <w:jc w:val="both"/>
      </w:pPr>
      <w:r>
        <w:drawing>
          <wp:anchor distT="0" distB="0" distL="0" distR="0" simplePos="0" relativeHeight="62915527" behindDoc="1" locked="0" layoutInCell="1" allowOverlap="1">
            <wp:simplePos x="0" y="0"/>
            <wp:positionH relativeFrom="margin">
              <wp:posOffset>1125220</wp:posOffset>
            </wp:positionH>
            <wp:positionV relativeFrom="margin">
              <wp:posOffset>3621405</wp:posOffset>
            </wp:positionV>
            <wp:extent cx="1694815" cy="2334895"/>
            <wp:wrapNone/>
            <wp:docPr id="1681" name="Shape 168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" name="Picture box 1682"/>
                    <pic:cNvPicPr/>
                  </pic:nvPicPr>
                  <pic:blipFill>
                    <a:blip r:embed="rId733"/>
                    <a:stretch/>
                  </pic:blipFill>
                  <pic:spPr>
                    <a:xfrm>
                      <a:ext cx="1694815" cy="233489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равна 4,5 см, ширина - 3 см, толщина - 2 см; масса составля</w:t>
        <w:softHyphen/>
        <w:t xml:space="preserve">ет 25-30 г. У верхнего конца и заднего края яичка располагается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придаток яичка,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сюда же подходит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семенной канатик.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мошон</w:t>
        <w:softHyphen/>
        <w:t>ке правое яичко расположено несколько выше, чем левое.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 внутриутробном периоде яички развиваются в брюш</w:t>
        <w:softHyphen/>
        <w:t xml:space="preserve">ной полости, а к рождению смещаются в мошонку, проходя при этом через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паховый канал.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Оболочки яичка формируются за счет участков мышц и фасций передней брюшной стенки, а так</w:t>
        <w:softHyphen/>
        <w:t>же выроста брюшины, образующего вокруг яичка и его придат</w:t>
        <w:softHyphen/>
        <w:t xml:space="preserve">ка серозную оболочку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влагалищную оболочку яичка.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Само яичко снаружи имеет плотную белочную оболочку, от которой внутрь отходят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перегородочки яичка,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разделяющие паренхиму яичка на 100-250 конусовидных долек (рис. 66). Все перегородочки соединяются у заднего края яичка, образуя вну</w:t>
        <w:softHyphen/>
        <w:t xml:space="preserve">три него соединительнотканное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средостение яичка.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60" w:line="300" w:lineRule="auto"/>
        <w:ind w:left="4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Каждая долька яичка содержит 3-4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извитых семенных канальца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длиной от 30 до 70 см. В половозрелом состоянии в этих канальцах непрерывно образуются мужские половые клет</w:t>
        <w:softHyphen/>
        <w:t xml:space="preserve">ки - сперматозоиды. Этот процесс называется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сперматогенезом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 регулируется половыми гормонами и гормонами гипофи-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300" w:line="240" w:lineRule="auto"/>
        <w:ind w:left="130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Семенной канатик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60" w:line="341" w:lineRule="auto"/>
        <w:ind w:left="3880" w:right="0" w:firstLine="2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Сосуды и нервы яичка и придатка яичка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52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Семявыносящий проток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360" w:line="240" w:lineRule="auto"/>
        <w:ind w:left="0" w:right="38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Дольки придатка яичка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4360" w:right="0" w:firstLine="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Выносящие канальцы яичка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00" w:line="341" w:lineRule="auto"/>
        <w:ind w:left="1300" w:right="0" w:hanging="8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Проток придатка яичка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2320" w:right="0" w:firstLine="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Прямые семенные канальцы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418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Извитые семенные канальцы</w: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pos="2112" w:val="left"/>
        </w:tabs>
        <w:bidi w:val="0"/>
        <w:spacing w:before="0" w:after="12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Белочная оболочка 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vertAlign w:val="superscript"/>
          <w:lang w:val="ru-RU" w:eastAsia="ru-RU" w:bidi="ru-RU"/>
        </w:rPr>
        <w:t>7</w:t>
        <w:tab/>
        <w:t>4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Дольки яичка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44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Рис. 66.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Яичко и придаток яичка(на разрезе)</w:t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за. Извитые семенные канальцы, сливаясь, образуют короткие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прямые семенные канальцы,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которым сперматозоиды посту</w:t>
        <w:softHyphen/>
        <w:t xml:space="preserve">пают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сеть яичка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систему канальцев внутри средостения яич</w:t>
        <w:softHyphen/>
        <w:t xml:space="preserve">ка. Из сети яичка по 16-18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выносящим канальцам яичка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спер</w:t>
        <w:softHyphen/>
        <w:t>матозоиды попадают в канальцы придатка яичка. Общая длина всех канальцев яичка достигает 300-400 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Придаток яичка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(epididymis)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расположен вдоль заднего края яичка. В нем различают широкую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головку,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лежащую вверху, уд</w:t>
        <w:softHyphen/>
        <w:t xml:space="preserve">линенное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тело и хвост.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Головка придатка яичка подразделяется 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дольки,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состоящие из канальцев, которые, сливаясь,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проток придатка яичка.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Пройдя по сильно извитому протоку при</w:t>
        <w:softHyphen/>
        <w:t>датка яичка, длина которого в расправленном состоянии дости</w:t>
        <w:softHyphen/>
        <w:t xml:space="preserve">гает 3-4 м, сперматозоиды попадают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семявыносящий проток.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Во время движения по многочисленным канальцам и протокам яичка и его придатка происходит созревание сперматозоидов. За одно семяизвержение выделяется до 100 млн сперматозоидов, однако оплодотворяет женскую яйцеклетку только один.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Семявыносящий проток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(ductus deferens)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парный труб</w:t>
        <w:softHyphen/>
        <w:t>чатый орган, длина которого достигает 50 см, диаметр - 3 мм, но ширина просвета не превышает 0,5 мм. Семявыносящий про</w:t>
        <w:softHyphen/>
        <w:t>ток идет позади яичка и его придатка вверх, выходит из мошон</w:t>
        <w:softHyphen/>
        <w:t>ки, проходит через паховый канал в полость живота и по боковой стенке малого таза направляется к дну мочевого пузыря и распо</w:t>
        <w:softHyphen/>
        <w:t xml:space="preserve">ложенной здесь простате. Конечный его отдел расширен в виде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ампулы.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Вблизи предстательной железы семявыносящий проток соединяется с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выделительным протоком семенного пузырька,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результате чего образуется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семявыбрасывающий проток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(ductus ejaculatorius),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который проходит через предстательную железу и открывается в мочеиспускательный канал. Учитывая сложную топографию, в семявыносящем протоке выделяют не</w:t>
        <w:softHyphen/>
        <w:t xml:space="preserve">с колько частей: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мошоночную, канатиковую, паховую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тазовую.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Стенка семявыносящего протока состоит из трех оболочек.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Слизистая оболочка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образует продольные складки. Наиболее толстая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мышечная оболочка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состоит из наружного и внутренне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продольных слоев и среднего циркулярного слоя гладких мы</w:t>
        <w:softHyphen/>
        <w:t>шечных клеток. Перистальтические сокращения мышечной обо</w:t>
        <w:softHyphen/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лочки способствуют активному продвижению сперматозоидов по протоку. Расположенная снаружи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адвентициальная оболочка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содержит фиброзные и эластические волокна, сосуды и нервы.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34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Вместе с семявыносящим протоком проходят кровенос</w:t>
        <w:softHyphen/>
        <w:t>ные, лимфатические сосуды и нервы, кровоснабжающие и ин</w:t>
        <w:softHyphen/>
        <w:t>нервирующие яичко, его придаток, оболочки и семявыносящий проток. Семявыносящий проток вместе с сосудами, нервами и окружающими их оболочками на протяжении от верхнего кон</w:t>
        <w:softHyphen/>
        <w:t xml:space="preserve">ца яичка до глубокого пахового кольца образуют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семенной ка</w:t>
        <w:softHyphen/>
        <w:t xml:space="preserve">натик,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длина которого составляет 18-20 см.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5" w:lineRule="auto"/>
        <w:ind w:left="34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Семенной пузырек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(vesicula seminalis)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парный секретор</w:t>
        <w:softHyphen/>
        <w:t>ный орган, расположенный в области дна мочевого пузыря, позади и сверху от простаты, сбоку от ампулы семявыносяще</w:t>
        <w:softHyphen/>
        <w:t>го протока. Семенной пузырек представляет собой изогнутую и плотно сложенную трубочку, заключенную в соединитель</w:t>
        <w:softHyphen/>
        <w:t>нотканную оболочку. Имеет вид продолговатого тела дли</w:t>
        <w:softHyphen/>
        <w:t xml:space="preserve">ной до 5 см и толщиной 1-2 см. Снизу, суживаясь, переходит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выделительный проток.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семенных пузырьках происходит вы</w:t>
        <w:softHyphen/>
        <w:t xml:space="preserve">работка жидкой части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спермы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(семенной жидкости).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34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Простата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(prostata)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непарный мышечно-железистый орган, расположенный в полости малого таза под дном мочевого пу</w:t>
        <w:softHyphen/>
        <w:t>зыря на мыщцах мочеполовой области промежности. Функция простаты заключается в выделении особого секрета, входящего в состав семенной жидкости. Считают, что этот секрет активизи</w:t>
        <w:softHyphen/>
        <w:t>рует сперматозоиды. Кроме того, железа охватывает начальную часть мочеиспускательного канала и может выполнять роль до</w:t>
        <w:softHyphen/>
        <w:t>полнительного сфинктера, сокращение которого во время по</w:t>
        <w:softHyphen/>
        <w:t>лового акта препятствует смешиванию спермы с мочой.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340" w:right="0" w:firstLine="58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659" w:right="1026" w:bottom="901" w:left="912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Формой и величиной простата напоминает плод каштана; ее размеры составляют в поперечном направлении 4 см, в про</w:t>
        <w:softHyphen/>
        <w:t>дольном 3 см, в толщину 2 см; масса около 20 г. В пожилом воз</w:t>
        <w:softHyphen/>
        <w:t xml:space="preserve">расте размеры железы могут заметно увеличиваться. Простата имеет широкое и немного вогнутое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основание,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обращенное к мо</w:t>
        <w:softHyphen/>
        <w:t xml:space="preserve">чевому пузырю, и более узкую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верхушку,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направленную вниз. От лобкового симфиза к передней и боковой поверхностям проста</w:t>
        <w:softHyphen/>
        <w:t xml:space="preserve">ты идет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лобково-простатическая мышца.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Простата состоит из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правой и левой долей,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разделенных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перешейком простаты —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небольшим участком железы, распо</w:t>
        <w:softHyphen/>
        <w:t>ложенным между местом вхождения мочеиспускательного ка</w:t>
        <w:softHyphen/>
        <w:t>нала спереди и семявыбрасывающих протоков сзади. В процес</w:t>
        <w:softHyphen/>
        <w:t xml:space="preserve">се старения перешеек может значительно увеличиться и в этом случае рассматривается в качестве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средней доли.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Паренхима простаты состоит из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периуретральной же</w:t>
        <w:softHyphen/>
        <w:t>лезистой зоны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мышечного вещества.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Железистая зона рас</w:t>
        <w:softHyphen/>
        <w:t xml:space="preserve">полагается вокруг мочеиспускательного канала; она состоит из простатических железок, переходящих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простатические проточки.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Железки расположены преимущественно в задней и латеральной частях железы, а их проточки открываются в мочеиспускательный канал. Снаружи простата покрыта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кап</w:t>
        <w:softHyphen/>
        <w:t>сулой,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 которой внутрь железы направляются соединитель</w:t>
        <w:softHyphen/>
        <w:t>нотканные перегородки, разделяющие ее железистую зону на дольки.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Бульбоуретральная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(glandula bulbourethralis)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парный орган, расположенный в толще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глубокой поперечной мышцы промежности.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Железа имеет 3-8 мм в диаметре, бу</w:t>
        <w:softHyphen/>
        <w:t>гристую поверхность и дольчатое строение. Сверху она покры</w:t>
        <w:softHyphen/>
        <w:t xml:space="preserve">та соединительнотканной капсулой.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Проток бульбоуретральной железы,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прободая луковицу полового члена, открывается в губ</w:t>
        <w:softHyphen/>
        <w:t>чатую часть мочеиспускательного канала. Слизистый секрет же</w:t>
        <w:softHyphen/>
        <w:t>лезы защищает слизистую оболочку мочеиспускательного ка</w:t>
        <w:softHyphen/>
        <w:t>нала от раздражения мочой.</w:t>
      </w:r>
    </w:p>
    <w:p>
      <w:pPr>
        <w:pStyle w:val="Style89"/>
        <w:keepNext/>
        <w:keepLines/>
        <w:widowControl w:val="0"/>
        <w:shd w:val="clear" w:color="auto" w:fill="auto"/>
        <w:bidi w:val="0"/>
        <w:spacing w:before="0" w:after="260" w:line="240" w:lineRule="auto"/>
        <w:ind w:left="0" w:right="0" w:firstLine="0"/>
        <w:jc w:val="left"/>
      </w:pPr>
      <w:bookmarkStart w:id="140" w:name="bookmark140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Наружные мужские половые органы</w:t>
      </w:r>
      <w:bookmarkEnd w:id="140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8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Мошонка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(scrotum)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представляет собой многослойный и под</w:t>
        <w:softHyphen/>
        <w:t>вижный кожно-мышечный мешок, в котором находятся яички, придатки яичек и нижние отделы семенных канатиков.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Мошонка спереди тесно связана с половым членом, сза</w:t>
        <w:softHyphen/>
        <w:t>ди прилегает к промежности. Она покрыта морщинистой пиг</w:t>
        <w:softHyphen/>
        <w:t xml:space="preserve">ментированной кожей, содержащей многочисленные сальные железы. Тотчас под кожей располагается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мясистая оболочка,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</w:t>
        <w:softHyphen/>
        <w:t>разованная подкожной соединительной тканью и большим ко</w:t>
        <w:softHyphen/>
        <w:t>личеством гладких мышечных клеток и эластических волокон.</w:t>
      </w:r>
      <w:r>
        <w:br w:type="page"/>
      </w:r>
    </w:p>
    <w:p>
      <w:pPr>
        <w:pStyle w:val="Style82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bookmarkStart w:id="142" w:name="bookmark142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(«)</w:t>
      </w:r>
      <w:bookmarkEnd w:id="142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4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 середине мошонки от корня полового члена до про</w:t>
        <w:softHyphen/>
        <w:t xml:space="preserve">межности проходит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шов мошонки.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Внутри мошонки вдоль шва располагается соединительнотканная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перегородка мошонки,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разделяющая полость мошонки на две половины (правую и ле</w:t>
        <w:softHyphen/>
        <w:t>вую), в каждой из которых лежит яичко.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4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Половой член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(penis)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непарный орган, предназначенный для выполнения копулятивной функции. Внутри полового чле</w:t>
        <w:softHyphen/>
        <w:t>на расположена большая часть мужского мочеиспускательного канала.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половом члене различают заднюю часть - корень, ко</w:t>
        <w:softHyphen/>
        <w:t xml:space="preserve">торый с помощью связок прикреплен к лобковым костям, тело и утолщенную переднюю часть — головку.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Тело полового члена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имеет верхнюю, или переднюю, поверхность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спинку,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про</w:t>
        <w:softHyphen/>
        <w:t xml:space="preserve">тивоположную ей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уретральную поверхность,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расположенную снизу или сзади в зависимости от положения полового члена.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Головка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 конусовидную форму, ее выступающий край но</w:t>
        <w:softHyphen/>
        <w:t xml:space="preserve">сит название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венца головки.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вершине головки открывается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наружное отверстие мочеиспускательного канала.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Снаружи половой член покрыт тонкой, легко растяжимой и подвижной кожей. Кожа головки плотно с ней сращена и по</w:t>
        <w:softHyphen/>
        <w:t xml:space="preserve">тому неподвижна. В области основания головки кожа полового члена образует свободную складку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крайнюю плоть,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на нижней стороне переходит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уздечку крайней плоти.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внутрен</w:t>
        <w:softHyphen/>
        <w:t xml:space="preserve">нем листке крайней плоти расположены сальные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препуциальные железы,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выделяющие специальный защитный секрет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смегму.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состав полового члена входят три тела: парное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пещеристое тело 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непарное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губчатое тело полового члена.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Пещеристые тела полового члена образуют его спинку и име</w:t>
        <w:softHyphen/>
        <w:t xml:space="preserve">ют цилиндрическую форму с заостренными концами. Задние концы расходятся и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ножки полового члена,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прикре</w:t>
        <w:softHyphen/>
        <w:t xml:space="preserve">пляющиеся к лобковым костям.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Губчатое тело полового члена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лежит снизу пещеристых тел. Оно тоньше, а его концы расши</w:t>
        <w:softHyphen/>
        <w:t xml:space="preserve">рены и образуют сзади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луковицу полового члена,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спереди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головку полового члена.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Во всю длину губчатого тела проходит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мочеиспускательный канал.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60" w:right="0" w:firstLine="580"/>
        <w:jc w:val="both"/>
        <w:sectPr>
          <w:headerReference w:type="default" r:id="rId735"/>
          <w:footerReference w:type="default" r:id="rId736"/>
          <w:headerReference w:type="even" r:id="rId737"/>
          <w:footerReference w:type="even" r:id="rId738"/>
          <w:headerReference w:type="first" r:id="rId739"/>
          <w:footerReference w:type="first" r:id="rId74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59" w:right="1026" w:bottom="901" w:left="912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Пещеристые и губчатое тела полового члена покрыты со</w:t>
        <w:softHyphen/>
        <w:t xml:space="preserve">единительнотканной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белочной оболочкой,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образует 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6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врастающие в их толщу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перекладины (трабекулы).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Внутри тел трабекулы ограничивают ячейки, которые наполняются веноз</w:t>
        <w:softHyphen/>
        <w:t>ной кровью во время эрекции, в результате чего увеличиваются плотность и размеры полового члена.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Функционально с половым членом связаны мышцы мо</w:t>
        <w:softHyphen/>
        <w:t xml:space="preserve">чеполовой области промежности (рис. 67).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Седалищно</w:t>
        <w:softHyphen/>
        <w:t>пещеристая мышца и луковично-губчатая мышца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 сокраще</w:t>
        <w:softHyphen/>
        <w:t xml:space="preserve">нии сжимают пещеристые тела, принимая участие в эрекции полового члена.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Луковично-губчатая мышца,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сдавливающая луковицу и губчатое тело полового члена, способствует суже</w:t>
        <w:softHyphen/>
        <w:t>нию мочеиспускательного канала и участвует в выбрасывании из него спермы (эякуляции).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8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Мужской мочеиспускательный канал,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или </w:t>
      </w: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мужская уретра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(urethra masculina)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начинается от мочевого пузыря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внутренним отверстием мочеиспускательного канала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продол</w:t>
        <w:softHyphen/>
        <w:t xml:space="preserve">жается до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наружного отверстия мочеиспускательного канала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головке полового члена. Он имеет длину до 20-23 см и служит для выведения мочи и спермы.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/>
        <w:ind w:left="0" w:right="0" w:firstLine="600"/>
        <w:jc w:val="both"/>
        <w:sectPr>
          <w:headerReference w:type="default" r:id="rId741"/>
          <w:footerReference w:type="default" r:id="rId742"/>
          <w:headerReference w:type="even" r:id="rId743"/>
          <w:footerReference w:type="even" r:id="rId744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59" w:right="1026" w:bottom="901" w:left="912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соответствии с расположением мужской мочеиспуска</w:t>
        <w:softHyphen/>
        <w:t xml:space="preserve">тельный канал делится на три части: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простатическую, проме</w:t>
        <w:softHyphen/>
        <w:t>жуточную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губчатую.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Начальный отдел мочеиспускательного канала проходит через простату; это наиболее широкая часть уретры. На задней стенке простатической части находится не</w:t>
        <w:softHyphen/>
        <w:t xml:space="preserve">большое возвышение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семенной холмик;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нем открываются семявыбрасывающие протоки, а по бокам - проточки предста</w:t>
        <w:softHyphen/>
        <w:t xml:space="preserve">тельной железы. В самом начале мочеиспускательного канала пучки гладких мышц образуют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внутренний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(непроизвольный)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сфинктер мочеиспускательного канала,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раскрывает</w:t>
        <w:softHyphen/>
        <w:t>ся при наполнении мочевого пузыря. Ниже простаты моче</w:t>
        <w:softHyphen/>
        <w:t>испускательный канал проходит через мочеполовую диафрагму; это его промежуточная, наиболее узкая часть. Здесь располо</w:t>
        <w:softHyphen/>
        <w:t xml:space="preserve">жен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наружный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(произвольный)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сфинктер мочеиспускательно</w:t>
        <w:softHyphen/>
        <w:t>го канала,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управляется волевыми усилиями человека в момент мочеиспускания. Наиболее длинная часть уретры за</w:t>
        <w:softHyphen/>
        <w:t>ложена в губчатом теле полового члена. Расширения мочеиспу</w:t>
        <w:softHyphen/>
        <w:t>скательного канала имеются в области луковицы полового чле</w:t>
        <w:softHyphen/>
        <w:t xml:space="preserve">на и внутри его головки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(ладьевидная ямка).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261360" cy="3456305"/>
            <wp:docPr id="1703" name="Picutre 170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" name="Picture 1703"/>
                    <pic:cNvPicPr/>
                  </pic:nvPicPr>
                  <pic:blipFill>
                    <a:blip r:embed="rId745"/>
                    <a:stretch/>
                  </pic:blipFill>
                  <pic:spPr>
                    <a:xfrm>
                      <a:ext cx="3261360" cy="345630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headerReference w:type="default" r:id="rId747"/>
          <w:footerReference w:type="default" r:id="rId748"/>
          <w:headerReference w:type="even" r:id="rId749"/>
          <w:footerReference w:type="even" r:id="rId75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6883" w:h="8573"/>
          <w:pgMar w:top="1632" w:right="0" w:bottom="904" w:left="1118" w:header="1204" w:footer="476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 xml:space="preserve">Рис. 67.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Мужская промежность</w:t>
      </w:r>
    </w:p>
    <w:p>
      <w:pPr>
        <w:pStyle w:val="Style26"/>
        <w:keepNext w:val="0"/>
        <w:keepLines w:val="0"/>
        <w:framePr w:w="2006" w:h="221" w:wrap="none" w:hAnchor="page" w:x="745" w:y="111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Седалищно-пещеристая м.</w:t>
      </w:r>
    </w:p>
    <w:p>
      <w:pPr>
        <w:pStyle w:val="Style49"/>
        <w:keepNext w:val="0"/>
        <w:keepLines w:val="0"/>
        <w:framePr w:w="1339" w:h="485" w:wrap="none" w:hAnchor="page" w:x="1936" w:y="4326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М., поднимающая задний проход</w:t>
      </w:r>
    </w:p>
    <w:p>
      <w:pPr>
        <w:pStyle w:val="Style49"/>
        <w:keepNext w:val="0"/>
        <w:keepLines w:val="0"/>
        <w:framePr w:w="1238" w:h="691" w:wrap="none" w:hAnchor="page" w:x="1624" w:y="2334"/>
        <w:widowControl w:val="0"/>
        <w:shd w:val="clear" w:color="auto" w:fill="auto"/>
        <w:bidi w:val="0"/>
        <w:spacing w:before="0" w:after="0" w:line="343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Поверхностная поперечная м. промежности</w:t>
      </w:r>
    </w:p>
    <w:p>
      <w:pPr>
        <w:pStyle w:val="Style26"/>
        <w:keepNext w:val="0"/>
        <w:keepLines w:val="0"/>
        <w:framePr w:w="1757" w:h="235" w:wrap="none" w:hAnchor="page" w:x="1091" w:y="176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Луковично-губчатая м.</w:t>
      </w:r>
    </w:p>
    <w:p>
      <w:pPr>
        <w:pStyle w:val="Style26"/>
        <w:keepNext w:val="0"/>
        <w:keepLines w:val="0"/>
        <w:framePr w:w="1574" w:h="485" w:wrap="none" w:hAnchor="page" w:x="1940" w:y="3375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Наружный сфинктер</w:t>
        <w:br/>
        <w:t>заднего прохода</w:t>
      </w:r>
    </w:p>
    <w:p>
      <w:pPr>
        <w:pStyle w:val="Style26"/>
        <w:keepNext w:val="0"/>
        <w:keepLines w:val="0"/>
        <w:framePr w:w="2491" w:h="221" w:wrap="none" w:hAnchor="page" w:x="755" w:y="558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Заднепроходно-копчиковое тело</w:t>
      </w:r>
    </w:p>
    <w:p>
      <w:pPr>
        <w:pStyle w:val="Style26"/>
        <w:keepNext w:val="0"/>
        <w:keepLines w:val="0"/>
        <w:framePr w:w="163" w:h="1378" w:hRule="exact" w:wrap="none" w:hAnchor="page" w:x="4542" w:y="277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СПЛАНХНОЛОГИЯ</w:t>
      </w:r>
    </w:p>
    <w:p>
      <w:pPr>
        <w:widowControl w:val="0"/>
        <w:spacing w:line="360" w:lineRule="exact"/>
      </w:pPr>
      <w:r>
        <w:drawing>
          <wp:anchor distT="0" distB="0" distL="0" distR="877570" simplePos="0" relativeHeight="62915548" behindDoc="1" locked="0" layoutInCell="1" allowOverlap="1">
            <wp:simplePos x="0" y="0"/>
            <wp:positionH relativeFrom="page">
              <wp:posOffset>6350</wp:posOffset>
            </wp:positionH>
            <wp:positionV relativeFrom="margin">
              <wp:posOffset>728345</wp:posOffset>
            </wp:positionV>
            <wp:extent cx="1195070" cy="2889250"/>
            <wp:wrapNone/>
            <wp:docPr id="1704" name="Shape 170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" name="Picture box 1705"/>
                    <pic:cNvPicPr/>
                  </pic:nvPicPr>
                  <pic:blipFill>
                    <a:blip r:embed="rId751"/>
                    <a:stretch/>
                  </pic:blipFill>
                  <pic:spPr>
                    <a:xfrm>
                      <a:ext cx="1195070" cy="288925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549" behindDoc="1" locked="0" layoutInCell="1" allowOverlap="1">
            <wp:simplePos x="0" y="0"/>
            <wp:positionH relativeFrom="page">
              <wp:posOffset>2584450</wp:posOffset>
            </wp:positionH>
            <wp:positionV relativeFrom="margin">
              <wp:posOffset>0</wp:posOffset>
            </wp:positionV>
            <wp:extent cx="365760" cy="359410"/>
            <wp:wrapNone/>
            <wp:docPr id="1706" name="Shape 170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" name="Picture box 1707"/>
                    <pic:cNvPicPr/>
                  </pic:nvPicPr>
                  <pic:blipFill>
                    <a:blip r:embed="rId753"/>
                    <a:stretch/>
                  </pic:blipFill>
                  <pic:spPr>
                    <a:xfrm>
                      <a:ext cx="365760" cy="3594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07" w:line="1" w:lineRule="exact"/>
      </w:pPr>
    </w:p>
    <w:p>
      <w:pPr>
        <w:widowControl w:val="0"/>
        <w:spacing w:line="1" w:lineRule="exact"/>
        <w:sectPr>
          <w:headerReference w:type="default" r:id="rId755"/>
          <w:footerReference w:type="default" r:id="rId756"/>
          <w:headerReference w:type="even" r:id="rId757"/>
          <w:footerReference w:type="even" r:id="rId75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5189" w:h="8597"/>
          <w:pgMar w:top="1008" w:right="485" w:bottom="1008" w:left="10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Мужской мочеиспускательный канал имеет сужения: в области наружного отверстия мочеиспускательного канала, при прохождении через мочеполовую диафрагму и в области внутреннего отверстия мочеиспускательного канала. По своему ходу мочеиспускательный канал образует два изгиба: выпуклую кзади подлобковую кривизну (постоянный изгиб), огибающую лобковый симфиз снизу, и выпуклую кпереди предлобковую кривизну (временный изгиб).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0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Изнутри мочеиспускательный канал выстлан слизистой оболочкой. На всем протяжении она имеет продольные склад</w:t>
        <w:softHyphen/>
        <w:t xml:space="preserve">ки. Слизистая оболочка губчатой части имеет многочисленные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уретральные железы,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активизирующиеся во время полового возбуждения. Мышечная оболочка имеется лишь в простатиче</w:t>
        <w:softHyphen/>
        <w:t>ской и промежуточной частях мочеиспускательного канала.</w:t>
      </w:r>
    </w:p>
    <w:p>
      <w:pPr>
        <w:pStyle w:val="Style68"/>
        <w:keepNext/>
        <w:keepLines/>
        <w:widowControl w:val="0"/>
        <w:shd w:val="clear" w:color="auto" w:fill="auto"/>
        <w:bidi w:val="0"/>
        <w:spacing w:before="0" w:after="180" w:line="240" w:lineRule="auto"/>
        <w:ind w:left="0" w:right="0" w:firstLine="0"/>
        <w:jc w:val="left"/>
      </w:pPr>
      <w:bookmarkStart w:id="144" w:name="bookmark144"/>
      <w:r>
        <w:rPr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144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2" w:lineRule="auto"/>
        <w:ind w:left="0" w:right="0" w:firstLine="70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Мочевая система</w:t>
      </w:r>
    </w:p>
    <w:p>
      <w:pPr>
        <w:pStyle w:val="Style18"/>
        <w:keepNext w:val="0"/>
        <w:keepLines w:val="0"/>
        <w:widowControl w:val="0"/>
        <w:numPr>
          <w:ilvl w:val="0"/>
          <w:numId w:val="81"/>
        </w:numPr>
        <w:shd w:val="clear" w:color="auto" w:fill="auto"/>
        <w:tabs>
          <w:tab w:pos="646" w:val="left"/>
        </w:tabs>
        <w:bidi w:val="0"/>
        <w:spacing w:before="0" w:after="80" w:line="262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органы относятся к мочевой системе?</w:t>
      </w:r>
    </w:p>
    <w:p>
      <w:pPr>
        <w:pStyle w:val="Style18"/>
        <w:keepNext w:val="0"/>
        <w:keepLines w:val="0"/>
        <w:widowControl w:val="0"/>
        <w:numPr>
          <w:ilvl w:val="0"/>
          <w:numId w:val="81"/>
        </w:numPr>
        <w:shd w:val="clear" w:color="auto" w:fill="auto"/>
        <w:tabs>
          <w:tab w:pos="646" w:val="left"/>
        </w:tabs>
        <w:bidi w:val="0"/>
        <w:spacing w:before="0" w:after="80" w:line="262" w:lineRule="auto"/>
        <w:ind w:left="700" w:right="0" w:hanging="7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располагаются почки? Какие анатомические образова</w:t>
        <w:softHyphen/>
        <w:t>ния способствуют сохранению положения почек?</w:t>
      </w:r>
    </w:p>
    <w:p>
      <w:pPr>
        <w:pStyle w:val="Style18"/>
        <w:keepNext w:val="0"/>
        <w:keepLines w:val="0"/>
        <w:widowControl w:val="0"/>
        <w:numPr>
          <w:ilvl w:val="0"/>
          <w:numId w:val="81"/>
        </w:numPr>
        <w:shd w:val="clear" w:color="auto" w:fill="auto"/>
        <w:tabs>
          <w:tab w:pos="646" w:val="left"/>
        </w:tabs>
        <w:bidi w:val="0"/>
        <w:spacing w:before="0" w:after="80" w:line="262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 какие части (виды вещества) делят паренхиму почки?</w:t>
      </w:r>
    </w:p>
    <w:p>
      <w:pPr>
        <w:pStyle w:val="Style18"/>
        <w:keepNext w:val="0"/>
        <w:keepLines w:val="0"/>
        <w:widowControl w:val="0"/>
        <w:numPr>
          <w:ilvl w:val="0"/>
          <w:numId w:val="81"/>
        </w:numPr>
        <w:shd w:val="clear" w:color="auto" w:fill="auto"/>
        <w:tabs>
          <w:tab w:pos="646" w:val="left"/>
        </w:tabs>
        <w:bidi w:val="0"/>
        <w:spacing w:before="0" w:after="80" w:line="262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Что является структурно-функциональной единицей почки?</w:t>
      </w:r>
    </w:p>
    <w:p>
      <w:pPr>
        <w:pStyle w:val="Style18"/>
        <w:keepNext w:val="0"/>
        <w:keepLines w:val="0"/>
        <w:widowControl w:val="0"/>
        <w:numPr>
          <w:ilvl w:val="0"/>
          <w:numId w:val="81"/>
        </w:numPr>
        <w:shd w:val="clear" w:color="auto" w:fill="auto"/>
        <w:tabs>
          <w:tab w:pos="646" w:val="left"/>
        </w:tabs>
        <w:bidi w:val="0"/>
        <w:spacing w:before="0" w:after="80" w:line="262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Каков механизм (этапы) образования мочи?</w:t>
      </w:r>
    </w:p>
    <w:p>
      <w:pPr>
        <w:pStyle w:val="Style18"/>
        <w:keepNext w:val="0"/>
        <w:keepLines w:val="0"/>
        <w:widowControl w:val="0"/>
        <w:numPr>
          <w:ilvl w:val="0"/>
          <w:numId w:val="81"/>
        </w:numPr>
        <w:shd w:val="clear" w:color="auto" w:fill="auto"/>
        <w:tabs>
          <w:tab w:pos="646" w:val="left"/>
          <w:tab w:pos="662" w:val="left"/>
        </w:tabs>
        <w:bidi w:val="0"/>
        <w:spacing w:before="0" w:after="0" w:line="262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Назовите анатомические образования, располагающиеся в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2" w:lineRule="auto"/>
        <w:ind w:left="0" w:right="0" w:firstLine="7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почечной пазухе. Каково их функциональное значение?</w:t>
      </w:r>
    </w:p>
    <w:p>
      <w:pPr>
        <w:pStyle w:val="Style18"/>
        <w:keepNext w:val="0"/>
        <w:keepLines w:val="0"/>
        <w:widowControl w:val="0"/>
        <w:numPr>
          <w:ilvl w:val="0"/>
          <w:numId w:val="81"/>
        </w:numPr>
        <w:shd w:val="clear" w:color="auto" w:fill="auto"/>
        <w:tabs>
          <w:tab w:pos="646" w:val="left"/>
          <w:tab w:pos="662" w:val="left"/>
        </w:tabs>
        <w:bidi w:val="0"/>
        <w:spacing w:before="0" w:after="80" w:line="262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Для чего служит мочеточник?</w:t>
      </w:r>
    </w:p>
    <w:p>
      <w:pPr>
        <w:pStyle w:val="Style18"/>
        <w:keepNext w:val="0"/>
        <w:keepLines w:val="0"/>
        <w:widowControl w:val="0"/>
        <w:numPr>
          <w:ilvl w:val="0"/>
          <w:numId w:val="81"/>
        </w:numPr>
        <w:shd w:val="clear" w:color="auto" w:fill="auto"/>
        <w:tabs>
          <w:tab w:pos="646" w:val="left"/>
        </w:tabs>
        <w:bidi w:val="0"/>
        <w:spacing w:before="0" w:after="180" w:line="262" w:lineRule="auto"/>
        <w:ind w:left="700" w:right="0" w:hanging="7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располагается мочевой пузырь? Какие части в нем выде</w:t>
        <w:softHyphen/>
        <w:t>ляют?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2" w:lineRule="auto"/>
        <w:ind w:left="0" w:right="0" w:firstLine="70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Женская половая система</w:t>
      </w:r>
    </w:p>
    <w:p>
      <w:pPr>
        <w:pStyle w:val="Style18"/>
        <w:keepNext w:val="0"/>
        <w:keepLines w:val="0"/>
        <w:widowControl w:val="0"/>
        <w:numPr>
          <w:ilvl w:val="0"/>
          <w:numId w:val="83"/>
        </w:numPr>
        <w:shd w:val="clear" w:color="auto" w:fill="auto"/>
        <w:tabs>
          <w:tab w:pos="646" w:val="left"/>
        </w:tabs>
        <w:bidi w:val="0"/>
        <w:spacing w:before="0" w:after="80" w:line="262" w:lineRule="auto"/>
        <w:ind w:left="700" w:right="0" w:hanging="7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органы относятся к внутренним женским половым ор</w:t>
        <w:softHyphen/>
        <w:t>ганам?</w:t>
      </w:r>
    </w:p>
    <w:p>
      <w:pPr>
        <w:pStyle w:val="Style18"/>
        <w:keepNext w:val="0"/>
        <w:keepLines w:val="0"/>
        <w:widowControl w:val="0"/>
        <w:numPr>
          <w:ilvl w:val="0"/>
          <w:numId w:val="83"/>
        </w:numPr>
        <w:shd w:val="clear" w:color="auto" w:fill="auto"/>
        <w:tabs>
          <w:tab w:pos="646" w:val="left"/>
          <w:tab w:pos="658" w:val="left"/>
        </w:tabs>
        <w:bidi w:val="0"/>
        <w:spacing w:before="0" w:after="80" w:line="262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располагаются яичники?</w:t>
      </w:r>
    </w:p>
    <w:p>
      <w:pPr>
        <w:pStyle w:val="Style18"/>
        <w:keepNext w:val="0"/>
        <w:keepLines w:val="0"/>
        <w:widowControl w:val="0"/>
        <w:numPr>
          <w:ilvl w:val="0"/>
          <w:numId w:val="83"/>
        </w:numPr>
        <w:shd w:val="clear" w:color="auto" w:fill="auto"/>
        <w:tabs>
          <w:tab w:pos="646" w:val="left"/>
          <w:tab w:pos="658" w:val="left"/>
        </w:tabs>
        <w:bidi w:val="0"/>
        <w:spacing w:before="0" w:after="80" w:line="262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Назовите функции яичников.</w:t>
      </w:r>
    </w:p>
    <w:p>
      <w:pPr>
        <w:pStyle w:val="Style18"/>
        <w:keepNext w:val="0"/>
        <w:keepLines w:val="0"/>
        <w:widowControl w:val="0"/>
        <w:numPr>
          <w:ilvl w:val="0"/>
          <w:numId w:val="83"/>
        </w:numPr>
        <w:shd w:val="clear" w:color="auto" w:fill="auto"/>
        <w:tabs>
          <w:tab w:pos="646" w:val="left"/>
          <w:tab w:pos="658" w:val="left"/>
        </w:tabs>
        <w:bidi w:val="0"/>
        <w:spacing w:before="0" w:after="0" w:line="262" w:lineRule="auto"/>
        <w:ind w:left="0" w:right="0" w:firstLine="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7670" w:h="11890"/>
          <w:pgMar w:top="922" w:right="1402" w:bottom="514" w:left="31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Какова функция маточных труб?</w:t>
      </w:r>
    </w:p>
    <w:p>
      <w:pPr>
        <w:widowControl w:val="0"/>
        <w:spacing w:before="59" w:after="5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7670" w:h="11890"/>
          <w:pgMar w:top="527" w:right="0" w:bottom="513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framePr w:w="566" w:h="206" w:wrap="none" w:vAnchor="text" w:hAnchor="page" w:x="332" w:y="1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13 1526</w:t>
      </w:r>
    </w:p>
    <w:p>
      <w:pPr>
        <w:pStyle w:val="Style169"/>
        <w:keepNext w:val="0"/>
        <w:keepLines w:val="0"/>
        <w:framePr w:w="432" w:h="336" w:wrap="none" w:vAnchor="text" w:hAnchor="page" w:x="6366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4D4346"/>
          <w:spacing w:val="0"/>
          <w:w w:val="100"/>
          <w:position w:val="0"/>
          <w:shd w:val="clear" w:color="auto" w:fill="auto"/>
          <w:lang w:val="ru-RU" w:eastAsia="ru-RU" w:bidi="ru-RU"/>
        </w:rPr>
        <w:t>193</w:t>
      </w:r>
    </w:p>
    <w:p>
      <w:pPr>
        <w:widowControl w:val="0"/>
        <w:spacing w:after="335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7670" w:h="11890"/>
          <w:pgMar w:top="527" w:right="874" w:bottom="513" w:left="312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816" behindDoc="0" locked="0" layoutInCell="1" allowOverlap="1">
                <wp:simplePos x="0" y="0"/>
                <wp:positionH relativeFrom="margin">
                  <wp:posOffset>-687070</wp:posOffset>
                </wp:positionH>
                <wp:positionV relativeFrom="paragraph">
                  <wp:posOffset>1149350</wp:posOffset>
                </wp:positionV>
                <wp:extent cx="579120" cy="4934585"/>
                <wp:wrapSquare wrapText="bothSides"/>
                <wp:docPr id="1710" name="Shape 171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79120" cy="49345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5"/>
                              </w:numPr>
                              <w:shd w:val="clear" w:color="auto" w:fill="auto"/>
                              <w:bidi w:val="0"/>
                              <w:spacing w:before="0" w:after="2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5"/>
                              </w:numPr>
                              <w:shd w:val="clear" w:color="auto" w:fill="auto"/>
                              <w:bidi w:val="0"/>
                              <w:spacing w:before="0" w:after="9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5"/>
                              </w:numPr>
                              <w:shd w:val="clear" w:color="auto" w:fill="auto"/>
                              <w:bidi w:val="0"/>
                              <w:spacing w:before="0" w:after="9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5"/>
                              </w:numPr>
                              <w:shd w:val="clear" w:color="auto" w:fill="auto"/>
                              <w:bidi w:val="0"/>
                              <w:spacing w:before="0" w:after="2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5"/>
                              </w:numPr>
                              <w:shd w:val="clear" w:color="auto" w:fill="auto"/>
                              <w:bidi w:val="0"/>
                              <w:spacing w:before="0" w:after="9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5"/>
                              </w:numPr>
                              <w:shd w:val="clear" w:color="auto" w:fill="auto"/>
                              <w:bidi w:val="0"/>
                              <w:spacing w:before="0" w:after="940" w:line="240" w:lineRule="auto"/>
                              <w:ind w:left="0" w:right="0" w:firstLine="0"/>
                              <w:jc w:val="left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36" type="#_x0000_t202" style="position:absolute;margin-left:-54.100000000000001pt;margin-top:90.5pt;width:45.600000000000001pt;height:388.55000000000001pt;z-index:-125828937;mso-wrap-distance-left:9.pt;mso-wrap-distance-right:9.pt;mso-position-horizontal-relative:margin" filled="f" stroked="f">
                <v:textbox inset="0,0,0,0">
                  <w:txbxContent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5"/>
                        </w:numPr>
                        <w:shd w:val="clear" w:color="auto" w:fill="auto"/>
                        <w:bidi w:val="0"/>
                        <w:spacing w:before="0" w:after="2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5"/>
                        </w:numPr>
                        <w:shd w:val="clear" w:color="auto" w:fill="auto"/>
                        <w:bidi w:val="0"/>
                        <w:spacing w:before="0" w:after="9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5"/>
                        </w:numPr>
                        <w:shd w:val="clear" w:color="auto" w:fill="auto"/>
                        <w:bidi w:val="0"/>
                        <w:spacing w:before="0" w:after="9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5"/>
                        </w:numPr>
                        <w:shd w:val="clear" w:color="auto" w:fill="auto"/>
                        <w:bidi w:val="0"/>
                        <w:spacing w:before="0" w:after="2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5"/>
                        </w:numPr>
                        <w:shd w:val="clear" w:color="auto" w:fill="auto"/>
                        <w:bidi w:val="0"/>
                        <w:spacing w:before="0" w:after="9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5"/>
                        </w:numPr>
                        <w:shd w:val="clear" w:color="auto" w:fill="auto"/>
                        <w:bidi w:val="0"/>
                        <w:spacing w:before="0" w:after="940" w:line="240" w:lineRule="auto"/>
                        <w:ind w:left="0" w:right="0" w:firstLine="0"/>
                        <w:jc w:val="left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29818" behindDoc="0" locked="0" layoutInCell="1" allowOverlap="1">
                <wp:simplePos x="0" y="0"/>
                <wp:positionH relativeFrom="margin">
                  <wp:posOffset>-678180</wp:posOffset>
                </wp:positionH>
                <wp:positionV relativeFrom="paragraph">
                  <wp:posOffset>7412990</wp:posOffset>
                </wp:positionV>
                <wp:extent cx="582295" cy="8525510"/>
                <wp:wrapSquare wrapText="bothSides"/>
                <wp:docPr id="1712" name="Shape 171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82295" cy="8525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7"/>
                              </w:numPr>
                              <w:shd w:val="clear" w:color="auto" w:fill="auto"/>
                              <w:bidi w:val="0"/>
                              <w:spacing w:before="0" w:after="9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7"/>
                              </w:numPr>
                              <w:shd w:val="clear" w:color="auto" w:fill="auto"/>
                              <w:bidi w:val="0"/>
                              <w:spacing w:before="0" w:after="9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7"/>
                              </w:numPr>
                              <w:shd w:val="clear" w:color="auto" w:fill="auto"/>
                              <w:bidi w:val="0"/>
                              <w:spacing w:before="0" w:after="2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7"/>
                              </w:numPr>
                              <w:shd w:val="clear" w:color="auto" w:fill="auto"/>
                              <w:bidi w:val="0"/>
                              <w:spacing w:before="0" w:after="9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7"/>
                              </w:numPr>
                              <w:shd w:val="clear" w:color="auto" w:fill="auto"/>
                              <w:bidi w:val="0"/>
                              <w:spacing w:before="0" w:after="2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7"/>
                              </w:numPr>
                              <w:shd w:val="clear" w:color="auto" w:fill="auto"/>
                              <w:bidi w:val="0"/>
                              <w:spacing w:before="0" w:after="2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7"/>
                              </w:numPr>
                              <w:shd w:val="clear" w:color="auto" w:fill="auto"/>
                              <w:bidi w:val="0"/>
                              <w:spacing w:before="0" w:after="2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7"/>
                              </w:numPr>
                              <w:shd w:val="clear" w:color="auto" w:fill="auto"/>
                              <w:bidi w:val="0"/>
                              <w:spacing w:before="0" w:after="9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7"/>
                              </w:numPr>
                              <w:shd w:val="clear" w:color="auto" w:fill="auto"/>
                              <w:bidi w:val="0"/>
                              <w:spacing w:before="0" w:after="2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7"/>
                              </w:numPr>
                              <w:shd w:val="clear" w:color="auto" w:fill="auto"/>
                              <w:bidi w:val="0"/>
                              <w:spacing w:before="0" w:after="2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87"/>
                              </w:numPr>
                              <w:shd w:val="clear" w:color="auto" w:fill="auto"/>
                              <w:bidi w:val="0"/>
                              <w:spacing w:before="0" w:after="240" w:line="240" w:lineRule="auto"/>
                              <w:ind w:left="0" w:right="0" w:firstLine="0"/>
                              <w:jc w:val="both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38" type="#_x0000_t202" style="position:absolute;margin-left:-53.399999999999999pt;margin-top:583.70000000000005pt;width:45.850000000000001pt;height:671.30000000000007pt;z-index:-125828935;mso-wrap-distance-left:9.pt;mso-wrap-distance-right:9.pt;mso-position-horizontal-relative:margin" filled="f" stroked="f">
                <v:textbox inset="0,0,0,0">
                  <w:txbxContent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7"/>
                        </w:numPr>
                        <w:shd w:val="clear" w:color="auto" w:fill="auto"/>
                        <w:bidi w:val="0"/>
                        <w:spacing w:before="0" w:after="9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7"/>
                        </w:numPr>
                        <w:shd w:val="clear" w:color="auto" w:fill="auto"/>
                        <w:bidi w:val="0"/>
                        <w:spacing w:before="0" w:after="9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7"/>
                        </w:numPr>
                        <w:shd w:val="clear" w:color="auto" w:fill="auto"/>
                        <w:bidi w:val="0"/>
                        <w:spacing w:before="0" w:after="2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7"/>
                        </w:numPr>
                        <w:shd w:val="clear" w:color="auto" w:fill="auto"/>
                        <w:bidi w:val="0"/>
                        <w:spacing w:before="0" w:after="9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7"/>
                        </w:numPr>
                        <w:shd w:val="clear" w:color="auto" w:fill="auto"/>
                        <w:bidi w:val="0"/>
                        <w:spacing w:before="0" w:after="2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7"/>
                        </w:numPr>
                        <w:shd w:val="clear" w:color="auto" w:fill="auto"/>
                        <w:bidi w:val="0"/>
                        <w:spacing w:before="0" w:after="2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7"/>
                        </w:numPr>
                        <w:shd w:val="clear" w:color="auto" w:fill="auto"/>
                        <w:bidi w:val="0"/>
                        <w:spacing w:before="0" w:after="2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7"/>
                        </w:numPr>
                        <w:shd w:val="clear" w:color="auto" w:fill="auto"/>
                        <w:bidi w:val="0"/>
                        <w:spacing w:before="0" w:after="9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7"/>
                        </w:numPr>
                        <w:shd w:val="clear" w:color="auto" w:fill="auto"/>
                        <w:bidi w:val="0"/>
                        <w:spacing w:before="0" w:after="2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7"/>
                        </w:numPr>
                        <w:shd w:val="clear" w:color="auto" w:fill="auto"/>
                        <w:bidi w:val="0"/>
                        <w:spacing w:before="0" w:after="2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numPr>
                          <w:ilvl w:val="0"/>
                          <w:numId w:val="87"/>
                        </w:numPr>
                        <w:shd w:val="clear" w:color="auto" w:fill="auto"/>
                        <w:bidi w:val="0"/>
                        <w:spacing w:before="0" w:after="240" w:line="240" w:lineRule="auto"/>
                        <w:ind w:left="0" w:right="0" w:firstLine="0"/>
                        <w:jc w:val="both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1180" w:line="240" w:lineRule="auto"/>
        <w:ind w:left="5040" w:right="0" w:firstLine="0"/>
        <w:jc w:val="left"/>
        <w:rPr>
          <w:sz w:val="42"/>
          <w:szCs w:val="42"/>
        </w:rPr>
      </w:pPr>
      <w:r>
        <w:rPr>
          <w:rFonts w:ascii="Tahoma" w:eastAsia="Tahoma" w:hAnsi="Tahoma" w:cs="Tahoma"/>
          <w:color w:val="6F686A"/>
          <w:spacing w:val="0"/>
          <w:w w:val="100"/>
          <w:position w:val="0"/>
          <w:sz w:val="42"/>
          <w:szCs w:val="42"/>
          <w:shd w:val="clear" w:color="auto" w:fill="auto"/>
          <w:lang w:val="ru-RU" w:eastAsia="ru-RU" w:bidi="ru-RU"/>
        </w:rPr>
        <w:t>СПЛАНХНОЛОГИЯ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Перечислите части матки и оболочки ее стенки.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Опишите нормальное положение матки в полости малого таза.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28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Какие изменения происходят в стенке матки во время мен</w:t>
        <w:softHyphen/>
        <w:t>струального цикла и во время беременности.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Чем ограничено преддверие влагалища?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28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Какие анатомические образования относятся к наружным женским половым органам?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480" w:line="233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Чем образованы внутренний и наружный сфинктеры жен</w:t>
        <w:softHyphen/>
        <w:t>ского мочеиспускательного канала?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0"/>
        <w:jc w:val="left"/>
        <w:rPr>
          <w:sz w:val="68"/>
          <w:szCs w:val="68"/>
        </w:rPr>
      </w:pPr>
      <w:r>
        <w:rPr>
          <w:b/>
          <w:bCs/>
          <w:spacing w:val="0"/>
          <w:w w:val="100"/>
          <w:position w:val="0"/>
          <w:sz w:val="68"/>
          <w:szCs w:val="68"/>
          <w:shd w:val="clear" w:color="auto" w:fill="auto"/>
          <w:lang w:val="ru-RU" w:eastAsia="ru-RU" w:bidi="ru-RU"/>
        </w:rPr>
        <w:t>Мужская половая система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Какие органы относятся к внутренним мужским половым ор</w:t>
        <w:softHyphen/>
        <w:t>ганам?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Где располагаются яички? Когда они занимают свое оконча</w:t>
        <w:softHyphen/>
        <w:t>тельное положение?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Назовите функции яичек.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Какие анатомические образования входят в состав семенно</w:t>
        <w:softHyphen/>
        <w:t>го канатика?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Укажите место начала и открытия семявыносящего протока.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both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В каких органах вырабатывается жидкая часть спермы?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both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Где располагается простата? Каковы ее функции?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both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Какие органы относятся к наружным мужским половым ор</w:t>
        <w:softHyphen/>
        <w:t>ганам?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Назовите части мужского мочеиспускательного канала.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240" w:line="233" w:lineRule="auto"/>
        <w:ind w:left="0" w:right="0" w:firstLine="0"/>
        <w:jc w:val="left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Чем образованы слои стенки мошонки?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61" w:line="233" w:lineRule="auto"/>
        <w:ind w:left="0" w:right="0" w:firstLine="0"/>
        <w:jc w:val="left"/>
        <w:rPr>
          <w:sz w:val="56"/>
          <w:szCs w:val="56"/>
        </w:rPr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25541" w:h="31680"/>
          <w:pgMar w:top="0" w:right="1733" w:bottom="740" w:left="1733" w:header="0" w:footer="3" w:gutter="3600"/>
          <w:cols w:space="720"/>
          <w:noEndnote/>
          <w:rtlGutter/>
          <w:docGrid w:linePitch="360"/>
        </w:sectPr>
      </w:pPr>
      <w:r>
        <mc:AlternateContent>
          <mc:Choice Requires="wps">
            <w:drawing>
              <wp:anchor distT="0" distB="0" distL="114300" distR="114300" simplePos="0" relativeHeight="125829820" behindDoc="0" locked="0" layoutInCell="1" allowOverlap="1">
                <wp:simplePos x="0" y="0"/>
                <wp:positionH relativeFrom="margin">
                  <wp:posOffset>-1644650</wp:posOffset>
                </wp:positionH>
                <wp:positionV relativeFrom="margin">
                  <wp:posOffset>21253450</wp:posOffset>
                </wp:positionV>
                <wp:extent cx="792480" cy="728345"/>
                <wp:wrapSquare wrapText="bothSides"/>
                <wp:docPr id="1714" name="Shape 171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92480" cy="7283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both"/>
                              <w:rPr>
                                <w:sz w:val="98"/>
                                <w:szCs w:val="9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98"/>
                                <w:szCs w:val="98"/>
                                <w:shd w:val="clear" w:color="auto" w:fill="auto"/>
                                <w:lang w:val="ru-RU" w:eastAsia="ru-RU" w:bidi="ru-RU"/>
                              </w:rPr>
                              <w:t>194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40" type="#_x0000_t202" style="position:absolute;margin-left:-129.5pt;margin-top:1673.5pt;width:62.399999999999999pt;height:57.350000000000001pt;z-index:-125828933;mso-wrap-distance-left:9.pt;mso-wrap-distance-right:9.pt;mso-position-horizontal-relative:margin;mso-position-vertical-relative:margin" filled="f" stroked="f">
                <v:textbox inset="0,0,0,0">
                  <w:txbxContent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both"/>
                        <w:rPr>
                          <w:sz w:val="98"/>
                          <w:szCs w:val="9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pacing w:val="0"/>
                          <w:w w:val="100"/>
                          <w:position w:val="0"/>
                          <w:sz w:val="98"/>
                          <w:szCs w:val="98"/>
                          <w:shd w:val="clear" w:color="auto" w:fill="auto"/>
                          <w:lang w:val="ru-RU" w:eastAsia="ru-RU" w:bidi="ru-RU"/>
                        </w:rPr>
                        <w:t>194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Опишите строение полового члена.</w:t>
      </w:r>
    </w:p>
    <w:p>
      <w:pPr>
        <w:pStyle w:val="Style13"/>
        <w:keepNext w:val="0"/>
        <w:keepLines w:val="0"/>
        <w:widowControl w:val="0"/>
        <w:pBdr>
          <w:top w:val="single" w:sz="0" w:space="9" w:color="5A4A4D"/>
          <w:left w:val="single" w:sz="0" w:space="0" w:color="5A4A4D"/>
          <w:bottom w:val="single" w:sz="0" w:space="17" w:color="5A4A4D"/>
          <w:right w:val="single" w:sz="0" w:space="0" w:color="5A4A4D"/>
        </w:pBdr>
        <w:shd w:val="clear" w:color="auto" w:fill="5A4A4D"/>
        <w:bidi w:val="0"/>
        <w:spacing w:before="0" w:after="4114" w:line="240" w:lineRule="auto"/>
        <w:ind w:left="0" w:right="0" w:firstLine="240"/>
        <w:jc w:val="both"/>
        <w:rPr>
          <w:sz w:val="82"/>
          <w:szCs w:val="82"/>
        </w:rPr>
      </w:pPr>
      <w:r>
        <w:rPr>
          <w:b/>
          <w:bCs/>
          <w:color w:val="FFFFFF"/>
          <w:spacing w:val="0"/>
          <w:w w:val="100"/>
          <w:position w:val="0"/>
          <w:sz w:val="82"/>
          <w:szCs w:val="82"/>
          <w:shd w:val="clear" w:color="auto" w:fill="auto"/>
          <w:lang w:val="ru-RU" w:eastAsia="ru-RU" w:bidi="ru-RU"/>
        </w:rPr>
        <w:t>Раздел 3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6120" w:line="206" w:lineRule="auto"/>
        <w:ind w:left="6280" w:right="0" w:firstLine="0"/>
        <w:jc w:val="right"/>
        <w:rPr>
          <w:sz w:val="118"/>
          <w:szCs w:val="118"/>
        </w:rPr>
      </w:pPr>
      <w:r>
        <w:rPr>
          <w:rFonts w:ascii="Franklin Gothic Book" w:eastAsia="Franklin Gothic Book" w:hAnsi="Franklin Gothic Book" w:cs="Franklin Gothic Book"/>
          <w:color w:val="6F686A"/>
          <w:spacing w:val="0"/>
          <w:w w:val="100"/>
          <w:position w:val="0"/>
          <w:sz w:val="118"/>
          <w:szCs w:val="118"/>
          <w:shd w:val="clear" w:color="auto" w:fill="auto"/>
          <w:lang w:val="ru-RU" w:eastAsia="ru-RU" w:bidi="ru-RU"/>
        </w:rPr>
        <w:t>Сердечно-сосудистая и лимфоидная системы</w:t>
      </w:r>
    </w:p>
    <w:p>
      <w:pPr>
        <w:pStyle w:val="Style13"/>
        <w:keepNext w:val="0"/>
        <w:keepLines w:val="0"/>
        <w:widowControl w:val="0"/>
        <w:shd w:val="clear" w:color="auto" w:fill="auto"/>
        <w:tabs>
          <w:tab w:pos="1875" w:val="left"/>
        </w:tabs>
        <w:bidi w:val="0"/>
        <w:spacing w:before="0" w:after="0" w:line="259" w:lineRule="auto"/>
        <w:ind w:left="0" w:right="0" w:firstLine="260"/>
        <w:jc w:val="both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■</w:t>
        <w:tab/>
        <w:t>■ иркуляция жидкостей в организме представляет со-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0" w:line="259" w:lineRule="auto"/>
        <w:ind w:left="0" w:right="0" w:firstLine="260"/>
        <w:jc w:val="both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u w:val="single"/>
          <w:shd w:val="clear" w:color="auto" w:fill="auto"/>
          <w:lang w:val="ru-RU" w:eastAsia="ru-RU" w:bidi="ru-RU"/>
        </w:rPr>
        <w:t>[ Д</w:t>
      </w: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 xml:space="preserve"> бой непременное условие его нормальной жизнеде- ятельности. Посредством движения крови и лимфы осуществляется, с одной стороны, доставка к органам и клет</w:t>
        <w:softHyphen/>
        <w:t xml:space="preserve">кам необходимых для них питательных веществ и кислорода, а с другой - удаление из органов продуктов обмена и доставка их к другим органам, в том числе и к выделительным. Тем самым </w:t>
      </w:r>
      <w:r>
        <w:rPr>
          <w:rFonts w:ascii="Segoe UI" w:eastAsia="Segoe UI" w:hAnsi="Segoe UI" w:cs="Segoe UI"/>
          <w:i/>
          <w:iCs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сердечно-сосудистая система</w:t>
      </w: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 xml:space="preserve"> непосредственно связана с тро</w:t>
        <w:softHyphen/>
        <w:t xml:space="preserve">фической (от греч. </w:t>
      </w: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en-US" w:eastAsia="en-US" w:bidi="en-US"/>
        </w:rPr>
        <w:t xml:space="preserve">trophus </w:t>
      </w: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- питаю) интеграцией организма.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1460" w:line="259" w:lineRule="auto"/>
        <w:ind w:left="0" w:right="0" w:firstLine="1700"/>
        <w:jc w:val="both"/>
        <w:rPr>
          <w:sz w:val="56"/>
          <w:szCs w:val="56"/>
        </w:rPr>
      </w:pP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С деятельностью сердечно-сосудистой системы связа</w:t>
        <w:softHyphen/>
        <w:t xml:space="preserve">но функционирование </w:t>
      </w:r>
      <w:r>
        <w:rPr>
          <w:rFonts w:ascii="Segoe UI" w:eastAsia="Segoe UI" w:hAnsi="Segoe UI" w:cs="Segoe UI"/>
          <w:i/>
          <w:iCs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лимфоидной системы,</w:t>
      </w: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 xml:space="preserve"> обеспечиваю</w:t>
        <w:softHyphen/>
        <w:t xml:space="preserve">щей защитные реакции организма, и </w:t>
      </w:r>
      <w:r>
        <w:rPr>
          <w:rFonts w:ascii="Segoe UI" w:eastAsia="Segoe UI" w:hAnsi="Segoe UI" w:cs="Segoe UI"/>
          <w:i/>
          <w:iCs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эндокринных желез,</w:t>
      </w:r>
      <w:r>
        <w:rPr>
          <w:rFonts w:ascii="Segoe UI" w:eastAsia="Segoe UI" w:hAnsi="Segoe UI" w:cs="Segoe UI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 xml:space="preserve"> уча</w:t>
        <w:softHyphen/>
        <w:t>ствующих в регуляции обмена веществ в организме; продукты их жизнедеятельности переносятся кровью и лимфой. Поэтому эти системы органов рассматриваются в данном разделе.</w:t>
      </w:r>
    </w:p>
    <w:p>
      <w:pPr>
        <w:pStyle w:val="Style13"/>
        <w:keepNext w:val="0"/>
        <w:keepLines w:val="0"/>
        <w:widowControl w:val="0"/>
        <w:numPr>
          <w:ilvl w:val="1"/>
          <w:numId w:val="89"/>
        </w:numPr>
        <w:shd w:val="clear" w:color="auto" w:fill="auto"/>
        <w:tabs>
          <w:tab w:pos="1875" w:val="left"/>
        </w:tabs>
        <w:bidi w:val="0"/>
        <w:spacing w:before="0" w:after="780" w:line="240" w:lineRule="auto"/>
        <w:ind w:left="0" w:right="0" w:firstLine="0"/>
        <w:jc w:val="both"/>
        <w:rPr>
          <w:sz w:val="82"/>
          <w:szCs w:val="82"/>
        </w:rPr>
      </w:pPr>
      <w:r>
        <w:rPr>
          <w:b/>
          <w:bCs/>
          <w:color w:val="6F686A"/>
          <w:spacing w:val="0"/>
          <w:w w:val="100"/>
          <w:position w:val="0"/>
          <w:sz w:val="82"/>
          <w:szCs w:val="82"/>
          <w:shd w:val="clear" w:color="auto" w:fill="auto"/>
          <w:lang w:val="ru-RU" w:eastAsia="ru-RU" w:bidi="ru-RU"/>
        </w:rPr>
        <w:t>Сердечно-сосудистая система</w:t>
      </w:r>
    </w:p>
    <w:p>
      <w:pPr>
        <w:pStyle w:val="Style13"/>
        <w:keepNext w:val="0"/>
        <w:keepLines w:val="0"/>
        <w:widowControl w:val="0"/>
        <w:shd w:val="clear" w:color="auto" w:fill="auto"/>
        <w:bidi w:val="0"/>
        <w:spacing w:before="0" w:after="0" w:line="262" w:lineRule="auto"/>
        <w:ind w:left="0" w:right="0" w:firstLine="0"/>
        <w:jc w:val="both"/>
        <w:rPr>
          <w:sz w:val="56"/>
          <w:szCs w:val="56"/>
        </w:rPr>
        <w:sectPr>
          <w:headerReference w:type="default" r:id="rId759"/>
          <w:footerReference w:type="default" r:id="rId760"/>
          <w:headerReference w:type="even" r:id="rId761"/>
          <w:footerReference w:type="even" r:id="rId76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25541" w:h="31680"/>
          <w:pgMar w:top="0" w:right="1733" w:bottom="740" w:left="1733" w:header="0" w:footer="3" w:gutter="3600"/>
          <w:cols w:space="720"/>
          <w:noEndnote/>
          <w:rtlGutter/>
          <w:docGrid w:linePitch="360"/>
        </w:sectPr>
      </w:pPr>
      <w:r>
        <w:rPr>
          <w:rFonts w:ascii="Segoe UI" w:eastAsia="Segoe UI" w:hAnsi="Segoe UI" w:cs="Segoe UI"/>
          <w:color w:val="6F686A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По характеру циркулирующей жидкости в сосудистой си</w:t>
        <w:softHyphen/>
        <w:t xml:space="preserve">стеме различают два компартмента (отдела): </w:t>
      </w:r>
      <w:r>
        <w:rPr>
          <w:rFonts w:ascii="Segoe UI" w:eastAsia="Segoe UI" w:hAnsi="Segoe UI" w:cs="Segoe UI"/>
          <w:i/>
          <w:iCs/>
          <w:color w:val="6F686A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>кровеносный</w:t>
      </w:r>
      <w:r>
        <w:rPr>
          <w:rFonts w:ascii="Segoe UI" w:eastAsia="Segoe UI" w:hAnsi="Segoe UI" w:cs="Segoe UI"/>
          <w:color w:val="6F686A"/>
          <w:spacing w:val="0"/>
          <w:w w:val="100"/>
          <w:position w:val="0"/>
          <w:sz w:val="56"/>
          <w:szCs w:val="56"/>
          <w:shd w:val="clear" w:color="auto" w:fill="auto"/>
          <w:lang w:val="ru-RU" w:eastAsia="ru-RU" w:bidi="ru-RU"/>
        </w:rPr>
        <w:t xml:space="preserve"> и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740"/>
        <w:jc w:val="both"/>
        <w:rPr>
          <w:sz w:val="17"/>
          <w:szCs w:val="17"/>
        </w:rPr>
      </w:pPr>
      <w:r>
        <w:drawing>
          <wp:anchor distT="0" distB="0" distL="114300" distR="114300" simplePos="0" relativeHeight="125829822" behindDoc="0" locked="0" layoutInCell="1" allowOverlap="1">
            <wp:simplePos x="0" y="0"/>
            <wp:positionH relativeFrom="page">
              <wp:posOffset>455295</wp:posOffset>
            </wp:positionH>
            <wp:positionV relativeFrom="paragraph">
              <wp:posOffset>12700</wp:posOffset>
            </wp:positionV>
            <wp:extent cx="323215" cy="328930"/>
            <wp:wrapSquare wrapText="bothSides"/>
            <wp:docPr id="1720" name="Shape 172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" name="Picture box 1721"/>
                    <pic:cNvPicPr/>
                  </pic:nvPicPr>
                  <pic:blipFill>
                    <a:blip r:embed="rId763"/>
                    <a:stretch/>
                  </pic:blipFill>
                  <pic:spPr>
                    <a:xfrm>
                      <a:ext cx="323215" cy="32893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smallCaps/>
          <w:color w:val="90868A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сердечно-сосудистая и лимфоидная системы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0"/>
        <w:ind w:left="0" w:right="0" w:firstLine="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лимфатический,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структурно и функционально тес</w:t>
        <w:softHyphen/>
        <w:t>но связаны между собой. С кровеносным компартментом свя</w:t>
        <w:softHyphen/>
        <w:t>заны проц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ессы Т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ф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ического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обеспечения организма: газо</w:t>
        <w:softHyphen/>
        <w:t>обмен и Доставка тканям кислорода и питательных веществ. Функцион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альноезначениелиМ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ф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атического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компартмента об</w:t>
        <w:softHyphen/>
        <w:t xml:space="preserve">условлено тем, 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что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продукты жизнедеятельности клеток сна</w:t>
        <w:softHyphen/>
        <w:t>чала Р</w:t>
      </w: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зорб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ру</w:t>
      </w:r>
      <w:r>
        <w:rPr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ЮТСЯ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(всасываются) в лимфу, а уже после этого поступают в кровь. С лимфатическим компартментом также связано формирование, трансформация и миграция клеток лимфоидного ряда, ответственных за иммунитет организма.</w:t>
      </w:r>
    </w:p>
    <w:p>
      <w:pPr>
        <w:pStyle w:val="Style89"/>
        <w:keepNext/>
        <w:keepLines/>
        <w:widowControl w:val="0"/>
        <w:numPr>
          <w:ilvl w:val="2"/>
          <w:numId w:val="89"/>
        </w:numPr>
        <w:shd w:val="clear" w:color="auto" w:fill="auto"/>
        <w:tabs>
          <w:tab w:pos="764" w:val="left"/>
        </w:tabs>
        <w:bidi w:val="0"/>
        <w:spacing w:before="0" w:after="180" w:line="269" w:lineRule="auto"/>
        <w:ind w:left="740" w:right="0" w:hanging="740"/>
        <w:jc w:val="both"/>
      </w:pPr>
      <w:bookmarkStart w:id="146" w:name="bookmark146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Общ</w:t>
      </w:r>
      <w:r>
        <w:rPr>
          <w:color w:val="6F686A"/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ая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анатомия сердечно-сосудистой системы</w:t>
      </w:r>
      <w:bookmarkEnd w:id="146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8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Круги кровообращения.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Кровеносная система состоит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сердца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Кровеносных сосудов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трубок различного диаметра, последовательно соединенных между собой и образующих замкнутые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большой и малый круги кровообращения.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Сердце представля</w:t>
      </w:r>
      <w:r>
        <w:rPr>
          <w:color w:val="6F686A"/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ет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собой основной мотор в системе кровотока. По сосудам Постоянно циркулирует кровь.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0" w:line="295" w:lineRule="auto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Сердце человека можно представить в виде насоса с че</w:t>
        <w:softHyphen/>
        <w:t xml:space="preserve">тырьмя^ камерами, соединенными попарно. Левое предсердие и левый Желудочек образуют левую половину сердца, которая через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аор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Т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другие сосуды большого круга кровообращения снабжает артериальной кровью все органы тела (рис. 68). Боль</w:t>
        <w:softHyphen/>
        <w:t xml:space="preserve">шой круг кровообращения заканчивается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полыми венами,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которых Венозная кровь попадает в правое предсердие, а через него в пра</w:t>
      </w:r>
      <w:r>
        <w:rPr>
          <w:color w:val="6F686A"/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вый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желудочек (правая половина сердца). Затем из правого Желудочка кровь поступает в сосуды малого (легочно</w:t>
        <w:softHyphen/>
        <w:t>го; круга Кровообращения, где происходит ее насыщение кис</w:t>
        <w:softHyphen/>
        <w:t>лородом. Посредством четырех легочных вен кровь поступает в левое предсердие, и цикл кровообращения повторяется. Свою работу сердц</w:t>
      </w:r>
      <w:r>
        <w:rPr>
          <w:color w:val="6F686A"/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выполняет благодаря ритмическим сокращени</w:t>
        <w:softHyphen/>
        <w:t>ям сердеч</w:t>
      </w:r>
      <w:r>
        <w:rPr>
          <w:color w:val="6F686A"/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Но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й мышцы, составляющей его стенки. Кровеносная система Выполняет в организме человека значительный объем работы. Ежесуточно по кровеносным сосудам протекает 8000- 9000лкр</w:t>
      </w:r>
      <w:r>
        <w:rPr>
          <w:color w:val="6F686A"/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Ови</w:t>
      </w:r>
      <w:r>
        <w:br w:type="page"/>
      </w:r>
    </w:p>
    <w:p>
      <w:pPr>
        <w:widowControl w:val="0"/>
        <w:spacing w:line="1" w:lineRule="exact"/>
      </w:pPr>
      <w:r>
        <w:drawing>
          <wp:anchor distT="0" distB="3684270" distL="0" distR="0" simplePos="0" relativeHeight="125829823" behindDoc="0" locked="0" layoutInCell="1" allowOverlap="1">
            <wp:simplePos x="0" y="0"/>
            <wp:positionH relativeFrom="page">
              <wp:posOffset>4417695</wp:posOffset>
            </wp:positionH>
            <wp:positionV relativeFrom="paragraph">
              <wp:posOffset>0</wp:posOffset>
            </wp:positionV>
            <wp:extent cx="359410" cy="298450"/>
            <wp:wrapTopAndBottom/>
            <wp:docPr id="1722" name="Shape 172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" name="Picture box 1723"/>
                    <pic:cNvPicPr/>
                  </pic:nvPicPr>
                  <pic:blipFill>
                    <a:blip r:embed="rId765"/>
                    <a:stretch/>
                  </pic:blipFill>
                  <pic:spPr>
                    <a:xfrm>
                      <a:ext cx="359410" cy="29845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533400" distB="581025" distL="844550" distR="1164590" simplePos="0" relativeHeight="125829824" behindDoc="0" locked="0" layoutInCell="1" allowOverlap="1">
            <wp:simplePos x="0" y="0"/>
            <wp:positionH relativeFrom="page">
              <wp:posOffset>1550035</wp:posOffset>
            </wp:positionH>
            <wp:positionV relativeFrom="paragraph">
              <wp:posOffset>533400</wp:posOffset>
            </wp:positionV>
            <wp:extent cx="1676400" cy="2871470"/>
            <wp:wrapTopAndBottom/>
            <wp:docPr id="1724" name="Shape 172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" name="Picture box 1725"/>
                    <pic:cNvPicPr/>
                  </pic:nvPicPr>
                  <pic:blipFill>
                    <a:blip r:embed="rId767"/>
                    <a:stretch/>
                  </pic:blipFill>
                  <pic:spPr>
                    <a:xfrm>
                      <a:ext cx="1676400" cy="287147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694" behindDoc="0" locked="0" layoutInCell="1" allowOverlap="1">
                <wp:simplePos x="0" y="0"/>
                <wp:positionH relativeFrom="page">
                  <wp:posOffset>1684020</wp:posOffset>
                </wp:positionH>
                <wp:positionV relativeFrom="paragraph">
                  <wp:posOffset>259080</wp:posOffset>
                </wp:positionV>
                <wp:extent cx="1627505" cy="143510"/>
                <wp:wrapNone/>
                <wp:docPr id="1726" name="Shape 172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27505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Большой круг кровообращения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52" type="#_x0000_t202" style="position:absolute;margin-left:132.59999999999999pt;margin-top:20.400000000000002pt;width:128.15000000000001pt;height:11.300000000000001pt;z-index:25165794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Большой круг кровообращения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96" behindDoc="0" locked="0" layoutInCell="1" allowOverlap="1">
                <wp:simplePos x="0" y="0"/>
                <wp:positionH relativeFrom="page">
                  <wp:posOffset>891540</wp:posOffset>
                </wp:positionH>
                <wp:positionV relativeFrom="paragraph">
                  <wp:posOffset>972185</wp:posOffset>
                </wp:positionV>
                <wp:extent cx="709930" cy="313690"/>
                <wp:wrapNone/>
                <wp:docPr id="1728" name="Shape 172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09930" cy="3136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60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Верхняя полая вена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54" type="#_x0000_t202" style="position:absolute;margin-left:70.200000000000003pt;margin-top:76.549999999999997pt;width:55.899999999999999pt;height:24.699999999999999pt;z-index:25165794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60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Верхняя полая вена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698" behindDoc="0" locked="0" layoutInCell="1" allowOverlap="1">
                <wp:simplePos x="0" y="0"/>
                <wp:positionH relativeFrom="page">
                  <wp:posOffset>873125</wp:posOffset>
                </wp:positionH>
                <wp:positionV relativeFrom="paragraph">
                  <wp:posOffset>1466215</wp:posOffset>
                </wp:positionV>
                <wp:extent cx="868680" cy="313690"/>
                <wp:wrapNone/>
                <wp:docPr id="1730" name="Shape 173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68680" cy="3136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 xml:space="preserve">Лимфатический 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 xml:space="preserve">[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 xml:space="preserve">компартмент 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'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56" type="#_x0000_t202" style="position:absolute;margin-left:68.75pt;margin-top:115.45pt;width:68.400000000000006pt;height:24.699999999999999pt;z-index:25165794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 xml:space="preserve">Лимфатический 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 xml:space="preserve">[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 xml:space="preserve">компартмент 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'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00" behindDoc="0" locked="0" layoutInCell="1" allowOverlap="1">
                <wp:simplePos x="0" y="0"/>
                <wp:positionH relativeFrom="page">
                  <wp:posOffset>903605</wp:posOffset>
                </wp:positionH>
                <wp:positionV relativeFrom="paragraph">
                  <wp:posOffset>2164080</wp:posOffset>
                </wp:positionV>
                <wp:extent cx="685800" cy="307975"/>
                <wp:wrapNone/>
                <wp:docPr id="1732" name="Shape 173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85800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Нижняя полая вена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58" type="#_x0000_t202" style="position:absolute;margin-left:71.150000000000006pt;margin-top:170.40000000000001pt;width:54.pt;height:24.25pt;z-index:25165794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Нижняя полая вена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02" behindDoc="0" locked="0" layoutInCell="1" allowOverlap="1">
                <wp:simplePos x="0" y="0"/>
                <wp:positionH relativeFrom="page">
                  <wp:posOffset>861060</wp:posOffset>
                </wp:positionH>
                <wp:positionV relativeFrom="paragraph">
                  <wp:posOffset>2782570</wp:posOffset>
                </wp:positionV>
                <wp:extent cx="770890" cy="292735"/>
                <wp:wrapNone/>
                <wp:docPr id="1734" name="Shape 173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70890" cy="2927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Лимфатический сосуд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60" type="#_x0000_t202" style="position:absolute;margin-left:67.799999999999997pt;margin-top:219.09999999999999pt;width:60.700000000000003pt;height:23.050000000000001pt;z-index:25165794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Лимфатический сосуд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04" behindDoc="0" locked="0" layoutInCell="1" allowOverlap="1">
                <wp:simplePos x="0" y="0"/>
                <wp:positionH relativeFrom="page">
                  <wp:posOffset>3214370</wp:posOffset>
                </wp:positionH>
                <wp:positionV relativeFrom="paragraph">
                  <wp:posOffset>887095</wp:posOffset>
                </wp:positionV>
                <wp:extent cx="1130935" cy="307975"/>
                <wp:wrapNone/>
                <wp:docPr id="1736" name="Shape 173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0935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Малый (легочный) круг кровообращения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62" type="#_x0000_t202" style="position:absolute;margin-left:253.09999999999999pt;margin-top:69.850000000000009pt;width:89.049999999999997pt;height:24.25pt;z-index:25165795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Малый (легочный) круг кровообращения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06" behindDoc="0" locked="0" layoutInCell="1" allowOverlap="1">
                <wp:simplePos x="0" y="0"/>
                <wp:positionH relativeFrom="page">
                  <wp:posOffset>3400425</wp:posOffset>
                </wp:positionH>
                <wp:positionV relativeFrom="paragraph">
                  <wp:posOffset>1423670</wp:posOffset>
                </wp:positionV>
                <wp:extent cx="786130" cy="350520"/>
                <wp:wrapNone/>
                <wp:docPr id="1738" name="Shape 173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86130" cy="3505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Кровеносный ! компартмент |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64" type="#_x0000_t202" style="position:absolute;margin-left:267.75pt;margin-top:112.10000000000001pt;width:61.899999999999999pt;height:27.600000000000001pt;z-index:25165795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Кровеносный ! компартмент |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08" behindDoc="0" locked="0" layoutInCell="1" allowOverlap="1">
                <wp:simplePos x="0" y="0"/>
                <wp:positionH relativeFrom="page">
                  <wp:posOffset>3214370</wp:posOffset>
                </wp:positionH>
                <wp:positionV relativeFrom="paragraph">
                  <wp:posOffset>3078480</wp:posOffset>
                </wp:positionV>
                <wp:extent cx="1036320" cy="311150"/>
                <wp:wrapNone/>
                <wp:docPr id="1740" name="Shape 174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36320" cy="3111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Микроциркуляторное русло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66" type="#_x0000_t202" style="position:absolute;margin-left:253.09999999999999pt;margin-top:242.40000000000001pt;width:81.600000000000009pt;height:24.5pt;z-index:25165795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Микроциркуляторное русло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10" behindDoc="0" locked="0" layoutInCell="1" allowOverlap="1">
                <wp:simplePos x="0" y="0"/>
                <wp:positionH relativeFrom="page">
                  <wp:posOffset>705485</wp:posOffset>
                </wp:positionH>
                <wp:positionV relativeFrom="paragraph">
                  <wp:posOffset>3572510</wp:posOffset>
                </wp:positionV>
                <wp:extent cx="3681730" cy="283210"/>
                <wp:wrapNone/>
                <wp:docPr id="1742" name="Shape 174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681730" cy="2832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28" w:lineRule="auto"/>
                              <w:ind w:left="780" w:right="0" w:hanging="78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68.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Компартменты сердечно-сосудистой системы и круги кровообращения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68" type="#_x0000_t202" style="position:absolute;margin-left:55.550000000000004pt;margin-top:281.30000000000001pt;width:289.90000000000003pt;height:22.300000000000001pt;z-index:25165795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28" w:lineRule="auto"/>
                        <w:ind w:left="780" w:right="0" w:hanging="78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68.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Компартменты сердечно-сосудистой системы и круги кровообращения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Все органы включены в кровоток по большому кругу па</w:t>
        <w:softHyphen/>
        <w:t>раллельно, благодаря этому возможно перераспределение потоков крови между органами, работающими с разной на</w:t>
        <w:softHyphen/>
        <w:t>грузкой. Так, при физической нагрузке кровь в большей мере оттекает к мышцам, а после приема пищи - к органам пищева</w:t>
        <w:softHyphen/>
        <w:t>рения.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Состав крови.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Кровь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(haema, sanguis)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это ткань внутрен</w:t>
        <w:softHyphen/>
        <w:t xml:space="preserve">ней среды; состоит она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плазмы,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занимающей 55% от общего объема крови,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форменных элементов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(клеток крови), по объ</w:t>
        <w:softHyphen/>
        <w:t xml:space="preserve">ему занимающих 45%. К последним относятся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эритроциты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красные кровяные тельца,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лейкоциты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белые кровяные клетки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тромбоциты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кровяные пластинки (рис. 69). Кровь составля</w:t>
        <w:softHyphen/>
        <w:t>ет примерно 7% от общего веса тела. У человека весом 70 кг ее объем равен 5-5,5 л.</w:t>
      </w:r>
      <w:r>
        <w:br w:type="page"/>
      </w:r>
    </w:p>
    <w:p>
      <w:pPr>
        <w:framePr w:w="4469" w:h="3173" w:hSpace="182" w:vSpace="408" w:wrap="notBeside" w:vAnchor="text" w:hAnchor="text" w:x="692" w:y="409"/>
        <w:widowControl w:val="0"/>
        <w:rPr>
          <w:sz w:val="2"/>
          <w:szCs w:val="2"/>
        </w:rPr>
      </w:pPr>
      <w:r>
        <w:drawing>
          <wp:inline>
            <wp:extent cx="2840990" cy="2018030"/>
            <wp:docPr id="1744" name="Picutre 174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" name="Picture 1744"/>
                    <pic:cNvPicPr/>
                  </pic:nvPicPr>
                  <pic:blipFill>
                    <a:blip r:embed="rId769"/>
                    <a:stretch/>
                  </pic:blipFill>
                  <pic:spPr>
                    <a:xfrm>
                      <a:ext cx="2840990" cy="20180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0" distR="1390015" simplePos="0" relativeHeight="125829825" behindDoc="0" locked="0" layoutInCell="1" allowOverlap="1">
                <wp:simplePos x="0" y="0"/>
                <wp:positionH relativeFrom="column">
                  <wp:posOffset>426720</wp:posOffset>
                </wp:positionH>
                <wp:positionV relativeFrom="paragraph">
                  <wp:posOffset>0</wp:posOffset>
                </wp:positionV>
                <wp:extent cx="2727960" cy="146050"/>
                <wp:wrapTopAndBottom/>
                <wp:docPr id="1745" name="Shape 174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727960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Эритроциты Эозинофильный Тромбоциты Моноцит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71" type="#_x0000_t202" style="position:absolute;margin-left:33.600000000000001pt;margin-top:0;width:214.80000000000001pt;height:11.5pt;z-index:-125828928;mso-wrap-distance-left:0;mso-wrap-distance-right:109.45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Эритроциты Эозинофильный Тромбоциты Моноцит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3642360" simplePos="0" relativeHeight="125829827" behindDoc="0" locked="0" layoutInCell="1" allowOverlap="1">
                <wp:simplePos x="0" y="0"/>
                <wp:positionH relativeFrom="column">
                  <wp:posOffset>1249680</wp:posOffset>
                </wp:positionH>
                <wp:positionV relativeFrom="paragraph">
                  <wp:posOffset>143510</wp:posOffset>
                </wp:positionV>
                <wp:extent cx="475615" cy="133985"/>
                <wp:wrapTopAndBottom/>
                <wp:docPr id="1747" name="Shape 174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7561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лейкоцит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73" type="#_x0000_t202" style="position:absolute;margin-left:98.400000000000006pt;margin-top:11.300000000000001pt;width:37.450000000000003pt;height:10.550000000000001pt;z-index:-125828926;mso-wrap-distance-left:0;mso-wrap-distance-right:286.80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лейкоцит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1118870" simplePos="0" relativeHeight="125829829" behindDoc="0" locked="0" layoutInCell="1" allowOverlap="1">
                <wp:simplePos x="0" y="0"/>
                <wp:positionH relativeFrom="column">
                  <wp:posOffset>393065</wp:posOffset>
                </wp:positionH>
                <wp:positionV relativeFrom="paragraph">
                  <wp:posOffset>2270760</wp:posOffset>
                </wp:positionV>
                <wp:extent cx="2999105" cy="146050"/>
                <wp:wrapTopAndBottom/>
                <wp:docPr id="1749" name="Shape 174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999105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829" w:val="left"/>
                                <w:tab w:pos="3466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Базофильный</w:t>
                              <w:tab/>
                              <w:t>Лимфоцит</w:t>
                              <w:tab/>
                              <w:t>Нейтрофильный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75" type="#_x0000_t202" style="position:absolute;margin-left:30.949999999999999pt;margin-top:178.80000000000001pt;width:236.15000000000001pt;height:11.5pt;z-index:-125828924;mso-wrap-distance-left:0;mso-wrap-distance-right:88.100000000000009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829" w:val="left"/>
                          <w:tab w:pos="3466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Базофильный</w:t>
                        <w:tab/>
                        <w:t>Лимфоцит</w:t>
                        <w:tab/>
                        <w:t>Нейтрофильный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1377950" simplePos="0" relativeHeight="125829831" behindDoc="0" locked="0" layoutInCell="1" allowOverlap="1">
                <wp:simplePos x="0" y="0"/>
                <wp:positionH relativeFrom="column">
                  <wp:posOffset>493395</wp:posOffset>
                </wp:positionH>
                <wp:positionV relativeFrom="paragraph">
                  <wp:posOffset>2407920</wp:posOffset>
                </wp:positionV>
                <wp:extent cx="2740025" cy="137160"/>
                <wp:wrapTopAndBottom/>
                <wp:docPr id="1751" name="Shape 175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74002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3557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лейкоцит</w:t>
                              <w:tab/>
                              <w:t>лейкоцит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77" type="#_x0000_t202" style="position:absolute;margin-left:38.850000000000001pt;margin-top:189.59999999999999pt;width:215.75pt;height:10.800000000000001pt;z-index:-125828922;mso-wrap-distance-left:0;mso-wrap-distance-right:108.5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3557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лейкоцит</w:t>
                        <w:tab/>
                        <w:t>лейкоцит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1106805" simplePos="0" relativeHeight="125829833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2651760</wp:posOffset>
                </wp:positionV>
                <wp:extent cx="3011170" cy="167640"/>
                <wp:wrapTopAndBottom/>
                <wp:docPr id="1753" name="Shape 175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011170" cy="1676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69.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Клеточные элементы крови (мазок крови)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79" type="#_x0000_t202" style="position:absolute;margin-left:0;margin-top:208.80000000000001pt;width:237.09999999999999pt;height:13.200000000000001pt;z-index:-125828920;mso-wrap-distance-left:0;mso-wrap-distance-right:87.150000000000006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69.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Клеточные элементы крови (мазок крови)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Плазма крови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является межклеточным веществом, име</w:t>
        <w:softHyphen/>
        <w:t>ющим жидкую консистенцию. На 90-93% она состоит из воды, около 6,6-8,5 % приходится на долю белковых веществ, осталь</w:t>
        <w:softHyphen/>
        <w:t>ные 1,5-3,5% составляют различные органические и неоргани</w:t>
        <w:softHyphen/>
        <w:t>ческие соединения.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Эритроциты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высокоспециализированные клетки, предназначенные для переноса газообразных веществ (кислоро</w:t>
        <w:softHyphen/>
        <w:t>да и углекислоты). Они имеют своеобразную форму двояковог</w:t>
        <w:softHyphen/>
        <w:t>нутых дисков; ядро в них отсутствует. При движении по капилля</w:t>
        <w:softHyphen/>
        <w:t>рам они легко деформируются. Диаметр эритроцитов колеблется от 7,2 до 8,5 мкм. Внутри эритроцитов содержится гемоглобин - дыхательный пигмент, представляющий собой сложный белок. С помощью гемоглобина осуществляется перенос кислорода и углекислоты. В 1 мм</w:t>
      </w:r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3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крови содержится 4,5-5,5 млн эритроци</w:t>
        <w:softHyphen/>
        <w:t>тов. У взрослого человека эритроциты вырабатываются в красном костном мозге и поступают в общее сосудистое русло. Продолжи</w:t>
        <w:softHyphen/>
        <w:t>тельность жизни эритроцитов в среднем составляет 2-3 месяца.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Лейкоциты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разнородная по своим морфологиче</w:t>
        <w:softHyphen/>
        <w:t>ским и функциональным свойствам группа клеток крови. Раз-</w:t>
      </w:r>
      <w:r>
        <w:br w:type="page"/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6865" cy="267970"/>
            <wp:docPr id="1755" name="Picutre 175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" name="Picture 1755"/>
                    <pic:cNvPicPr/>
                  </pic:nvPicPr>
                  <pic:blipFill>
                    <a:blip r:embed="rId771"/>
                    <a:stretch/>
                  </pic:blipFill>
                  <pic:spPr>
                    <a:xfrm>
                      <a:ext cx="316865" cy="2679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зернистые и незернистые лейкоциты.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зернистым лейкоцитам относят нейтрофильные, эозинофильные и базо</w:t>
        <w:softHyphen/>
        <w:t>фильные лейкоциты, а к незернистым - лимфоциты и моноци</w:t>
        <w:softHyphen/>
        <w:t>ты. У взрослого человека в 1 мм</w:t>
      </w:r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3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крови насчитывается 6000</w:t>
        <w:softHyphen/>
        <w:t>8000 лейкоцитов, однако количество их непостоянно и может меняться в зависимости от состояния организма. Зернистые лейкоциты образуются в красном костном мозге, а незерни</w:t>
        <w:softHyphen/>
        <w:t>стые - в костном мозге, а также лимфатических узлах, тимусе, миндалинах и фолликулах. Срок жизни лейкоцитов в среднем составляет несколько месяцев, хотя отдельные лимфоциты жи</w:t>
        <w:softHyphen/>
        <w:t>вут всего 2-3 дня.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отличие от эритроцитов лейкоциты имеют ядро. Размер их колеблется от 7 до 11 мкм. Они способны активно переме</w:t>
        <w:softHyphen/>
        <w:t>щаться благодаря амебоидным движениям. В лейкоцитах со</w:t>
        <w:softHyphen/>
        <w:t>держится большое количество ферментов, способных расще</w:t>
        <w:softHyphen/>
        <w:t>плять различные вещества.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Тромбоциты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(кровяные пластинки) - мелкие тельца раз</w:t>
        <w:softHyphen/>
        <w:t>личной формы, размером 2-3 мкм. Они играют важную роль при свертывании крови. В 1 мм</w:t>
      </w:r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3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крови их содержится от 200 до 300 тыс. Продолжительность жизни тромбоцитов 5-8 дней.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Виды кровеносных сосудов.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Кровеносный сосуд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(vas sanguineum)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— это трубчатое образование, предназначенное для движения крови. Среди кровеносных сосудов различа</w:t>
        <w:softHyphen/>
        <w:t xml:space="preserve">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артерии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(arteria),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 которым кровь течет от сердца к орга</w:t>
        <w:softHyphen/>
        <w:t xml:space="preserve">нам;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вены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(vena),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 которым кровь возвращается к сердцу;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кровеносные капилляры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(vas capiHare),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 которым кровь пере</w:t>
        <w:softHyphen/>
        <w:t>ходит из артериальных сосудов в венозные и где происходят обменные процессы.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  <w:sectPr>
          <w:headerReference w:type="default" r:id="rId773"/>
          <w:footerReference w:type="default" r:id="rId774"/>
          <w:headerReference w:type="even" r:id="rId775"/>
          <w:footerReference w:type="even" r:id="rId776"/>
          <w:headerReference w:type="first" r:id="rId777"/>
          <w:footerReference w:type="first" r:id="rId77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07" w:right="1085" w:bottom="876" w:left="830" w:header="0" w:footer="3" w:gutter="0"/>
          <w:cols w:space="720"/>
          <w:noEndnote/>
          <w:titlePg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стенке и артерий, и вен различают три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оболочки: внутреннюю, среднюю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наружную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70). В состав внутрен</w:t>
        <w:softHyphen/>
        <w:t>ней оболочки входят эндотелий, базальная мембрана и под</w:t>
        <w:softHyphen/>
        <w:t>эндотелиальный слой, состоящий из рыхлой соединительной ткани. В артериях имеется также внутренняя эластическая мем</w:t>
        <w:softHyphen/>
        <w:t>брана, построенная из эластических волокон. Эндотелий отгра</w:t>
        <w:softHyphen/>
        <w:t>ничивает кровь от окружающих тканей. Его сохранность являет</w:t>
        <w:softHyphen/>
        <w:t>ся непременным условием нормального тока крови по сосудам, а повреждение эндотелия ведет к различным расстройствам</w:t>
      </w:r>
    </w:p>
    <w:p>
      <w:pPr>
        <w:widowControl w:val="0"/>
        <w:spacing w:after="99" w:line="1" w:lineRule="exact"/>
      </w:pP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767455" cy="2060575"/>
            <wp:docPr id="1766" name="Picutre 176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" name="Picture 1766"/>
                    <pic:cNvPicPr/>
                  </pic:nvPicPr>
                  <pic:blipFill>
                    <a:blip r:embed="rId779"/>
                    <a:stretch/>
                  </pic:blipFill>
                  <pic:spPr>
                    <a:xfrm>
                      <a:ext cx="3767455" cy="20605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70.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Строение стенки артерии</w:t>
      </w:r>
    </w:p>
    <w:p>
      <w:pPr>
        <w:widowControl w:val="0"/>
        <w:spacing w:after="37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кровотока. Средняя оболочка образована циркулярно распо</w:t>
        <w:softHyphen/>
        <w:t>ложенными гладкими мышечными клетками, между которыми имеется большое количество коллагеновых и эластических во</w:t>
        <w:softHyphen/>
        <w:t>локон. В артериях на границе между средней и наружной обо</w:t>
        <w:softHyphen/>
        <w:t>лочками расположена наружная эластическая мембрана. На</w:t>
        <w:softHyphen/>
        <w:t>ружная оболочка построена из рыхлой соединительной ткани. В ней проходят кровеносные сосуды, питающие стенку самих сосудов, и нервные волокна.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Соотношение слоев в стенке кровеносного сосуда не</w:t>
        <w:softHyphen/>
        <w:t>посредственно зависит от его размеров и кровяного давления (рис. 71). Эластические и коллагеновые волокна средней обо</w:t>
        <w:softHyphen/>
        <w:t>лочки вместе с внутренней и наружной эластическими мем</w:t>
        <w:softHyphen/>
        <w:t>бранами образуют эластический каркас (остов) сосуда. В стенке аорты эластические компоненты преобладают над мышечны</w:t>
        <w:softHyphen/>
        <w:t xml:space="preserve">ми, поэтому ее относят 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сосудам эластического типа.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Те сосу</w:t>
        <w:softHyphen/>
        <w:t xml:space="preserve">ды, в которых преобладают мышечные компоненты, относят 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сосудам мышечного типа.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Артерий мышечного типа больший ство. Под влиянием нервных раздражений они способны изме</w:t>
        <w:softHyphen/>
        <w:t xml:space="preserve">нять свой просвет. Крупные артерии (общая сонная, подключич ная, бедренная и др.) относятся 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артериям смешанного типа.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Стенка вен среднего диаметра устроена наподобие стен ки артерий. Однако стенка вен тоньше, чем стенка артерий; в</w:t>
      </w:r>
      <w:r>
        <w:br w:type="page"/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2770505" distB="660400" distL="0" distR="0" simplePos="0" relativeHeight="125829835" behindDoc="0" locked="0" layoutInCell="1" allowOverlap="1">
                <wp:simplePos x="0" y="0"/>
                <wp:positionH relativeFrom="page">
                  <wp:posOffset>853440</wp:posOffset>
                </wp:positionH>
                <wp:positionV relativeFrom="paragraph">
                  <wp:posOffset>2770505</wp:posOffset>
                </wp:positionV>
                <wp:extent cx="935990" cy="271145"/>
                <wp:wrapTopAndBottom/>
                <wp:docPr id="1767" name="Shape 176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5990" cy="2711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Степень развития элементов стенки: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93" type="#_x0000_t202" style="position:absolute;margin-left:67.200000000000003pt;margin-top:218.15000000000001pt;width:73.700000000000003pt;height:21.350000000000001pt;z-index:-125828918;mso-wrap-distance-left:0;mso-wrap-distance-top:218.15000000000001pt;mso-wrap-distance-right:0;mso-wrap-distance-bottom:52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Степень развития элементов стенки: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0" distB="1717675" distL="0" distR="774065" simplePos="0" relativeHeight="125829837" behindDoc="0" locked="0" layoutInCell="1" allowOverlap="1">
            <wp:simplePos x="0" y="0"/>
            <wp:positionH relativeFrom="page">
              <wp:posOffset>2212975</wp:posOffset>
            </wp:positionH>
            <wp:positionV relativeFrom="paragraph">
              <wp:posOffset>0</wp:posOffset>
            </wp:positionV>
            <wp:extent cx="1182370" cy="1987550"/>
            <wp:wrapTopAndBottom/>
            <wp:docPr id="1769" name="Shape 176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" name="Picture box 1770"/>
                    <pic:cNvPicPr/>
                  </pic:nvPicPr>
                  <pic:blipFill>
                    <a:blip r:embed="rId781"/>
                    <a:stretch/>
                  </pic:blipFill>
                  <pic:spPr>
                    <a:xfrm>
                      <a:ext cx="1182370" cy="198755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712" behindDoc="0" locked="0" layoutInCell="1" allowOverlap="1">
                <wp:simplePos x="0" y="0"/>
                <wp:positionH relativeFrom="page">
                  <wp:posOffset>3566160</wp:posOffset>
                </wp:positionH>
                <wp:positionV relativeFrom="paragraph">
                  <wp:posOffset>694690</wp:posOffset>
                </wp:positionV>
                <wp:extent cx="603250" cy="1298575"/>
                <wp:wrapNone/>
                <wp:docPr id="1771" name="Shape 177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03250" cy="12985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28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Артерия мышечная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Артериола 100-30 мкм, 20 мкм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22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Капилляр 8 мкм, 1 мкм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97" type="#_x0000_t202" style="position:absolute;margin-left:280.80000000000001pt;margin-top:54.700000000000003pt;width:47.5pt;height:102.25pt;z-index:25165795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28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Артерия мышечная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Артериола 100-30 мкм, 20 мкм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22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Капилляр 8 мкм, 1 мкм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210185" distB="3354705" distL="0" distR="0" simplePos="0" relativeHeight="125829838" behindDoc="0" locked="0" layoutInCell="1" allowOverlap="1">
                <wp:simplePos x="0" y="0"/>
                <wp:positionH relativeFrom="page">
                  <wp:posOffset>3721735</wp:posOffset>
                </wp:positionH>
                <wp:positionV relativeFrom="paragraph">
                  <wp:posOffset>210185</wp:posOffset>
                </wp:positionV>
                <wp:extent cx="298450" cy="137160"/>
                <wp:wrapTopAndBottom/>
                <wp:docPr id="1773" name="Shape 177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9845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Аорта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799" type="#_x0000_t202" style="position:absolute;margin-left:293.05000000000001pt;margin-top:16.550000000000001pt;width:23.5pt;height:10.800000000000001pt;z-index:-125828915;mso-wrap-distance-left:0;mso-wrap-distance-top:16.550000000000001pt;mso-wrap-distance-right:0;mso-wrap-distance-bottom:264.14999999999998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Аорта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2548255" distB="711835" distL="0" distR="0" simplePos="0" relativeHeight="125829840" behindDoc="0" locked="0" layoutInCell="1" allowOverlap="1">
            <wp:simplePos x="0" y="0"/>
            <wp:positionH relativeFrom="page">
              <wp:posOffset>2200910</wp:posOffset>
            </wp:positionH>
            <wp:positionV relativeFrom="paragraph">
              <wp:posOffset>2548255</wp:posOffset>
            </wp:positionV>
            <wp:extent cx="292735" cy="445135"/>
            <wp:wrapTopAndBottom/>
            <wp:docPr id="1775" name="Shape 177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" name="Picture box 1776"/>
                    <pic:cNvPicPr/>
                  </pic:nvPicPr>
                  <pic:blipFill>
                    <a:blip r:embed="rId783"/>
                    <a:stretch/>
                  </pic:blipFill>
                  <pic:spPr>
                    <a:xfrm>
                      <a:ext cx="292735" cy="44513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3072130" distB="127000" distL="1344295" distR="0" simplePos="0" relativeHeight="125829841" behindDoc="0" locked="0" layoutInCell="1" allowOverlap="1">
            <wp:simplePos x="0" y="0"/>
            <wp:positionH relativeFrom="page">
              <wp:posOffset>2200910</wp:posOffset>
            </wp:positionH>
            <wp:positionV relativeFrom="paragraph">
              <wp:posOffset>3072130</wp:posOffset>
            </wp:positionV>
            <wp:extent cx="511810" cy="506095"/>
            <wp:wrapTopAndBottom/>
            <wp:docPr id="1777" name="Shape 177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" name="Picture box 1778"/>
                    <pic:cNvPicPr/>
                  </pic:nvPicPr>
                  <pic:blipFill>
                    <a:blip r:embed="rId785"/>
                    <a:stretch/>
                  </pic:blipFill>
                  <pic:spPr>
                    <a:xfrm>
                      <a:ext cx="511810" cy="50609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714" behindDoc="0" locked="0" layoutInCell="1" allowOverlap="1">
                <wp:simplePos x="0" y="0"/>
                <wp:positionH relativeFrom="page">
                  <wp:posOffset>856615</wp:posOffset>
                </wp:positionH>
                <wp:positionV relativeFrom="paragraph">
                  <wp:posOffset>3044825</wp:posOffset>
                </wp:positionV>
                <wp:extent cx="1332230" cy="545465"/>
                <wp:wrapNone/>
                <wp:docPr id="1779" name="Shape 177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32230" cy="5454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• Эндотелий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• Эластические волокна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• Гладкие мышечные клетки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• Соединительная ткань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05" type="#_x0000_t202" style="position:absolute;margin-left:67.450000000000003pt;margin-top:239.75pt;width:104.90000000000001pt;height:42.950000000000003pt;z-index:25165796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• Эндотелий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• Эластические волокна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• Гладкие мышечные клетки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• Соединительная ткань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drawing>
          <wp:anchor distT="2176145" distB="38100" distL="0" distR="743585" simplePos="0" relativeHeight="125829842" behindDoc="0" locked="0" layoutInCell="1" allowOverlap="1">
            <wp:simplePos x="0" y="0"/>
            <wp:positionH relativeFrom="page">
              <wp:posOffset>2758440</wp:posOffset>
            </wp:positionH>
            <wp:positionV relativeFrom="paragraph">
              <wp:posOffset>2176145</wp:posOffset>
            </wp:positionV>
            <wp:extent cx="664210" cy="1487170"/>
            <wp:wrapTopAndBottom/>
            <wp:docPr id="1781" name="Shape 178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" name="Picture box 1782"/>
                    <pic:cNvPicPr/>
                  </pic:nvPicPr>
                  <pic:blipFill>
                    <a:blip r:embed="rId787"/>
                    <a:stretch/>
                  </pic:blipFill>
                  <pic:spPr>
                    <a:xfrm>
                      <a:ext cx="664210" cy="148717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716" behindDoc="0" locked="0" layoutInCell="1" allowOverlap="1">
                <wp:simplePos x="0" y="0"/>
                <wp:positionH relativeFrom="page">
                  <wp:posOffset>3593465</wp:posOffset>
                </wp:positionH>
                <wp:positionV relativeFrom="paragraph">
                  <wp:posOffset>3264535</wp:posOffset>
                </wp:positionV>
                <wp:extent cx="551815" cy="130810"/>
                <wp:wrapNone/>
                <wp:docPr id="1783" name="Shape 178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5181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Полая вена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09" type="#_x0000_t202" style="position:absolute;margin-left:282.94999999999999pt;margin-top:257.05000000000001pt;width:43.450000000000003pt;height:10.300000000000001pt;z-index:25165796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Полая вена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18" behindDoc="0" locked="0" layoutInCell="1" allowOverlap="1">
                <wp:simplePos x="0" y="0"/>
                <wp:positionH relativeFrom="page">
                  <wp:posOffset>3584575</wp:posOffset>
                </wp:positionH>
                <wp:positionV relativeFrom="paragraph">
                  <wp:posOffset>2103120</wp:posOffset>
                </wp:positionV>
                <wp:extent cx="579120" cy="441960"/>
                <wp:wrapNone/>
                <wp:docPr id="1785" name="Shape 178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79120" cy="4419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Венула 150-20 мкм, 2-4 мкм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11" type="#_x0000_t202" style="position:absolute;margin-left:282.25pt;margin-top:165.59999999999999pt;width:45.600000000000001pt;height:34.800000000000004pt;z-index:25165796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Венула 150-20 мкм, 2-4 мкм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2675890" distB="895350" distL="0" distR="0" simplePos="0" relativeHeight="125829843" behindDoc="0" locked="0" layoutInCell="1" allowOverlap="1">
                <wp:simplePos x="0" y="0"/>
                <wp:positionH relativeFrom="page">
                  <wp:posOffset>3749040</wp:posOffset>
                </wp:positionH>
                <wp:positionV relativeFrom="paragraph">
                  <wp:posOffset>2675890</wp:posOffset>
                </wp:positionV>
                <wp:extent cx="243840" cy="130810"/>
                <wp:wrapTopAndBottom/>
                <wp:docPr id="1787" name="Shape 178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4384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Вена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13" type="#_x0000_t202" style="position:absolute;margin-left:295.19999999999999pt;margin-top:210.70000000000002pt;width:19.199999999999999pt;height:10.300000000000001pt;z-index:-125828910;mso-wrap-distance-left:0;mso-wrap-distance-top:210.70000000000002pt;mso-wrap-distance-right:0;mso-wrap-distance-bottom:70.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Вена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60" w:line="230" w:lineRule="auto"/>
        <w:ind w:left="760" w:right="0" w:hanging="76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71.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Соотношение эндотелиальных, мышечных и эластических компонентов в сосудах разного диаметра (указаны диаметр и толщина стенки сосуда)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ней меньше эластических волокон и гладких мышечных клеток. Особенностью вен является наличие в них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клапанов,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представляют собой карманоподобные выросты внутренней оболочки. Клапаны располагаются таким образом, чтобы пре</w:t>
        <w:softHyphen/>
        <w:t>пятствовать обратному току крови в венах. Клапаны выражены н венах конечностей, особенно нижних.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40"/>
        <w:jc w:val="both"/>
        <w:sectPr>
          <w:headerReference w:type="default" r:id="rId789"/>
          <w:footerReference w:type="default" r:id="rId790"/>
          <w:headerReference w:type="even" r:id="rId791"/>
          <w:footerReference w:type="even" r:id="rId792"/>
          <w:headerReference w:type="first" r:id="rId793"/>
          <w:footerReference w:type="first" r:id="rId794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774" w:right="1198" w:bottom="911" w:left="718" w:header="0" w:footer="3" w:gutter="0"/>
          <w:cols w:space="720"/>
          <w:noEndnote/>
          <w:titlePg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Наиболее важные обменные процессы совершаются в ыпиллярах, где кровь отдает содержащиеся в ней кислород и питательные вещества окружающим тканям, а забирает от них продукты метаболизма. Благодаря постоянной циркуляции </w:t>
      </w:r>
      <w:r>
        <w:rPr>
          <w:smallCap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рови поддерживается оптимальная концентрация веществ в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тканях, что необходимо для нормального течения обменных процессов. Стенка капилляров состоит из сплошного слоя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эндо</w:t>
        <w:softHyphen/>
        <w:t>телиальных клеток,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снаружи от которых лежит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базальная мем</w:t>
        <w:softHyphen/>
        <w:t>брана.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Они представляют собой естественный биологический фильтр, через который постоянно движется от крови к тканям и в обратном направлении - от тканей к крови вода и растворен</w:t>
        <w:softHyphen/>
        <w:t>ные в ней вещества, а также диффундируют газообразные ве</w:t>
        <w:softHyphen/>
        <w:t>щества.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Кровеносные капилляры - самые многочисленные и са</w:t>
        <w:softHyphen/>
        <w:t>мые тонкие сосуды; их диаметр - 7-8 мкм. Они располагаются в органах и вступают в самые интимные отношения с их ткане</w:t>
        <w:softHyphen/>
        <w:t>выми компонентами. Обмен веществ между кровью и тканями осуществляется через стенку капилляров. Капилляры широко соединяются (анастомозируют) между собой, образуя внутри- органные капиллярные сети. В капиллярные сети кровь посту</w:t>
        <w:softHyphen/>
        <w:t xml:space="preserve">пает по тонким артериям, которые получили название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артериол,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 оттекает по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венулам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72).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Движение крови по капиллярам, близлежащим микросо</w:t>
        <w:softHyphen/>
        <w:t>судам, а также движение лимфы по начальным отделам лим</w:t>
        <w:softHyphen/>
        <w:t>фатических путей получило название микроциркуляции. Ей придается большое значение в создании оптимальных режи</w:t>
        <w:softHyphen/>
        <w:t>мов работающих органов. Естественным субстратом микро</w:t>
        <w:softHyphen/>
        <w:t xml:space="preserve">циркуляции является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микроциркуляторное русло.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состав его наряду с капиллярами входят артериолы различного диаметра, обеспечивающие доставку крови к капиллярам и регулирую</w:t>
        <w:softHyphen/>
        <w:t>щие их кровенаполнение, посткапиллярные венулы и венулы, по которым кровь оттекает в вены, а также начальные звенья пу</w:t>
        <w:softHyphen/>
        <w:t>тей лимфооттока.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946" w:right="929" w:bottom="946" w:left="1438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Лимфатические капилляры и образование лим</w:t>
        <w:softHyphen/>
        <w:t xml:space="preserve">фы.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Лимфатические сосуды и оттекающая по ним лимфа являются составной частью сердечно-сосудистой системы.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Лимфатические капилляры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слепо начинаются в органах и рас</w:t>
        <w:softHyphen/>
        <w:t xml:space="preserve">полагаются около кровеносных капилляров, образуя вместе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ними микроциркуляторное русло. Стенка лимфатических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ка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пилляров построена из одного слоя эндотелиальных клеток; базальной мембраны в них нет. Проницаемость стенки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лим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фатических капилляров выше, чем стенки кровеносных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ка-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761105" cy="2383790"/>
            <wp:docPr id="1805" name="Picutre 180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" name="Picture 1805"/>
                    <pic:cNvPicPr/>
                  </pic:nvPicPr>
                  <pic:blipFill>
                    <a:blip r:embed="rId795"/>
                    <a:stretch/>
                  </pic:blipFill>
                  <pic:spPr>
                    <a:xfrm>
                      <a:ext cx="3761105" cy="23837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36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Артериоло-венулярный анастомоз (АВА)</w:t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72.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Микроциркуляторное русло</w:t>
      </w:r>
    </w:p>
    <w:p>
      <w:pPr>
        <w:widowControl w:val="0"/>
        <w:spacing w:after="35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пилляров. Диаметр лимфатических капилляров в зависимо</w:t>
        <w:softHyphen/>
        <w:t>сти от интенсивности процессов всасывания варьирует от 10 до 200 мкм.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Лимфа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представляет собой прозрачную жидкость, в ко</w:t>
        <w:softHyphen/>
        <w:t>торой содержатся белые форменные элементы - лимфоциты, а также небольшое количество эозинофилов и моноцитов. Ко</w:t>
        <w:softHyphen/>
        <w:t>личество лимфоцитов колеблется от 2000 до 20 000 в 1 мм</w:t>
      </w:r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3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. По своему составу лимфа напоминает плазму крови, однако со</w:t>
        <w:softHyphen/>
        <w:t>держание белка в ней меньше, чем в плазме.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Емкость лимфатического русла очень изменчива. Объем лимфы в организме человека составляет 1-2 л. Образующаяся в тканях лимфа постоянно оттекает в венозное русло. За сутки через грудной лимфатический проток в кровь поступает 1200— 1500 мл лимфы, в которой содержится примерно 35,5 млрд лимфоцитов.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1148" w:right="1277" w:bottom="1022" w:left="797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Образование лимфы происходит за счет жидкой части плазмы крови и жидкости, содержащейся в основном веществе соединительной ткани, окружающей кровеносные и лимфати-</w:t>
      </w:r>
    </w:p>
    <w:p>
      <w:pPr>
        <w:pStyle w:val="Style194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</w:rPr>
        <w:t>3J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ческие капилляры. Лимфатические капилляры имеются во всех органах, за исключением спинного и головного мозга, хрящей, эпидермиса кожи. Из лимфатических капилляров в органах об</w:t>
        <w:softHyphen/>
        <w:t>разуются начальные лимфатические сети, из которых формиру</w:t>
        <w:softHyphen/>
        <w:t xml:space="preserve">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лимфатические сосуды.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Прежде чем оттекающая от органов лимфа попадет в кровеносную систему и смешается с кровью, она проходит че</w:t>
        <w:softHyphen/>
        <w:t xml:space="preserve">рез каскад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лимфатических (лимфоидных) узлов.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них про</w:t>
        <w:softHyphen/>
        <w:t>исходит обогащение лимфы лимфоцитами. Наряду с этим в лимфатических узлах задерживаются и обезвреживаются чу</w:t>
        <w:softHyphen/>
        <w:t>жеродные для организма частицы и болезнетворные микро</w:t>
        <w:softHyphen/>
        <w:t>организмы.</w:t>
      </w:r>
    </w:p>
    <w:p>
      <w:pPr>
        <w:pStyle w:val="Style89"/>
        <w:keepNext/>
        <w:keepLines/>
        <w:widowControl w:val="0"/>
        <w:numPr>
          <w:ilvl w:val="2"/>
          <w:numId w:val="89"/>
        </w:numPr>
        <w:shd w:val="clear" w:color="auto" w:fill="auto"/>
        <w:tabs>
          <w:tab w:pos="1099" w:val="left"/>
        </w:tabs>
        <w:bidi w:val="0"/>
        <w:spacing w:before="0" w:line="240" w:lineRule="auto"/>
        <w:ind w:left="0" w:right="0" w:firstLine="340"/>
        <w:jc w:val="both"/>
      </w:pPr>
      <w:bookmarkStart w:id="148" w:name="bookmark148"/>
      <w:bookmarkStart w:id="149" w:name="bookmark149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Строение сердца</w:t>
      </w:r>
      <w:bookmarkEnd w:id="149"/>
      <w:bookmarkEnd w:id="148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Сердце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(лат. сот, греч.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cardia)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— это мышечный орган, который подобно насосу нагнетает кровь в сосуды и создает в них пе</w:t>
        <w:softHyphen/>
        <w:t>репады давления, необходимые для движения крови. Лежит сердце в грудной полости (преимущественно в ее левой поло</w:t>
        <w:softHyphen/>
        <w:t>вине) на уровне 5-8 грудных позвонков (рис. 73); своей нижней поверхностью прилежит к диафрагме. Вес сердца около 300 г у мужчин и 220 г у женщин.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При проекции на переднюю грудную стенку верхняя гра</w:t>
        <w:softHyphen/>
        <w:t>ница сердца соответствует хрящам третьих ребер; правая гра</w:t>
        <w:softHyphen/>
        <w:t xml:space="preserve">ница проходит на 2 см латеральнее правого края грудины от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III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до V ребра; левая граница идет наискосок от хряща третьего ле</w:t>
        <w:softHyphen/>
        <w:t>вого ребра к верхушке сердца, расположенной в пятом левом межреберном промежутке на 1 см кнутри от среднеключичной линии; нижняя граница проходит от хряща пятого правого ре</w:t>
        <w:softHyphen/>
        <w:t>бра к верхушке сердца.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 w:line="300" w:lineRule="auto"/>
        <w:ind w:left="3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 всех сторон сердце окружено серозной оболочкой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перикардом.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Перикард образует вокруг сердца околосердеч</w:t>
        <w:softHyphen/>
        <w:t>ную сумку, которая отграничивает его от соседних органов и облегчает изменения его объема при сокращении сердечной мышцы. Околосердечная сумка состоит из двух листков (вис</w:t>
        <w:softHyphen/>
        <w:t>церального и париетального), между которыми имеется щеле</w:t>
        <w:softHyphen/>
        <w:t>видное пространство, заполненное серозной жидкостью.</w:t>
      </w:r>
      <w:r>
        <w:br w:type="page"/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59410" cy="304800"/>
            <wp:docPr id="1806" name="Picutre 180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" name="Picture 1806"/>
                    <pic:cNvPicPr/>
                  </pic:nvPicPr>
                  <pic:blipFill>
                    <a:blip r:embed="rId797"/>
                    <a:stretch/>
                  </pic:blipFill>
                  <pic:spPr>
                    <a:xfrm>
                      <a:ext cx="359410" cy="304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035935" cy="2614930"/>
            <wp:docPr id="1807" name="Picutre 180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" name="Picture 1807"/>
                    <pic:cNvPicPr/>
                  </pic:nvPicPr>
                  <pic:blipFill>
                    <a:blip r:embed="rId799"/>
                    <a:stretch/>
                  </pic:blipFill>
                  <pic:spPr>
                    <a:xfrm>
                      <a:ext cx="3035935" cy="26149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73.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Топография сердца (вид сбоку)</w:t>
      </w:r>
    </w:p>
    <w:p>
      <w:pPr>
        <w:widowControl w:val="0"/>
        <w:spacing w:after="33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Сердце имеет конусообразную форму. Его расширен</w:t>
        <w:softHyphen/>
        <w:t xml:space="preserve">ное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основание,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где расположены крупные сосуды, направлено кверху и кзади, а суженная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верхушка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обращена вниз, вперед и влево (рис. 74).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80"/>
        <w:ind w:left="0" w:right="0" w:firstLine="56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82" w:right="1078" w:bottom="950" w:left="996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поверхности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сердца: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переднюю,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обращен</w:t>
        <w:softHyphen/>
        <w:t xml:space="preserve">ную к грудине и ребрам,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нижнюю,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лежащую на диафрагме,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легочные,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граничащие с правым и левым легкими. На сердце определяются борозды, соответствующие границам его вну</w:t>
        <w:softHyphen/>
        <w:t xml:space="preserve">тренних полостей. Ближе к основанию сердца на его нижней поверхности поперечно лежит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венечная борозда,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соответству</w:t>
        <w:softHyphen/>
        <w:t>ющая границе между предсердиями и желудочками. Венеч</w:t>
        <w:softHyphen/>
        <w:t>ная борозда прерывается спереди в месте отхождения от серд</w:t>
        <w:softHyphen/>
        <w:t xml:space="preserve">ца аорты и легочного ствола. Начальные отделы этих крупных сосудов прикрыты с боков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правым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левым ушками,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относя</w:t>
        <w:softHyphen/>
        <w:t xml:space="preserve">щимися к предсердиям.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Передняя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задняя межжелудочковые борозды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идут продольно на передней и нижней поверхности сердца вдоль межжелудочковой перегородки; вблизи верхуш</w:t>
        <w:softHyphen/>
        <w:t>ки сердца обе эти борозды встречаются. В бороздах проходят сосуды сердца и залегает жировая клетчатка.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15240" distB="2737485" distL="273050" distR="2607310" simplePos="0" relativeHeight="125829845" behindDoc="0" locked="0" layoutInCell="1" allowOverlap="1">
                <wp:simplePos x="0" y="0"/>
                <wp:positionH relativeFrom="page">
                  <wp:posOffset>1036955</wp:posOffset>
                </wp:positionH>
                <wp:positionV relativeFrom="paragraph">
                  <wp:posOffset>27940</wp:posOffset>
                </wp:positionV>
                <wp:extent cx="1130935" cy="133985"/>
                <wp:wrapTopAndBottom/>
                <wp:docPr id="1808" name="Shape 180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093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Общая сонная артерия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...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34" type="#_x0000_t202" style="position:absolute;margin-left:81.650000000000006pt;margin-top:2.2000000000000002pt;width:89.049999999999997pt;height:10.550000000000001pt;z-index:-125828908;mso-wrap-distance-left:21.5pt;mso-wrap-distance-top:1.2pt;mso-wrap-distance-right:205.30000000000001pt;mso-wrap-distance-bottom:215.55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Общая сонная артерия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...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2749550" distL="2125980" distR="827405" simplePos="0" relativeHeight="125829847" behindDoc="0" locked="0" layoutInCell="1" allowOverlap="1">
                <wp:simplePos x="0" y="0"/>
                <wp:positionH relativeFrom="page">
                  <wp:posOffset>2889885</wp:posOffset>
                </wp:positionH>
                <wp:positionV relativeFrom="paragraph">
                  <wp:posOffset>12700</wp:posOffset>
                </wp:positionV>
                <wp:extent cx="1057910" cy="137160"/>
                <wp:wrapTopAndBottom/>
                <wp:docPr id="1810" name="Shape 181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5791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Общая сонная артерия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36" type="#_x0000_t202" style="position:absolute;margin-left:227.55000000000001pt;margin-top:1.pt;width:83.299999999999997pt;height:10.800000000000001pt;z-index:-125828906;mso-wrap-distance-left:167.40000000000001pt;mso-wrap-distance-right:65.150000000000006pt;mso-wrap-distance-bottom:216.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Общая сонная артерия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46050" distB="2115820" distL="129540" distR="2364105" simplePos="0" relativeHeight="125829849" behindDoc="0" locked="0" layoutInCell="1" allowOverlap="1">
                <wp:simplePos x="0" y="0"/>
                <wp:positionH relativeFrom="page">
                  <wp:posOffset>893445</wp:posOffset>
                </wp:positionH>
                <wp:positionV relativeFrom="paragraph">
                  <wp:posOffset>158750</wp:posOffset>
                </wp:positionV>
                <wp:extent cx="1517650" cy="624840"/>
                <wp:wrapTopAndBottom/>
                <wp:docPr id="1812" name="Shape 181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17650" cy="6248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122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(правая)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2201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18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Подключичная артерия</w:t>
                              <w:tab/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>Z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122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(правая)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underscore" w:pos="2237" w:val="left"/>
                              </w:tabs>
                              <w:bidi w:val="0"/>
                              <w:spacing w:before="0" w:after="10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Плечеголовной ствол — </w:t>
                              <w:tab/>
                              <w:t>„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38" type="#_x0000_t202" style="position:absolute;margin-left:70.350000000000009pt;margin-top:12.5pt;width:119.5pt;height:49.200000000000003pt;z-index:-125828904;mso-wrap-distance-left:10.200000000000001pt;mso-wrap-distance-top:11.5pt;mso-wrap-distance-right:186.15000000000001pt;mso-wrap-distance-bottom:166.5999999999999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240" w:lineRule="auto"/>
                        <w:ind w:left="122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(правая)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2201" w:val="left"/>
                        </w:tabs>
                        <w:bidi w:val="0"/>
                        <w:spacing w:before="0" w:after="40" w:line="240" w:lineRule="auto"/>
                        <w:ind w:left="0" w:right="0" w:firstLine="18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Подключичная артерия</w:t>
                        <w:tab/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>Z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240" w:lineRule="auto"/>
                        <w:ind w:left="122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(правая)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underscore" w:pos="2237" w:val="left"/>
                        </w:tabs>
                        <w:bidi w:val="0"/>
                        <w:spacing w:before="0" w:after="10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Плечеголовной ствол — </w:t>
                        <w:tab/>
                        <w:t>„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914400" distB="1835150" distL="193675" distR="2820670" simplePos="0" relativeHeight="125829851" behindDoc="0" locked="0" layoutInCell="1" allowOverlap="1">
                <wp:simplePos x="0" y="0"/>
                <wp:positionH relativeFrom="page">
                  <wp:posOffset>957580</wp:posOffset>
                </wp:positionH>
                <wp:positionV relativeFrom="paragraph">
                  <wp:posOffset>927100</wp:posOffset>
                </wp:positionV>
                <wp:extent cx="996950" cy="137160"/>
                <wp:wrapTopAndBottom/>
                <wp:docPr id="1814" name="Shape 181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9695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Верхняя полая вена ..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40" type="#_x0000_t202" style="position:absolute;margin-left:75.400000000000006pt;margin-top:73.pt;width:78.5pt;height:10.800000000000001pt;z-index:-125828902;mso-wrap-distance-left:15.25pt;mso-wrap-distance-top:72.pt;mso-wrap-distance-right:222.09999999999999pt;mso-wrap-distance-bottom:144.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Верхняя полая вена ..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188720" distB="1560830" distL="516890" distR="2884805" simplePos="0" relativeHeight="125829853" behindDoc="0" locked="0" layoutInCell="1" allowOverlap="1">
                <wp:simplePos x="0" y="0"/>
                <wp:positionH relativeFrom="page">
                  <wp:posOffset>1280795</wp:posOffset>
                </wp:positionH>
                <wp:positionV relativeFrom="paragraph">
                  <wp:posOffset>1201420</wp:posOffset>
                </wp:positionV>
                <wp:extent cx="609600" cy="137160"/>
                <wp:wrapTopAndBottom/>
                <wp:docPr id="1816" name="Shape 181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0960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Правое ушко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42" type="#_x0000_t202" style="position:absolute;margin-left:100.85000000000001pt;margin-top:94.600000000000009pt;width:48.pt;height:10.800000000000001pt;z-index:-125828900;mso-wrap-distance-left:40.700000000000003pt;mso-wrap-distance-top:93.600000000000009pt;mso-wrap-distance-right:227.15000000000001pt;mso-wrap-distance-bottom:122.9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Правое ушко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459865" distB="1289685" distL="114300" distR="2979420" simplePos="0" relativeHeight="125829855" behindDoc="0" locked="0" layoutInCell="1" allowOverlap="1">
                <wp:simplePos x="0" y="0"/>
                <wp:positionH relativeFrom="page">
                  <wp:posOffset>878205</wp:posOffset>
                </wp:positionH>
                <wp:positionV relativeFrom="paragraph">
                  <wp:posOffset>1472565</wp:posOffset>
                </wp:positionV>
                <wp:extent cx="917575" cy="137160"/>
                <wp:wrapTopAndBottom/>
                <wp:docPr id="1818" name="Shape 181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1757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Правое предсердие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44" type="#_x0000_t202" style="position:absolute;margin-left:69.150000000000006pt;margin-top:115.95pt;width:72.25pt;height:10.800000000000001pt;z-index:-125828898;mso-wrap-distance-left:9.pt;mso-wrap-distance-top:114.95pt;mso-wrap-distance-right:234.59999999999999pt;mso-wrap-distance-bottom:101.5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Правое предсердие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728470" distB="1017905" distL="175260" distR="2833370" simplePos="0" relativeHeight="125829857" behindDoc="0" locked="0" layoutInCell="1" allowOverlap="1">
                <wp:simplePos x="0" y="0"/>
                <wp:positionH relativeFrom="page">
                  <wp:posOffset>939165</wp:posOffset>
                </wp:positionH>
                <wp:positionV relativeFrom="paragraph">
                  <wp:posOffset>1741170</wp:posOffset>
                </wp:positionV>
                <wp:extent cx="1002665" cy="140335"/>
                <wp:wrapTopAndBottom/>
                <wp:docPr id="1820" name="Shape 182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0266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Венечная борозда —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46" type="#_x0000_t202" style="position:absolute;margin-left:73.950000000000003pt;margin-top:137.09999999999999pt;width:78.950000000000003pt;height:11.050000000000001pt;z-index:-125828896;mso-wrap-distance-left:13.800000000000001pt;mso-wrap-distance-top:136.09999999999999pt;mso-wrap-distance-right:223.09999999999999pt;mso-wrap-distance-bottom:80.150000000000006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Венечная борозда —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33985" distB="1054735" distL="2119630" distR="114935" simplePos="0" relativeHeight="125829859" behindDoc="0" locked="0" layoutInCell="1" allowOverlap="1">
                <wp:simplePos x="0" y="0"/>
                <wp:positionH relativeFrom="page">
                  <wp:posOffset>2883535</wp:posOffset>
                </wp:positionH>
                <wp:positionV relativeFrom="paragraph">
                  <wp:posOffset>146685</wp:posOffset>
                </wp:positionV>
                <wp:extent cx="1776730" cy="1697990"/>
                <wp:wrapTopAndBottom/>
                <wp:docPr id="1822" name="Shape 182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776730" cy="16979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(левая)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500" w:right="0" w:hanging="50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*'/ 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Подключичная артерия (левая)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262" w:val="left"/>
                                <w:tab w:leader="dot" w:pos="762" w:val="left"/>
                              </w:tabs>
                              <w:bidi w:val="0"/>
                              <w:spacing w:before="0" w:after="0" w:line="322" w:lineRule="auto"/>
                              <w:ind w:left="0" w:right="0" w:firstLine="20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ab/>
                              <w:t>Дуга аорты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038" w:val="left"/>
                              </w:tabs>
                              <w:bidi w:val="0"/>
                              <w:spacing w:before="0" w:after="0" w:line="314" w:lineRule="auto"/>
                              <w:ind w:left="1100" w:right="0" w:hanging="24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Легочная артерия (левая)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618" w:val="left"/>
                                <w:tab w:leader="dot" w:pos="1074" w:val="left"/>
                              </w:tabs>
                              <w:bidi w:val="0"/>
                              <w:spacing w:before="0" w:after="0" w:line="322" w:lineRule="auto"/>
                              <w:ind w:left="0" w:right="0" w:firstLine="20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/</w:t>
                              <w:tab/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\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Левое предсердие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220" w:val="left"/>
                              </w:tabs>
                              <w:bidi w:val="0"/>
                              <w:spacing w:before="0" w:after="0" w:line="322" w:lineRule="auto"/>
                              <w:ind w:left="0" w:right="0" w:firstLine="14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 xml:space="preserve">J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- т)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 xml:space="preserve"> Левое ушко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316" w:val="left"/>
                              </w:tabs>
                              <w:bidi w:val="0"/>
                              <w:spacing w:before="0" w:after="0" w:line="322" w:lineRule="auto"/>
                              <w:ind w:left="0" w:right="0" w:firstLine="98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 xml:space="preserve"> Легочный ствол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34" w:val="left"/>
                                <w:tab w:leader="dot" w:pos="374" w:val="left"/>
                              </w:tabs>
                              <w:bidi w:val="0"/>
                              <w:spacing w:before="0" w:after="0" w:line="322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>Венечная артерия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478" w:val="left"/>
                              </w:tabs>
                              <w:bidi w:val="0"/>
                              <w:spacing w:before="0" w:after="0" w:line="322" w:lineRule="auto"/>
                              <w:ind w:left="0" w:right="0" w:firstLine="34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•’к</w:t>
                              <w:tab/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(левая)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48" type="#_x0000_t202" style="position:absolute;margin-left:227.05000000000001pt;margin-top:11.550000000000001pt;width:139.90000000000001pt;height:133.69999999999999pt;z-index:-125828894;mso-wrap-distance-left:166.90000000000001pt;mso-wrap-distance-top:10.550000000000001pt;mso-wrap-distance-right:9.0500000000000007pt;mso-wrap-distance-bottom:83.049999999999997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(левая)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500" w:right="0" w:hanging="50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*'/ 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Подключичная артерия (левая)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262" w:val="left"/>
                          <w:tab w:leader="dot" w:pos="762" w:val="left"/>
                        </w:tabs>
                        <w:bidi w:val="0"/>
                        <w:spacing w:before="0" w:after="0" w:line="322" w:lineRule="auto"/>
                        <w:ind w:left="0" w:right="0" w:firstLine="20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ab/>
                        <w:tab/>
                        <w:t>Дуга аорты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038" w:val="left"/>
                        </w:tabs>
                        <w:bidi w:val="0"/>
                        <w:spacing w:before="0" w:after="0" w:line="314" w:lineRule="auto"/>
                        <w:ind w:left="1100" w:right="0" w:hanging="24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ab/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Легочная артерия (левая)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618" w:val="left"/>
                          <w:tab w:leader="dot" w:pos="1074" w:val="left"/>
                        </w:tabs>
                        <w:bidi w:val="0"/>
                        <w:spacing w:before="0" w:after="0" w:line="322" w:lineRule="auto"/>
                        <w:ind w:left="0" w:right="0" w:firstLine="20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/</w:t>
                        <w:tab/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\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ab/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Левое предсердие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220" w:val="left"/>
                        </w:tabs>
                        <w:bidi w:val="0"/>
                        <w:spacing w:before="0" w:after="0" w:line="322" w:lineRule="auto"/>
                        <w:ind w:left="0" w:right="0" w:firstLine="14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 xml:space="preserve">J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- т)</w:t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ab/>
                        <w:t xml:space="preserve"> Левое ушко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316" w:val="left"/>
                        </w:tabs>
                        <w:bidi w:val="0"/>
                        <w:spacing w:before="0" w:after="0" w:line="322" w:lineRule="auto"/>
                        <w:ind w:left="0" w:right="0" w:firstLine="98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ab/>
                        <w:t xml:space="preserve"> Легочный ствол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34" w:val="left"/>
                          <w:tab w:leader="dot" w:pos="374" w:val="left"/>
                        </w:tabs>
                        <w:bidi w:val="0"/>
                        <w:spacing w:before="0" w:after="0" w:line="322" w:lineRule="auto"/>
                        <w:ind w:left="0" w:right="0" w:firstLine="0"/>
                        <w:jc w:val="righ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ab/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ab/>
                        <w:t>Венечная артерия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478" w:val="left"/>
                        </w:tabs>
                        <w:bidi w:val="0"/>
                        <w:spacing w:before="0" w:after="0" w:line="322" w:lineRule="auto"/>
                        <w:ind w:left="0" w:right="0" w:firstLine="34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•’к</w:t>
                        <w:tab/>
                      </w: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(левая)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005330" distB="588645" distL="187325" distR="2738755" simplePos="0" relativeHeight="125829861" behindDoc="0" locked="0" layoutInCell="1" allowOverlap="1">
                <wp:simplePos x="0" y="0"/>
                <wp:positionH relativeFrom="page">
                  <wp:posOffset>951230</wp:posOffset>
                </wp:positionH>
                <wp:positionV relativeFrom="paragraph">
                  <wp:posOffset>2018030</wp:posOffset>
                </wp:positionV>
                <wp:extent cx="1085215" cy="292735"/>
                <wp:wrapTopAndBottom/>
                <wp:docPr id="1824" name="Shape 182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85215" cy="2927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660" w:right="0" w:hanging="66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Венечная артерия </w:t>
                            </w:r>
                            <w:r>
                              <w:rPr>
                                <w:color w:val="90868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&gt;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(правая)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50" type="#_x0000_t202" style="position:absolute;margin-left:74.900000000000006pt;margin-top:158.90000000000001pt;width:85.450000000000003pt;height:23.050000000000001pt;z-index:-125828892;mso-wrap-distance-left:14.75pt;mso-wrap-distance-top:157.90000000000001pt;mso-wrap-distance-right:215.65000000000001pt;mso-wrap-distance-bottom:46.35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660" w:right="0" w:hanging="66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Венечная артерия </w:t>
                      </w:r>
                      <w:r>
                        <w:rPr>
                          <w:color w:val="90868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&gt;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(правая)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932305" distB="668020" distL="3122930" distR="312420" simplePos="0" relativeHeight="125829863" behindDoc="0" locked="0" layoutInCell="1" allowOverlap="1">
                <wp:simplePos x="0" y="0"/>
                <wp:positionH relativeFrom="page">
                  <wp:posOffset>3886835</wp:posOffset>
                </wp:positionH>
                <wp:positionV relativeFrom="paragraph">
                  <wp:posOffset>1945005</wp:posOffset>
                </wp:positionV>
                <wp:extent cx="575945" cy="286385"/>
                <wp:wrapTopAndBottom/>
                <wp:docPr id="1826" name="Shape 182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75945" cy="2863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7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Большая вена сердца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52" type="#_x0000_t202" style="position:absolute;margin-left:306.05000000000001pt;margin-top:153.15000000000001pt;width:45.350000000000001pt;height:22.550000000000001pt;z-index:-125828890;mso-wrap-distance-left:245.90000000000001pt;mso-wrap-distance-top:152.15000000000001pt;mso-wrap-distance-right:24.600000000000001pt;mso-wrap-distance-bottom:52.60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7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Большая вена сердца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395855" distB="353695" distL="309245" distR="2814955" simplePos="0" relativeHeight="125829865" behindDoc="0" locked="0" layoutInCell="1" allowOverlap="1">
                <wp:simplePos x="0" y="0"/>
                <wp:positionH relativeFrom="page">
                  <wp:posOffset>1073150</wp:posOffset>
                </wp:positionH>
                <wp:positionV relativeFrom="paragraph">
                  <wp:posOffset>2408555</wp:posOffset>
                </wp:positionV>
                <wp:extent cx="887095" cy="137160"/>
                <wp:wrapTopAndBottom/>
                <wp:docPr id="1828" name="Shape 182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8709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Правый желудочек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54" type="#_x0000_t202" style="position:absolute;margin-left:84.5pt;margin-top:189.65000000000001pt;width:69.850000000000009pt;height:10.800000000000001pt;z-index:-125828888;mso-wrap-distance-left:24.350000000000001pt;mso-wrap-distance-top:188.65000000000001pt;mso-wrap-distance-right:221.65000000000001pt;mso-wrap-distance-bottom:27.85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Правый желудочек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340610" distB="259715" distL="3122930" distR="370205" simplePos="0" relativeHeight="125829867" behindDoc="0" locked="0" layoutInCell="1" allowOverlap="1">
                <wp:simplePos x="0" y="0"/>
                <wp:positionH relativeFrom="page">
                  <wp:posOffset>3886835</wp:posOffset>
                </wp:positionH>
                <wp:positionV relativeFrom="paragraph">
                  <wp:posOffset>2353310</wp:posOffset>
                </wp:positionV>
                <wp:extent cx="518160" cy="286385"/>
                <wp:wrapTopAndBottom/>
                <wp:docPr id="1830" name="Shape 183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18160" cy="2863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07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Левый желудочек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56" type="#_x0000_t202" style="position:absolute;margin-left:306.05000000000001pt;margin-top:185.30000000000001pt;width:40.800000000000004pt;height:22.550000000000001pt;z-index:-125828886;mso-wrap-distance-left:245.90000000000001pt;mso-wrap-distance-top:184.30000000000001pt;mso-wrap-distance-right:29.150000000000002pt;mso-wrap-distance-bottom:20.44999999999999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07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Левый желудочек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673350" distB="88265" distL="388620" distR="2711450" simplePos="0" relativeHeight="125829869" behindDoc="0" locked="0" layoutInCell="1" allowOverlap="1">
                <wp:simplePos x="0" y="0"/>
                <wp:positionH relativeFrom="page">
                  <wp:posOffset>1152525</wp:posOffset>
                </wp:positionH>
                <wp:positionV relativeFrom="paragraph">
                  <wp:posOffset>2686050</wp:posOffset>
                </wp:positionV>
                <wp:extent cx="911225" cy="125095"/>
                <wp:wrapTopAndBottom/>
                <wp:docPr id="1832" name="Shape 183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1122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Нижняя полая вена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58" type="#_x0000_t202" style="position:absolute;margin-left:90.75pt;margin-top:211.5pt;width:71.75pt;height:9.8499999999999996pt;z-index:-125828884;mso-wrap-distance-left:30.600000000000001pt;mso-wrap-distance-top:210.5pt;mso-wrap-distance-right:213.5pt;mso-wrap-distance-bottom:6.9500000000000002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Нижняя полая вена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749550" distB="0" distL="3028315" distR="178435" simplePos="0" relativeHeight="125829871" behindDoc="0" locked="0" layoutInCell="1" allowOverlap="1">
                <wp:simplePos x="0" y="0"/>
                <wp:positionH relativeFrom="page">
                  <wp:posOffset>3792220</wp:posOffset>
                </wp:positionH>
                <wp:positionV relativeFrom="paragraph">
                  <wp:posOffset>2762250</wp:posOffset>
                </wp:positionV>
                <wp:extent cx="804545" cy="137160"/>
                <wp:wrapTopAndBottom/>
                <wp:docPr id="1834" name="Shape 183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0454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Верхушка сердца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60" type="#_x0000_t202" style="position:absolute;margin-left:298.60000000000002pt;margin-top:217.5pt;width:63.350000000000001pt;height:10.800000000000001pt;z-index:-125828882;mso-wrap-distance-left:238.45000000000002pt;mso-wrap-distance-top:216.5pt;mso-wrap-distance-right:14.05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Верхушка сердца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0" distB="0" distL="0" distR="0" simplePos="0" relativeHeight="62915580" behindDoc="1" locked="0" layoutInCell="1" allowOverlap="1">
            <wp:simplePos x="0" y="0"/>
            <wp:positionH relativeFrom="margin">
              <wp:posOffset>932815</wp:posOffset>
            </wp:positionH>
            <wp:positionV relativeFrom="margin">
              <wp:posOffset>34290</wp:posOffset>
            </wp:positionV>
            <wp:extent cx="2084705" cy="2797810"/>
            <wp:wrapNone/>
            <wp:docPr id="1836" name="Shape 183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" name="Picture box 1837"/>
                    <pic:cNvPicPr/>
                  </pic:nvPicPr>
                  <pic:blipFill>
                    <a:blip r:embed="rId801"/>
                    <a:stretch/>
                  </pic:blipFill>
                  <pic:spPr>
                    <a:xfrm>
                      <a:ext cx="2084705" cy="27978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1520" w:firstLine="0"/>
        <w:jc w:val="right"/>
      </w:pP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4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Передняя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60" w:line="240" w:lineRule="auto"/>
        <w:ind w:left="0" w:right="880" w:firstLine="0"/>
        <w:jc w:val="righ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межжелудочковая борозда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20" w:line="240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74.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Сердце (вид спереди)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Сердце человека - четырехкамерное. Продольной пе</w:t>
        <w:softHyphen/>
        <w:t>регородкой оно разделено на две половины: правую, содер</w:t>
        <w:softHyphen/>
        <w:t>жащую венозную кровь, и левую, заполненную артериальной кровью. Каждая половина сердца состоит из двух камер: верх</w:t>
        <w:softHyphen/>
        <w:t>ней - предсердия и нижней — желудочка (рис. 75).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60"/>
        <w:ind w:left="0" w:right="0" w:firstLine="56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Правое предсердие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представляет собой полость, в которую открываются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верхняя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нижняя полые вены,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</w:t>
        <w:softHyphen/>
        <w:t xml:space="preserve">же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венечный синус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(в него собирается кровь из собственных вен сердца). Кпереди предсердие продолжается в полый от</w:t>
        <w:softHyphen/>
        <w:t xml:space="preserve">росток —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правое ушко.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перегородке, отделяющей правое предсердие от левого, имеется углубление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овальная ямка.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Эта ямка представляет собой заросшее сразу после рождения овальное отверстие, посредством которого во внутриутробный период развития предсердия сообщались между собой. Вну</w:t>
        <w:softHyphen/>
        <w:t>тренняя поверхность правого предсердия гладкая, за исклю</w:t>
        <w:softHyphen/>
        <w:t>чением полости правого ушка, где располагаются похожие на</w:t>
      </w:r>
      <w:r>
        <w:br w:type="page"/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213360" distB="2419985" distL="0" distR="0" simplePos="0" relativeHeight="125829873" behindDoc="0" locked="0" layoutInCell="1" allowOverlap="1">
                <wp:simplePos x="0" y="0"/>
                <wp:positionH relativeFrom="page">
                  <wp:posOffset>895350</wp:posOffset>
                </wp:positionH>
                <wp:positionV relativeFrom="paragraph">
                  <wp:posOffset>213360</wp:posOffset>
                </wp:positionV>
                <wp:extent cx="1182370" cy="118745"/>
                <wp:wrapTopAndBottom/>
                <wp:docPr id="1838" name="Shape 183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82370" cy="1187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Правая легочная артерия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64" type="#_x0000_t202" style="position:absolute;margin-left:70.5pt;margin-top:16.800000000000001pt;width:93.100000000000009pt;height:9.3499999999999996pt;z-index:-125828880;mso-wrap-distance-left:0;mso-wrap-distance-top:16.800000000000001pt;mso-wrap-distance-right:0;mso-wrap-distance-bottom:190.55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Правая легочная артерия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289560" distB="191770" distL="1097280" distR="1082040" simplePos="0" relativeHeight="125829875" behindDoc="0" locked="0" layoutInCell="1" allowOverlap="1">
            <wp:simplePos x="0" y="0"/>
            <wp:positionH relativeFrom="page">
              <wp:posOffset>1992630</wp:posOffset>
            </wp:positionH>
            <wp:positionV relativeFrom="paragraph">
              <wp:posOffset>289560</wp:posOffset>
            </wp:positionV>
            <wp:extent cx="1597025" cy="2273935"/>
            <wp:wrapTopAndBottom/>
            <wp:docPr id="1840" name="Shape 184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" name="Picture box 1841"/>
                    <pic:cNvPicPr/>
                  </pic:nvPicPr>
                  <pic:blipFill>
                    <a:blip r:embed="rId803"/>
                    <a:stretch/>
                  </pic:blipFill>
                  <pic:spPr>
                    <a:xfrm>
                      <a:ext cx="1597025" cy="227393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720" behindDoc="0" locked="0" layoutInCell="1" allowOverlap="1">
                <wp:simplePos x="0" y="0"/>
                <wp:positionH relativeFrom="page">
                  <wp:posOffset>3251200</wp:posOffset>
                </wp:positionH>
                <wp:positionV relativeFrom="paragraph">
                  <wp:posOffset>502920</wp:posOffset>
                </wp:positionV>
                <wp:extent cx="1258570" cy="140335"/>
                <wp:wrapNone/>
                <wp:docPr id="1842" name="Shape 184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5857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. Левая легочная артерия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68" type="#_x0000_t202" style="position:absolute;margin-left:256.pt;margin-top:39.600000000000001pt;width:99.100000000000009pt;height:11.050000000000001pt;z-index:25165796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. Левая легочная артерия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22" behindDoc="0" locked="0" layoutInCell="1" allowOverlap="1">
                <wp:simplePos x="0" y="0"/>
                <wp:positionH relativeFrom="page">
                  <wp:posOffset>1151255</wp:posOffset>
                </wp:positionH>
                <wp:positionV relativeFrom="paragraph">
                  <wp:posOffset>545465</wp:posOffset>
                </wp:positionV>
                <wp:extent cx="786130" cy="128270"/>
                <wp:wrapNone/>
                <wp:docPr id="1844" name="Shape 184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8613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Легочный ствол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70" type="#_x0000_t202" style="position:absolute;margin-left:90.650000000000006pt;margin-top:42.950000000000003pt;width:61.899999999999999pt;height:10.1pt;z-index:25165796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Легочный ствол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24" behindDoc="0" locked="0" layoutInCell="1" allowOverlap="1">
                <wp:simplePos x="0" y="0"/>
                <wp:positionH relativeFrom="page">
                  <wp:posOffset>3443605</wp:posOffset>
                </wp:positionH>
                <wp:positionV relativeFrom="paragraph">
                  <wp:posOffset>816610</wp:posOffset>
                </wp:positionV>
                <wp:extent cx="725170" cy="128270"/>
                <wp:wrapNone/>
                <wp:docPr id="1846" name="Shape 184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2517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Легочные вены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72" type="#_x0000_t202" style="position:absolute;margin-left:271.14999999999998pt;margin-top:64.299999999999997pt;width:57.100000000000001pt;height:10.1pt;z-index:25165797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Легочные вены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26" behindDoc="0" locked="0" layoutInCell="1" allowOverlap="1">
                <wp:simplePos x="0" y="0"/>
                <wp:positionH relativeFrom="page">
                  <wp:posOffset>971550</wp:posOffset>
                </wp:positionH>
                <wp:positionV relativeFrom="paragraph">
                  <wp:posOffset>923290</wp:posOffset>
                </wp:positionV>
                <wp:extent cx="935990" cy="140335"/>
                <wp:wrapNone/>
                <wp:docPr id="1848" name="Shape 184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599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Верхняя полая вена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74" type="#_x0000_t202" style="position:absolute;margin-left:76.5pt;margin-top:72.700000000000003pt;width:73.700000000000003pt;height:11.050000000000001pt;z-index:25165797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Верхняя полая вена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28" behindDoc="0" locked="0" layoutInCell="1" allowOverlap="1">
                <wp:simplePos x="0" y="0"/>
                <wp:positionH relativeFrom="page">
                  <wp:posOffset>3632200</wp:posOffset>
                </wp:positionH>
                <wp:positionV relativeFrom="paragraph">
                  <wp:posOffset>1246505</wp:posOffset>
                </wp:positionV>
                <wp:extent cx="880745" cy="140335"/>
                <wp:wrapNone/>
                <wp:docPr id="1850" name="Shape 185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8074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Левое предсердие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76" type="#_x0000_t202" style="position:absolute;margin-left:286.pt;margin-top:98.150000000000006pt;width:69.350000000000009pt;height:11.050000000000001pt;z-index:25165797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Левое предсердие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30" behindDoc="0" locked="0" layoutInCell="1" allowOverlap="1">
                <wp:simplePos x="0" y="0"/>
                <wp:positionH relativeFrom="page">
                  <wp:posOffset>983615</wp:posOffset>
                </wp:positionH>
                <wp:positionV relativeFrom="paragraph">
                  <wp:posOffset>1304290</wp:posOffset>
                </wp:positionV>
                <wp:extent cx="926465" cy="140335"/>
                <wp:wrapNone/>
                <wp:docPr id="1852" name="Shape 185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2646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Правое предсердие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78" type="#_x0000_t202" style="position:absolute;margin-left:77.450000000000003pt;margin-top:102.7pt;width:72.950000000000003pt;height:11.050000000000001pt;z-index:25165797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Правое предсердие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32" behindDoc="0" locked="0" layoutInCell="1" allowOverlap="1">
                <wp:simplePos x="0" y="0"/>
                <wp:positionH relativeFrom="page">
                  <wp:posOffset>3787775</wp:posOffset>
                </wp:positionH>
                <wp:positionV relativeFrom="paragraph">
                  <wp:posOffset>1676400</wp:posOffset>
                </wp:positionV>
                <wp:extent cx="883920" cy="137160"/>
                <wp:wrapNone/>
                <wp:docPr id="1854" name="Shape 185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8392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Левый желудочек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80" type="#_x0000_t202" style="position:absolute;margin-left:298.25pt;margin-top:132.pt;width:69.600000000000009pt;height:10.800000000000001pt;z-index:25165797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Левый желудочек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34" behindDoc="0" locked="0" layoutInCell="1" allowOverlap="1">
                <wp:simplePos x="0" y="0"/>
                <wp:positionH relativeFrom="page">
                  <wp:posOffset>989965</wp:posOffset>
                </wp:positionH>
                <wp:positionV relativeFrom="paragraph">
                  <wp:posOffset>2026920</wp:posOffset>
                </wp:positionV>
                <wp:extent cx="917575" cy="125095"/>
                <wp:wrapNone/>
                <wp:docPr id="1856" name="Shape 185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1757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Нижняя полая вена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82" type="#_x0000_t202" style="position:absolute;margin-left:77.950000000000003pt;margin-top:159.59999999999999pt;width:72.25pt;height:9.8499999999999996pt;z-index:25165798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Нижняя полая вена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36" behindDoc="0" locked="0" layoutInCell="1" allowOverlap="1">
                <wp:simplePos x="0" y="0"/>
                <wp:positionH relativeFrom="page">
                  <wp:posOffset>1898015</wp:posOffset>
                </wp:positionH>
                <wp:positionV relativeFrom="paragraph">
                  <wp:posOffset>2441575</wp:posOffset>
                </wp:positionV>
                <wp:extent cx="926465" cy="149225"/>
                <wp:wrapNone/>
                <wp:docPr id="1858" name="Shape 185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26465" cy="149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Правый желудочек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84" type="#_x0000_t202" style="position:absolute;margin-left:149.45000000000002pt;margin-top:192.25pt;width:72.950000000000003pt;height:11.75pt;z-index:25165798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Правый желудочек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38" behindDoc="0" locked="0" layoutInCell="1" allowOverlap="1">
                <wp:simplePos x="0" y="0"/>
                <wp:positionH relativeFrom="page">
                  <wp:posOffset>895350</wp:posOffset>
                </wp:positionH>
                <wp:positionV relativeFrom="paragraph">
                  <wp:posOffset>0</wp:posOffset>
                </wp:positionV>
                <wp:extent cx="1603375" cy="115570"/>
                <wp:wrapNone/>
                <wp:docPr id="1860" name="Shape 186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03375" cy="1155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Аорта 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86" type="#_x0000_t202" style="position:absolute;margin-left:70.5pt;margin-top:0;width:126.25pt;height:9.0999999999999996pt;z-index:25165798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Аорта 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2453640" distB="0" distL="0" distR="0" simplePos="0" relativeHeight="125829876" behindDoc="0" locked="0" layoutInCell="1" allowOverlap="1">
                <wp:simplePos x="0" y="0"/>
                <wp:positionH relativeFrom="page">
                  <wp:posOffset>3580765</wp:posOffset>
                </wp:positionH>
                <wp:positionV relativeFrom="paragraph">
                  <wp:posOffset>2453640</wp:posOffset>
                </wp:positionV>
                <wp:extent cx="875030" cy="298450"/>
                <wp:wrapTopAndBottom/>
                <wp:docPr id="1862" name="Shape 186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75030" cy="2984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Межжелудочковая перегородка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888" type="#_x0000_t202" style="position:absolute;margin-left:281.94999999999999pt;margin-top:193.20000000000002pt;width:68.900000000000006pt;height:23.5pt;z-index:-125828877;mso-wrap-distance-left:0;mso-wrap-distance-top:193.20000000000002pt;mso-wrap-distance-right:0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Межжелудочковая перегородка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75.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Камеры сердца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валики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гребенчатые мышцы.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Правое предсердие сообщается с правым желудочком через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правое предсердно-желудочковое отверстие.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headerReference w:type="default" r:id="rId805"/>
          <w:footerReference w:type="default" r:id="rId806"/>
          <w:headerReference w:type="even" r:id="rId807"/>
          <w:footerReference w:type="even" r:id="rId808"/>
          <w:headerReference w:type="first" r:id="rId809"/>
          <w:footerReference w:type="first" r:id="rId81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1050" w:right="992" w:bottom="1106" w:left="1354" w:header="0" w:footer="3" w:gutter="0"/>
          <w:cols w:space="720"/>
          <w:noEndnote/>
          <w:titlePg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Правый желудочек.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Кровь в правый желудочек поступает из правого предсердия в момент сокращения сердечной мыш</w:t>
        <w:softHyphen/>
        <w:t>цы предсердий (систолы предсердий) и расслабления мышцы желудочков (диастолы желудочков). При следующем затем со</w:t>
        <w:softHyphen/>
        <w:t xml:space="preserve">кращении (систоле) желудочков кровь изгоняется из правого желудочка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легочный ствол,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берущий из него начало. Правое предсердно-желудочковое отверстие в фазу систолы желудоч</w:t>
        <w:softHyphen/>
        <w:t xml:space="preserve">ков закрывается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правым предсердно-желудочковым клапаном,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состоящим из трех створок (вследствие чего другое название этого клапана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- трехстворчатый).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Каждая из створок клапа</w:t>
        <w:softHyphen/>
        <w:t xml:space="preserve">на представляет собой складку внутренней оболочки сердца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(эндокарда).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свободному краю створок прикрепляются су</w:t>
        <w:softHyphen/>
        <w:t>хожильные нити, с помощью которых три сосочковые мышцы, расположенные в полости желудочка, при своем сокращении предотвращают выворачивание створок в полость предсер</w:t>
        <w:softHyphen/>
        <w:t xml:space="preserve">дия в момент систолы желудочков. На внутренней поверхности 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стенки правого желудочка имеется множество мышечных пере</w:t>
        <w:softHyphen/>
        <w:t xml:space="preserve">кладин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мясистых трабекул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76).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устье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легочного ствола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 клапан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(клапан легочного ствола),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образованный тремя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полулунными заслонками,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при своем смыкании в фазу диастолы желудочков препятствуют обратному току крови из легочного ствола в правый желудочек. Полулунные заслонки имеют фор</w:t>
        <w:softHyphen/>
        <w:t>му карманов.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Левое предсердие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имеет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левое ушко,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котором хоро</w:t>
        <w:softHyphen/>
        <w:t xml:space="preserve">шо выражены гребенчатые мышцы. Кровь в левое предсердие поступает по четырем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легочным венам.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Полость его сообщает</w:t>
        <w:softHyphen/>
        <w:t xml:space="preserve">ся с левым желудочком через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левое предсердно-желудочковое отверстие.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20" w:line="300" w:lineRule="auto"/>
        <w:ind w:left="0" w:right="0" w:firstLine="62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Левый желудочек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имеет более толстые стенки, чем пра</w:t>
        <w:softHyphen/>
        <w:t>вый. На его внутренней поверхности хорошо выражены мы</w:t>
        <w:softHyphen/>
        <w:t xml:space="preserve">шечные перекладины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(мясистые трабекулы)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две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сосочковые мышцы,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натягивают сухожильные нити, прикрепля</w:t>
        <w:softHyphen/>
        <w:t xml:space="preserve">ющиеся к свободным краям двух створок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левого предсердно-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62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Дуг.’ аорты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120" w:after="120" w:line="348" w:lineRule="auto"/>
        <w:ind w:left="2280" w:right="1200" w:firstLine="0"/>
        <w:jc w:val="both"/>
        <w:rPr>
          <w:sz w:val="13"/>
          <w:szCs w:val="13"/>
        </w:rPr>
      </w:pPr>
      <w:r>
        <mc:AlternateContent>
          <mc:Choice Requires="wps">
            <w:drawing>
              <wp:anchor distT="0" distB="25400" distL="114300" distR="114300" simplePos="0" relativeHeight="125829878" behindDoc="0" locked="0" layoutInCell="1" allowOverlap="1">
                <wp:simplePos x="0" y="0"/>
                <wp:positionH relativeFrom="page">
                  <wp:posOffset>3514725</wp:posOffset>
                </wp:positionH>
                <wp:positionV relativeFrom="margin">
                  <wp:posOffset>3325495</wp:posOffset>
                </wp:positionV>
                <wp:extent cx="804545" cy="128270"/>
                <wp:wrapTopAndBottom/>
                <wp:docPr id="1880" name="Shape 188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04545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Легочный ствол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06" type="#_x0000_t202" style="position:absolute;margin-left:276.75pt;margin-top:261.85000000000002pt;width:63.350000000000001pt;height:10.1pt;z-index:-125828875;mso-wrap-distance-left:9.pt;mso-wrap-distance-right:9.pt;mso-wrap-distance-bottom:2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Легочный ствол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530225" distL="156845" distR="114300" simplePos="0" relativeHeight="125829880" behindDoc="0" locked="0" layoutInCell="1" allowOverlap="1">
                <wp:simplePos x="0" y="0"/>
                <wp:positionH relativeFrom="page">
                  <wp:posOffset>1073150</wp:posOffset>
                </wp:positionH>
                <wp:positionV relativeFrom="margin">
                  <wp:posOffset>3523615</wp:posOffset>
                </wp:positionV>
                <wp:extent cx="990600" cy="140335"/>
                <wp:wrapSquare wrapText="right"/>
                <wp:docPr id="1882" name="Shape 188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9060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Верхняя полая вена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08" type="#_x0000_t202" style="position:absolute;margin-left:84.5pt;margin-top:277.44999999999999pt;width:78.pt;height:11.050000000000001pt;z-index:-125828873;mso-wrap-distance-left:12.35pt;mso-wrap-distance-right:9.pt;mso-wrap-distance-bottom:41.75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Верхняя полая вена</w:t>
                      </w:r>
                    </w:p>
                  </w:txbxContent>
                </v:textbox>
                <w10:wrap type="square" side="right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274320" distB="259080" distL="114300" distR="165735" simplePos="0" relativeHeight="125829882" behindDoc="0" locked="0" layoutInCell="1" allowOverlap="1">
                <wp:simplePos x="0" y="0"/>
                <wp:positionH relativeFrom="page">
                  <wp:posOffset>1030605</wp:posOffset>
                </wp:positionH>
                <wp:positionV relativeFrom="margin">
                  <wp:posOffset>3797935</wp:posOffset>
                </wp:positionV>
                <wp:extent cx="981710" cy="137160"/>
                <wp:wrapSquare wrapText="right"/>
                <wp:docPr id="1884" name="Shape 188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8171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Правое предсердие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10" type="#_x0000_t202" style="position:absolute;margin-left:81.150000000000006pt;margin-top:299.05000000000001pt;width:77.299999999999997pt;height:10.800000000000001pt;z-index:-125828871;mso-wrap-distance-left:9.pt;mso-wrap-distance-top:21.600000000000001pt;mso-wrap-distance-right:13.050000000000001pt;mso-wrap-distance-bottom:20.400000000000002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Правое предсердие</w:t>
                      </w:r>
                    </w:p>
                  </w:txbxContent>
                </v:textbox>
                <w10:wrap type="square" side="right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542290" distB="0" distL="281940" distR="263525" simplePos="0" relativeHeight="125829884" behindDoc="0" locked="0" layoutInCell="1" allowOverlap="1">
                <wp:simplePos x="0" y="0"/>
                <wp:positionH relativeFrom="page">
                  <wp:posOffset>1198245</wp:posOffset>
                </wp:positionH>
                <wp:positionV relativeFrom="margin">
                  <wp:posOffset>4065905</wp:posOffset>
                </wp:positionV>
                <wp:extent cx="716280" cy="128270"/>
                <wp:wrapSquare wrapText="right"/>
                <wp:docPr id="1886" name="Shape 188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1628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Овальная ямка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12" type="#_x0000_t202" style="position:absolute;margin-left:94.350000000000009pt;margin-top:320.15000000000003pt;width:56.399999999999999pt;height:10.1pt;z-index:-125828869;mso-wrap-distance-left:22.199999999999999pt;mso-wrap-distance-top:42.700000000000003pt;mso-wrap-distance-right:20.75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Овальная ямка</w:t>
                      </w:r>
                    </w:p>
                  </w:txbxContent>
                </v:textbox>
                <w10:wrap type="square" side="right" anchorx="page" anchory="margin"/>
              </v:shape>
            </w:pict>
          </mc:Fallback>
        </mc:AlternateContent>
      </w: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Левая легочная артерия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340" w:firstLine="0"/>
        <w:jc w:val="righ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Легочные вены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2460" w:right="0" w:firstLine="0"/>
        <w:jc w:val="left"/>
        <w:rPr>
          <w:sz w:val="13"/>
          <w:szCs w:val="13"/>
        </w:rPr>
        <w:sectPr>
          <w:headerReference w:type="default" r:id="rId811"/>
          <w:footerReference w:type="default" r:id="rId812"/>
          <w:headerReference w:type="even" r:id="rId813"/>
          <w:footerReference w:type="even" r:id="rId814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1050" w:right="992" w:bottom="1106" w:left="1354" w:header="0" w:footer="3" w:gutter="0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21590" distL="114300" distR="2893695" simplePos="0" relativeHeight="125829886" behindDoc="0" locked="0" layoutInCell="1" allowOverlap="1">
                <wp:simplePos x="0" y="0"/>
                <wp:positionH relativeFrom="page">
                  <wp:posOffset>905510</wp:posOffset>
                </wp:positionH>
                <wp:positionV relativeFrom="margin">
                  <wp:posOffset>4328160</wp:posOffset>
                </wp:positionV>
                <wp:extent cx="1012190" cy="709930"/>
                <wp:wrapTopAndBottom/>
                <wp:docPr id="1896" name="Shape 189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12190" cy="7099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Правый предсердно</w:t>
                              <w:softHyphen/>
                              <w:t>желудочковый клапан —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260" w:right="0" w:firstLine="0"/>
                              <w:jc w:val="righ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трехстворчатый клапан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22" type="#_x0000_t202" style="position:absolute;margin-left:71.299999999999997pt;margin-top:340.80000000000001pt;width:79.700000000000003pt;height:55.899999999999999pt;z-index:-125828867;mso-wrap-distance-left:9.pt;mso-wrap-distance-right:227.84999999999999pt;mso-wrap-distance-bottom:1.7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Правый предсердно</w:t>
                        <w:softHyphen/>
                        <w:t>желудочковый клапан —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260" w:right="0" w:firstLine="0"/>
                        <w:jc w:val="righ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трехстворчатый клапан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21590" distB="572770" distL="2945765" distR="114300" simplePos="0" relativeHeight="125829888" behindDoc="0" locked="0" layoutInCell="1" allowOverlap="1">
                <wp:simplePos x="0" y="0"/>
                <wp:positionH relativeFrom="page">
                  <wp:posOffset>3736975</wp:posOffset>
                </wp:positionH>
                <wp:positionV relativeFrom="margin">
                  <wp:posOffset>4349750</wp:posOffset>
                </wp:positionV>
                <wp:extent cx="960120" cy="137160"/>
                <wp:wrapTopAndBottom/>
                <wp:docPr id="1898" name="Shape 189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6012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Левый предсердно-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24" type="#_x0000_t202" style="position:absolute;margin-left:294.25pt;margin-top:342.5pt;width:75.600000000000009pt;height:10.800000000000001pt;z-index:-125828865;mso-wrap-distance-left:231.95000000000002pt;mso-wrap-distance-top:1.7pt;mso-wrap-distance-right:9.pt;mso-wrap-distance-bottom:45.100000000000001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Левый предсердно-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58750" distB="307340" distL="2537460" distR="346075" simplePos="0" relativeHeight="125829890" behindDoc="0" locked="0" layoutInCell="1" allowOverlap="1">
                <wp:simplePos x="0" y="0"/>
                <wp:positionH relativeFrom="page">
                  <wp:posOffset>3328670</wp:posOffset>
                </wp:positionH>
                <wp:positionV relativeFrom="margin">
                  <wp:posOffset>4486910</wp:posOffset>
                </wp:positionV>
                <wp:extent cx="1136650" cy="265430"/>
                <wp:wrapTopAndBottom/>
                <wp:docPr id="1900" name="Shape 190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6650" cy="2654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\ \К желудочковый</w:t>
                              <w:br/>
                              <w:t>\\ клапан —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26" type="#_x0000_t202" style="position:absolute;margin-left:262.10000000000002pt;margin-top:353.30000000000001pt;width:89.5pt;height:20.900000000000002pt;z-index:-125828863;mso-wrap-distance-left:199.80000000000001pt;mso-wrap-distance-top:12.5pt;mso-wrap-distance-right:27.25pt;mso-wrap-distance-bottom:24.199999999999999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\ \К желудочковый</w:t>
                        <w:br/>
                        <w:t>\\ клапан —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426720" distB="0" distL="2955290" distR="415925" simplePos="0" relativeHeight="125829892" behindDoc="0" locked="0" layoutInCell="1" allowOverlap="1">
                <wp:simplePos x="0" y="0"/>
                <wp:positionH relativeFrom="page">
                  <wp:posOffset>3746500</wp:posOffset>
                </wp:positionH>
                <wp:positionV relativeFrom="margin">
                  <wp:posOffset>4754880</wp:posOffset>
                </wp:positionV>
                <wp:extent cx="648970" cy="304800"/>
                <wp:wrapTopAndBottom/>
                <wp:docPr id="1902" name="Shape 190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48970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митральный клапан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28" type="#_x0000_t202" style="position:absolute;margin-left:295.pt;margin-top:374.40000000000003pt;width:51.100000000000001pt;height:24.pt;z-index:-125828861;mso-wrap-distance-left:232.70000000000002pt;mso-wrap-distance-top:33.600000000000001pt;mso-wrap-distance-right:32.75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митральный клапан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39700" distB="268605" distL="114300" distR="2802890" simplePos="0" relativeHeight="125829894" behindDoc="0" locked="0" layoutInCell="1" allowOverlap="1">
                <wp:simplePos x="0" y="0"/>
                <wp:positionH relativeFrom="page">
                  <wp:posOffset>1003300</wp:posOffset>
                </wp:positionH>
                <wp:positionV relativeFrom="margin">
                  <wp:posOffset>5147945</wp:posOffset>
                </wp:positionV>
                <wp:extent cx="953770" cy="130810"/>
                <wp:wrapTopAndBottom/>
                <wp:docPr id="1904" name="Shape 190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5377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Сосочковые мышцы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30" type="#_x0000_t202" style="position:absolute;margin-left:79.pt;margin-top:405.35000000000002pt;width:75.100000000000009pt;height:10.300000000000001pt;z-index:-125828859;mso-wrap-distance-left:9.pt;mso-wrap-distance-top:11.pt;mso-wrap-distance-right:220.70000000000002pt;mso-wrap-distance-bottom:21.150000000000002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Сосочковые мышцы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58115" distB="240665" distL="2851150" distR="151130" simplePos="0" relativeHeight="125829896" behindDoc="0" locked="0" layoutInCell="1" allowOverlap="1">
                <wp:simplePos x="0" y="0"/>
                <wp:positionH relativeFrom="page">
                  <wp:posOffset>3740150</wp:posOffset>
                </wp:positionH>
                <wp:positionV relativeFrom="margin">
                  <wp:posOffset>5166360</wp:posOffset>
                </wp:positionV>
                <wp:extent cx="868680" cy="140335"/>
                <wp:wrapTopAndBottom/>
                <wp:docPr id="1906" name="Shape 190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6868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Левый желудочек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32" type="#_x0000_t202" style="position:absolute;margin-left:294.5pt;margin-top:406.80000000000001pt;width:68.400000000000006pt;height:11.050000000000001pt;z-index:-125828857;mso-wrap-distance-left:224.5pt;mso-wrap-distance-top:12.450000000000001pt;mso-wrap-distance-right:11.9pt;mso-wrap-distance-bottom:18.949999999999999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Левый желудочек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410845" distB="0" distL="168910" distR="2766060" simplePos="0" relativeHeight="125829898" behindDoc="0" locked="0" layoutInCell="1" allowOverlap="1">
                <wp:simplePos x="0" y="0"/>
                <wp:positionH relativeFrom="page">
                  <wp:posOffset>1057910</wp:posOffset>
                </wp:positionH>
                <wp:positionV relativeFrom="margin">
                  <wp:posOffset>5419090</wp:posOffset>
                </wp:positionV>
                <wp:extent cx="935990" cy="128270"/>
                <wp:wrapTopAndBottom/>
                <wp:docPr id="1908" name="Shape 190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599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Нижняя полая вена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34" type="#_x0000_t202" style="position:absolute;margin-left:83.299999999999997pt;margin-top:426.69999999999999pt;width:73.700000000000003pt;height:10.1pt;z-index:-125828855;mso-wrap-distance-left:13.300000000000001pt;mso-wrap-distance-top:32.350000000000001pt;mso-wrap-distance-right:217.80000000000001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Нижняя полая вена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383540" distB="12065" distL="2574290" distR="114300" simplePos="0" relativeHeight="125829900" behindDoc="0" locked="0" layoutInCell="1" allowOverlap="1">
                <wp:simplePos x="0" y="0"/>
                <wp:positionH relativeFrom="page">
                  <wp:posOffset>3463290</wp:posOffset>
                </wp:positionH>
                <wp:positionV relativeFrom="margin">
                  <wp:posOffset>5391785</wp:posOffset>
                </wp:positionV>
                <wp:extent cx="1182370" cy="143510"/>
                <wp:wrapTopAndBottom/>
                <wp:docPr id="1910" name="Shape 191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8237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у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 '• Сосочковые мышцы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36" type="#_x0000_t202" style="position:absolute;margin-left:272.69999999999999pt;margin-top:424.55000000000001pt;width:93.100000000000009pt;height:11.300000000000001pt;z-index:-125828853;mso-wrap-distance-left:202.70000000000002pt;mso-wrap-distance-top:30.199999999999999pt;mso-wrap-distance-right:9.pt;mso-wrap-distance-bottom:0.95000000000000007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у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 '• Сосочковые мышцы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200025" distB="94615" distL="114300" distR="1875790" simplePos="0" relativeHeight="125829902" behindDoc="0" locked="0" layoutInCell="1" allowOverlap="1">
                <wp:simplePos x="0" y="0"/>
                <wp:positionH relativeFrom="page">
                  <wp:posOffset>1689100</wp:posOffset>
                </wp:positionH>
                <wp:positionV relativeFrom="margin">
                  <wp:posOffset>5690235</wp:posOffset>
                </wp:positionV>
                <wp:extent cx="917575" cy="140335"/>
                <wp:wrapTopAndBottom/>
                <wp:docPr id="1912" name="Shape 191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1757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Правый желудочек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38" type="#_x0000_t202" style="position:absolute;margin-left:133.pt;margin-top:448.05000000000001pt;width:72.25pt;height:11.050000000000001pt;z-index:-125828851;mso-wrap-distance-left:9.pt;mso-wrap-distance-top:15.75pt;mso-wrap-distance-right:147.70000000000002pt;mso-wrap-distance-bottom:7.4500000000000002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Правый желудочек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27000" distB="0" distL="1863725" distR="114300" simplePos="0" relativeHeight="125829904" behindDoc="0" locked="0" layoutInCell="1" allowOverlap="1">
                <wp:simplePos x="0" y="0"/>
                <wp:positionH relativeFrom="page">
                  <wp:posOffset>3438525</wp:posOffset>
                </wp:positionH>
                <wp:positionV relativeFrom="margin">
                  <wp:posOffset>5617210</wp:posOffset>
                </wp:positionV>
                <wp:extent cx="929640" cy="307975"/>
                <wp:wrapTopAndBottom/>
                <wp:docPr id="1914" name="Shape 191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29640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Межжелудочковая перегородка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40" type="#_x0000_t202" style="position:absolute;margin-left:270.75pt;margin-top:442.30000000000001pt;width:73.200000000000003pt;height:24.25pt;z-index:-125828849;mso-wrap-distance-left:146.75pt;mso-wrap-distance-top:10.pt;mso-wrap-distance-right:9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Межжелудочковая перегородка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w:drawing>
          <wp:anchor distT="0" distB="0" distL="0" distR="0" simplePos="0" relativeHeight="62915603" behindDoc="1" locked="0" layoutInCell="1" allowOverlap="1">
            <wp:simplePos x="0" y="0"/>
            <wp:positionH relativeFrom="margin">
              <wp:posOffset>1061085</wp:posOffset>
            </wp:positionH>
            <wp:positionV relativeFrom="margin">
              <wp:posOffset>3242945</wp:posOffset>
            </wp:positionV>
            <wp:extent cx="1828800" cy="2529840"/>
            <wp:wrapNone/>
            <wp:docPr id="1916" name="Shape 191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" name="Picture box 1917"/>
                    <pic:cNvPicPr/>
                  </pic:nvPicPr>
                  <pic:blipFill>
                    <a:blip r:embed="rId815"/>
                    <a:stretch/>
                  </pic:blipFill>
                  <pic:spPr>
                    <a:xfrm>
                      <a:ext cx="1828800" cy="252984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Левое предсердие</w:t>
      </w:r>
    </w:p>
    <w:p>
      <w:pPr>
        <w:widowControl w:val="0"/>
        <w:spacing w:line="106" w:lineRule="exact"/>
        <w:rPr>
          <w:sz w:val="9"/>
          <w:szCs w:val="9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1064" w:right="0" w:bottom="1064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1064" w:right="856" w:bottom="1064" w:left="1490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76.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Вскрытые полости сердца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желудочкового (митрального) клапана.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Этот клапан в фазу си</w:t>
        <w:softHyphen/>
        <w:t xml:space="preserve">столы желудочков закрывает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левое предсердно-желудочковое отверстие.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левого желудочка берет свое начало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аорта,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 осно</w:t>
        <w:softHyphen/>
        <w:t xml:space="preserve">вания которой имеется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клапан аорты,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образованный тремя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</w:t>
        <w:softHyphen/>
        <w:t>лулунными заслонками.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фазу диастолы желудочков полулун</w:t>
        <w:softHyphen/>
        <w:t>ные заслонки заполняются кровью и смыкаются, препятствуя обратному поступлению крови из аорты в левый желудочек.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Стенка сердца состоит из трех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оболочек: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внутренней обо</w:t>
        <w:softHyphen/>
        <w:t xml:space="preserve">лочки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(эндокарда),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средней оболочки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(миокарда)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наружной оболочки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(эпикарда).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Эндокард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покрывает всю внутреннюю поверхность серд</w:t>
        <w:softHyphen/>
        <w:t>ца, сосочковые мышцы, сухожильные нити и образует клапа</w:t>
        <w:softHyphen/>
        <w:t>ны сердца. Он представляет собой тонкую соединительнот</w:t>
        <w:softHyphen/>
        <w:t>канную пластинку, в которой содержатся гладкие мышечные клетки. Поверхность эндокарда, обращенная в полость серд</w:t>
        <w:softHyphen/>
        <w:t>ца, выстлана эндотелием, под которым лежит толстая базаль</w:t>
        <w:softHyphen/>
        <w:t>ная мембрана.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Миокард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составляет наиболее толстый слой стенки серд</w:t>
        <w:softHyphen/>
        <w:t xml:space="preserve">ца. Он построен из поперечнополосатых мышечных клеток (сердечных миоцитов,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кардиомиоцитов,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особого вида сократимой ткани). Они выполняют сократительную функцию, обеспечивая ритмические изменения объема сердца. Граница между соседними кардиомиоцитами имеет вид темной поло</w:t>
        <w:softHyphen/>
        <w:t xml:space="preserve">сы и называется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вставочным диском.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Вставочные диски играют существенную роль в передаче возбуждения с одного карди</w:t>
        <w:softHyphen/>
        <w:t>омиоцита на другой. С помощью дисков кардиомиоциты сое</w:t>
        <w:softHyphen/>
        <w:t>диняются в мышечные волокна. Снаружи мышечные волокна окружены рыхлой соединительной тканью, в которой содер</w:t>
        <w:softHyphen/>
        <w:t>жится большое количество кровеносных и лимфатических ка</w:t>
        <w:softHyphen/>
        <w:t>пилляров. Подсчитано, что каждый сердечный миоцит получа</w:t>
        <w:softHyphen/>
        <w:t>ет питание из 1-2 капилляров.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Эпикард,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покрывающий сердце снаружи, представляет собой висцеральный листок серозной оболочки (перикарда), плотно срастающийся с миокардом.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  <w:sectPr>
          <w:headerReference w:type="default" r:id="rId817"/>
          <w:footerReference w:type="default" r:id="rId818"/>
          <w:headerReference w:type="even" r:id="rId819"/>
          <w:footerReference w:type="even" r:id="rId82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814" w:right="1735" w:bottom="892" w:left="703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Мышечные волокна миокарда прикрепляются 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фиброзным кольцам,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расположенным у основания клапанов сердца и образующим вместе с межмышечной соединительной тканью опорный аппарат сердечной мышцы (рис. 77).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42545" distB="1450975" distL="427990" distR="2644140" simplePos="0" relativeHeight="125829906" behindDoc="0" locked="0" layoutInCell="1" allowOverlap="1">
                <wp:simplePos x="0" y="0"/>
                <wp:positionH relativeFrom="page">
                  <wp:posOffset>1322705</wp:posOffset>
                </wp:positionH>
                <wp:positionV relativeFrom="paragraph">
                  <wp:posOffset>231775</wp:posOffset>
                </wp:positionV>
                <wp:extent cx="914400" cy="140335"/>
                <wp:wrapTopAndBottom/>
                <wp:docPr id="1930" name="Shape 193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1440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Правый желудочек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56" type="#_x0000_t202" style="position:absolute;margin-left:104.15000000000001pt;margin-top:18.25pt;width:72.pt;height:11.050000000000001pt;z-index:-125828847;mso-wrap-distance-left:33.700000000000003pt;mso-wrap-distance-top:3.3500000000000001pt;mso-wrap-distance-right:208.20000000000002pt;mso-wrap-distance-bottom:114.2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Правый желудочек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62255" distB="655320" distL="114300" distR="2747645" simplePos="0" relativeHeight="125829908" behindDoc="0" locked="0" layoutInCell="1" allowOverlap="1">
                <wp:simplePos x="0" y="0"/>
                <wp:positionH relativeFrom="page">
                  <wp:posOffset>1009015</wp:posOffset>
                </wp:positionH>
                <wp:positionV relativeFrom="paragraph">
                  <wp:posOffset>451485</wp:posOffset>
                </wp:positionV>
                <wp:extent cx="1124585" cy="716280"/>
                <wp:wrapTopAndBottom/>
                <wp:docPr id="1932" name="Shape 193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24585" cy="71628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6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Правый предсердно</w:t>
                              <w:softHyphen/>
                              <w:t xml:space="preserve">желудочковый клапан — ■&lt;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трехстворчатый | клапан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58" type="#_x0000_t202" style="position:absolute;margin-left:79.450000000000003pt;margin-top:35.550000000000004pt;width:88.549999999999997pt;height:56.399999999999999pt;z-index:-125828845;mso-wrap-distance-left:9.pt;mso-wrap-distance-top:20.650000000000002pt;mso-wrap-distance-right:216.34999999999999pt;mso-wrap-distance-bottom:51.60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6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Правый предсердно</w:t>
                        <w:softHyphen/>
                        <w:t xml:space="preserve">желудочковый клапан — ■&lt;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трехстворчатый | клапан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014730" distB="311150" distL="260350" distR="2778125" simplePos="0" relativeHeight="125829910" behindDoc="0" locked="0" layoutInCell="1" allowOverlap="1">
                <wp:simplePos x="0" y="0"/>
                <wp:positionH relativeFrom="page">
                  <wp:posOffset>1155065</wp:posOffset>
                </wp:positionH>
                <wp:positionV relativeFrom="paragraph">
                  <wp:posOffset>1203960</wp:posOffset>
                </wp:positionV>
                <wp:extent cx="948055" cy="307975"/>
                <wp:wrapTopAndBottom/>
                <wp:docPr id="1934" name="Shape 193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8055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Правое фиброзное кольцо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60" type="#_x0000_t202" style="position:absolute;margin-left:90.950000000000003pt;margin-top:94.799999999999997pt;width:74.650000000000006pt;height:24.25pt;z-index:-125828843;mso-wrap-distance-left:20.5pt;mso-wrap-distance-top:79.900000000000006pt;mso-wrap-distance-right:218.75pt;mso-wrap-distance-bottom:24.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Правое фиброзное кольцо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386840" distB="113030" distL="913130" distR="2406015" simplePos="0" relativeHeight="125829912" behindDoc="0" locked="0" layoutInCell="1" allowOverlap="1">
                <wp:simplePos x="0" y="0"/>
                <wp:positionH relativeFrom="page">
                  <wp:posOffset>1807845</wp:posOffset>
                </wp:positionH>
                <wp:positionV relativeFrom="paragraph">
                  <wp:posOffset>1576070</wp:posOffset>
                </wp:positionV>
                <wp:extent cx="667385" cy="133985"/>
                <wp:wrapTopAndBottom/>
                <wp:docPr id="1936" name="Shape 193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6738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Клапан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>dupibi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62" type="#_x0000_t202" style="position:absolute;margin-left:142.34999999999999pt;margin-top:124.10000000000001pt;width:52.550000000000004pt;height:10.550000000000001pt;z-index:-125828841;mso-wrap-distance-left:71.900000000000006pt;mso-wrap-distance-top:109.2pt;mso-wrap-distance-right:189.45000000000002pt;mso-wrap-distance-bottom:8.9000000000000004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Клапан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>dupibi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137160" distL="2357755" distR="113665" simplePos="0" relativeHeight="125829914" behindDoc="0" locked="0" layoutInCell="1" allowOverlap="1">
                <wp:simplePos x="0" y="0"/>
                <wp:positionH relativeFrom="page">
                  <wp:posOffset>3252470</wp:posOffset>
                </wp:positionH>
                <wp:positionV relativeFrom="paragraph">
                  <wp:posOffset>189230</wp:posOffset>
                </wp:positionV>
                <wp:extent cx="1515110" cy="1496695"/>
                <wp:wrapTopAndBottom/>
                <wp:docPr id="1938" name="Shape 193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15110" cy="14966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60" w:lineRule="auto"/>
                              <w:ind w:left="0" w:right="0" w:firstLine="22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/ Левый желудочек Левый предсердно</w:t>
                              <w:softHyphen/>
                              <w:t xml:space="preserve">желудочковый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 xml:space="preserve">jOiT/ja... 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клапан —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у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en-US" w:eastAsia="en-US" w:bidi="en-US"/>
                              </w:rPr>
                              <w:t xml:space="preserve">j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/Д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 митральный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кАХ. „7 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клапан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180" w:lineRule="auto"/>
                              <w:ind w:left="0" w:right="0" w:firstLine="52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7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360" w:lineRule="auto"/>
                              <w:ind w:left="720" w:right="0" w:hanging="20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д. Левое фиброзное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кольцо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60" w:lineRule="auto"/>
                              <w:ind w:left="200" w:right="0" w:firstLine="2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Левый фиброзный треугольник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64" type="#_x0000_t202" style="position:absolute;margin-left:256.10000000000002pt;margin-top:14.9pt;width:119.3pt;height:117.85000000000001pt;z-index:-125828839;mso-wrap-distance-left:185.65000000000001pt;mso-wrap-distance-right:8.9500000000000011pt;mso-wrap-distance-bottom:10.80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60" w:lineRule="auto"/>
                        <w:ind w:left="0" w:right="0" w:firstLine="22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/ Левый желудочек Левый предсердно</w:t>
                        <w:softHyphen/>
                        <w:t xml:space="preserve">желудочковый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 xml:space="preserve">jOiT/ja... 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клапан —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у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en-US" w:eastAsia="en-US" w:bidi="en-US"/>
                        </w:rPr>
                        <w:t xml:space="preserve">j </w:t>
                      </w:r>
                      <w:r>
                        <w:rPr>
                          <w:b/>
                          <w:bCs/>
                          <w:i/>
                          <w:i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/Д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 митральный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кАХ. „7 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клапан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180" w:lineRule="auto"/>
                        <w:ind w:left="0" w:right="0" w:firstLine="52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7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360" w:lineRule="auto"/>
                        <w:ind w:left="720" w:right="0" w:hanging="20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д. Левое фиброзное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кольцо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60" w:lineRule="auto"/>
                        <w:ind w:left="200" w:right="0" w:firstLine="2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Левый фиброзный треугольник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517650" distB="635" distL="1985645" distR="815340" simplePos="0" relativeHeight="125829916" behindDoc="0" locked="0" layoutInCell="1" allowOverlap="1">
                <wp:simplePos x="0" y="0"/>
                <wp:positionH relativeFrom="page">
                  <wp:posOffset>2880360</wp:posOffset>
                </wp:positionH>
                <wp:positionV relativeFrom="paragraph">
                  <wp:posOffset>1706880</wp:posOffset>
                </wp:positionV>
                <wp:extent cx="1185545" cy="115570"/>
                <wp:wrapTopAndBottom/>
                <wp:docPr id="1940" name="Shape 194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85545" cy="1155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Клапан легочного ствола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66" type="#_x0000_t202" style="position:absolute;margin-left:226.80000000000001pt;margin-top:134.40000000000001pt;width:93.350000000000009pt;height:9.0999999999999996pt;z-index:-125828837;mso-wrap-distance-left:156.34999999999999pt;mso-wrap-distance-top:119.5pt;mso-wrap-distance-right:64.200000000000003pt;mso-wrap-distance-bottom:5.0000000000000003e-002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Клапан легочного ствола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0" distB="0" distL="0" distR="0" simplePos="0" relativeHeight="62915616" behindDoc="1" locked="0" layoutInCell="1" allowOverlap="1">
            <wp:simplePos x="0" y="0"/>
            <wp:positionH relativeFrom="margin">
              <wp:posOffset>713105</wp:posOffset>
            </wp:positionH>
            <wp:positionV relativeFrom="margin">
              <wp:posOffset>189230</wp:posOffset>
            </wp:positionV>
            <wp:extent cx="2091055" cy="1505585"/>
            <wp:wrapNone/>
            <wp:docPr id="1942" name="Shape 194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" name="Picture box 1943"/>
                    <pic:cNvPicPr/>
                  </pic:nvPicPr>
                  <pic:blipFill>
                    <a:blip r:embed="rId821"/>
                    <a:stretch/>
                  </pic:blipFill>
                  <pic:spPr>
                    <a:xfrm>
                      <a:ext cx="2091055" cy="150558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740"/>
        <w:jc w:val="left"/>
        <w:rPr>
          <w:sz w:val="13"/>
          <w:szCs w:val="13"/>
        </w:rPr>
        <w:sectPr>
          <w:headerReference w:type="default" r:id="rId823"/>
          <w:footerReference w:type="default" r:id="rId824"/>
          <w:headerReference w:type="even" r:id="rId825"/>
          <w:footerReference w:type="even" r:id="rId82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922" w:right="854" w:bottom="1172" w:left="1579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Правый фиброзный треугольник Задняя стенка</w:t>
      </w:r>
    </w:p>
    <w:p>
      <w:pPr>
        <w:widowControl w:val="0"/>
        <w:spacing w:line="76" w:lineRule="exact"/>
        <w:rPr>
          <w:sz w:val="6"/>
          <w:szCs w:val="6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922" w:right="0" w:bottom="922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40" w:line="24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77.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Фиброзный остов сердца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12" w:lineRule="auto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Фиброзные кольца не только служат опорой клапанно</w:t>
        <w:softHyphen/>
        <w:t>му аппарату, но и обусловливают возможность раздельного сокращения миокарда предсердий и миокарда желудочков. В предсердиях различают два мышечных слоя: поверхност</w:t>
        <w:softHyphen/>
        <w:t>ный, охватывающий оба предсердия, и глубокий, принадле</w:t>
        <w:softHyphen/>
        <w:t>жащий отдельно каждому, предсердию. Мускулатура желу</w:t>
        <w:softHyphen/>
        <w:t xml:space="preserve">дочков, особенно левого, отличается мощным развитием и состоит из трех слоев. Волокна поверхностного продольного слоя, начинаясь от фиброзных колец, спускаются к верхушке сердца, где загибаются, образуя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завиток,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переходят в глубо</w:t>
        <w:softHyphen/>
        <w:t>кий продольный слой. Между этими, общими для желудоч</w:t>
        <w:softHyphen/>
        <w:t>ков, продольными слоями располагается средний, круговой мышечный слой, который является самостоятельным для каж</w:t>
        <w:softHyphen/>
        <w:t>дого желудочка.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12" w:lineRule="auto"/>
        <w:ind w:left="0" w:right="0" w:firstLine="58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922" w:right="854" w:bottom="922" w:left="1579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миокарде имеется специальная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проводящая система сердца,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играющая важную роль в регуляции ритмических со</w:t>
        <w:softHyphen/>
        <w:t>кращений сердца и координации работы мышечных волокон. Проводящая система сердца состоит из своеобразно устроен</w:t>
        <w:softHyphen/>
        <w:t>ных сердечных миоцитов, богато иннервируемых. Проводя</w:t>
        <w:softHyphen/>
        <w:t>щую систему образуют особые узлы и пучки (рис. 78), имеющие определенную локализацию и расположенные непосредствен но под эндокардом. Проводящая система обеспечивает авто матизм работы сердца и сердечный ритм.</w:t>
      </w:r>
    </w:p>
    <w:p>
      <w:pPr>
        <w:widowControl w:val="0"/>
        <w:spacing w:line="1" w:lineRule="exact"/>
      </w:pPr>
      <w:r>
        <w:drawing>
          <wp:anchor distT="0" distB="0" distL="50800" distR="50800" simplePos="0" relativeHeight="125829918" behindDoc="0" locked="0" layoutInCell="1" allowOverlap="1">
            <wp:simplePos x="0" y="0"/>
            <wp:positionH relativeFrom="page">
              <wp:posOffset>4294505</wp:posOffset>
            </wp:positionH>
            <wp:positionV relativeFrom="paragraph">
              <wp:posOffset>12700</wp:posOffset>
            </wp:positionV>
            <wp:extent cx="323215" cy="267970"/>
            <wp:wrapTopAndBottom/>
            <wp:docPr id="1956" name="Shape 195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" name="Picture box 1957"/>
                    <pic:cNvPicPr/>
                  </pic:nvPicPr>
                  <pic:blipFill>
                    <a:blip r:embed="rId827"/>
                    <a:stretch/>
                  </pic:blipFill>
                  <pic:spPr>
                    <a:xfrm>
                      <a:ext cx="323215" cy="26797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572770" distL="114300" distR="2588895" simplePos="0" relativeHeight="125829919" behindDoc="0" locked="0" layoutInCell="1" allowOverlap="1">
                <wp:simplePos x="0" y="0"/>
                <wp:positionH relativeFrom="page">
                  <wp:posOffset>530225</wp:posOffset>
                </wp:positionH>
                <wp:positionV relativeFrom="paragraph">
                  <wp:posOffset>472440</wp:posOffset>
                </wp:positionV>
                <wp:extent cx="1316990" cy="1219200"/>
                <wp:wrapTopAndBottom/>
                <wp:docPr id="1958" name="Shape 195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16990" cy="12192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348" w:lineRule="auto"/>
                              <w:ind w:left="0" w:right="0" w:firstLine="42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Правое предсердие 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...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80" w:line="36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Синусно-предсердный узел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80" w:line="348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Предсердно-желудочковый узел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348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Предсердно-желудочковый пучок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84" type="#_x0000_t202" style="position:absolute;margin-left:41.75pt;margin-top:37.200000000000003pt;width:103.7pt;height:96.pt;z-index:-125828834;mso-wrap-distance-left:9.pt;mso-wrap-distance-right:203.84999999999999pt;mso-wrap-distance-bottom:45.10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348" w:lineRule="auto"/>
                        <w:ind w:left="0" w:right="0" w:firstLine="42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Правое предсердие 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...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80" w:line="36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Синусно-предсердный узел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80" w:line="348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Предсердно-желудочковый узел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348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Предсердно-желудочковый пучок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380490" distB="271145" distL="367030" distR="2540635" simplePos="0" relativeHeight="125829921" behindDoc="0" locked="0" layoutInCell="1" allowOverlap="1">
                <wp:simplePos x="0" y="0"/>
                <wp:positionH relativeFrom="page">
                  <wp:posOffset>782955</wp:posOffset>
                </wp:positionH>
                <wp:positionV relativeFrom="paragraph">
                  <wp:posOffset>1852930</wp:posOffset>
                </wp:positionV>
                <wp:extent cx="1112520" cy="140335"/>
                <wp:wrapTopAndBottom/>
                <wp:docPr id="1960" name="Shape 196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1252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Правая ножка пучка ■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86" type="#_x0000_t202" style="position:absolute;margin-left:61.649999999999999pt;margin-top:145.90000000000001pt;width:87.600000000000009pt;height:11.050000000000001pt;z-index:-125828832;mso-wrap-distance-left:28.900000000000002pt;mso-wrap-distance-top:108.7pt;mso-wrap-distance-right:200.05000000000001pt;mso-wrap-distance-bottom:21.35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Правая ножка пучка ■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709930" distB="770890" distL="3275330" distR="113665" simplePos="0" relativeHeight="125829923" behindDoc="0" locked="0" layoutInCell="1" allowOverlap="1">
                <wp:simplePos x="0" y="0"/>
                <wp:positionH relativeFrom="page">
                  <wp:posOffset>3691255</wp:posOffset>
                </wp:positionH>
                <wp:positionV relativeFrom="paragraph">
                  <wp:posOffset>1182370</wp:posOffset>
                </wp:positionV>
                <wp:extent cx="631190" cy="311150"/>
                <wp:wrapTopAndBottom/>
                <wp:docPr id="1962" name="Shape 196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31190" cy="3111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Левая ножка пучка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88" type="#_x0000_t202" style="position:absolute;margin-left:290.65000000000003pt;margin-top:93.100000000000009pt;width:49.700000000000003pt;height:24.5pt;z-index:-125828830;mso-wrap-distance-left:257.89999999999998pt;mso-wrap-distance-top:55.899999999999999pt;mso-wrap-distance-right:8.9500000000000011pt;mso-wrap-distance-bottom:60.700000000000003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Левая ножка пучка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115695" distB="368300" distL="3338830" distR="144780" simplePos="0" relativeHeight="125829925" behindDoc="0" locked="0" layoutInCell="1" allowOverlap="1">
                <wp:simplePos x="0" y="0"/>
                <wp:positionH relativeFrom="page">
                  <wp:posOffset>3754755</wp:posOffset>
                </wp:positionH>
                <wp:positionV relativeFrom="paragraph">
                  <wp:posOffset>1588135</wp:posOffset>
                </wp:positionV>
                <wp:extent cx="536575" cy="307975"/>
                <wp:wrapTopAndBottom/>
                <wp:docPr id="1964" name="Shape 196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36575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Левый желудочек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90" type="#_x0000_t202" style="position:absolute;margin-left:295.65000000000003pt;margin-top:125.05pt;width:42.25pt;height:24.25pt;z-index:-125828828;mso-wrap-distance-left:262.89999999999998pt;mso-wrap-distance-top:87.850000000000009pt;mso-wrap-distance-right:11.4pt;mso-wrap-distance-bottom:2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Левый желудочек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515110" distB="0" distL="3296285" distR="248285" simplePos="0" relativeHeight="125829927" behindDoc="0" locked="0" layoutInCell="1" allowOverlap="1">
                <wp:simplePos x="0" y="0"/>
                <wp:positionH relativeFrom="page">
                  <wp:posOffset>3712210</wp:posOffset>
                </wp:positionH>
                <wp:positionV relativeFrom="paragraph">
                  <wp:posOffset>1987550</wp:posOffset>
                </wp:positionV>
                <wp:extent cx="475615" cy="277495"/>
                <wp:wrapTopAndBottom/>
                <wp:docPr id="1966" name="Shape 196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75615" cy="2774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Волокна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Пуркинье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92" type="#_x0000_t202" style="position:absolute;margin-left:292.30000000000001pt;margin-top:156.5pt;width:37.450000000000003pt;height:21.850000000000001pt;z-index:-125828826;mso-wrap-distance-left:259.55000000000001pt;mso-wrap-distance-top:119.3pt;mso-wrap-distance-right:19.55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Волокна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Пуркинье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39700" distB="283210" distL="114300" distR="1815465" simplePos="0" relativeHeight="125829929" behindDoc="0" locked="0" layoutInCell="1" allowOverlap="1">
                <wp:simplePos x="0" y="0"/>
                <wp:positionH relativeFrom="page">
                  <wp:posOffset>1548130</wp:posOffset>
                </wp:positionH>
                <wp:positionV relativeFrom="paragraph">
                  <wp:posOffset>2343785</wp:posOffset>
                </wp:positionV>
                <wp:extent cx="999490" cy="137160"/>
                <wp:wrapTopAndBottom/>
                <wp:docPr id="1968" name="Shape 196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9949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Сосочковая мышца 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/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94" type="#_x0000_t202" style="position:absolute;margin-left:121.90000000000001pt;margin-top:184.55000000000001pt;width:78.700000000000003pt;height:10.800000000000001pt;z-index:-125828824;mso-wrap-distance-left:9.pt;mso-wrap-distance-top:11.pt;mso-wrap-distance-right:142.95000000000002pt;mso-wrap-distance-bottom:22.30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Сосочковая мышца 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/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353060" distB="66675" distL="507365" distR="1507490" simplePos="0" relativeHeight="125829931" behindDoc="0" locked="0" layoutInCell="1" allowOverlap="1">
                <wp:simplePos x="0" y="0"/>
                <wp:positionH relativeFrom="page">
                  <wp:posOffset>1941195</wp:posOffset>
                </wp:positionH>
                <wp:positionV relativeFrom="paragraph">
                  <wp:posOffset>2557145</wp:posOffset>
                </wp:positionV>
                <wp:extent cx="914400" cy="140335"/>
                <wp:wrapTopAndBottom/>
                <wp:docPr id="1970" name="Shape 197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1440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Правый желудочек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96" type="#_x0000_t202" style="position:absolute;margin-left:152.84999999999999pt;margin-top:201.34999999999999pt;width:72.pt;height:11.050000000000001pt;z-index:-125828822;mso-wrap-distance-left:39.950000000000003pt;mso-wrap-distance-top:27.800000000000001pt;mso-wrap-distance-right:118.7pt;mso-wrap-distance-bottom:5.2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Правый желудочек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49555" distB="0" distL="1921510" distR="114935" simplePos="0" relativeHeight="125829933" behindDoc="0" locked="0" layoutInCell="1" allowOverlap="1">
                <wp:simplePos x="0" y="0"/>
                <wp:positionH relativeFrom="page">
                  <wp:posOffset>3355340</wp:posOffset>
                </wp:positionH>
                <wp:positionV relativeFrom="paragraph">
                  <wp:posOffset>2453640</wp:posOffset>
                </wp:positionV>
                <wp:extent cx="892810" cy="311150"/>
                <wp:wrapTopAndBottom/>
                <wp:docPr id="1972" name="Shape 197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92810" cy="3111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Межжелудочковая перегородка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2998" type="#_x0000_t202" style="position:absolute;margin-left:264.19999999999999pt;margin-top:193.20000000000002pt;width:70.299999999999997pt;height:24.5pt;z-index:-125828820;mso-wrap-distance-left:151.30000000000001pt;mso-wrap-distance-top:19.650000000000002pt;mso-wrap-distance-right:9.0500000000000007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Межжелудочковая перегородка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0" distB="0" distL="0" distR="0" simplePos="0" relativeHeight="62915629" behindDoc="1" locked="0" layoutInCell="1" allowOverlap="1">
            <wp:simplePos x="0" y="0"/>
            <wp:positionH relativeFrom="margin">
              <wp:posOffset>1209675</wp:posOffset>
            </wp:positionH>
            <wp:positionV relativeFrom="margin">
              <wp:posOffset>347345</wp:posOffset>
            </wp:positionV>
            <wp:extent cx="1999615" cy="2286000"/>
            <wp:wrapNone/>
            <wp:docPr id="1974" name="Shape 197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" name="Picture box 1975"/>
                    <pic:cNvPicPr/>
                  </pic:nvPicPr>
                  <pic:blipFill>
                    <a:blip r:embed="rId829"/>
                    <a:stretch/>
                  </pic:blipFill>
                  <pic:spPr>
                    <a:xfrm>
                      <a:ext cx="1999615" cy="228600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160" w:firstLine="0"/>
        <w:jc w:val="right"/>
        <w:rPr>
          <w:sz w:val="13"/>
          <w:szCs w:val="13"/>
        </w:rPr>
        <w:sectPr>
          <w:headerReference w:type="default" r:id="rId831"/>
          <w:footerReference w:type="default" r:id="rId832"/>
          <w:headerReference w:type="even" r:id="rId833"/>
          <w:footerReference w:type="even" r:id="rId834"/>
          <w:headerReference w:type="first" r:id="rId835"/>
          <w:footerReference w:type="first" r:id="rId83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26" w:right="1579" w:bottom="1116" w:left="869" w:header="0" w:footer="3" w:gutter="0"/>
          <w:cols w:space="720"/>
          <w:noEndnote/>
          <w:titlePg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Левое предсердие</w:t>
      </w:r>
    </w:p>
    <w:p>
      <w:pPr>
        <w:widowControl w:val="0"/>
        <w:spacing w:line="82" w:lineRule="exact"/>
        <w:rPr>
          <w:sz w:val="7"/>
          <w:szCs w:val="7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587" w:right="0" w:bottom="1002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78.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Проводящая система сердца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Кровоснабжение и иннервация сердца.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Питание сердца осуществляется правой и левой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венечными артериями.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Они отходят от аорты на уровне ее клапана (см. рис. 74). Кровь в венечные артерии поступает во время диастолы желудочков, когда полулунные заслонки клапана аорты смыкаются и откры</w:t>
        <w:softHyphen/>
        <w:t>вается вход в венечные сосуды.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12" w:lineRule="auto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Правая венечная артерия,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огибая сердце справа по венеч</w:t>
        <w:softHyphen/>
        <w:t>ной борозде, переходит на его заднюю поверхность и по зад</w:t>
        <w:softHyphen/>
        <w:t>ней межжелудочковой борозде достигает верхушки сердца, где анастомозирует с ветвями левой венечной артерии. Правая венечная артерия кровоснабжает большую часть правой поло</w:t>
        <w:softHyphen/>
        <w:t>вины сердца, заднюю часть межжелудочковой перегородки, а в левом желудочке часть задней стенки и заднюю сосочковую мышцу.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300" w:lineRule="auto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Левая венечная артерия,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отходя от аорты, разделяется на две ветви и кровоснабжает большую часть левой половины сердца и небольшую часть передней стенки правого желудоч</w:t>
        <w:softHyphen/>
        <w:t>ка. Одна из ее ветвей огибает по венечной борозде сердце с ле</w:t>
        <w:softHyphen/>
        <w:t>вой стороны.</w:t>
      </w:r>
      <w:r>
        <w:br w:type="page"/>
      </w:r>
    </w:p>
    <w:p>
      <w:pPr>
        <w:pStyle w:val="Style13"/>
        <w:keepNext w:val="0"/>
        <w:keepLines w:val="0"/>
        <w:widowControl w:val="0"/>
        <w:numPr>
          <w:ilvl w:val="0"/>
          <w:numId w:val="91"/>
        </w:numPr>
        <w:shd w:val="clear" w:color="auto" w:fill="auto"/>
        <w:bidi w:val="0"/>
        <w:spacing w:before="0" w:after="60" w:line="180" w:lineRule="auto"/>
        <w:ind w:left="0" w:right="0" w:firstLine="0"/>
        <w:jc w:val="both"/>
        <w:rPr>
          <w:sz w:val="46"/>
          <w:szCs w:val="46"/>
        </w:r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Большая часть вен сердца впадает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венечный синус,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</w:t>
        <w:softHyphen/>
        <w:t>рый лежит в одноименной борозде и открывается в правое пред</w:t>
        <w:softHyphen/>
        <w:t xml:space="preserve">сердие. Часть венозной крови от передней поверхности сердца непосредственно оттекает в правое предсердие по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передним ве</w:t>
        <w:softHyphen/>
        <w:t>нам сердца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наименьшим венам,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минуя венечный синус.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50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Сердце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иннервируется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автономной нервной системой: ветвями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блуждающего нерва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(парасимпатическая иннервация)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симпатического ствола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(симпатическая иннервация).</w:t>
      </w:r>
    </w:p>
    <w:p>
      <w:pPr>
        <w:pStyle w:val="Style89"/>
        <w:keepNext/>
        <w:keepLines/>
        <w:widowControl w:val="0"/>
        <w:numPr>
          <w:ilvl w:val="2"/>
          <w:numId w:val="93"/>
        </w:numPr>
        <w:shd w:val="clear" w:color="auto" w:fill="auto"/>
        <w:tabs>
          <w:tab w:pos="1259" w:val="left"/>
        </w:tabs>
        <w:bidi w:val="0"/>
        <w:spacing w:before="0" w:line="240" w:lineRule="auto"/>
        <w:ind w:left="0" w:right="0" w:firstLine="500"/>
        <w:jc w:val="both"/>
      </w:pPr>
      <w:bookmarkStart w:id="151" w:name="bookmark151"/>
      <w:bookmarkStart w:id="152" w:name="bookmark152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Сосуды малого круга кровообращения</w:t>
      </w:r>
      <w:bookmarkEnd w:id="152"/>
      <w:bookmarkEnd w:id="15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Малый круг кровообращения служит для обогащения кислоро</w:t>
        <w:softHyphen/>
        <w:t>дом венозной крови, оттекающей от органов, и удаления из нее избытков углекислоты. Эти процессы совершаются в легких, че</w:t>
        <w:softHyphen/>
        <w:t>рез которые проходит вся кровь, циркулирующая в организме человека (см. рис. 68).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Из правого желудочка сердца, куда поступает венозная кровь, берет начало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легочный ствол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(truncus pulmonalis).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Он раз</w:t>
        <w:softHyphen/>
        <w:t xml:space="preserve">деляется 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правую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pulmonalis dext.)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левую легочные арте</w:t>
        <w:softHyphen/>
        <w:t>рии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pulmonalis sin.),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каждая из которых направляется к со</w:t>
        <w:softHyphen/>
        <w:t>ответствующему легкому. Подходя к легким, легочные артерии делятся на ветви, несущие кровь к соответствующим долям лег</w:t>
        <w:softHyphen/>
        <w:t>кого (рис. 79). Ветви легочных артерий сопровождают на всем протяжении бронхи и, повторяя их разветвления, делятся на все более мелкие внутрилегочные сосуды. На уровне альвеол они переходят в легочные капилляры. В капиллярах кровь отда</w:t>
        <w:softHyphen/>
        <w:t>ет избыток углекислоты и насыщается кислородом, в результате чего становится артериальной и приобретает алый цвет.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Обогащенная кислородом кровь собирается сначала в мел</w:t>
        <w:softHyphen/>
        <w:t xml:space="preserve">кие, а затем в крупные вены, которые повторяют ход артериальных сосудов и бронхов. Оттекающая от легких кровь собирается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</w:t>
        <w:softHyphen/>
        <w:t>гочные вены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(vv. pulmonales).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От каждого легкого идет по две вены. Эти четыре легочных вены открываются в левое предсердие.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 w:line="300" w:lineRule="auto"/>
        <w:ind w:left="500" w:right="0" w:firstLine="56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587" w:right="928" w:bottom="1002" w:left="96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Сосуды малого круга кровообращения непосредственно в кровоснабжении тканей легкого не участвуют. Кровоснабже</w:t>
        <w:softHyphen/>
        <w:t>ние легких как органа осуществляется сосудами большого кру</w:t>
        <w:softHyphen/>
        <w:t>га кровообращения.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300" w:line="240" w:lineRule="auto"/>
        <w:ind w:left="0" w:right="240" w:firstLine="0"/>
        <w:jc w:val="right"/>
      </w:pPr>
      <w:bookmarkStart w:id="154" w:name="bookmark154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(3</w:t>
      </w:r>
      <w:bookmarkEnd w:id="154"/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40" w:line="36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МАЛЫЙ КРУГ КРОВООБРАЩЕНИЯ —</w:t>
        <w:br/>
        <w:t>доставка крови в легкие, где происходит газообмен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60" w:lineRule="auto"/>
        <w:ind w:left="0" w:right="0" w:firstLine="0"/>
        <w:jc w:val="center"/>
        <w:rPr>
          <w:sz w:val="18"/>
          <w:szCs w:val="18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Правый желудочек сердца</w:t>
        <w:br/>
      </w:r>
      <w:r>
        <w:rPr>
          <w:b/>
          <w:bCs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Легочный ствол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294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60" w:lineRule="auto"/>
        <w:ind w:left="0" w:right="0" w:firstLine="0"/>
        <w:jc w:val="center"/>
        <w:rPr>
          <w:sz w:val="18"/>
          <w:szCs w:val="18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Легочные артерии (левая и правая)</w:t>
        <w:br/>
      </w:r>
      <w:r>
        <w:rPr>
          <w:b/>
          <w:bCs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Внутрилегочные артерии</w:t>
        <w:br/>
        <w:t>(долевые, сегментарные, дольковые)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60" w:line="202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I</w:t>
        <w:br/>
      </w: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Артериолы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294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12" w:lineRule="auto"/>
        <w:ind w:left="0" w:right="0" w:firstLine="0"/>
        <w:jc w:val="center"/>
        <w:rPr>
          <w:sz w:val="18"/>
          <w:szCs w:val="18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Кровеносные капилляры</w:t>
        <w:br/>
      </w:r>
      <w:r>
        <w:rPr>
          <w:b/>
          <w:bCs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I</w:t>
        <w:br/>
      </w: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Венулы</w:t>
        <w:br/>
      </w:r>
      <w:r>
        <w:rPr>
          <w:b/>
          <w:bCs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Внутрилегочные вены</w:t>
        <w:br/>
        <w:t>(повторяют порядки ветвления артерий)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294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60" w:lineRule="auto"/>
        <w:ind w:left="0" w:right="0" w:firstLine="0"/>
        <w:jc w:val="center"/>
        <w:rPr>
          <w:sz w:val="18"/>
          <w:szCs w:val="18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Легочные вены (по 2 из каждого легкого)</w:t>
        <w:br/>
      </w:r>
      <w:r>
        <w:rPr>
          <w:b/>
          <w:bCs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Левое предсердие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0" w:line="233" w:lineRule="auto"/>
        <w:ind w:left="800" w:right="0" w:hanging="800"/>
        <w:jc w:val="left"/>
      </w:pPr>
      <w:bookmarkStart w:id="156" w:name="bookmark156"/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79.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Схема перемещения крови по сосудам малого круга кровообращения</w:t>
      </w:r>
      <w:bookmarkEnd w:id="156"/>
    </w:p>
    <w:p>
      <w:pPr>
        <w:pStyle w:val="Style89"/>
        <w:keepNext/>
        <w:keepLines/>
        <w:widowControl w:val="0"/>
        <w:numPr>
          <w:ilvl w:val="2"/>
          <w:numId w:val="93"/>
        </w:numPr>
        <w:shd w:val="clear" w:color="auto" w:fill="auto"/>
        <w:tabs>
          <w:tab w:pos="756" w:val="left"/>
        </w:tabs>
        <w:bidi w:val="0"/>
        <w:spacing w:before="0" w:after="300" w:line="240" w:lineRule="auto"/>
        <w:ind w:left="0" w:right="0" w:firstLine="0"/>
        <w:jc w:val="left"/>
      </w:pPr>
      <w:bookmarkStart w:id="157" w:name="bookmark157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Аорта и ее основные ветви</w:t>
      </w:r>
      <w:bookmarkEnd w:id="157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Аортой начинается большой круг кровообращения, который служит для доставки питательных веществ и кислорода всем ор</w:t>
        <w:softHyphen/>
        <w:t>ганам. Она берет начало из левого желудочка сердца (рис. 80).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Аорта разветвляется 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артерии,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направля</w:t>
        <w:softHyphen/>
        <w:t xml:space="preserve">ются ко всем органам и тканям тела и переходят в толще их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артериолы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далее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капилляры,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через стенку которых происхо</w:t>
        <w:softHyphen/>
        <w:t>дит обмен веществами и газами между кровью и клетками ор</w:t>
        <w:softHyphen/>
        <w:t>ганов. Насыщенная продуктами обмена и углекислотой веноз</w:t>
        <w:softHyphen/>
        <w:t xml:space="preserve">ная кровь по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венулам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собирается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вены,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постепенно сливаются в два крупных ствола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верхнюю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(несущую кровь от верхней половины тела)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нижнюю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(от нижней половины тела)</w:t>
      </w:r>
      <w:r>
        <w:br w:type="page"/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360" w:line="240" w:lineRule="auto"/>
        <w:ind w:left="0" w:right="0" w:firstLine="0"/>
        <w:jc w:val="left"/>
      </w:pPr>
      <w:bookmarkStart w:id="159" w:name="bookmark159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(3)</w:t>
      </w:r>
      <w:bookmarkEnd w:id="159"/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320" w:line="341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БОЛЬШОЙ КРУГ КРОВООБРАЩЕНИЯ </w:t>
      </w: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</w:t>
        <w:br/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кровоснабжение всех органов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41" w:lineRule="auto"/>
        <w:ind w:left="256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Левый желудочек сердца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44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Аорта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44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Артерии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41" w:lineRule="auto"/>
        <w:ind w:left="216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(эластического и мышечного типов)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44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Внутриорганные артерии</w:t>
        <w:br/>
        <w:t>(долевые, сегментарные, дольковые)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44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Артериолы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44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256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Кровеносные капилляры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44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Венулы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44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Внутриорганные вены</w:t>
        <w:br/>
        <w:t>(повторяют порядки ветвления артерий)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44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Вены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44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I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238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и нижняя полые вены</w:t>
      </w:r>
    </w:p>
    <w:p>
      <w:pPr>
        <w:pStyle w:val="Style89"/>
        <w:keepNext/>
        <w:keepLines/>
        <w:widowControl w:val="0"/>
        <w:shd w:val="clear" w:color="auto" w:fill="auto"/>
        <w:bidi w:val="0"/>
        <w:spacing w:before="0" w:after="0" w:line="240" w:lineRule="auto"/>
        <w:ind w:left="3440" w:right="0" w:firstLine="0"/>
        <w:jc w:val="left"/>
        <w:rPr>
          <w:sz w:val="24"/>
          <w:szCs w:val="24"/>
        </w:rPr>
      </w:pPr>
      <w:bookmarkStart w:id="161" w:name="bookmark161"/>
      <w:r>
        <w:rPr>
          <w:rFonts w:ascii="Times New Roman" w:eastAsia="Times New Roman" w:hAnsi="Times New Roman" w:cs="Times New Roman"/>
          <w:color w:val="6F686A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4</w:t>
      </w:r>
      <w:bookmarkEnd w:id="161"/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60" w:line="240" w:lineRule="auto"/>
        <w:ind w:left="280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Правое предсердие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20" w:line="240" w:lineRule="auto"/>
        <w:ind w:left="1320" w:right="0" w:hanging="80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80.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Схема перемещения крови по сосудам большого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круга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кровообращения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520" w:right="0" w:firstLine="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полые вены,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впадающие в правое предсердие. Здесь заканчи</w:t>
        <w:softHyphen/>
        <w:t>вается большой (или телесный) круг кровообращения.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520" w:right="0" w:firstLine="0"/>
        <w:jc w:val="both"/>
        <w:sectPr>
          <w:headerReference w:type="default" r:id="rId837"/>
          <w:footerReference w:type="default" r:id="rId838"/>
          <w:headerReference w:type="even" r:id="rId839"/>
          <w:footerReference w:type="even" r:id="rId840"/>
          <w:headerReference w:type="first" r:id="rId841"/>
          <w:footerReference w:type="first" r:id="rId84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87" w:right="928" w:bottom="1002" w:left="962" w:header="0" w:footer="3" w:gutter="0"/>
          <w:cols w:space="720"/>
          <w:noEndnote/>
          <w:titlePg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Аорта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(aorta),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выйдя из левого желудочка сердца, направляет</w:t>
        <w:softHyphen/>
        <w:t xml:space="preserve">ся вверх и несколько вправо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(восходящая часть аорты),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затем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дугообразно отклоняется назад и влево, огибая левый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глав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ный бронх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(дуга аорты), 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переходит в свою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нисходящую </w:t>
      </w:r>
      <w:r>
        <w:rPr>
          <w:i/>
          <w:iCs/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часть,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которая располагается вдоль позвоночного столба (рис.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81).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Часть нисходящей аорты, лежащая в грудной полости,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называ</w:t>
      </w:r>
    </w:p>
    <w:p>
      <w:pPr>
        <w:widowControl w:val="0"/>
        <w:spacing w:after="389" w:line="1" w:lineRule="exact"/>
      </w:pPr>
      <w:r>
        <w:drawing>
          <wp:anchor distT="0" distB="0" distL="0" distR="0" simplePos="0" relativeHeight="62915654" behindDoc="1" locked="0" layoutInCell="1" allowOverlap="1">
            <wp:simplePos x="0" y="0"/>
            <wp:positionH relativeFrom="page">
              <wp:posOffset>4277995</wp:posOffset>
            </wp:positionH>
            <wp:positionV relativeFrom="margin">
              <wp:posOffset>-57150</wp:posOffset>
            </wp:positionV>
            <wp:extent cx="365760" cy="304800"/>
            <wp:wrapNone/>
            <wp:docPr id="2000" name="Shape 200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" name="Picture box 2001"/>
                    <pic:cNvPicPr/>
                  </pic:nvPicPr>
                  <pic:blipFill>
                    <a:blip r:embed="rId843"/>
                    <a:stretch/>
                  </pic:blipFill>
                  <pic:spPr>
                    <a:xfrm>
                      <a:ext cx="365760" cy="3048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655" behindDoc="1" locked="0" layoutInCell="1" allowOverlap="1">
            <wp:simplePos x="0" y="0"/>
            <wp:positionH relativeFrom="margin">
              <wp:posOffset>1017905</wp:posOffset>
            </wp:positionH>
            <wp:positionV relativeFrom="margin">
              <wp:posOffset>329565</wp:posOffset>
            </wp:positionV>
            <wp:extent cx="2194560" cy="3797935"/>
            <wp:wrapNone/>
            <wp:docPr id="2002" name="Shape 200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" name="Picture box 2003"/>
                    <pic:cNvPicPr/>
                  </pic:nvPicPr>
                  <pic:blipFill>
                    <a:blip r:embed="rId845"/>
                    <a:stretch/>
                  </pic:blipFill>
                  <pic:spPr>
                    <a:xfrm>
                      <a:ext cx="2194560" cy="379793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1" w:lineRule="exact"/>
        <w:sectPr>
          <w:headerReference w:type="default" r:id="rId847"/>
          <w:footerReference w:type="default" r:id="rId848"/>
          <w:headerReference w:type="even" r:id="rId849"/>
          <w:footerReference w:type="even" r:id="rId85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43" w:right="1082" w:bottom="797" w:left="199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Внутренняя яремная В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552" w:right="2431" w:bottom="1051" w:left="1212" w:header="0" w:footer="3" w:gutter="0"/>
          <w:cols w:num="2" w:space="1253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Левая общая сонная А.</w:t>
      </w:r>
    </w:p>
    <w:p>
      <w:pPr>
        <w:widowControl w:val="0"/>
        <w:spacing w:line="119" w:lineRule="exact"/>
        <w:rPr>
          <w:sz w:val="10"/>
          <w:szCs w:val="10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643" w:right="0" w:bottom="697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framePr w:w="1704" w:h="202" w:wrap="none" w:vAnchor="text" w:hAnchor="page" w:x="1179" w:y="4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Плечеголовной ствол..</w:t>
      </w:r>
    </w:p>
    <w:p>
      <w:pPr>
        <w:pStyle w:val="Style26"/>
        <w:keepNext w:val="0"/>
        <w:keepLines w:val="0"/>
        <w:framePr w:w="970" w:h="221" w:wrap="none" w:vAnchor="text" w:hAnchor="page" w:x="4419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. Дуга аорты</w:t>
      </w:r>
    </w:p>
    <w:p>
      <w:pPr>
        <w:pStyle w:val="Style26"/>
        <w:keepNext w:val="0"/>
        <w:keepLines w:val="0"/>
        <w:framePr w:w="1272" w:h="211" w:wrap="none" w:vAnchor="text" w:hAnchor="page" w:x="1074" w:y="47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Подключичная В</w:t>
      </w:r>
    </w:p>
    <w:p>
      <w:pPr>
        <w:pStyle w:val="Style26"/>
        <w:keepNext w:val="0"/>
        <w:keepLines w:val="0"/>
        <w:framePr w:w="1915" w:h="211" w:wrap="none" w:vAnchor="text" w:hAnchor="page" w:x="4655" w:y="38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.. Левая подключичная А.</w:t>
      </w:r>
    </w:p>
    <w:p>
      <w:pPr>
        <w:pStyle w:val="Style26"/>
        <w:keepNext w:val="0"/>
        <w:keepLines w:val="0"/>
        <w:framePr w:w="1262" w:h="221" w:wrap="none" w:vAnchor="text" w:hAnchor="page" w:x="1083" w:y="90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полая В</w:t>
      </w:r>
    </w:p>
    <w:p>
      <w:pPr>
        <w:pStyle w:val="Style26"/>
        <w:keepNext w:val="0"/>
        <w:keepLines w:val="0"/>
        <w:framePr w:w="1618" w:h="221" w:wrap="none" w:vAnchor="text" w:hAnchor="page" w:x="4957" w:y="76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• Грудная часть аорты</w:t>
      </w:r>
    </w:p>
    <w:p>
      <w:pPr>
        <w:pStyle w:val="Style26"/>
        <w:keepNext w:val="0"/>
        <w:keepLines w:val="0"/>
        <w:framePr w:w="907" w:h="485" w:wrap="none" w:vAnchor="text" w:hAnchor="page" w:x="963" w:y="1340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Правое предсердие</w:t>
      </w:r>
    </w:p>
    <w:p>
      <w:pPr>
        <w:pStyle w:val="Style26"/>
        <w:keepNext w:val="0"/>
        <w:keepLines w:val="0"/>
        <w:framePr w:w="758" w:h="494" w:wrap="none" w:vAnchor="text" w:hAnchor="page" w:x="1045" w:y="1974"/>
        <w:widowControl w:val="0"/>
        <w:shd w:val="clear" w:color="auto" w:fill="auto"/>
        <w:bidi w:val="0"/>
        <w:spacing w:before="0" w:after="0" w:line="360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Легочный ствол</w:t>
      </w:r>
    </w:p>
    <w:p>
      <w:pPr>
        <w:pStyle w:val="Style26"/>
        <w:keepNext w:val="0"/>
        <w:keepLines w:val="0"/>
        <w:framePr w:w="1344" w:h="1454" w:wrap="none" w:vAnchor="text" w:hAnchor="page" w:x="5125" w:y="1143"/>
        <w:widowControl w:val="0"/>
        <w:shd w:val="clear" w:color="auto" w:fill="auto"/>
        <w:bidi w:val="0"/>
        <w:spacing w:before="0" w:after="40" w:line="34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Задние межреберные Аа.</w:t>
      </w:r>
    </w:p>
    <w:p>
      <w:pPr>
        <w:pStyle w:val="Style26"/>
        <w:keepNext w:val="0"/>
        <w:keepLines w:val="0"/>
        <w:framePr w:w="1344" w:h="1454" w:wrap="none" w:vAnchor="text" w:hAnchor="page" w:x="5125" w:y="1143"/>
        <w:widowControl w:val="0"/>
        <w:shd w:val="clear" w:color="auto" w:fill="auto"/>
        <w:bidi w:val="0"/>
        <w:spacing w:before="0" w:after="40" w:line="34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Левый желудочек</w:t>
      </w:r>
    </w:p>
    <w:p>
      <w:pPr>
        <w:pStyle w:val="Style26"/>
        <w:keepNext w:val="0"/>
        <w:keepLines w:val="0"/>
        <w:framePr w:w="1344" w:h="1454" w:wrap="none" w:vAnchor="text" w:hAnchor="page" w:x="5125" w:y="1143"/>
        <w:widowControl w:val="0"/>
        <w:shd w:val="clear" w:color="auto" w:fill="auto"/>
        <w:bidi w:val="0"/>
        <w:spacing w:before="0" w:after="40" w:line="348" w:lineRule="auto"/>
        <w:ind w:left="16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Брюшная часть аорты</w:t>
      </w:r>
    </w:p>
    <w:p>
      <w:pPr>
        <w:pStyle w:val="Style26"/>
        <w:keepNext w:val="0"/>
        <w:keepLines w:val="0"/>
        <w:framePr w:w="974" w:h="437" w:wrap="none" w:vAnchor="text" w:hAnchor="page" w:x="973" w:y="2631"/>
        <w:widowControl w:val="0"/>
        <w:shd w:val="clear" w:color="auto" w:fill="auto"/>
        <w:bidi w:val="0"/>
        <w:spacing w:before="0" w:after="0" w:line="348" w:lineRule="auto"/>
        <w:ind w:left="0" w:right="0" w:firstLine="22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Правый </w:t>
      </w: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... 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желудочек</w:t>
      </w:r>
    </w:p>
    <w:p>
      <w:pPr>
        <w:pStyle w:val="Style26"/>
        <w:keepNext w:val="0"/>
        <w:keepLines w:val="0"/>
        <w:framePr w:w="974" w:h="206" w:wrap="none" w:vAnchor="text" w:hAnchor="page" w:x="5288" w:y="269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Почечная А.</w:t>
      </w:r>
    </w:p>
    <w:p>
      <w:pPr>
        <w:pStyle w:val="Style26"/>
        <w:keepNext w:val="0"/>
        <w:keepLines w:val="0"/>
        <w:framePr w:w="874" w:h="221" w:wrap="none" w:vAnchor="text" w:hAnchor="page" w:x="968" w:y="324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Диафрагма</w:t>
      </w:r>
    </w:p>
    <w:p>
      <w:pPr>
        <w:pStyle w:val="Style26"/>
        <w:keepNext w:val="0"/>
        <w:keepLines w:val="0"/>
        <w:framePr w:w="1205" w:h="490" w:wrap="none" w:vAnchor="text" w:hAnchor="page" w:x="5231" w:y="3073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брыжеечная А.</w:t>
      </w:r>
    </w:p>
    <w:p>
      <w:pPr>
        <w:pStyle w:val="Style26"/>
        <w:keepNext w:val="0"/>
        <w:keepLines w:val="0"/>
        <w:framePr w:w="1330" w:h="206" w:wrap="none" w:vAnchor="text" w:hAnchor="page" w:x="1112" w:y="367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 полая В.</w:t>
      </w:r>
    </w:p>
    <w:p>
      <w:pPr>
        <w:pStyle w:val="Style26"/>
        <w:keepNext w:val="0"/>
        <w:keepLines w:val="0"/>
        <w:framePr w:w="1214" w:h="211" w:wrap="none" w:vAnchor="text" w:hAnchor="page" w:x="4808" w:y="365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Поясничные Аа.</w:t>
      </w:r>
    </w:p>
    <w:p>
      <w:pPr>
        <w:pStyle w:val="Style26"/>
        <w:keepNext w:val="0"/>
        <w:keepLines w:val="0"/>
        <w:framePr w:w="1214" w:h="494" w:wrap="none" w:vAnchor="text" w:hAnchor="page" w:x="1074" w:y="4100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Общая подвздошная В.</w:t>
      </w:r>
    </w:p>
    <w:p>
      <w:pPr>
        <w:pStyle w:val="Style26"/>
        <w:keepNext w:val="0"/>
        <w:keepLines w:val="0"/>
        <w:framePr w:w="1858" w:h="226" w:wrap="none" w:vAnchor="text" w:hAnchor="page" w:x="4717" w:y="403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• Нижняя брыжеечная А.</w:t>
      </w:r>
    </w:p>
    <w:p>
      <w:pPr>
        <w:pStyle w:val="Style26"/>
        <w:keepNext w:val="0"/>
        <w:keepLines w:val="0"/>
        <w:framePr w:w="1867" w:h="221" w:wrap="none" w:vAnchor="text" w:hAnchor="page" w:x="4679" w:y="440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■ Общая подвздошная А.</w:t>
      </w:r>
    </w:p>
    <w:p>
      <w:pPr>
        <w:pStyle w:val="Style26"/>
        <w:keepNext w:val="0"/>
        <w:keepLines w:val="0"/>
        <w:framePr w:w="1214" w:h="485" w:wrap="none" w:vAnchor="text" w:hAnchor="page" w:x="1079" w:y="4743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Внутренняя подвздошная В.</w:t>
      </w:r>
    </w:p>
    <w:p>
      <w:pPr>
        <w:pStyle w:val="Style26"/>
        <w:keepNext w:val="0"/>
        <w:keepLines w:val="0"/>
        <w:framePr w:w="1267" w:h="490" w:wrap="none" w:vAnchor="text" w:hAnchor="page" w:x="4755" w:y="4796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Внутренняя подвздошная А.</w:t>
      </w:r>
    </w:p>
    <w:p>
      <w:pPr>
        <w:pStyle w:val="Style26"/>
        <w:keepNext w:val="0"/>
        <w:keepLines w:val="0"/>
        <w:framePr w:w="1018" w:h="216" w:wrap="none" w:vAnchor="text" w:hAnchor="page" w:x="1271" w:y="537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Бедренная В.</w:t>
      </w:r>
    </w:p>
    <w:p>
      <w:pPr>
        <w:pStyle w:val="Style26"/>
        <w:keepNext w:val="0"/>
        <w:keepLines w:val="0"/>
        <w:framePr w:w="1022" w:h="221" w:wrap="none" w:vAnchor="text" w:hAnchor="page" w:x="4808" w:y="538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Бедренная А.</w:t>
      </w:r>
    </w:p>
    <w:p>
      <w:pPr>
        <w:pStyle w:val="Style18"/>
        <w:keepNext w:val="0"/>
        <w:keepLines w:val="0"/>
        <w:framePr w:w="6634" w:h="3494" w:wrap="none" w:vAnchor="text" w:hAnchor="page" w:x="200" w:y="5771"/>
        <w:widowControl w:val="0"/>
        <w:shd w:val="clear" w:color="auto" w:fill="auto"/>
        <w:bidi w:val="0"/>
        <w:spacing w:before="0" w:after="460" w:line="258" w:lineRule="atLeast"/>
        <w:ind w:left="0" w:right="0" w:firstLine="0"/>
        <w:jc w:val="both"/>
      </w:pPr>
      <w:r>
        <w:rPr>
          <w:b/>
          <w:bCs/>
          <w:color w:val="000000"/>
          <w:spacing w:val="0"/>
          <w:w w:val="100"/>
          <w:position w:val="0"/>
          <w:sz w:val="28"/>
          <w:szCs w:val="28"/>
          <w:shd w:val="clear" w:color="auto" w:fill="auto"/>
          <w:lang w:val="ru-RU" w:eastAsia="ru-RU" w:bidi="ru-RU"/>
        </w:rPr>
        <w:t>|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81.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Аорта и отходящие от нее ветви</w:t>
      </w:r>
    </w:p>
    <w:p>
      <w:pPr>
        <w:pStyle w:val="Style18"/>
        <w:keepNext w:val="0"/>
        <w:keepLines w:val="0"/>
        <w:framePr w:w="6634" w:h="3494" w:wrap="none" w:vAnchor="text" w:hAnchor="page" w:x="200" w:y="5771"/>
        <w:widowControl w:val="0"/>
        <w:shd w:val="clear" w:color="auto" w:fill="auto"/>
        <w:bidi w:val="0"/>
        <w:spacing w:before="0" w:after="0" w:line="300" w:lineRule="auto"/>
        <w:ind w:left="70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грудной аортой,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часть, располагающаяся в брюшной по</w:t>
        <w:softHyphen/>
        <w:t xml:space="preserve">лости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брюшной аортой.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Уже в брюшной полости на уровне IV поясничного позвонка аорта делится 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правую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левую общие подвздошные артерии.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Место разделения называют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бифурка</w:t>
        <w:softHyphen/>
        <w:t>цией аорты.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всем протяжении аорты от нее отходят ветви, кровоснабжающие все части тела и органы (табл. 10).</w:t>
      </w:r>
    </w:p>
    <w:p>
      <w:pPr>
        <w:pStyle w:val="Style18"/>
        <w:keepNext w:val="0"/>
        <w:keepLines w:val="0"/>
        <w:framePr w:w="6634" w:h="3494" w:wrap="none" w:vAnchor="text" w:hAnchor="page" w:x="200" w:y="5771"/>
        <w:widowControl w:val="0"/>
        <w:shd w:val="clear" w:color="auto" w:fill="auto"/>
        <w:bidi w:val="0"/>
        <w:spacing w:before="0" w:after="0" w:line="300" w:lineRule="auto"/>
        <w:ind w:left="70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Ветви аорты направляются к органам по закону кратчай</w:t>
        <w:softHyphen/>
        <w:t xml:space="preserve">шего расстояния. От восходящей части аорты отходят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венеч</w:t>
        <w:softHyphen/>
        <w:t>ные артерии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coronaria dext.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a. coronaria sin.)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сердцу. От дуги аорты вверх отходят три крупных сосуда: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плечеголовной &lt; геол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(truncus brachiocephalicus),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левая общая сонная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(a. carotis</w: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23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643" w:right="1082" w:bottom="697" w:left="199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after="355" w:line="1" w:lineRule="exact"/>
      </w:pPr>
      <w:r>
        <w:drawing>
          <wp:anchor distT="0" distB="0" distL="0" distR="0" simplePos="0" relativeHeight="62915664" behindDoc="1" locked="0" layoutInCell="1" allowOverlap="1">
            <wp:simplePos x="0" y="0"/>
            <wp:positionH relativeFrom="page">
              <wp:posOffset>675005</wp:posOffset>
            </wp:positionH>
            <wp:positionV relativeFrom="margin">
              <wp:posOffset>-39370</wp:posOffset>
            </wp:positionV>
            <wp:extent cx="316865" cy="267970"/>
            <wp:wrapNone/>
            <wp:docPr id="2012" name="Shape 201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" name="Picture box 2013"/>
                    <pic:cNvPicPr/>
                  </pic:nvPicPr>
                  <pic:blipFill>
                    <a:blip r:embed="rId851"/>
                    <a:stretch/>
                  </pic:blipFill>
                  <pic:spPr>
                    <a:xfrm>
                      <a:ext cx="316865" cy="26797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1" w:lineRule="exact"/>
        <w:sectPr>
          <w:headerReference w:type="default" r:id="rId853"/>
          <w:footerReference w:type="default" r:id="rId854"/>
          <w:headerReference w:type="even" r:id="rId855"/>
          <w:footerReference w:type="even" r:id="rId85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25" w:right="905" w:bottom="815" w:left="1049" w:header="0" w:footer="3" w:gutter="0"/>
          <w:cols w:space="720"/>
          <w:noEndnote/>
          <w:rtlGutter w:val="0"/>
          <w:docGrid w:linePitch="360"/>
        </w:sectPr>
      </w:pPr>
    </w:p>
    <w:tbl>
      <w:tblPr>
        <w:tblOverlap w:val="never"/>
        <w:jc w:val="left"/>
        <w:tblLayout w:type="fixed"/>
      </w:tblPr>
      <w:tblGrid>
        <w:gridCol w:w="1406"/>
        <w:gridCol w:w="2827"/>
        <w:gridCol w:w="1738"/>
      </w:tblGrid>
      <w:tr>
        <w:trPr>
          <w:trHeight w:val="456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Части аорты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Основные ветви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18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Области кровоснабжения</w:t>
            </w:r>
          </w:p>
        </w:tc>
      </w:tr>
      <w:tr>
        <w:trPr>
          <w:trHeight w:val="437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23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Восходящая часть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Правая и левая венечные артерии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Сердце</w:t>
            </w:r>
          </w:p>
        </w:tc>
      </w:tr>
      <w:tr>
        <w:trPr>
          <w:trHeight w:val="99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Дуга аорты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6" w:lineRule="auto"/>
              <w:ind w:left="180" w:right="0" w:firstLine="2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Плечеголовной ствол (разделяет</w:t>
              <w:softHyphen/>
              <w:t>ся на правые общую сонную арте</w:t>
              <w:softHyphen/>
              <w:t>рию и подключичную артерию) Левая общая сонная артерия Левая подключичная артерия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Голова, шея, верхние конечности</w:t>
            </w:r>
          </w:p>
        </w:tc>
      </w:tr>
      <w:tr>
        <w:trPr>
          <w:trHeight w:val="806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Грудная часть нисходящей аорты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Висцеральные ветви:</w:t>
            </w:r>
          </w:p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numPr>
                <w:ilvl w:val="0"/>
                <w:numId w:val="95"/>
              </w:numPr>
              <w:shd w:val="clear" w:color="auto" w:fill="auto"/>
              <w:tabs>
                <w:tab w:pos="358" w:val="left"/>
              </w:tabs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бронхиальные;</w:t>
            </w:r>
          </w:p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numPr>
                <w:ilvl w:val="0"/>
                <w:numId w:val="95"/>
              </w:numPr>
              <w:shd w:val="clear" w:color="auto" w:fill="auto"/>
              <w:tabs>
                <w:tab w:pos="358" w:val="left"/>
              </w:tabs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пищеводные;</w:t>
            </w:r>
          </w:p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numPr>
                <w:ilvl w:val="0"/>
                <w:numId w:val="95"/>
              </w:numPr>
              <w:shd w:val="clear" w:color="auto" w:fill="auto"/>
              <w:tabs>
                <w:tab w:pos="358" w:val="left"/>
              </w:tabs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перикардиальные и др.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center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Органы, лежащие в грудной полости</w:t>
            </w:r>
          </w:p>
        </w:tc>
      </w:tr>
      <w:tr>
        <w:trPr>
          <w:trHeight w:val="614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5971" w:h="7728" w:vSpace="485" w:wrap="notBeside" w:vAnchor="text" w:hAnchor="text" w:x="265" w:y="48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Париетальные ветви:</w:t>
            </w:r>
          </w:p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6" w:lineRule="auto"/>
              <w:ind w:left="360" w:right="0" w:hanging="16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задние межреберные артерии (10 пар);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Стенки груд</w:t>
              <w:softHyphen/>
              <w:t>ной полости</w:t>
            </w:r>
          </w:p>
        </w:tc>
      </w:tr>
      <w:tr>
        <w:trPr>
          <w:trHeight w:val="432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5971" w:h="7728" w:vSpace="485" w:wrap="notBeside" w:vAnchor="text" w:hAnchor="text" w:x="265" w:y="48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93" w:lineRule="auto"/>
              <w:ind w:left="360" w:right="0" w:hanging="16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верхние диафрагмальные артерии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Диафрагма</w:t>
            </w:r>
          </w:p>
        </w:tc>
      </w:tr>
      <w:tr>
        <w:trPr>
          <w:trHeight w:val="802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Брюшная часть нисходящей аорты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Висцеральные ветви:</w:t>
            </w:r>
          </w:p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чревный ствол;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Желудок, печень, селезенка, поджелу</w:t>
              <w:softHyphen/>
              <w:t>дочная железа</w:t>
            </w:r>
          </w:p>
        </w:tc>
      </w:tr>
      <w:tr>
        <w:trPr>
          <w:trHeight w:val="427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5971" w:h="7728" w:vSpace="485" w:wrap="notBeside" w:vAnchor="text" w:hAnchor="text" w:x="265" w:y="48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верхняя брыжеечная артерия;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Тонкая кишка и часть толстой кишки</w:t>
            </w:r>
          </w:p>
        </w:tc>
      </w:tr>
      <w:tr>
        <w:trPr>
          <w:trHeight w:val="614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5971" w:h="7728" w:vSpace="485" w:wrap="notBeside" w:vAnchor="text" w:hAnchor="text" w:x="265" w:y="48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нижняя брыжеечная артерия;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Толстая кишка, включая прямую кишку</w:t>
            </w:r>
          </w:p>
        </w:tc>
      </w:tr>
      <w:tr>
        <w:trPr>
          <w:trHeight w:val="235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5971" w:h="7728" w:vSpace="485" w:wrap="notBeside" w:vAnchor="text" w:hAnchor="text" w:x="265" w:y="48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почечные артерии;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Почки</w:t>
            </w:r>
          </w:p>
        </w:tc>
      </w:tr>
      <w:tr>
        <w:trPr>
          <w:trHeight w:val="427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5971" w:h="7728" w:vSpace="485" w:wrap="notBeside" w:vAnchor="text" w:hAnchor="text" w:x="265" w:y="48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6" w:lineRule="auto"/>
              <w:ind w:left="360" w:right="0" w:hanging="16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яичковые (яичниковые) артерии;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Яички (у мужчин), яичники (у женщин)</w:t>
            </w:r>
          </w:p>
        </w:tc>
      </w:tr>
      <w:tr>
        <w:trPr>
          <w:trHeight w:val="422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5971" w:h="7728" w:vSpace="485" w:wrap="notBeside" w:vAnchor="text" w:hAnchor="text" w:x="265" w:y="48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76" w:lineRule="auto"/>
              <w:ind w:left="360" w:right="0" w:hanging="16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средние надпочечниковые артерии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Надпочечники</w:t>
            </w:r>
          </w:p>
        </w:tc>
      </w:tr>
      <w:tr>
        <w:trPr>
          <w:trHeight w:val="619" w:hRule="exact"/>
        </w:trPr>
        <w:tc>
          <w:tcPr>
            <w:tcBorders/>
            <w:shd w:val="clear" w:color="auto" w:fill="auto"/>
            <w:vAlign w:val="top"/>
          </w:tcPr>
          <w:p>
            <w:pPr>
              <w:framePr w:w="5971" w:h="7728" w:vSpace="485" w:wrap="notBeside" w:vAnchor="text" w:hAnchor="text" w:x="265" w:y="48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Париетальные ветви:</w:t>
            </w:r>
          </w:p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6" w:lineRule="auto"/>
              <w:ind w:left="360" w:right="0" w:hanging="16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• нижние диафрагмальные артерии;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Диафрагма</w:t>
            </w:r>
          </w:p>
        </w:tc>
      </w:tr>
      <w:tr>
        <w:trPr>
          <w:trHeight w:val="442" w:hRule="exact"/>
        </w:trPr>
        <w:tc>
          <w:tcPr>
            <w:tcBorders>
              <w:bottom w:val="single" w:sz="4"/>
            </w:tcBorders>
            <w:shd w:val="clear" w:color="auto" w:fill="auto"/>
            <w:vAlign w:val="top"/>
          </w:tcPr>
          <w:p>
            <w:pPr>
              <w:framePr w:w="5971" w:h="7728" w:vSpace="485" w:wrap="notBeside" w:vAnchor="text" w:hAnchor="text" w:x="265" w:y="486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numPr>
                <w:ilvl w:val="0"/>
                <w:numId w:val="97"/>
              </w:numPr>
              <w:shd w:val="clear" w:color="auto" w:fill="auto"/>
              <w:tabs>
                <w:tab w:pos="362" w:val="left"/>
              </w:tabs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поясничные артерии;</w:t>
            </w:r>
          </w:p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numPr>
                <w:ilvl w:val="0"/>
                <w:numId w:val="97"/>
              </w:numPr>
              <w:shd w:val="clear" w:color="auto" w:fill="auto"/>
              <w:tabs>
                <w:tab w:pos="362" w:val="left"/>
              </w:tabs>
              <w:bidi w:val="0"/>
              <w:spacing w:before="0" w:after="0" w:line="240" w:lineRule="auto"/>
              <w:ind w:left="0" w:right="0" w:firstLine="18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срединная крестцовая артерия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5971" w:h="7728" w:vSpace="485" w:wrap="notBeside" w:vAnchor="text" w:hAnchor="text" w:x="265" w:y="486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Стенки брюшной полости</w:t>
            </w:r>
          </w:p>
        </w:tc>
      </w:tr>
    </w:tbl>
    <w:p>
      <w:pPr>
        <w:pStyle w:val="Style122"/>
        <w:keepNext w:val="0"/>
        <w:keepLines w:val="0"/>
        <w:framePr w:w="1243" w:h="226" w:hSpace="264" w:wrap="notBeside" w:vAnchor="text" w:hAnchor="text" w:x="4979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Таблица 10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0" distR="0" simplePos="0" relativeHeight="125829935" behindDoc="0" locked="0" layoutInCell="1" allowOverlap="1">
                <wp:simplePos x="0" y="0"/>
                <wp:positionH relativeFrom="page">
                  <wp:posOffset>2165350</wp:posOffset>
                </wp:positionH>
                <wp:positionV relativeFrom="margin">
                  <wp:posOffset>411480</wp:posOffset>
                </wp:positionV>
                <wp:extent cx="1390015" cy="146050"/>
                <wp:wrapSquare wrapText="bothSides"/>
                <wp:docPr id="2022" name="Shape 202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90015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Основные ветви аорты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48" type="#_x0000_t202" style="position:absolute;margin-left:170.5pt;margin-top:32.399999999999999pt;width:109.45pt;height:11.5pt;z-index:-125828818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Основные ветви аорты</w:t>
                      </w: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communis sin.)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левая подключичная артерии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subclavia sin.).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От нисходящей части аорты к стенкам полостей тела направля</w:t>
        <w:softHyphen/>
        <w:t xml:space="preserve">ются парные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париетальные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(пристеночные)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ветви,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к лежащим в полостях органам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висцеральные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(внутренностные)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ветви.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Кровоснабжение шеи и головы.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Общая сонная артерия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carotis communis)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— парный сосуд; справа отходит от плече</w:t>
        <w:softHyphen/>
        <w:t>головного ствола, слева - от дуги аорты. Левая и правая общие сонные артерии, поднимаясь вверх, располагаются по сторонам от трахеи и пищевода, входя в состав сосудисто-нервного пуч</w:t>
        <w:softHyphen/>
        <w:t>ка шеи, в образовании которого принимают участие также вну</w:t>
        <w:softHyphen/>
        <w:t>тренняя яремная вена и блуждающий нерв. На уровне верхнего края щитовидного хряща общая сонная артерия разделяется на наружную и внутреннюю сонные артерии.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сонная артерия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carotis int.)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идет по направ</w:t>
        <w:softHyphen/>
        <w:t>лению к голове и проникает в полость черепа. Внутренняя сон</w:t>
        <w:softHyphen/>
        <w:t>ная артерия принимает участие в кровоснабжении головно</w:t>
        <w:softHyphen/>
        <w:t xml:space="preserve">го мозга и глазного яблока. Основными ее ветвями являются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передняя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средняя мозговые артерии, глазная артерия. Глазная артерия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полости черепа проникает в глазницу, где снабжа</w:t>
        <w:softHyphen/>
        <w:t>ет кровью глазное яблоко, его мышцы и слезную железу, а за</w:t>
        <w:softHyphen/>
        <w:t>тем выходит за пределы глазницы и питает веки, кожу и мышцы лба, слизистую оболочку полости носа, анастомозируя с конце</w:t>
        <w:softHyphen/>
        <w:t>выми разветвлениями наружной сонной артерии.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Наружная сонная артерия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carotis ext.)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направляется к голове, отдавая по ходу ветви, кровоснабжающие органы шеи (щитовидную железу, глотку, верхнюю часть гортани), язык, подчелюстную, подъязычную и околоушную слюнные железы, верхнюю и нижнюю челюсти вместе с зубами, кожу и мышцы лица и височно-затылочной области (рис. 82). Наиболее круп</w:t>
        <w:softHyphen/>
        <w:t xml:space="preserve">ными ветвями наружной сонной артерии являются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верхняя щитовидная, язычная, лицевая, затылочная, поверхностная височная и верхнечелюстная артерии.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Подключичная артерия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subclavia)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справа отходит от пле</w:t>
        <w:softHyphen/>
        <w:t>чеголовного ствола, а слева - непосредственно от дуги аорты. Огибая I ребро сверху, подключичная артерия проходит вместе с плечевым нервным сплетением под ключицей и, попадая в под</w:t>
        <w:softHyphen/>
        <w:t xml:space="preserve">мышечную ямку, продолжается под названием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подмышечной ар-</w:t>
      </w:r>
      <w:r>
        <w:br w:type="page"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6" w:lineRule="auto"/>
        <w:ind w:left="0" w:right="0" w:firstLine="300"/>
        <w:jc w:val="both"/>
      </w:pPr>
      <w:r>
        <w:drawing>
          <wp:anchor distT="0" distB="63500" distL="114300" distR="114300" simplePos="0" relativeHeight="125829937" behindDoc="0" locked="0" layoutInCell="1" allowOverlap="1">
            <wp:simplePos x="0" y="0"/>
            <wp:positionH relativeFrom="page">
              <wp:posOffset>468630</wp:posOffset>
            </wp:positionH>
            <wp:positionV relativeFrom="margin">
              <wp:posOffset>0</wp:posOffset>
            </wp:positionV>
            <wp:extent cx="372110" cy="316865"/>
            <wp:wrapTopAndBottom/>
            <wp:docPr id="2024" name="Shape 202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" name="Picture box 2025"/>
                    <pic:cNvPicPr/>
                  </pic:nvPicPr>
                  <pic:blipFill>
                    <a:blip r:embed="rId857"/>
                    <a:stretch/>
                  </pic:blipFill>
                  <pic:spPr>
                    <a:xfrm>
                      <a:ext cx="372110" cy="31686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1112520" simplePos="0" relativeHeight="125829938" behindDoc="0" locked="0" layoutInCell="1" allowOverlap="1">
            <wp:simplePos x="0" y="0"/>
            <wp:positionH relativeFrom="page">
              <wp:posOffset>1621155</wp:posOffset>
            </wp:positionH>
            <wp:positionV relativeFrom="margin">
              <wp:posOffset>323215</wp:posOffset>
            </wp:positionV>
            <wp:extent cx="1791970" cy="2584450"/>
            <wp:wrapTight wrapText="bothSides">
              <wp:wrapPolygon>
                <wp:start x="331" y="0"/>
                <wp:lineTo x="18698" y="0"/>
                <wp:lineTo x="18698" y="663"/>
                <wp:lineTo x="18735" y="663"/>
                <wp:lineTo x="18735" y="2372"/>
                <wp:lineTo x="19433" y="2372"/>
                <wp:lineTo x="19433" y="4157"/>
                <wp:lineTo x="20314" y="4157"/>
                <wp:lineTo x="20314" y="4208"/>
                <wp:lineTo x="20351" y="4208"/>
                <wp:lineTo x="20351" y="5840"/>
                <wp:lineTo x="21049" y="5840"/>
                <wp:lineTo x="21049" y="7600"/>
                <wp:lineTo x="21600" y="7600"/>
                <wp:lineTo x="21600" y="7906"/>
                <wp:lineTo x="21343" y="7906"/>
                <wp:lineTo x="21343" y="9767"/>
                <wp:lineTo x="21049" y="9767"/>
                <wp:lineTo x="21049" y="9895"/>
                <wp:lineTo x="20829" y="9895"/>
                <wp:lineTo x="20829" y="11399"/>
                <wp:lineTo x="20461" y="11399"/>
                <wp:lineTo x="20461" y="11425"/>
                <wp:lineTo x="20424" y="11425"/>
                <wp:lineTo x="20424" y="13133"/>
                <wp:lineTo x="19469" y="13133"/>
                <wp:lineTo x="19469" y="14740"/>
                <wp:lineTo x="19433" y="14740"/>
                <wp:lineTo x="19433" y="14766"/>
                <wp:lineTo x="19396" y="14766"/>
                <wp:lineTo x="19396" y="21600"/>
                <wp:lineTo x="0" y="21600"/>
                <wp:lineTo x="0" y="19993"/>
                <wp:lineTo x="184" y="19993"/>
                <wp:lineTo x="184" y="19968"/>
                <wp:lineTo x="257" y="19968"/>
                <wp:lineTo x="257" y="19789"/>
                <wp:lineTo x="1065" y="19789"/>
                <wp:lineTo x="1065" y="16015"/>
                <wp:lineTo x="1763" y="16015"/>
                <wp:lineTo x="1763" y="14332"/>
                <wp:lineTo x="1800" y="14332"/>
                <wp:lineTo x="1800" y="14204"/>
                <wp:lineTo x="2571" y="14204"/>
                <wp:lineTo x="2571" y="9742"/>
                <wp:lineTo x="1690" y="9742"/>
                <wp:lineTo x="1690" y="8033"/>
                <wp:lineTo x="294" y="8033"/>
                <wp:lineTo x="294" y="7906"/>
                <wp:lineTo x="257" y="7906"/>
                <wp:lineTo x="257" y="7880"/>
                <wp:lineTo x="220" y="7880"/>
                <wp:lineTo x="220" y="7855"/>
                <wp:lineTo x="184" y="7855"/>
                <wp:lineTo x="184" y="7829"/>
                <wp:lineTo x="147" y="7829"/>
                <wp:lineTo x="147" y="7702"/>
                <wp:lineTo x="184" y="7702"/>
                <wp:lineTo x="184" y="7676"/>
                <wp:lineTo x="220" y="7676"/>
                <wp:lineTo x="220" y="7651"/>
                <wp:lineTo x="331" y="7651"/>
                <wp:lineTo x="331" y="0"/>
              </wp:wrapPolygon>
            </wp:wrapTight>
            <wp:docPr id="2026" name="Shape 202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" name="Picture box 2027"/>
                    <pic:cNvPicPr/>
                  </pic:nvPicPr>
                  <pic:blipFill>
                    <a:blip r:embed="rId859"/>
                    <a:stretch/>
                  </pic:blipFill>
                  <pic:spPr>
                    <a:xfrm>
                      <a:ext cx="1791970" cy="258445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740" behindDoc="0" locked="0" layoutInCell="1" allowOverlap="1">
                <wp:simplePos x="0" y="0"/>
                <wp:positionH relativeFrom="page">
                  <wp:posOffset>3319145</wp:posOffset>
                </wp:positionH>
                <wp:positionV relativeFrom="margin">
                  <wp:posOffset>1396365</wp:posOffset>
                </wp:positionV>
                <wp:extent cx="1207135" cy="530225"/>
                <wp:wrapNone/>
                <wp:docPr id="2028" name="Shape 202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07135" cy="5302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Лицевая А.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Нижняя альвеолярная А.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Язычная А.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54" type="#_x0000_t202" style="position:absolute;margin-left:261.35000000000002pt;margin-top:109.95pt;width:95.049999999999997pt;height:41.75pt;z-index:25165798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Лицевая А.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Нижняя альвеолярная А.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Язычная А.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42" behindDoc="0" locked="0" layoutInCell="1" allowOverlap="1">
                <wp:simplePos x="0" y="0"/>
                <wp:positionH relativeFrom="page">
                  <wp:posOffset>3233420</wp:posOffset>
                </wp:positionH>
                <wp:positionV relativeFrom="margin">
                  <wp:posOffset>2026920</wp:posOffset>
                </wp:positionV>
                <wp:extent cx="1292225" cy="740410"/>
                <wp:wrapNone/>
                <wp:docPr id="2030" name="Shape 203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92225" cy="7404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Верхняя щитовидная А.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Правая общая сонная А.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Нижняя щитовидная А.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Плечеголовной ствол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56" type="#_x0000_t202" style="position:absolute;margin-left:254.59999999999999pt;margin-top:159.59999999999999pt;width:101.75pt;height:58.300000000000004pt;z-index:25165798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Верхняя щитовидная А.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Правая общая сонная А.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Нижняя щитовидная А.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Плечеголовной ствол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Затылочная А.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Наружная сонная А.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6" w:lineRule="auto"/>
        <w:ind w:left="0" w:right="0" w:firstLine="50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Позвоночная А.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Восходящая шейная А.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6" w:lineRule="auto"/>
        <w:ind w:left="0" w:right="0" w:firstLine="14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Глубокая шейная А.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32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Поперечная А. шеи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26" w:lineRule="auto"/>
        <w:ind w:left="0" w:right="0" w:firstLine="3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Наивысшая межреберная А. Реберно-шейный ствол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80" w:after="220" w:line="240" w:lineRule="auto"/>
        <w:ind w:left="0" w:right="0" w:firstLine="0"/>
        <w:jc w:val="both"/>
      </w:pPr>
      <w:r>
        <mc:AlternateContent>
          <mc:Choice Requires="wps">
            <w:drawing>
              <wp:anchor distT="0" distB="0" distL="114300" distR="114300" simplePos="0" relativeHeight="125829939" behindDoc="0" locked="0" layoutInCell="1" allowOverlap="1">
                <wp:simplePos x="0" y="0"/>
                <wp:positionH relativeFrom="page">
                  <wp:posOffset>3172460</wp:posOffset>
                </wp:positionH>
                <wp:positionV relativeFrom="margin">
                  <wp:posOffset>328930</wp:posOffset>
                </wp:positionV>
                <wp:extent cx="1353185" cy="972185"/>
                <wp:wrapSquare wrapText="bothSides"/>
                <wp:docPr id="2032" name="Shape 203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53185" cy="9721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Поверхностная височная А.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Верхнечелюстная А.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22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Подглазничная А.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32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Щечная А.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240" w:lineRule="auto"/>
                              <w:ind w:left="0" w:right="0" w:firstLine="38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Внутренняя сонная А.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58" type="#_x0000_t202" style="position:absolute;margin-left:249.80000000000001pt;margin-top:25.900000000000002pt;width:106.55pt;height:76.549999999999997pt;z-index:-125828814;mso-wrap-distance-left:9.pt;mso-wrap-distance-right:9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Поверхностная височная А.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Верхнечелюстная А.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22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Подглазничная А.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32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Щечная А.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240" w:lineRule="auto"/>
                        <w:ind w:left="0" w:right="0" w:firstLine="38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Внутренняя сонная А.</w:t>
                      </w: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50800" distL="114300" distR="114300" simplePos="0" relativeHeight="125829941" behindDoc="0" locked="0" layoutInCell="1" allowOverlap="1">
                <wp:simplePos x="0" y="0"/>
                <wp:positionH relativeFrom="page">
                  <wp:posOffset>847090</wp:posOffset>
                </wp:positionH>
                <wp:positionV relativeFrom="margin">
                  <wp:posOffset>2904490</wp:posOffset>
                </wp:positionV>
                <wp:extent cx="3191510" cy="170815"/>
                <wp:wrapTopAndBottom/>
                <wp:docPr id="2034" name="Shape 203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191510" cy="17081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Правая подключичная А. </w:t>
                            </w:r>
                            <w:r>
                              <w:rPr>
                                <w:color w:val="90868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Щитошейный ствол ”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Внутренняя грудная А.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60" type="#_x0000_t202" style="position:absolute;margin-left:66.700000000000003pt;margin-top:228.70000000000002pt;width:251.30000000000001pt;height:13.450000000000001pt;z-index:-125828812;mso-wrap-distance-left:9.pt;mso-wrap-distance-right:9.pt;mso-wrap-distance-bottom:4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Правая подключичная А. </w:t>
                      </w:r>
                      <w:r>
                        <w:rPr>
                          <w:color w:val="90868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Щитошейный ствол ”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Внутренняя грудная А.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82.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Артерии головы и шеи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терии.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Подключичная артерия принимает участие в кровоснаб</w:t>
        <w:softHyphen/>
        <w:t>жении спинного и головного мозга, нижней части гортани, трахеи и пищевода, щитовидной железы и тимуса; кожи и мышц перед</w:t>
        <w:softHyphen/>
        <w:t xml:space="preserve">него отдела стенки грудной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брюшной (выше пупка) полостей, шеи, а также диафрагмы. От подключичной артерии отходят: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</w:t>
        <w:softHyphen/>
        <w:t>звоночная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(идущая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головному мозгу),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груд</w:t>
        <w:softHyphen/>
        <w:t>ная артерия, щитошейный ствол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ряд других ветвей.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Кровоснабжение стенок и органов грудной, брюш</w:t>
        <w:softHyphen/>
        <w:t xml:space="preserve">ной и тазовой полостей*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Стенки грудной и брюшной поло</w:t>
        <w:softHyphen/>
        <w:t xml:space="preserve">стей получают кровь из многочисленных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париетальных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(присте</w:t>
        <w:softHyphen/>
        <w:t xml:space="preserve">ночных)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ветвей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нисходящейчасти аорты и сосудов, проходящих в передней грудной и брюшной стенках. Это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межреберные </w:t>
      </w:r>
      <w:r>
        <w:rPr>
          <w:i/>
          <w:iCs/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поясничные артерии,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отдают также веточки, питающие спинной мозг,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грудная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thoracica int.),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отходящая от подключичной артерии.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10 пар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задних межреберных артерий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(аа.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intercostales post.)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отходят от грудной аорты, располагаясь в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III—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XII межре</w:t>
        <w:softHyphen/>
        <w:br w:type="page"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берных промежутках, и питают ребра, мышцы и кожу спины и боковых отделов груди, а также мышцы и кожу живота, диа</w:t>
        <w:softHyphen/>
        <w:t>фрагму, отдают веточки к спинному мозгу. Кпереди они анасто</w:t>
        <w:softHyphen/>
        <w:t xml:space="preserve">мозируют с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передними межреберными артериями,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от</w:t>
        <w:softHyphen/>
        <w:t xml:space="preserve">ходят от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внутренней грудной артерии.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4 пары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поясничных артерий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(аа.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lumbales)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отходят от брюшной аорты и снабжают кровью кожу и мышцы задней стен</w:t>
        <w:softHyphen/>
        <w:t>ки живота, а также спинной мозг.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Непарная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срединная крестцовая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sacralis mediana)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кровоснабжает крестец и копчик.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 органам, расположенным в грудной полости, - пище</w:t>
        <w:softHyphen/>
        <w:t xml:space="preserve">воду, трахее, бронхам (и легким), перикарду и др., от грудной части аорты отходят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висцеральные ветви,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имеющие одноимен</w:t>
        <w:softHyphen/>
        <w:t>ные с органом названия.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Органы, расположенные в брюшной полости, кровоснаб- жаются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висцеральными ветвями,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отходящими от брюшной ча</w:t>
        <w:softHyphen/>
        <w:t>сти аорты (см. рис. 81, табл. 10). К непарным органам направля</w:t>
        <w:softHyphen/>
        <w:t>ются непарные висцеральные ветви брюшной аорты.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Чревный ствол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(truncus coeliacus)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короткий толстый со</w:t>
        <w:softHyphen/>
        <w:t>суд, отходящий от аорты на уровне XII грудного позвонка. Поч</w:t>
        <w:softHyphen/>
        <w:t xml:space="preserve">ти сразу делится на три ветви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левую желудочную артерию, общую печеночную артерию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селезеночную артерию,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кровоснабжаюторганы, расположенные в верхней части брюш</w:t>
        <w:softHyphen/>
        <w:t>ной полости: печень, селезенку, желудок, поджелудочную же</w:t>
        <w:softHyphen/>
        <w:t xml:space="preserve">лезу, часть двенадцатиперстной кишки.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Левая желудочная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идет вдоль малой кривизны желудка навстречу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правой желудочной артерии,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отходящей от общей печеночной арте</w:t>
        <w:softHyphen/>
        <w:t xml:space="preserve">рии.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Общая печеночная артерия,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направляясь к воротам пече</w:t>
        <w:softHyphen/>
        <w:t>ни, отдает по пути ветви к желудку, двенадцатиперстной киш</w:t>
        <w:softHyphen/>
        <w:t xml:space="preserve">ке и поджелудочной железе.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Селезеночная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проходит по верхнему краю поджелудочной железы к селезенке, питая оба этих органа, а также желудок и большой сальник. Вокруг желудка образуется артериальное кольцо из анастомозирую</w:t>
        <w:softHyphen/>
        <w:t>щих друг с другом сосудов, лежащих вдоль его большой и ма</w:t>
        <w:softHyphen/>
        <w:t>лой кривизны.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Верхняя брыжеечная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mesenterica sup.)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отходит от аорты чуть ниже чревного ствола. Проникает в корень бры</w:t>
        <w:softHyphen/>
        <w:t>жейки тонкой кишки, где разделяется на 10-15 ветвей, кровос-</w:t>
      </w:r>
      <w:r>
        <w:br w:type="page"/>
      </w:r>
    </w:p>
    <w:p>
      <w:pPr>
        <w:pStyle w:val="Style194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 w:firstLine="0"/>
        <w:jc w:val="both"/>
        <w:rPr>
          <w:sz w:val="38"/>
          <w:szCs w:val="38"/>
        </w:rPr>
      </w:pPr>
      <w:r>
        <w:rPr>
          <w:spacing w:val="0"/>
          <w:w w:val="100"/>
          <w:position w:val="0"/>
          <w:sz w:val="38"/>
          <w:szCs w:val="38"/>
          <w:shd w:val="clear" w:color="auto" w:fill="auto"/>
          <w:lang w:val="ru-RU" w:eastAsia="ru-RU" w:bidi="ru-RU"/>
        </w:rPr>
        <w:t>(3)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2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набжающих тощую и подвздошную кишки, а также отдает ветви к толстой кишке (слепой с червеобразным отростком, восходя</w:t>
        <w:softHyphen/>
        <w:t>щей и поперечной ободочным кишкам). Все эти артерии анасто</w:t>
        <w:softHyphen/>
        <w:t>мозируют друг с другом. Одна из ветвей верхней брыжеечной артерии направляется к поджелудочной железе и двенадцати</w:t>
        <w:softHyphen/>
        <w:t>перстной кишке, образуя анастомоз с ветвями общей печеноч</w:t>
        <w:softHyphen/>
        <w:t>ной артерии. Таким образом, эти два органа получают кровь и из верхней брыжеечной артерии и из чревного ствола.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2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Нижняя брыжеечная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mesenterica inf.)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отходит от аорты на уровне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III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поясничного позвонка и питает нисходя</w:t>
        <w:softHyphen/>
        <w:t>щую ободочную, сигмовидную и верхний отдел прямой кишки. Ее ветви анастомозируют с ветвями верхней брыжеечной арте</w:t>
        <w:softHyphen/>
        <w:t>рии и с ветвями внутренней подвздошной артерии, кровоснаб</w:t>
        <w:softHyphen/>
        <w:t>жающими нижние отделы прямой кишки.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2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Парные органы, лежащие в брюшной полости, получают кровь из парных висцеральных ветвей брюшной аорты. Наиболее крупными являются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почечные артерии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(аа.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renales),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отходящие от аорты на уровне II поясничного позвонка и направляющиеся под прямым углом в ворота почек. Они дают ветви к надпочечникам и мочеточникам. Надпочечники получают также ветви непосред</w:t>
        <w:softHyphen/>
        <w:t xml:space="preserve">ственно из аорты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(средние надпочечниковые артерии).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2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Артерии, питающие половые железы, начинаются ниже почечных артерий и спускаются в полость таза по задней стен</w:t>
        <w:softHyphen/>
        <w:t xml:space="preserve">ке живота. У мужчин это правая и левая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яичковые артерии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(аа.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testiculares),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которые проникают в мошонку через паховый канал в составе семенного канатика. У женщин - это правая и левая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яичниковые артерии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(аа.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ovaricae).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Высокое отхождение сосудов, питающих яички и яичники, обусловлено эмбриональ</w:t>
        <w:softHyphen/>
        <w:t>ной закладкой половых желез в поясничной области, где ветви к ним возникли по кратчайшему расстоянию от аорты, а в даль</w:t>
        <w:softHyphen/>
        <w:t>нейшем удлинялись в связи с опусканием желез.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2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Левая и правая общие подвздошные артерии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iliaca communis)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образуются в результате бифуркации (разделения) аорты. Каждая из них, в свою очередь, на уровне крестцово</w:t>
        <w:softHyphen/>
        <w:t>подвздошного сустава разделяется на внутреннюю и наружную подвздошные артерии.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2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подвздошная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iliaca int.)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спускает</w:t>
        <w:softHyphen/>
        <w:t>ся в малый таз, где дает ветви к его стенкам и органам. Кро-</w:t>
        <w:br w:type="page"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воснабжает средний и нижний отделы прямой кишки, мочевой пузырь, мочеиспускательный канал, матку и влагалище (у жен</w:t>
        <w:softHyphen/>
        <w:t>щин), предстательную железу, семенные пузырьки, семявыно</w:t>
        <w:softHyphen/>
        <w:t>сящий проток и половой член (у мужчин), мышцы стенок таза и промежности, а также мышцы ягодичной области, тазобедрен</w:t>
        <w:softHyphen/>
        <w:t>ный сустав и приводящие мышцы бедра.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Из висцеральных ветвей внутренней подвздошной артерии наиболее хорошо выражены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пупочная артерия, мочепузырные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прямокишечные артерии,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также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маточная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артерия у женщин. Крупными париетальными ветвями являют</w:t>
        <w:softHyphen/>
        <w:t xml:space="preserve">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подвздошно-поясничная артерия,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лежащая в полости таза, и выходящие из таза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запирательная артерия, верхняя и нижняя ягодичные артерии,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питают: первая — тазобедренный сустав и приводящие мышцы бедра, вторые - ягодичные мыш</w:t>
        <w:softHyphen/>
        <w:t xml:space="preserve">цы.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половая артерия,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проникнув из таза в область промежности, кровоснабжает мышцы этой области, нижнюю часть прямой кишки и наружные половые органы.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6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Наружная подвздошная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iliaca ext.)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выходит на бедро и снабжает кровью нижнюю конечность. Несколько ее ветвей питают мышцы передней брюшной стенки (ниже пупка).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Кровоснабжение верхней конечности.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Подмышечная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axillaris)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является продолжением подключичной ар</w:t>
        <w:softHyphen/>
        <w:t>терии. Она проходит в подмышечной ямке, отдавая ветви, при</w:t>
        <w:softHyphen/>
        <w:t>нимающие участие в кровоснабжении близлежащих мышц, суставов (плечевого и акромиально-ключичного) и соответ</w:t>
        <w:softHyphen/>
        <w:t>ствующих участков кожи.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Непосредственным продолжением подмышечной арте</w:t>
        <w:softHyphen/>
        <w:t xml:space="preserve">рии является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плечевая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brachialis),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которая лежит на плече медиально от двуглавой мышцы плеча. Своими ветвя</w:t>
        <w:softHyphen/>
        <w:t xml:space="preserve">ми она кровоснабжает плечевую кость, мышцы и кожу плеча, а также локтевой сустав (рис. 83). Переходя в локтевую ямку, плечевая артерия делится на свои конечные ветви: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локтевую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лучевую артерии.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Эти артерии проходят на предплечье и по ходу отдают многочисленные ветви, участвующие в кровоснаб</w:t>
        <w:softHyphen/>
        <w:t>жении костей, суставов, мышц и кожи предплечья и кисти.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4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601" w:right="964" w:bottom="1022" w:left="938" w:header="0" w:footer="3" w:gutter="0"/>
          <w:cols w:space="720"/>
          <w:noEndnote/>
          <w:rtlGutter w:val="0"/>
          <w:docGrid w:linePitch="360"/>
        </w:sectPr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Лучевая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radialis)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идет вдоль лучевой кости и у дистального конца предплечья располагается так поверхностно,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3175" distB="2529840" distL="1522730" distR="1613535" simplePos="0" relativeHeight="125829943" behindDoc="0" locked="0" layoutInCell="1" allowOverlap="1">
                <wp:simplePos x="0" y="0"/>
                <wp:positionH relativeFrom="page">
                  <wp:posOffset>2414270</wp:posOffset>
                </wp:positionH>
                <wp:positionV relativeFrom="paragraph">
                  <wp:posOffset>15875</wp:posOffset>
                </wp:positionV>
                <wp:extent cx="853440" cy="128270"/>
                <wp:wrapTopAndBottom/>
                <wp:docPr id="2036" name="Shape 203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344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Позвоночная А.\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62" type="#_x0000_t202" style="position:absolute;margin-left:190.09999999999999pt;margin-top:1.25pt;width:67.200000000000003pt;height:10.1pt;z-index:-125828810;mso-wrap-distance-left:119.90000000000001pt;mso-wrap-distance-top:0.25pt;mso-wrap-distance-right:127.05pt;mso-wrap-distance-bottom:199.20000000000002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Позвоночная А.\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2530475" distL="2790190" distR="114300" simplePos="0" relativeHeight="125829945" behindDoc="0" locked="0" layoutInCell="1" allowOverlap="1">
                <wp:simplePos x="0" y="0"/>
                <wp:positionH relativeFrom="page">
                  <wp:posOffset>3681730</wp:posOffset>
                </wp:positionH>
                <wp:positionV relativeFrom="paragraph">
                  <wp:posOffset>12700</wp:posOffset>
                </wp:positionV>
                <wp:extent cx="1085215" cy="130810"/>
                <wp:wrapTopAndBottom/>
                <wp:docPr id="2038" name="Shape 203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8521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, Плечеголовной ствол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64" type="#_x0000_t202" style="position:absolute;margin-left:289.90000000000003pt;margin-top:1.pt;width:85.450000000000003pt;height:10.300000000000001pt;z-index:-125828808;mso-wrap-distance-left:219.70000000000002pt;mso-wrap-distance-right:9.pt;mso-wrap-distance-bottom:199.2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, Плечеголовной ствол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70815" distB="1953895" distL="385445" distR="1946275" simplePos="0" relativeHeight="125829947" behindDoc="0" locked="0" layoutInCell="1" allowOverlap="1">
                <wp:simplePos x="0" y="0"/>
                <wp:positionH relativeFrom="page">
                  <wp:posOffset>1276985</wp:posOffset>
                </wp:positionH>
                <wp:positionV relativeFrom="paragraph">
                  <wp:posOffset>183515</wp:posOffset>
                </wp:positionV>
                <wp:extent cx="1657985" cy="536575"/>
                <wp:wrapTopAndBottom/>
                <wp:docPr id="2040" name="Shape 204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57985" cy="5365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425" w:lineRule="auto"/>
                              <w:ind w:left="0" w:right="0" w:firstLine="116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Щитошейный ствол Подключичная А. — Грудоакромиальная А. 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66" type="#_x0000_t202" style="position:absolute;margin-left:100.55pt;margin-top:14.450000000000001pt;width:130.55000000000001pt;height:42.25pt;z-index:-125828806;mso-wrap-distance-left:30.350000000000001pt;mso-wrap-distance-top:13.450000000000001pt;mso-wrap-distance-right:153.25pt;mso-wrap-distance-bottom:153.8499999999999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425" w:lineRule="auto"/>
                        <w:ind w:left="0" w:right="0" w:firstLine="116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Щитошейный ствол Подключичная А. — Грудоакромиальная А. 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328930" distB="2051685" distL="3183890" distR="128905" simplePos="0" relativeHeight="125829949" behindDoc="0" locked="0" layoutInCell="1" allowOverlap="1">
                <wp:simplePos x="0" y="0"/>
                <wp:positionH relativeFrom="page">
                  <wp:posOffset>4075430</wp:posOffset>
                </wp:positionH>
                <wp:positionV relativeFrom="paragraph">
                  <wp:posOffset>341630</wp:posOffset>
                </wp:positionV>
                <wp:extent cx="676910" cy="280670"/>
                <wp:wrapTopAndBottom/>
                <wp:docPr id="2042" name="Shape 204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6910" cy="2806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Общая сонная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both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А. (левая)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68" type="#_x0000_t202" style="position:absolute;margin-left:320.90000000000003pt;margin-top:26.900000000000002pt;width:53.300000000000004pt;height:22.100000000000001pt;z-index:-125828804;mso-wrap-distance-left:250.70000000000002pt;mso-wrap-distance-top:25.900000000000002pt;mso-wrap-distance-right:10.15pt;mso-wrap-distance-bottom:161.55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Общая сонная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both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А. (левая)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841375" distB="893445" distL="114300" distR="2555875" simplePos="0" relativeHeight="125829951" behindDoc="0" locked="0" layoutInCell="1" allowOverlap="1">
                <wp:simplePos x="0" y="0"/>
                <wp:positionH relativeFrom="page">
                  <wp:posOffset>1005840</wp:posOffset>
                </wp:positionH>
                <wp:positionV relativeFrom="paragraph">
                  <wp:posOffset>854075</wp:posOffset>
                </wp:positionV>
                <wp:extent cx="1319530" cy="926465"/>
                <wp:wrapTopAndBottom/>
                <wp:docPr id="2044" name="Shape 204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19530" cy="9264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16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Подмышечная А.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848" w:val="left"/>
                              </w:tabs>
                              <w:bidi w:val="0"/>
                              <w:spacing w:before="0" w:after="6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Передняя и задняя Аа., </w:t>
                              <w:tab/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огибающие плечевую кость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56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Подлопаточная А.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Плечевая А. -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56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Глубокая А. плеча -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70" type="#_x0000_t202" style="position:absolute;margin-left:79.200000000000003pt;margin-top:67.25pt;width:103.90000000000001pt;height:72.950000000000003pt;z-index:-125828802;mso-wrap-distance-left:9.pt;mso-wrap-distance-top:66.25pt;mso-wrap-distance-right:201.25pt;mso-wrap-distance-bottom:70.35000000000000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240" w:lineRule="auto"/>
                        <w:ind w:left="0" w:right="16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Подмышечная А.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848" w:val="left"/>
                        </w:tabs>
                        <w:bidi w:val="0"/>
                        <w:spacing w:before="0" w:after="6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Передняя и задняя Аа., </w:t>
                        <w:tab/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огибающие плечевую кость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56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Подлопаточная А.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Плечевая А. -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56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Глубокая А. плеча -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902335" distB="1460500" distL="3089275" distR="238760" simplePos="0" relativeHeight="125829953" behindDoc="0" locked="0" layoutInCell="1" allowOverlap="1">
                <wp:simplePos x="0" y="0"/>
                <wp:positionH relativeFrom="page">
                  <wp:posOffset>3980815</wp:posOffset>
                </wp:positionH>
                <wp:positionV relativeFrom="paragraph">
                  <wp:posOffset>915035</wp:posOffset>
                </wp:positionV>
                <wp:extent cx="661670" cy="298450"/>
                <wp:wrapTopAndBottom/>
                <wp:docPr id="2046" name="Shape 204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61670" cy="2984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... Внутренняя</w:t>
                              <w:br/>
                              <w:t>грудная А.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72" type="#_x0000_t202" style="position:absolute;margin-left:313.44999999999999pt;margin-top:72.049999999999997pt;width:52.100000000000001pt;height:23.5pt;z-index:-125828800;mso-wrap-distance-left:243.25pt;mso-wrap-distance-top:71.049999999999997pt;mso-wrap-distance-right:18.800000000000001pt;mso-wrap-distance-bottom:115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... Внутренняя</w:t>
                        <w:br/>
                        <w:t>грудная А.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917065" distB="610235" distL="190500" distR="2637790" simplePos="0" relativeHeight="125829955" behindDoc="0" locked="0" layoutInCell="1" allowOverlap="1">
                <wp:simplePos x="0" y="0"/>
                <wp:positionH relativeFrom="page">
                  <wp:posOffset>1082040</wp:posOffset>
                </wp:positionH>
                <wp:positionV relativeFrom="paragraph">
                  <wp:posOffset>1929765</wp:posOffset>
                </wp:positionV>
                <wp:extent cx="1161415" cy="133985"/>
                <wp:wrapTopAndBottom/>
                <wp:docPr id="2048" name="Shape 204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6141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Локтевая суставная сеть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74" type="#_x0000_t202" style="position:absolute;margin-left:85.200000000000003pt;margin-top:151.95000000000002pt;width:91.450000000000003pt;height:10.550000000000001pt;z-index:-125828798;mso-wrap-distance-left:15.pt;mso-wrap-distance-top:150.95000000000002pt;mso-wrap-distance-right:207.70000000000002pt;mso-wrap-distance-bottom:48.050000000000004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Локтевая суставная сеть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947545" distB="573405" distL="2437130" distR="370205" simplePos="0" relativeHeight="125829957" behindDoc="0" locked="0" layoutInCell="1" allowOverlap="1">
                <wp:simplePos x="0" y="0"/>
                <wp:positionH relativeFrom="page">
                  <wp:posOffset>3328670</wp:posOffset>
                </wp:positionH>
                <wp:positionV relativeFrom="paragraph">
                  <wp:posOffset>1960245</wp:posOffset>
                </wp:positionV>
                <wp:extent cx="1182370" cy="140335"/>
                <wp:wrapTopAndBottom/>
                <wp:docPr id="2050" name="Shape 205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8237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-Латеральная грудная А.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76" type="#_x0000_t202" style="position:absolute;margin-left:262.10000000000002pt;margin-top:154.34999999999999pt;width:93.100000000000009pt;height:11.050000000000001pt;z-index:-125828796;mso-wrap-distance-left:191.90000000000001pt;mso-wrap-distance-top:153.34999999999999pt;mso-wrap-distance-right:29.150000000000002pt;mso-wrap-distance-bottom:45.14999999999999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-Латеральная грудная А.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170430" distB="335280" distL="273050" distR="2479040" simplePos="0" relativeHeight="125829959" behindDoc="0" locked="0" layoutInCell="1" allowOverlap="1">
                <wp:simplePos x="0" y="0"/>
                <wp:positionH relativeFrom="page">
                  <wp:posOffset>1164590</wp:posOffset>
                </wp:positionH>
                <wp:positionV relativeFrom="paragraph">
                  <wp:posOffset>2183130</wp:posOffset>
                </wp:positionV>
                <wp:extent cx="1237615" cy="155575"/>
                <wp:wrapTopAndBottom/>
                <wp:docPr id="2052" name="Shape 205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37615" cy="1555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891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Лучевая возвратная А. </w:t>
                              <w:tab/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78" type="#_x0000_t202" style="position:absolute;margin-left:91.700000000000003pt;margin-top:171.90000000000001pt;width:97.450000000000003pt;height:12.25pt;z-index:-125828794;mso-wrap-distance-left:21.5pt;mso-wrap-distance-top:170.90000000000001pt;mso-wrap-distance-right:195.20000000000002pt;mso-wrap-distance-bottom:26.400000000000002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891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Лучевая возвратная А. </w:t>
                        <w:tab/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172970" distB="189865" distL="2360930" distR="306070" simplePos="0" relativeHeight="125829961" behindDoc="0" locked="0" layoutInCell="1" allowOverlap="1">
                <wp:simplePos x="0" y="0"/>
                <wp:positionH relativeFrom="page">
                  <wp:posOffset>3252470</wp:posOffset>
                </wp:positionH>
                <wp:positionV relativeFrom="paragraph">
                  <wp:posOffset>2185670</wp:posOffset>
                </wp:positionV>
                <wp:extent cx="1322705" cy="298450"/>
                <wp:wrapTopAndBottom/>
                <wp:docPr id="2054" name="Shape 205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22705" cy="2984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Верхняя и нижняя локтевые</w:t>
                              <w:br/>
                              <w:t>коллатеральные Аа.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80" type="#_x0000_t202" style="position:absolute;margin-left:256.10000000000002pt;margin-top:172.09999999999999pt;width:104.15000000000001pt;height:23.5pt;z-index:-125828792;mso-wrap-distance-left:185.90000000000001pt;mso-wrap-distance-top:171.09999999999999pt;mso-wrap-distance-right:24.100000000000001pt;mso-wrap-distance-bottom:14.95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Верхняя и нижняя локтевые</w:t>
                        <w:br/>
                        <w:t>коллатеральные Аа.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484120" distB="36830" distL="791210" distR="2470150" simplePos="0" relativeHeight="125829963" behindDoc="0" locked="0" layoutInCell="1" allowOverlap="1">
                <wp:simplePos x="0" y="0"/>
                <wp:positionH relativeFrom="page">
                  <wp:posOffset>1682750</wp:posOffset>
                </wp:positionH>
                <wp:positionV relativeFrom="paragraph">
                  <wp:posOffset>2496820</wp:posOffset>
                </wp:positionV>
                <wp:extent cx="728345" cy="140335"/>
                <wp:wrapTopAndBottom/>
                <wp:docPr id="2056" name="Shape 205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2834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Лучевая А. ........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82" type="#_x0000_t202" style="position:absolute;margin-left:132.5pt;margin-top:196.59999999999999pt;width:57.350000000000001pt;height:11.050000000000001pt;z-index:-125828790;mso-wrap-distance-left:62.300000000000004pt;mso-wrap-distance-top:195.59999999999999pt;mso-wrap-distance-right:194.5pt;mso-wrap-distance-bottom:2.899999999999999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Лучевая А. ........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511425" distB="12700" distL="2272030" distR="596265" simplePos="0" relativeHeight="125829965" behindDoc="0" locked="0" layoutInCell="1" allowOverlap="1">
                <wp:simplePos x="0" y="0"/>
                <wp:positionH relativeFrom="page">
                  <wp:posOffset>3163570</wp:posOffset>
                </wp:positionH>
                <wp:positionV relativeFrom="paragraph">
                  <wp:posOffset>2524125</wp:posOffset>
                </wp:positionV>
                <wp:extent cx="1121410" cy="137160"/>
                <wp:wrapTopAndBottom/>
                <wp:docPr id="2058" name="Shape 205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2141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Локтевая возвратная А.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84" type="#_x0000_t202" style="position:absolute;margin-left:249.09999999999999pt;margin-top:198.75pt;width:88.299999999999997pt;height:10.800000000000001pt;z-index:-125828788;mso-wrap-distance-left:178.90000000000001pt;mso-wrap-distance-top:197.75pt;mso-wrap-distance-right:46.950000000000003pt;mso-wrap-distance-bottom:1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Локтевая возвратная А.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54610" distL="114300" distR="1452245" simplePos="0" relativeHeight="125829967" behindDoc="0" locked="0" layoutInCell="1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2886710</wp:posOffset>
                </wp:positionV>
                <wp:extent cx="1118870" cy="143510"/>
                <wp:wrapTopAndBottom/>
                <wp:docPr id="2060" name="Shape 206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1887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Глубокая ладонная дуга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86" type="#_x0000_t202" style="position:absolute;margin-left:88.299999999999997pt;margin-top:227.30000000000001pt;width:88.100000000000009pt;height:11.300000000000001pt;z-index:-125828786;mso-wrap-distance-left:9.pt;mso-wrap-distance-right:114.35000000000001pt;mso-wrap-distance-bottom:4.2999999999999998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Глубокая ладонная дуга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73025" distB="0" distL="1982470" distR="114935" simplePos="0" relativeHeight="125829969" behindDoc="0" locked="0" layoutInCell="1" allowOverlap="1">
                <wp:simplePos x="0" y="0"/>
                <wp:positionH relativeFrom="page">
                  <wp:posOffset>2989580</wp:posOffset>
                </wp:positionH>
                <wp:positionV relativeFrom="paragraph">
                  <wp:posOffset>2959735</wp:posOffset>
                </wp:positionV>
                <wp:extent cx="588010" cy="125095"/>
                <wp:wrapTopAndBottom/>
                <wp:docPr id="2062" name="Shape 206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8801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Локтевая А.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88" type="#_x0000_t202" style="position:absolute;margin-left:235.40000000000001pt;margin-top:233.05000000000001pt;width:46.300000000000004pt;height:9.8499999999999996pt;z-index:-125828784;mso-wrap-distance-left:156.09999999999999pt;mso-wrap-distance-top:5.75pt;mso-wrap-distance-right:9.0500000000000007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Локтевая А.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0" distB="0" distL="0" distR="0" simplePos="0" relativeHeight="62915673" behindDoc="1" locked="0" layoutInCell="1" allowOverlap="1">
            <wp:simplePos x="0" y="0"/>
            <wp:positionH relativeFrom="margin">
              <wp:posOffset>1228090</wp:posOffset>
            </wp:positionH>
            <wp:positionV relativeFrom="margin">
              <wp:posOffset>121920</wp:posOffset>
            </wp:positionV>
            <wp:extent cx="1835150" cy="3578225"/>
            <wp:wrapNone/>
            <wp:docPr id="2064" name="Shape 206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" name="Picture box 2065"/>
                    <pic:cNvPicPr/>
                  </pic:nvPicPr>
                  <pic:blipFill>
                    <a:blip r:embed="rId861"/>
                    <a:stretch/>
                  </pic:blipFill>
                  <pic:spPr>
                    <a:xfrm>
                      <a:ext cx="1835150" cy="357822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120" w:right="0" w:firstLine="0"/>
        <w:jc w:val="left"/>
        <w:rPr>
          <w:sz w:val="13"/>
          <w:szCs w:val="13"/>
        </w:rPr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1053" w:right="797" w:bottom="1064" w:left="1584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'' Передняя межкостная А.</w:t>
      </w:r>
    </w:p>
    <w:p>
      <w:pPr>
        <w:widowControl w:val="0"/>
        <w:spacing w:line="107" w:lineRule="exact"/>
        <w:rPr>
          <w:sz w:val="9"/>
          <w:szCs w:val="9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971" w:right="0" w:bottom="1118" w:left="0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100965" distL="114300" distR="345440" simplePos="0" relativeHeight="125829971" behindDoc="0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280670</wp:posOffset>
                </wp:positionV>
                <wp:extent cx="1179830" cy="130810"/>
                <wp:wrapSquare wrapText="right"/>
                <wp:docPr id="2066" name="Shape 206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7983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Ладонные пястные Аа.'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92" type="#_x0000_t202" style="position:absolute;margin-left:90.pt;margin-top:22.100000000000001pt;width:92.900000000000006pt;height:10.300000000000001pt;z-index:-125828782;mso-wrap-distance-left:9.pt;mso-wrap-distance-right:27.199999999999999pt;mso-wrap-distance-bottom:7.9500000000000002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Ладонные пястные Аа.'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mc:AlternateContent>
          <mc:Choice Requires="wps">
            <w:drawing>
              <wp:anchor distT="73025" distB="0" distL="1418590" distR="114300" simplePos="0" relativeHeight="125829973" behindDoc="0" locked="0" layoutInCell="1" allowOverlap="1">
                <wp:simplePos x="0" y="0"/>
                <wp:positionH relativeFrom="page">
                  <wp:posOffset>2447290</wp:posOffset>
                </wp:positionH>
                <wp:positionV relativeFrom="paragraph">
                  <wp:posOffset>353695</wp:posOffset>
                </wp:positionV>
                <wp:extent cx="106680" cy="158750"/>
                <wp:wrapSquare wrapText="right"/>
                <wp:docPr id="2068" name="Shape 206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6680" cy="1587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both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17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94" type="#_x0000_t202" style="position:absolute;margin-left:192.70000000000002pt;margin-top:27.850000000000001pt;width:8.4000000000000004pt;height:12.5pt;z-index:-125828780;mso-wrap-distance-left:111.7pt;mso-wrap-distance-top:5.75pt;mso-wrap-distance-right:9.pt;mso-position-horizontal-relative:page" filled="f" stroked="f">
                <v:textbox inset="0,0,0,0">
                  <w:txbxContent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both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17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60" w:line="240" w:lineRule="auto"/>
        <w:ind w:left="3120" w:right="0" w:firstLine="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Поверхностная ладонная дуга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60" w:line="240" w:lineRule="auto"/>
        <w:ind w:left="0" w:right="0" w:firstLine="50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Общие ладонные пальцевые Аа.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60" w:line="240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Собственные ладонные пальцевые Аа.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83.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Артерии верхней конечности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что ее пульсации легко прощупать.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Локтевая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ulnaris)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имеет больший диаметр, проходит вдоль локтевой кости и ле</w:t>
        <w:softHyphen/>
        <w:t>жит глубже. Оба этих сосуда питают одноименные кости, мыш</w:t>
        <w:softHyphen/>
        <w:t>цы и кожу предплечья, а также отдают ветви к локтевому суста</w:t>
        <w:softHyphen/>
        <w:t>ву и к лучезапястному суставу. В результате в области локтевого сустава из ветвей плечевой, локтевой и лучевой артерий обра</w:t>
        <w:softHyphen/>
        <w:t xml:space="preserve">зуется сеть анастомозов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локтевая суставная сеть',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области запястья формируется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сеть запястья.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Эти сети обеспечивают не</w:t>
        <w:softHyphen/>
        <w:t>прерывный приток крови в область сустава при движениях, ког</w:t>
        <w:softHyphen/>
        <w:t>да то одни, то другие сосуды могут оказаться пережатыми.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 кисти конечные ветви лучевой артерии анастомозиру ют с конечными ветвями локтевой артерии и образуют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глубокую</w:t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поверхностную ладонные дуги.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 глубокой и поверхностной ладонных дуг отходят тонкие артерии, питающие кости, мышцы и кожу кисти и пальцев. Ладонные дуги имеют важное функци</w:t>
        <w:softHyphen/>
        <w:t>ональное значение - обеспечивают равномерный приток кро</w:t>
        <w:softHyphen/>
        <w:t>ви к пальцам (наиболее дистально расположенным сегментам конечностей).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Кровоснабжение нижней конечности.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Наружная подвздошная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iliaca ext.)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выходит из полости таза под паховой связкой и продолжается на бедро под названием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бедренной артерии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84).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Бедренная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femoralis)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основная магистраль нижней конечности — лежит вместе с бедренной веной в пе</w:t>
        <w:softHyphen/>
        <w:t>редней борозде бедра, а затем смещается медиально и перехо</w:t>
        <w:softHyphen/>
        <w:t xml:space="preserve">дит на его заднюю сторону. Кровоснабжение бедренной кости, мышц и кожи бедра осуществляется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глубокой артерии бедра,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отходящей от бедренной артерии в самом ее начале. Ветви бе</w:t>
        <w:softHyphen/>
        <w:t>дренной артерии кровоснабжают также наружные половые ор</w:t>
        <w:softHyphen/>
        <w:t>ганы и кожу передней брюшной стенки.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Проникнув в подколенную ямку, бедренная артерия по</w:t>
        <w:softHyphen/>
        <w:t xml:space="preserve">лучает название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подколенной артерии. Подколенная артерия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poplitea)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отдает пять парных, анастомозирующих между со</w:t>
        <w:softHyphen/>
        <w:t>бой ветвей, которые (вместе с ветвями бедренной и перед</w:t>
        <w:softHyphen/>
        <w:t xml:space="preserve">ней большеберцовой артерий) образуют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коленную суставную сеть,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питающую коленный сустав и окружающие его мышцы. На голени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подколенная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делится 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переднюю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заднюю большеберцовые артерии.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971" w:right="1248" w:bottom="1118" w:left="1133" w:header="0" w:footer="3" w:gutter="0"/>
          <w:cols w:space="720"/>
          <w:noEndnote/>
          <w:rtlGutter w:val="0"/>
          <w:docGrid w:linePitch="360"/>
        </w:sectPr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Передняя большеберцовая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tibialis ant.)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кровос- набжает переднюю группу мышц голени и выходит на стопу как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тыльная артерия стопы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dorsalis pedis).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Задняя большеберцовая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(a. tibialis post.)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питает остальные мышцы голени и ее ко</w:t>
        <w:softHyphen/>
        <w:t>сти. Обогнув медиальную лодыжку снизу (здесь она лежит по</w:t>
        <w:softHyphen/>
        <w:t xml:space="preserve">верхностно и может быть прижата к кости),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задняя большеберцо</w:t>
        <w:softHyphen/>
        <w:t>вая артерия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выходит на подошву и заканчивается двумя ветвями: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медиальной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латеральной подошвенными артериями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(а.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plantaris med.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a. plantaris lat.),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которые образуют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подошвенную дугу. Тыль</w:t>
        <w:softHyphen/>
        <w:t>ная артерия стопы отдает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глубокую ветвь к подошвенной дуге и за</w:t>
        <w:softHyphen/>
        <w:t xml:space="preserve">канчивается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 дугообразная артерия.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Вместе с тыльной артери-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2381885" simplePos="0" relativeHeight="125829975" behindDoc="0" locked="0" layoutInCell="1" allowOverlap="1">
                <wp:simplePos x="0" y="0"/>
                <wp:positionH relativeFrom="page">
                  <wp:posOffset>919480</wp:posOffset>
                </wp:positionH>
                <wp:positionV relativeFrom="paragraph">
                  <wp:posOffset>213360</wp:posOffset>
                </wp:positionV>
                <wp:extent cx="1386840" cy="1060450"/>
                <wp:wrapTopAndBottom/>
                <wp:docPr id="2070" name="Shape 207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86840" cy="10604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343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Наружная подвздошная А...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Глубокая А., огибающая</w:t>
                              <w:br/>
                              <w:t>подвздошную кость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343" w:lineRule="auto"/>
                              <w:ind w:left="0" w:right="0" w:firstLine="38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Глубокая А. бедра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0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Латеральная А., огибающая</w:t>
                              <w:br/>
                              <w:t>бедренную кость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96" type="#_x0000_t202" style="position:absolute;margin-left:72.400000000000006pt;margin-top:16.800000000000001pt;width:109.2pt;height:83.5pt;z-index:-125828778;mso-wrap-distance-left:9.pt;mso-wrap-distance-right:187.55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343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Наружная подвздошная А...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Глубокая А., огибающая</w:t>
                        <w:br/>
                        <w:t>подвздошную кость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343" w:lineRule="auto"/>
                        <w:ind w:left="0" w:right="0" w:firstLine="38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Глубокая А. бедра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0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Латеральная А., огибающая</w:t>
                        <w:br/>
                        <w:t>бедренную кость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30480" distB="5715" distL="2442845" distR="114300" simplePos="0" relativeHeight="125829977" behindDoc="0" locked="0" layoutInCell="1" allowOverlap="1">
                <wp:simplePos x="0" y="0"/>
                <wp:positionH relativeFrom="page">
                  <wp:posOffset>3248025</wp:posOffset>
                </wp:positionH>
                <wp:positionV relativeFrom="paragraph">
                  <wp:posOffset>243840</wp:posOffset>
                </wp:positionV>
                <wp:extent cx="1325880" cy="1024255"/>
                <wp:wrapTopAndBottom/>
                <wp:docPr id="2072" name="Shape 207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25880" cy="102425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Брюшная аорты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Срединная крестцовая А.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Внутренняя подвздошная А.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Запирательная А.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Бедренная А.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098" type="#_x0000_t202" style="position:absolute;margin-left:255.75pt;margin-top:19.199999999999999pt;width:104.40000000000001pt;height:80.650000000000006pt;z-index:-125828776;mso-wrap-distance-left:192.34999999999999pt;mso-wrap-distance-top:2.3999999999999999pt;mso-wrap-distance-right:9.pt;mso-wrap-distance-bottom:0.4500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Брюшная аорты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Срединная крестцовая А.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Внутренняя подвздошная А.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Запирательная А.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Бедренная А.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0" distB="0" distL="0" distR="0" simplePos="0" relativeHeight="62915674" behindDoc="1" locked="0" layoutInCell="1" allowOverlap="1">
            <wp:simplePos x="0" y="0"/>
            <wp:positionH relativeFrom="margin">
              <wp:posOffset>693420</wp:posOffset>
            </wp:positionH>
            <wp:positionV relativeFrom="margin">
              <wp:posOffset>222250</wp:posOffset>
            </wp:positionV>
            <wp:extent cx="1554480" cy="3694430"/>
            <wp:wrapNone/>
            <wp:docPr id="2074" name="Shape 207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" name="Picture box 2075"/>
                    <pic:cNvPicPr/>
                  </pic:nvPicPr>
                  <pic:blipFill>
                    <a:blip r:embed="rId863"/>
                    <a:stretch/>
                  </pic:blipFill>
                  <pic:spPr>
                    <a:xfrm>
                      <a:ext cx="1554480" cy="369443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360"/>
        <w:jc w:val="both"/>
        <w:rPr>
          <w:sz w:val="13"/>
          <w:szCs w:val="13"/>
        </w:rPr>
        <w:sectPr>
          <w:headerReference w:type="default" r:id="rId865"/>
          <w:footerReference w:type="default" r:id="rId866"/>
          <w:headerReference w:type="even" r:id="rId867"/>
          <w:footerReference w:type="even" r:id="rId86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1010" w:right="859" w:bottom="1099" w:left="1565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Общая подвздошная А. </w:t>
      </w: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vertAlign w:val="subscript"/>
          <w:lang w:val="ru-RU" w:eastAsia="ru-RU" w:bidi="ru-RU"/>
        </w:rPr>
        <w:t>х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111" w:after="111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942" w:right="0" w:bottom="1065" w:left="0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171450" distB="0" distL="114300" distR="2375535" simplePos="0" relativeHeight="125829979" behindDoc="0" locked="0" layoutInCell="1" allowOverlap="1">
                <wp:simplePos x="0" y="0"/>
                <wp:positionH relativeFrom="page">
                  <wp:posOffset>803275</wp:posOffset>
                </wp:positionH>
                <wp:positionV relativeFrom="paragraph">
                  <wp:posOffset>1277620</wp:posOffset>
                </wp:positionV>
                <wp:extent cx="1438910" cy="575945"/>
                <wp:wrapTopAndBottom/>
                <wp:docPr id="2084" name="Shape 208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38910" cy="5759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20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Латеральная лодыжковая сеть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4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Дугообразная А.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Тыльные плюсневые Аа.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10" type="#_x0000_t202" style="position:absolute;margin-left:63.25pt;margin-top:100.60000000000001pt;width:113.3pt;height:45.350000000000001pt;z-index:-125828774;mso-wrap-distance-left:9.pt;mso-wrap-distance-top:13.5pt;mso-wrap-distance-right:187.05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20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Латеральная лодыжковая сеть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4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Дугообразная А.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Тыльные плюсневые Аа.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65100" distB="143510" distL="2376170" distR="113665" simplePos="0" relativeHeight="125829981" behindDoc="0" locked="0" layoutInCell="1" allowOverlap="1">
                <wp:simplePos x="0" y="0"/>
                <wp:positionH relativeFrom="page">
                  <wp:posOffset>3065145</wp:posOffset>
                </wp:positionH>
                <wp:positionV relativeFrom="paragraph">
                  <wp:posOffset>1271270</wp:posOffset>
                </wp:positionV>
                <wp:extent cx="1438910" cy="438785"/>
                <wp:wrapTopAndBottom/>
                <wp:docPr id="2086" name="Shape 208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38910" cy="4387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3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Медиальная лодыжковая сеть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Тыльная А. стопы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12" type="#_x0000_t202" style="position:absolute;margin-left:241.34999999999999pt;margin-top:100.10000000000001pt;width:113.3pt;height:34.550000000000004pt;z-index:-125828772;mso-wrap-distance-left:187.09999999999999pt;mso-wrap-distance-top:13.pt;mso-wrap-distance-right:8.9500000000000011pt;mso-wrap-distance-bottom:11.30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3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Медиальная лодыжковая сеть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Тыльная А. стопы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left="362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Подколенная А.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5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Сеть коленного сустава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560" w:line="240" w:lineRule="auto"/>
        <w:ind w:left="362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Задняя большеберцовая А.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Передняя большеберцовая 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24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84.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Артерии нижней конечности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ей стопы подошвенные артерии осуществляют кровоснабжение стопы и пальцев. При этом между сосудами тыльной и подошвен</w:t>
        <w:softHyphen/>
        <w:t xml:space="preserve">ной поверхности стопы имеются анастомозы в виде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прободаю</w:t>
        <w:softHyphen/>
        <w:t>щих ветвей,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что служит функциональным приспособлением для равномерного ее кровоснабжения.</w:t>
      </w:r>
    </w:p>
    <w:p>
      <w:pPr>
        <w:pStyle w:val="Style89"/>
        <w:keepNext/>
        <w:keepLines/>
        <w:widowControl w:val="0"/>
        <w:numPr>
          <w:ilvl w:val="2"/>
          <w:numId w:val="99"/>
        </w:numPr>
        <w:shd w:val="clear" w:color="auto" w:fill="auto"/>
        <w:tabs>
          <w:tab w:pos="764" w:val="left"/>
        </w:tabs>
        <w:bidi w:val="0"/>
        <w:spacing w:before="0" w:line="240" w:lineRule="auto"/>
        <w:ind w:left="0" w:right="0" w:firstLine="0"/>
        <w:jc w:val="both"/>
      </w:pPr>
      <w:bookmarkStart w:id="163" w:name="bookmark163"/>
      <w:bookmarkStart w:id="164" w:name="bookmark164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Пути венозного оттока</w:t>
      </w:r>
      <w:bookmarkEnd w:id="164"/>
      <w:bookmarkEnd w:id="163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Артериальная кровь, приносимая артериями, по мере их раз</w:t>
        <w:softHyphen/>
        <w:t xml:space="preserve">ветвления переходит в многочисленные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капилляры,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пронизывают все органы. Из капилляров кровь собирается сна</w:t>
        <w:softHyphen/>
        <w:t xml:space="preserve">чала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венулы 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мелкие венозные сосуды, а затем - в более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 w:line="300" w:lineRule="auto"/>
        <w:ind w:left="560" w:right="0" w:hanging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крупные вены и по ним достигает правого предсердия. Все пути оттока крови можно разделить на:</w:t>
      </w:r>
    </w:p>
    <w:p>
      <w:pPr>
        <w:pStyle w:val="Style18"/>
        <w:keepNext w:val="0"/>
        <w:keepLines w:val="0"/>
        <w:widowControl w:val="0"/>
        <w:numPr>
          <w:ilvl w:val="0"/>
          <w:numId w:val="101"/>
        </w:numPr>
        <w:shd w:val="clear" w:color="auto" w:fill="auto"/>
        <w:tabs>
          <w:tab w:pos="916" w:val="left"/>
        </w:tabs>
        <w:bidi w:val="0"/>
        <w:spacing w:before="0" w:after="60" w:line="276" w:lineRule="auto"/>
        <w:ind w:left="900" w:right="0" w:hanging="3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верхнюю полую вену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ее притоками, по которым кровь оттекает от верхней половины туловища, головы, шеи и верхних конечностей;</w:t>
      </w:r>
    </w:p>
    <w:p>
      <w:pPr>
        <w:pStyle w:val="Style18"/>
        <w:keepNext w:val="0"/>
        <w:keepLines w:val="0"/>
        <w:widowControl w:val="0"/>
        <w:numPr>
          <w:ilvl w:val="0"/>
          <w:numId w:val="101"/>
        </w:numPr>
        <w:shd w:val="clear" w:color="auto" w:fill="auto"/>
        <w:tabs>
          <w:tab w:pos="916" w:val="left"/>
        </w:tabs>
        <w:bidi w:val="0"/>
        <w:spacing w:before="0" w:after="60" w:line="276" w:lineRule="auto"/>
        <w:ind w:left="900" w:right="0" w:hanging="3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нижнюю полую вену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ее притоками, отводящими кровь от нижней половины туловища и нижних конечностей;</w:t>
      </w:r>
    </w:p>
    <w:p>
      <w:pPr>
        <w:pStyle w:val="Style18"/>
        <w:keepNext w:val="0"/>
        <w:keepLines w:val="0"/>
        <w:widowControl w:val="0"/>
        <w:numPr>
          <w:ilvl w:val="0"/>
          <w:numId w:val="101"/>
        </w:numPr>
        <w:shd w:val="clear" w:color="auto" w:fill="auto"/>
        <w:tabs>
          <w:tab w:pos="916" w:val="left"/>
        </w:tabs>
        <w:bidi w:val="0"/>
        <w:spacing w:before="0" w:after="160" w:line="276" w:lineRule="auto"/>
        <w:ind w:left="900" w:right="0" w:hanging="3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воротную вену печени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ее притоками, обеспечивающи</w:t>
        <w:softHyphen/>
        <w:t>ми отток крови от внутренних органов брюшной полости, участвующих в пищеварении, и селезенки (рис. 85).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Вены, особенно поверхностно расположенные (такие как срединная вена локтя, подключичная вена), используют для бы</w:t>
        <w:softHyphen/>
        <w:t>строго введения лекарственных веществ непосредственно в кровь.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Верхняя полая вена и ее притоки.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верхнюю полую вену поступает кровь из многочисленных венозных сосудов, со</w:t>
        <w:softHyphen/>
        <w:t>бирающих ее от тех областей тела, которые кровоснабжаются ветвями дуги аорты и грудной части нисходящей аорты. Веноз</w:t>
        <w:softHyphen/>
        <w:t>ные сосуды обычно повторяют ход соответствующих артериаль</w:t>
        <w:softHyphen/>
        <w:t>ных сосудов, лежат рядом с ними и большей частью имеют од</w:t>
        <w:softHyphen/>
        <w:t>ноименные названия.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Отток крови от головы и шеи происходит по поверхност</w:t>
        <w:softHyphen/>
        <w:t>ным и глубоким венам этих областей. К поверхностным венам относятся наружная яремная вена и ее притоки. Поверхностные вены располагаются в подкожной клетчатке, где образуют срав</w:t>
        <w:softHyphen/>
        <w:t>нительно густые подкожные венозные сплетения. К глубоким венам относятся внутренняя яремная вена, а также сосуды, от</w:t>
        <w:softHyphen/>
        <w:t>водящие кровь в подключичную вену.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Наружная яремная вена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jugularis ext.)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идет по наруж</w:t>
        <w:softHyphen/>
        <w:t>ной поверхности грудино-ключично-сосцевидной мышцы и впадает в венозный угол, образованный слиянием подклю</w:t>
        <w:softHyphen/>
        <w:t>чичной и внутренней яремной вен. Она собирает кровь от по</w:t>
        <w:softHyphen/>
        <w:t>верхностных слоев головы в затылочной области и передних отделов шеи.</w:t>
      </w:r>
      <w:r>
        <w:br w:type="page"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60" w:line="348" w:lineRule="auto"/>
        <w:ind w:left="0" w:right="0" w:firstLine="0"/>
        <w:jc w:val="center"/>
        <w:rPr>
          <w:sz w:val="13"/>
          <w:szCs w:val="13"/>
        </w:rPr>
      </w:pPr>
      <w:r>
        <w:drawing>
          <wp:anchor distT="0" distB="0" distL="567055" distR="1185545" simplePos="0" relativeHeight="125829983" behindDoc="0" locked="0" layoutInCell="1" allowOverlap="1">
            <wp:simplePos x="0" y="0"/>
            <wp:positionH relativeFrom="page">
              <wp:posOffset>1365885</wp:posOffset>
            </wp:positionH>
            <wp:positionV relativeFrom="margin">
              <wp:posOffset>103505</wp:posOffset>
            </wp:positionV>
            <wp:extent cx="2048510" cy="4822190"/>
            <wp:wrapTopAndBottom/>
            <wp:docPr id="2088" name="Shape 208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" name="Picture box 2089"/>
                    <pic:cNvPicPr/>
                  </pic:nvPicPr>
                  <pic:blipFill>
                    <a:blip r:embed="rId869"/>
                    <a:stretch/>
                  </pic:blipFill>
                  <pic:spPr>
                    <a:xfrm>
                      <a:ext cx="2048510" cy="482219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744" behindDoc="0" locked="0" layoutInCell="1" allowOverlap="1">
                <wp:simplePos x="0" y="0"/>
                <wp:positionH relativeFrom="page">
                  <wp:posOffset>838835</wp:posOffset>
                </wp:positionH>
                <wp:positionV relativeFrom="margin">
                  <wp:posOffset>264795</wp:posOffset>
                </wp:positionV>
                <wp:extent cx="1106170" cy="140335"/>
                <wp:wrapNone/>
                <wp:docPr id="2090" name="Shape 209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0617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Внутренняя яремная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16" type="#_x0000_t202" style="position:absolute;margin-left:66.049999999999997pt;margin-top:20.850000000000001pt;width:87.100000000000009pt;height:11.050000000000001pt;z-index:25165799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Внутренняя яремная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46" behindDoc="0" locked="0" layoutInCell="1" allowOverlap="1">
                <wp:simplePos x="0" y="0"/>
                <wp:positionH relativeFrom="page">
                  <wp:posOffset>3008630</wp:posOffset>
                </wp:positionH>
                <wp:positionV relativeFrom="margin">
                  <wp:posOffset>499745</wp:posOffset>
                </wp:positionV>
                <wp:extent cx="548640" cy="130810"/>
                <wp:wrapNone/>
                <wp:docPr id="2092" name="Shape 209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4864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Лицевая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18" type="#_x0000_t202" style="position:absolute;margin-left:236.90000000000001pt;margin-top:39.350000000000001pt;width:43.200000000000003pt;height:10.300000000000001pt;z-index:25165799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Лицевая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48" behindDoc="0" locked="0" layoutInCell="1" allowOverlap="1">
                <wp:simplePos x="0" y="0"/>
                <wp:positionH relativeFrom="page">
                  <wp:posOffset>810895</wp:posOffset>
                </wp:positionH>
                <wp:positionV relativeFrom="margin">
                  <wp:posOffset>523875</wp:posOffset>
                </wp:positionV>
                <wp:extent cx="1033145" cy="137160"/>
                <wp:wrapNone/>
                <wp:docPr id="2094" name="Shape 209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3314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Наружная яремная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20" type="#_x0000_t202" style="position:absolute;margin-left:63.850000000000001pt;margin-top:41.25pt;width:81.350000000000009pt;height:10.800000000000001pt;z-index:25165799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Наружная яремная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50" behindDoc="0" locked="0" layoutInCell="1" allowOverlap="1">
                <wp:simplePos x="0" y="0"/>
                <wp:positionH relativeFrom="page">
                  <wp:posOffset>3157855</wp:posOffset>
                </wp:positionH>
                <wp:positionV relativeFrom="margin">
                  <wp:posOffset>746760</wp:posOffset>
                </wp:positionV>
                <wp:extent cx="841375" cy="133985"/>
                <wp:wrapNone/>
                <wp:docPr id="2096" name="Shape 209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4137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Подключичная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22" type="#_x0000_t202" style="position:absolute;margin-left:248.65000000000001pt;margin-top:58.800000000000004pt;width:66.25pt;height:10.550000000000001pt;z-index:25165799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Подключичная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52" behindDoc="0" locked="0" layoutInCell="1" allowOverlap="1">
                <wp:simplePos x="0" y="0"/>
                <wp:positionH relativeFrom="page">
                  <wp:posOffset>838835</wp:posOffset>
                </wp:positionH>
                <wp:positionV relativeFrom="margin">
                  <wp:posOffset>780415</wp:posOffset>
                </wp:positionV>
                <wp:extent cx="829310" cy="130810"/>
                <wp:wrapNone/>
                <wp:docPr id="2098" name="Shape 209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2931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Подключичная В,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24" type="#_x0000_t202" style="position:absolute;margin-left:66.049999999999997pt;margin-top:61.450000000000003pt;width:65.299999999999997pt;height:10.300000000000001pt;z-index:25165799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Подключичная В,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54" behindDoc="0" locked="0" layoutInCell="1" allowOverlap="1">
                <wp:simplePos x="0" y="0"/>
                <wp:positionH relativeFrom="page">
                  <wp:posOffset>3255645</wp:posOffset>
                </wp:positionH>
                <wp:positionV relativeFrom="margin">
                  <wp:posOffset>996315</wp:posOffset>
                </wp:positionV>
                <wp:extent cx="835025" cy="137160"/>
                <wp:wrapNone/>
                <wp:docPr id="2100" name="Shape 210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3502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Верхняя полая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26" type="#_x0000_t202" style="position:absolute;margin-left:256.35000000000002pt;margin-top:78.450000000000003pt;width:65.75pt;height:10.800000000000001pt;z-index:25165800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Верхняя полая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56" behindDoc="0" locked="0" layoutInCell="1" allowOverlap="1">
                <wp:simplePos x="0" y="0"/>
                <wp:positionH relativeFrom="page">
                  <wp:posOffset>808355</wp:posOffset>
                </wp:positionH>
                <wp:positionV relativeFrom="margin">
                  <wp:posOffset>1036320</wp:posOffset>
                </wp:positionV>
                <wp:extent cx="807720" cy="133985"/>
                <wp:wrapNone/>
                <wp:docPr id="2102" name="Shape 210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0772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Подмышечная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28" type="#_x0000_t202" style="position:absolute;margin-left:63.649999999999999pt;margin-top:81.600000000000009pt;width:63.600000000000001pt;height:10.550000000000001pt;z-index:25165800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Подмышечная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58" behindDoc="0" locked="0" layoutInCell="1" allowOverlap="1">
                <wp:simplePos x="0" y="0"/>
                <wp:positionH relativeFrom="page">
                  <wp:posOffset>975995</wp:posOffset>
                </wp:positionH>
                <wp:positionV relativeFrom="margin">
                  <wp:posOffset>1295400</wp:posOffset>
                </wp:positionV>
                <wp:extent cx="628015" cy="137160"/>
                <wp:wrapNone/>
                <wp:docPr id="2104" name="Shape 210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2801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Непарная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30" type="#_x0000_t202" style="position:absolute;margin-left:76.850000000000009pt;margin-top:102.pt;width:49.450000000000003pt;height:10.800000000000001pt;z-index:25165800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Непарная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60" behindDoc="0" locked="0" layoutInCell="1" allowOverlap="1">
                <wp:simplePos x="0" y="0"/>
                <wp:positionH relativeFrom="page">
                  <wp:posOffset>935990</wp:posOffset>
                </wp:positionH>
                <wp:positionV relativeFrom="margin">
                  <wp:posOffset>1551305</wp:posOffset>
                </wp:positionV>
                <wp:extent cx="551815" cy="128270"/>
                <wp:wrapNone/>
                <wp:docPr id="2106" name="Shape 210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51815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Плечевая В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32" type="#_x0000_t202" style="position:absolute;margin-left:73.700000000000003pt;margin-top:122.15000000000001pt;width:43.450000000000003pt;height:10.1pt;z-index:25165800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Плечевая В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62" behindDoc="0" locked="0" layoutInCell="1" allowOverlap="1">
                <wp:simplePos x="0" y="0"/>
                <wp:positionH relativeFrom="page">
                  <wp:posOffset>3444875</wp:posOffset>
                </wp:positionH>
                <wp:positionV relativeFrom="margin">
                  <wp:posOffset>1630680</wp:posOffset>
                </wp:positionV>
                <wp:extent cx="944880" cy="140335"/>
                <wp:wrapNone/>
                <wp:docPr id="2108" name="Shape 210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488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Воротная В. печени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34" type="#_x0000_t202" style="position:absolute;margin-left:271.25pt;margin-top:128.40000000000001pt;width:74.400000000000006pt;height:11.050000000000001pt;z-index:25165800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Воротная В. печени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64" behindDoc="0" locked="0" layoutInCell="1" allowOverlap="1">
                <wp:simplePos x="0" y="0"/>
                <wp:positionH relativeFrom="page">
                  <wp:posOffset>908685</wp:posOffset>
                </wp:positionH>
                <wp:positionV relativeFrom="margin">
                  <wp:posOffset>1807210</wp:posOffset>
                </wp:positionV>
                <wp:extent cx="633730" cy="140335"/>
                <wp:wrapNone/>
                <wp:docPr id="2110" name="Shape 211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3373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Лучевая В. -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36" type="#_x0000_t202" style="position:absolute;margin-left:71.549999999999997pt;margin-top:142.30000000000001pt;width:49.899999999999999pt;height:11.050000000000001pt;z-index:25165801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Лучевая В. -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66" behindDoc="0" locked="0" layoutInCell="1" allowOverlap="1">
                <wp:simplePos x="0" y="0"/>
                <wp:positionH relativeFrom="page">
                  <wp:posOffset>798830</wp:posOffset>
                </wp:positionH>
                <wp:positionV relativeFrom="margin">
                  <wp:posOffset>2063115</wp:posOffset>
                </wp:positionV>
                <wp:extent cx="585470" cy="130810"/>
                <wp:wrapNone/>
                <wp:docPr id="2112" name="Shape 211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8547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Локтевая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38" type="#_x0000_t202" style="position:absolute;margin-left:62.899999999999999pt;margin-top:162.45000000000002pt;width:46.100000000000001pt;height:10.300000000000001pt;z-index:25165801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Локтевая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68" behindDoc="0" locked="0" layoutInCell="1" allowOverlap="1">
                <wp:simplePos x="0" y="0"/>
                <wp:positionH relativeFrom="page">
                  <wp:posOffset>3325495</wp:posOffset>
                </wp:positionH>
                <wp:positionV relativeFrom="margin">
                  <wp:posOffset>2895600</wp:posOffset>
                </wp:positionV>
                <wp:extent cx="1106170" cy="137160"/>
                <wp:wrapNone/>
                <wp:docPr id="2114" name="Shape 211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0617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Общая подвздошная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40" type="#_x0000_t202" style="position:absolute;margin-left:261.85000000000002pt;margin-top:228.pt;width:87.100000000000009pt;height:10.800000000000001pt;z-index:25165801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Общая подвздошная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70" behindDoc="0" locked="0" layoutInCell="1" allowOverlap="1">
                <wp:simplePos x="0" y="0"/>
                <wp:positionH relativeFrom="page">
                  <wp:posOffset>3249295</wp:posOffset>
                </wp:positionH>
                <wp:positionV relativeFrom="margin">
                  <wp:posOffset>3395345</wp:posOffset>
                </wp:positionV>
                <wp:extent cx="1341120" cy="133985"/>
                <wp:wrapNone/>
                <wp:docPr id="2116" name="Shape 211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4112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Большая подкожная В. ноги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42" type="#_x0000_t202" style="position:absolute;margin-left:255.84999999999999pt;margin-top:267.35000000000002pt;width:105.60000000000001pt;height:10.550000000000001pt;z-index:25165801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Большая подкожная В. ноги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72" behindDoc="0" locked="0" layoutInCell="1" allowOverlap="1">
                <wp:simplePos x="0" y="0"/>
                <wp:positionH relativeFrom="page">
                  <wp:posOffset>1143635</wp:posOffset>
                </wp:positionH>
                <wp:positionV relativeFrom="margin">
                  <wp:posOffset>3593465</wp:posOffset>
                </wp:positionV>
                <wp:extent cx="646430" cy="140335"/>
                <wp:wrapNone/>
                <wp:docPr id="2118" name="Shape 211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4643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Бедренная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44" type="#_x0000_t202" style="position:absolute;margin-left:90.049999999999997pt;margin-top:282.94999999999999pt;width:50.899999999999999pt;height:11.050000000000001pt;z-index:25165801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Бедренная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74" behindDoc="0" locked="0" layoutInCell="1" allowOverlap="1">
                <wp:simplePos x="0" y="0"/>
                <wp:positionH relativeFrom="page">
                  <wp:posOffset>1009015</wp:posOffset>
                </wp:positionH>
                <wp:positionV relativeFrom="margin">
                  <wp:posOffset>3952875</wp:posOffset>
                </wp:positionV>
                <wp:extent cx="765175" cy="130810"/>
                <wp:wrapNone/>
                <wp:docPr id="2120" name="Shape 212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6517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Подколенная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46" type="#_x0000_t202" style="position:absolute;margin-left:79.450000000000003pt;margin-top:311.25pt;width:60.25pt;height:10.300000000000001pt;z-index:25165802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Подколенная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76" behindDoc="0" locked="0" layoutInCell="1" allowOverlap="1">
                <wp:simplePos x="0" y="0"/>
                <wp:positionH relativeFrom="page">
                  <wp:posOffset>3209925</wp:posOffset>
                </wp:positionH>
                <wp:positionV relativeFrom="margin">
                  <wp:posOffset>4035425</wp:posOffset>
                </wp:positionV>
                <wp:extent cx="1225550" cy="130810"/>
                <wp:wrapNone/>
                <wp:docPr id="2122" name="Shape 212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2555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Малая подкожная В. ноги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48" type="#_x0000_t202" style="position:absolute;margin-left:252.75pt;margin-top:317.75pt;width:96.5pt;height:10.300000000000001pt;z-index:25165802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Малая подкожная В. ноги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78" behindDoc="0" locked="0" layoutInCell="1" allowOverlap="1">
                <wp:simplePos x="0" y="0"/>
                <wp:positionH relativeFrom="page">
                  <wp:posOffset>3258820</wp:posOffset>
                </wp:positionH>
                <wp:positionV relativeFrom="margin">
                  <wp:posOffset>3148330</wp:posOffset>
                </wp:positionV>
                <wp:extent cx="1341120" cy="140335"/>
                <wp:wrapNone/>
                <wp:docPr id="2124" name="Shape 212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4112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Внутренняя подвздошная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50" type="#_x0000_t202" style="position:absolute;margin-left:256.60000000000002pt;margin-top:247.90000000000001pt;width:105.60000000000001pt;height:11.050000000000001pt;z-index:25165802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Внутренняя подвздошная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80" behindDoc="0" locked="0" layoutInCell="1" allowOverlap="1">
                <wp:simplePos x="0" y="0"/>
                <wp:positionH relativeFrom="page">
                  <wp:posOffset>3575685</wp:posOffset>
                </wp:positionH>
                <wp:positionV relativeFrom="margin">
                  <wp:posOffset>2514600</wp:posOffset>
                </wp:positionV>
                <wp:extent cx="694690" cy="304800"/>
                <wp:wrapNone/>
                <wp:docPr id="2126" name="Shape 212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94690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Восходящая поясничная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52" type="#_x0000_t202" style="position:absolute;margin-left:281.55000000000001pt;margin-top:198.pt;width:54.700000000000003pt;height:24.pt;z-index:25165802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Восходящая поясничная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82" behindDoc="0" locked="0" layoutInCell="1" allowOverlap="1">
                <wp:simplePos x="0" y="0"/>
                <wp:positionH relativeFrom="page">
                  <wp:posOffset>2889885</wp:posOffset>
                </wp:positionH>
                <wp:positionV relativeFrom="margin">
                  <wp:posOffset>112395</wp:posOffset>
                </wp:positionV>
                <wp:extent cx="929640" cy="307975"/>
                <wp:wrapNone/>
                <wp:docPr id="2128" name="Shape 212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29640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Синусы твердой мозговой оболочки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54" type="#_x0000_t202" style="position:absolute;margin-left:227.55000000000001pt;margin-top:8.8499999999999996pt;width:73.200000000000003pt;height:24.25pt;z-index:25165802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Синусы твердой мозговой оболочки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84" behindDoc="0" locked="0" layoutInCell="1" allowOverlap="1">
                <wp:simplePos x="0" y="0"/>
                <wp:positionH relativeFrom="page">
                  <wp:posOffset>832485</wp:posOffset>
                </wp:positionH>
                <wp:positionV relativeFrom="margin">
                  <wp:posOffset>2748915</wp:posOffset>
                </wp:positionV>
                <wp:extent cx="905510" cy="316865"/>
                <wp:wrapNone/>
                <wp:docPr id="2130" name="Shape 213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05510" cy="3168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Глубокая ладонная венозная дуга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56" type="#_x0000_t202" style="position:absolute;margin-left:65.549999999999997pt;margin-top:216.45000000000002pt;width:71.299999999999997pt;height:24.949999999999999pt;z-index:251658031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Глубокая ладонная венозная дуга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86" behindDoc="0" locked="0" layoutInCell="1" allowOverlap="1">
                <wp:simplePos x="0" y="0"/>
                <wp:positionH relativeFrom="page">
                  <wp:posOffset>945515</wp:posOffset>
                </wp:positionH>
                <wp:positionV relativeFrom="margin">
                  <wp:posOffset>3178810</wp:posOffset>
                </wp:positionV>
                <wp:extent cx="804545" cy="326390"/>
                <wp:wrapNone/>
                <wp:docPr id="2132" name="Shape 213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04545" cy="3263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22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Наружная ' подвздошная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58" type="#_x0000_t202" style="position:absolute;margin-left:74.450000000000003pt;margin-top:250.30000000000001pt;width:63.350000000000001pt;height:25.699999999999999pt;z-index:251658033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22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Наружная ' подвздошная В.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88" behindDoc="0" locked="0" layoutInCell="1" allowOverlap="1">
                <wp:simplePos x="0" y="0"/>
                <wp:positionH relativeFrom="page">
                  <wp:posOffset>993775</wp:posOffset>
                </wp:positionH>
                <wp:positionV relativeFrom="margin">
                  <wp:posOffset>4352290</wp:posOffset>
                </wp:positionV>
                <wp:extent cx="871855" cy="304800"/>
                <wp:wrapNone/>
                <wp:docPr id="2134" name="Shape 213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71855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Тыльная венозная дуга стопы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60" type="#_x0000_t202" style="position:absolute;margin-left:78.25pt;margin-top:342.69999999999999pt;width:68.650000000000006pt;height:24.pt;z-index:251658035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Тыльная венозная дуга стопы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90" behindDoc="0" locked="0" layoutInCell="1" allowOverlap="1">
                <wp:simplePos x="0" y="0"/>
                <wp:positionH relativeFrom="page">
                  <wp:posOffset>3255645</wp:posOffset>
                </wp:positionH>
                <wp:positionV relativeFrom="margin">
                  <wp:posOffset>1243330</wp:posOffset>
                </wp:positionV>
                <wp:extent cx="1170305" cy="304800"/>
                <wp:wrapNone/>
                <wp:docPr id="2136" name="Shape 213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70305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Латеральная подкожная В. руки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62" type="#_x0000_t202" style="position:absolute;margin-left:256.35000000000002pt;margin-top:97.900000000000006pt;width:92.150000000000006pt;height:24.pt;z-index:251658037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Латеральная подкожная В. руки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92" behindDoc="0" locked="0" layoutInCell="1" allowOverlap="1">
                <wp:simplePos x="0" y="0"/>
                <wp:positionH relativeFrom="page">
                  <wp:posOffset>3444875</wp:posOffset>
                </wp:positionH>
                <wp:positionV relativeFrom="margin">
                  <wp:posOffset>1880235</wp:posOffset>
                </wp:positionV>
                <wp:extent cx="1134110" cy="301625"/>
                <wp:wrapNone/>
                <wp:docPr id="2138" name="Shape 213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4110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Медиальная подкожная В. руки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64" type="#_x0000_t202" style="position:absolute;margin-left:271.25pt;margin-top:148.05000000000001pt;width:89.299999999999997pt;height:23.75pt;z-index:251658039;mso-wrap-distance-left:0;mso-wrap-distance-right:0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Медиальная подкожная В. руки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29984" behindDoc="0" locked="0" layoutInCell="1" allowOverlap="1">
                <wp:simplePos x="0" y="0"/>
                <wp:positionH relativeFrom="page">
                  <wp:posOffset>3685540</wp:posOffset>
                </wp:positionH>
                <wp:positionV relativeFrom="margin">
                  <wp:posOffset>2264410</wp:posOffset>
                </wp:positionV>
                <wp:extent cx="807720" cy="128270"/>
                <wp:wrapTopAndBottom/>
                <wp:docPr id="2140" name="Shape 214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0772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Нижняя полая В.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66" type="#_x0000_t202" style="position:absolute;margin-left:290.19999999999999pt;margin-top:178.30000000000001pt;width:63.600000000000001pt;height:10.1pt;z-index:-125828769;mso-wrap-distance-left:9.pt;mso-wrap-distance-right:9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Нижняя полая В.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Тыльные пальцевые</w:t>
        <w:br/>
        <w:t>Вв. стопы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40" w:line="24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85.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Притоки верхней и нижней полых вен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942" w:right="970" w:bottom="1065" w:left="1076" w:header="0" w:footer="3" w:gutter="0"/>
          <w:cols w:space="720"/>
          <w:noEndnote/>
          <w:rtlGutter w:val="0"/>
          <w:docGrid w:linePitch="360"/>
        </w:sectPr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яремная вена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jugularis int.)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это основная магистраль оттока крови от органов головы и шеи. Она начина</w:t>
        <w:softHyphen/>
        <w:t>ется от яремного отверстия в основании черепа и является не</w:t>
        <w:softHyphen/>
        <w:t xml:space="preserve">посредственным продолжением сигмовидного синуса твердой мозговой оболочки, в который собирается кровь, оттекающая 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 головного мозга и глазного яблока. На шее внутренняя ярем</w:t>
        <w:softHyphen/>
        <w:t>ная вена идет в составе сосудисто-нервного пучка шеи вместе с общей сонной артерией и блуждающим нервом. Во внутрен</w:t>
        <w:softHyphen/>
        <w:t>нюю яремную вену оттекает также кровь от глотки, языка, щи</w:t>
        <w:softHyphen/>
        <w:t>товидной железы. Притоками внутренней яремной вены явля</w:t>
        <w:softHyphen/>
        <w:t xml:space="preserve">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лицевая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занижнечелюстная вены,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собирающие кровь из лицевой и височной областей головы. В нижней трети шеи вну</w:t>
        <w:softHyphen/>
        <w:t xml:space="preserve">тренняя яремная вена сливается с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подключичной веной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обра</w:t>
        <w:softHyphen/>
        <w:t xml:space="preserve">зует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плечеголовную вену.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Вены верхней конечности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подразделяют на глубокие и поверхностные (подкожные).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Глубокие вены сопровождают одноименные артерии; каждую артерию сопровождают обычно две вены. Исклю</w:t>
        <w:softHyphen/>
        <w:t xml:space="preserve">чение составляют только вены пальцев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подмышечная вена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axillaris),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которая образуется от соединения двух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плечевых вен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brachialis)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 идет от нижнего края большой грудной мыш</w:t>
        <w:softHyphen/>
        <w:t>цы до ключицы, где переходит в подключичную вену. Все глу</w:t>
        <w:softHyphen/>
        <w:t>бокие вены верхней конечности имеют многочисленные прито</w:t>
        <w:softHyphen/>
        <w:t>ки в виде мелких вен, собирающих кровь от костей, суставов и мышц тех областей, в которых они проходят.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поверхностным венам относятся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латеральная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(голов</w:t>
        <w:softHyphen/>
        <w:t xml:space="preserve">ная)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медиальная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(основная)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подкожные вены руки.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Они начи</w:t>
        <w:softHyphen/>
        <w:t>наются из тыльной венозной сети кисти, идут по соответствую</w:t>
        <w:softHyphen/>
        <w:t>щим сторонам предплечья и плеча и впадают в глубокие вены. Основная вена открывается в плечевую вену, а головная - в подмышечную вену. Между подкожными венами имеются мно</w:t>
        <w:softHyphen/>
        <w:t xml:space="preserve">гочисленные анастомозы, из которых практическое значение имеет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срединная вена локтя,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служащая местом для внутривен</w:t>
        <w:softHyphen/>
        <w:t>ного введения лекарственных веществ, переливания крови и взятия ее для лабораторных исследований.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Подключичная вена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subclavia)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является естественным продолжением подмышечной вены и отводит венозную кровь от всей верхней конечности.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области слияния подключичной и внутренней яремной вен образуется венозный угол.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левый венозный угол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впада</w:t>
        <w:softHyphen/>
        <w:t>ет грудной (лимфатический) проток, через который лимфа по</w:t>
        <w:softHyphen/>
        <w:t xml:space="preserve">ступает в венозное русло, а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правый венозный угол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правый лимфатический проток. В результате слияния подключичной</w:t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внутренней яремной вен формируется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плечеголовная вена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brachiocephalica).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Левая и правая плечеголовные вены явля</w:t>
        <w:softHyphen/>
        <w:t>ются корнями верхней полой вены. Они сливаются на уровне I реберного хряща с правой стороны грудины.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Верхняя полая вена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cava sup.),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образующаяся из слияния двух плечеголовных вен, представляет собой короткий (5-8 см) тонкостенный сосуд, диаметр которого у взрослого человека до</w:t>
        <w:softHyphen/>
        <w:t>стигает 2,5 см. Она открывается в правое предсердие.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3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Притоком верхней полой вены является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непарная вена,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идущая вдоль позвоночного столба справа. Слева от позво</w:t>
        <w:softHyphen/>
        <w:t xml:space="preserve">ночного столба проходит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полунепарная вена,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впадающая в не</w:t>
        <w:softHyphen/>
        <w:t>парную вену. Эти вены имеют многочисленные притоки, сре</w:t>
        <w:softHyphen/>
        <w:t xml:space="preserve">ди которых выделяют париетальные —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задние межреберные вены,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собирающие кровь от позвоночного столба, мышц спи</w:t>
        <w:softHyphen/>
        <w:t>ны, задних и боковых отделов грудной клетки, диафрагмы, и висцеральные притоки, несущие кровь от органов грудной по</w:t>
        <w:softHyphen/>
        <w:t>лости (пищеводные, бронхиальные, перикардиальные вены).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3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Нижняя полая вена и ее притоки.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Нижняя полая вена объединяет пути оттока крови от нижней половины туловища и нижних конечностей, т.е. от тех областей тела, которые кро- воснабжаются из ветвей брюшной части аорты и подвздошных артерий.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Отток крови от нижних конечностей осуществляется по глубоким и поверхностным венам. Они имеют большое чис</w:t>
        <w:softHyphen/>
        <w:t>ло хорошо выраженных клапанов и образуют многочисленные анастомозы.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Глубокие вены (обычно две) сопровождают одноименные артерии нижней конечности.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Передние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задние большеберцо</w:t>
        <w:softHyphen/>
        <w:t>вые вены,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сливаясь, образуют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подколенную вену,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ле</w:t>
        <w:softHyphen/>
        <w:t>жит в подколенной ямке поверхностнее подколенной артерии и принимает многочисленные притоки, отводящие кровь от ко</w:t>
        <w:softHyphen/>
        <w:t>ленного сустава и близлежащих мышц. Перейдя на бедро, под</w:t>
        <w:softHyphen/>
        <w:t xml:space="preserve">коленная вена продолжается под названием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бедренной вены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femoralis).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нее впадают многочисленные вены, отводящие кровь от мышц бедра.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  <w:sectPr>
          <w:headerReference w:type="default" r:id="rId871"/>
          <w:footerReference w:type="default" r:id="rId872"/>
          <w:headerReference w:type="even" r:id="rId873"/>
          <w:footerReference w:type="even" r:id="rId874"/>
          <w:headerReference w:type="first" r:id="rId875"/>
          <w:footerReference w:type="first" r:id="rId87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942" w:right="970" w:bottom="1065" w:left="1076" w:header="0" w:footer="3" w:gutter="0"/>
          <w:cols w:space="720"/>
          <w:noEndnote/>
          <w:titlePg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Поверхностные вены образуют довольно густое подкож</w:t>
        <w:softHyphen/>
        <w:t xml:space="preserve">ное венозное сплетение, в которое собирается кровь от кожи 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поверхностных слоев мышц нижней конечности. Наиболее крупными среди поверхностных вен являются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малая и большая подкожные вены ноги.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Они берут начало из тыльных венозных сетей стопы. Малая подкожная вена проходит на голень позади латеральной лодыжки и впадает в подколенную вену. Большая подкожная вена поднимается по медиальной поверхности го</w:t>
        <w:softHyphen/>
        <w:t>лени и бедра и впадает в бедренную вену вблизи паховой связ</w:t>
        <w:softHyphen/>
        <w:t>ки. Здесь в нее или непосредственно в бедренную вену впадают вены от наружных половых органов. Вены нижних конечностей имеют многочисленные клапаны, которые препятствуют обрат</w:t>
        <w:softHyphen/>
        <w:t>ному току крови.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Наружная подвздошная вена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iliaca ext.)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является про</w:t>
        <w:softHyphen/>
        <w:t>должением бедренной вены. Она проходит под паховой связ</w:t>
        <w:softHyphen/>
        <w:t>кой и принимает также кровь от передней брюшной стенки.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подвздошная вена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iliaca int.)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лежит поза</w:t>
        <w:softHyphen/>
        <w:t>ди одноименной артерии и собирает кровь от органов малого таза, его стенок, наружных половых органов, а также от мышц и кожи ягодичной области. В стенках органов, расположенных в тазовой полости, которые изменяют свой объем при функци</w:t>
        <w:softHyphen/>
        <w:t xml:space="preserve">онировании, образуются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венозные сплетения,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способствую</w:t>
        <w:softHyphen/>
        <w:t>щие перераспределению крови и ее беспрепятственному отто</w:t>
        <w:softHyphen/>
        <w:t>ку (прямокишечное, мочепузырное, простатическое, маточное и влагалищное венозные сплетения).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Общая подвздошная вена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iliaca communis)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образуется в результате слияния внутренней и наружной подвздошных вен на уровне крестцово-подвздошного сустава. Левая и правая об</w:t>
        <w:softHyphen/>
        <w:t>щие подвздошные вены являются корнями нижней полой вены.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Нижняя полая вена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cava inf.)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формируется на уровне IV поясничного позвонка, где происходит слияние общих под</w:t>
        <w:softHyphen/>
        <w:t>вздошных вен. Она идет вверх вдоль позвоночного столба спра</w:t>
        <w:softHyphen/>
        <w:t>ва от брюшной аорты, проходит через диафрагму и открывается в правое предсердие. Нижняя полая вена - наиболее крупный венозный сосуд, ее диаметр достигает 3 см. Помимо крови, от</w:t>
        <w:softHyphen/>
        <w:t>текающей от нижних конечностей, стенок и органов таза, в ниж</w:t>
        <w:softHyphen/>
        <w:t>нюю полую вену поступает кровь от печени, почек, надпочеч</w:t>
        <w:softHyphen/>
        <w:t>ников и половых желез, а также от нижних отделов брюшной стенки и поясничной области. Висцеральными притоками ниж</w:t>
        <w:softHyphen/>
        <w:t xml:space="preserve">ней полой вены являются парные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почечные, надпочечниковые</w:t>
        <w:br w:type="page"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яичковые (яичниковые) вены,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также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печеночные вены;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па</w:t>
        <w:softHyphen/>
        <w:t xml:space="preserve">риетальными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нижние диафрагмальные вены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четыре пары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поясничных вен,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сохраняющих сегментарный ход. Поясничные вены каждой стороны соединены между собой вертикальным анастомозом, который выше диафрагмы продолжается справа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непарную,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слева -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полунепарную вены.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3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Воротная вена печени и ее притоки.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Воротная вена печени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(v. portae hepatis)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занимает в организме человека осо</w:t>
        <w:softHyphen/>
        <w:t>бое положение. Она собирает кровь от органов желудочно</w:t>
        <w:softHyphen/>
        <w:t>кишечного тракта, расположенных в брюшной полости, и селе</w:t>
        <w:softHyphen/>
        <w:t>зенки. В отличие от верхней и нижней полых вен, воротная вена печени начинается и заканчивается капиллярами. Это связано с тем, что оттекающая от органов пищеварения кровь подверга</w:t>
        <w:softHyphen/>
        <w:t>ется в печени специальной фильтрации и очистке.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 w:line="300" w:lineRule="auto"/>
        <w:ind w:left="38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Воротная вена печени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короткий, широкий сосуд. Ее кор</w:t>
        <w:softHyphen/>
        <w:t xml:space="preserve">нями являются: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верхняя брыжеечная, селезеночная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нижняя брыжеечная вены,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которые собирается кровь, оттекающая от органов желудочно-кишечного тракта, поджелудочной железы и селезенки (рис. 86).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380" w:right="0" w:firstLine="0"/>
        <w:jc w:val="left"/>
        <w:rPr>
          <w:sz w:val="13"/>
          <w:szCs w:val="13"/>
        </w:rPr>
        <w:sectPr>
          <w:headerReference w:type="default" r:id="rId877"/>
          <w:footerReference w:type="default" r:id="rId878"/>
          <w:headerReference w:type="even" r:id="rId879"/>
          <w:footerReference w:type="even" r:id="rId88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942" w:right="970" w:bottom="1065" w:left="1076" w:header="0" w:footer="3" w:gutter="0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1109345" distL="534670" distR="2717800" simplePos="0" relativeHeight="125829986" behindDoc="0" locked="0" layoutInCell="1" allowOverlap="1">
                <wp:simplePos x="0" y="0"/>
                <wp:positionH relativeFrom="page">
                  <wp:posOffset>1344295</wp:posOffset>
                </wp:positionH>
                <wp:positionV relativeFrom="margin">
                  <wp:posOffset>3599815</wp:posOffset>
                </wp:positionV>
                <wp:extent cx="777240" cy="128270"/>
                <wp:wrapTopAndBottom/>
                <wp:docPr id="2162" name="Shape 216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7724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Печеночные Вв.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88" type="#_x0000_t202" style="position:absolute;margin-left:105.85000000000001pt;margin-top:283.44999999999999pt;width:61.200000000000003pt;height:10.1pt;z-index:-125828767;mso-wrap-distance-left:42.100000000000001pt;mso-wrap-distance-right:214.pt;mso-wrap-distance-bottom:87.350000000000009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Печеночные Вв.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701040" distB="396240" distL="501650" distR="2881630" simplePos="0" relativeHeight="125829988" behindDoc="0" locked="0" layoutInCell="1" allowOverlap="1">
                <wp:simplePos x="0" y="0"/>
                <wp:positionH relativeFrom="page">
                  <wp:posOffset>1311275</wp:posOffset>
                </wp:positionH>
                <wp:positionV relativeFrom="margin">
                  <wp:posOffset>4300855</wp:posOffset>
                </wp:positionV>
                <wp:extent cx="646430" cy="140335"/>
                <wp:wrapTopAndBottom/>
                <wp:docPr id="2164" name="Shape 216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4643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Правая ветвь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90" type="#_x0000_t202" style="position:absolute;margin-left:103.25pt;margin-top:338.65000000000003pt;width:50.899999999999999pt;height:11.050000000000001pt;z-index:-125828765;mso-wrap-distance-left:39.5pt;mso-wrap-distance-top:55.200000000000003pt;mso-wrap-distance-right:226.90000000000001pt;mso-wrap-distance-bottom:31.199999999999999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Правая ветвь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908050" distB="635" distL="114300" distR="2741930" simplePos="0" relativeHeight="125829990" behindDoc="0" locked="0" layoutInCell="1" allowOverlap="1">
                <wp:simplePos x="0" y="0"/>
                <wp:positionH relativeFrom="page">
                  <wp:posOffset>923925</wp:posOffset>
                </wp:positionH>
                <wp:positionV relativeFrom="margin">
                  <wp:posOffset>4507865</wp:posOffset>
                </wp:positionV>
                <wp:extent cx="1173480" cy="328930"/>
                <wp:wrapTopAndBottom/>
                <wp:docPr id="2166" name="Shape 216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73480" cy="3289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240" w:lineRule="auto"/>
                              <w:ind w:left="0" w:right="0" w:firstLine="18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Воротная В. печени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Верхняя брыжеечная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92" type="#_x0000_t202" style="position:absolute;margin-left:72.75pt;margin-top:354.94999999999999pt;width:92.400000000000006pt;height:25.900000000000002pt;z-index:-125828763;mso-wrap-distance-left:9.pt;mso-wrap-distance-top:71.5pt;mso-wrap-distance-right:215.90000000000001pt;mso-wrap-distance-bottom:5.0000000000000003e-002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240" w:lineRule="auto"/>
                        <w:ind w:left="0" w:right="0" w:firstLine="18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Воротная В. печени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Верхняя брыжеечная В.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2065" distB="27940" distL="2403475" distR="114300" simplePos="0" relativeHeight="125829992" behindDoc="0" locked="0" layoutInCell="1" allowOverlap="1">
                <wp:simplePos x="0" y="0"/>
                <wp:positionH relativeFrom="page">
                  <wp:posOffset>3213100</wp:posOffset>
                </wp:positionH>
                <wp:positionV relativeFrom="margin">
                  <wp:posOffset>3611880</wp:posOffset>
                </wp:positionV>
                <wp:extent cx="1511935" cy="1197610"/>
                <wp:wrapTopAndBottom/>
                <wp:docPr id="2168" name="Shape 216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11935" cy="11976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6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Левая ветвь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Правая и левая</w:t>
                              <w:br/>
                              <w:t>' желудочные Вв.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6" w:lineRule="auto"/>
                              <w:ind w:left="0" w:right="0" w:firstLine="16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 xml:space="preserve">■Tlftr "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Селезеночная В.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1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 xml:space="preserve">«J?/'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Правая и левая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1" w:lineRule="auto"/>
                              <w:ind w:left="640" w:right="0" w:hanging="64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яС/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 желудочно</w:t>
                              <w:softHyphen/>
                              <w:t>сальниковые Вв.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6" w:lineRule="auto"/>
                              <w:ind w:left="0" w:right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'Нижняя брыжеечная В.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94" type="#_x0000_t202" style="position:absolute;margin-left:253.pt;margin-top:284.40000000000003pt;width:119.05pt;height:94.299999999999997pt;z-index:-125828761;mso-wrap-distance-left:189.25pt;mso-wrap-distance-top:0.95000000000000007pt;mso-wrap-distance-right:9.pt;mso-wrap-distance-bottom:2.2000000000000002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6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Левая ветвь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Правая и левая</w:t>
                        <w:br/>
                        <w:t>' желудочные Вв.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6" w:lineRule="auto"/>
                        <w:ind w:left="0" w:right="0" w:firstLine="16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 xml:space="preserve">■Tlftr "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Селезеночная В.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1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 xml:space="preserve">«J?/'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Правая и левая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1" w:lineRule="auto"/>
                        <w:ind w:left="640" w:right="0" w:hanging="64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яС/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 желудочно</w:t>
                        <w:softHyphen/>
                        <w:t>сальниковые Вв.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6" w:lineRule="auto"/>
                        <w:ind w:left="0" w:right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'Нижняя брыжеечная В.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w:drawing>
          <wp:anchor distT="0" distB="0" distL="0" distR="0" simplePos="0" relativeHeight="62915703" behindDoc="1" locked="0" layoutInCell="1" allowOverlap="1">
            <wp:simplePos x="0" y="0"/>
            <wp:positionH relativeFrom="margin">
              <wp:posOffset>1289050</wp:posOffset>
            </wp:positionH>
            <wp:positionV relativeFrom="margin">
              <wp:posOffset>3575685</wp:posOffset>
            </wp:positionV>
            <wp:extent cx="1652270" cy="2249170"/>
            <wp:wrapNone/>
            <wp:docPr id="2170" name="Shape 217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1" name="Picture box 2171"/>
                    <pic:cNvPicPr/>
                  </pic:nvPicPr>
                  <pic:blipFill>
                    <a:blip r:embed="rId881"/>
                    <a:stretch/>
                  </pic:blipFill>
                  <pic:spPr>
                    <a:xfrm>
                      <a:ext cx="1652270" cy="224917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 полая В.</w:t>
      </w:r>
    </w:p>
    <w:p>
      <w:pPr>
        <w:widowControl w:val="0"/>
        <w:spacing w:line="59" w:lineRule="exact"/>
        <w:rPr>
          <w:sz w:val="5"/>
          <w:szCs w:val="5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998" w:right="0" w:bottom="1010" w:left="0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14300" distR="114300" simplePos="0" relativeHeight="125829994" behindDoc="0" locked="0" layoutInCell="1" allowOverlap="1">
                <wp:simplePos x="0" y="0"/>
                <wp:positionH relativeFrom="page">
                  <wp:posOffset>1076325</wp:posOffset>
                </wp:positionH>
                <wp:positionV relativeFrom="paragraph">
                  <wp:posOffset>12700</wp:posOffset>
                </wp:positionV>
                <wp:extent cx="981710" cy="146050"/>
                <wp:wrapTopAndBottom/>
                <wp:docPr id="2172" name="Shape 217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81710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Правая ободочная В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198" type="#_x0000_t202" style="position:absolute;margin-left:84.75pt;margin-top:1.pt;width:77.299999999999997pt;height:11.5pt;z-index:-125828759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Правая ободочная В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38100" distB="0" distL="114300" distR="114300" simplePos="0" relativeHeight="125829996" behindDoc="0" locked="0" layoutInCell="1" allowOverlap="1">
                <wp:simplePos x="0" y="0"/>
                <wp:positionH relativeFrom="page">
                  <wp:posOffset>3572510</wp:posOffset>
                </wp:positionH>
                <wp:positionV relativeFrom="paragraph">
                  <wp:posOffset>121920</wp:posOffset>
                </wp:positionV>
                <wp:extent cx="993775" cy="179705"/>
                <wp:wrapTopAndBottom/>
                <wp:docPr id="2174" name="Shape 217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93775" cy="17970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Левая ободочная В.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200" type="#_x0000_t202" style="position:absolute;margin-left:281.30000000000001pt;margin-top:9.5999999999999996pt;width:78.25pt;height:14.15pt;z-index:-125828757;mso-wrap-distance-left:9.pt;mso-wrap-distance-top:3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Левая ободочная В.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leader="dot" w:pos="2712" w:val="left"/>
        </w:tabs>
        <w:bidi w:val="0"/>
        <w:spacing w:before="0" w:after="40" w:line="240" w:lineRule="auto"/>
        <w:ind w:left="148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Подвздошно-</w:t>
        <w:tab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360" w:line="240" w:lineRule="auto"/>
        <w:ind w:left="148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ободочная В.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9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В. червеобразного отростка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20" w:line="240" w:lineRule="auto"/>
        <w:ind w:left="282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прямокишечная 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60" w:line="240" w:lineRule="auto"/>
        <w:ind w:left="0" w:right="0" w:firstLine="74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86.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Воротная вена печени и ее притоки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Воротная вена направляется к воротам печени, где раз</w:t>
        <w:softHyphen/>
        <w:t>деляется на ветви соответственно долям печени. Внутри печени портальные сосуды многократно ветвятся. Конечные ветви во</w:t>
        <w:softHyphen/>
        <w:t xml:space="preserve">ротной вены проходят между дольками печени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(междольковые вены)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вместе с терминальными междольковыми разветвле</w:t>
        <w:softHyphen/>
        <w:t>ниями печеночной артерии. Из междольковых вен кровь, от</w:t>
        <w:softHyphen/>
        <w:t xml:space="preserve">текающая от органов желудочно-кишечного тракта, попадает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печеночные синусоиды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(широкие капилляры), где она под</w:t>
        <w:softHyphen/>
        <w:t>вергается очистке. Из печеночных синусоидов кровь собира</w:t>
        <w:softHyphen/>
        <w:t xml:space="preserve">ется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центральные вены,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расположенные в центре печеночной дольки. Центральные вены, сливаясь между собой, образуют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печеночные вены,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в виде двух-трех стволиков откры</w:t>
        <w:softHyphen/>
        <w:t>ваются в нижнюю полую вену в том месте, где она плотно при</w:t>
        <w:softHyphen/>
        <w:t>лежит к задней поверхности печени.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/>
        <w:ind w:left="0" w:right="0" w:firstLine="580"/>
        <w:jc w:val="both"/>
      </w:pPr>
      <w:bookmarkStart w:id="166" w:name="bookmark166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Корни воротной вены анастомозируют с венами, относя</w:t>
        <w:softHyphen/>
        <w:t>щимися к бассейнам верхней и нижней полых вен. Образую</w:t>
        <w:softHyphen/>
        <w:t>щиеся анастомозы имеют практическое значение как окольные пути перераспределения и оттока крови.</w:t>
      </w:r>
      <w:bookmarkEnd w:id="166"/>
    </w:p>
    <w:p>
      <w:pPr>
        <w:pStyle w:val="Style89"/>
        <w:keepNext/>
        <w:keepLines/>
        <w:widowControl w:val="0"/>
        <w:numPr>
          <w:ilvl w:val="2"/>
          <w:numId w:val="99"/>
        </w:numPr>
        <w:shd w:val="clear" w:color="auto" w:fill="auto"/>
        <w:tabs>
          <w:tab w:pos="750" w:val="left"/>
        </w:tabs>
        <w:bidi w:val="0"/>
        <w:spacing w:before="0" w:after="300" w:line="240" w:lineRule="auto"/>
        <w:ind w:left="0" w:right="0" w:firstLine="0"/>
        <w:jc w:val="both"/>
      </w:pPr>
      <w:bookmarkStart w:id="167" w:name="bookmark167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Пути оттока лимфы</w:t>
      </w:r>
      <w:bookmarkEnd w:id="167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 уже отмечалось, лимфа и лимфатические сосуды являются со</w:t>
        <w:softHyphen/>
        <w:t xml:space="preserve">ставной частью сердечно-сосудистой системы. Наряду с венозным руслом это другое важное звено оттока жидкости и растворенных в ней кристаллоидов и белковых веществ от органов и тканей. Лимфатическое русло состоит из многочисленных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лимфатиче</w:t>
        <w:softHyphen/>
        <w:t>ских капилляров,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слепо начинаются в тканях и органах,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лимфатических сосудов, стволов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протоков.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мере продвиже</w:t>
        <w:softHyphen/>
        <w:t xml:space="preserve">ния лимфа проходит через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ряд лимфатических узлов.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Последние в большей мере относятся к лимфоидной системе. Лимфатиче</w:t>
        <w:softHyphen/>
        <w:t>ские сосуды заполнены лимфой. Она движется в одном направле</w:t>
        <w:softHyphen/>
        <w:t>нии - от органов к сердцу и вливается в венозное русло (рис. 87).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00" w:line="300" w:lineRule="auto"/>
        <w:ind w:left="0" w:right="0" w:firstLine="58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type w:val="continuous"/>
          <w:pgSz w:w="8400" w:h="11900"/>
          <w:pgMar w:top="998" w:right="1544" w:bottom="1010" w:left="870" w:header="0" w:footer="3" w:gutter="0"/>
          <w:cols w:space="720"/>
          <w:noEndnote/>
          <w:rtlGutter w:val="0"/>
          <w:docGrid w:linePitch="360"/>
        </w:sectPr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Лимфатические сосуды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имеют сравнительно тонкую стен</w:t>
        <w:softHyphen/>
        <w:t>ку. В них имеется множество клапанов, которые позволяютлимфе двигаться только в одном направлении - к сердцу. От большин</w:t>
        <w:softHyphen/>
        <w:t>ства органов и кожи идут отводящие лимфатические сосуды, ко</w:t>
        <w:softHyphen/>
        <w:t>торые обычно сопровождают одноименные вены. По мере про-</w:t>
      </w:r>
    </w:p>
    <w:p>
      <w:pPr>
        <w:pStyle w:val="Style26"/>
        <w:keepNext w:val="0"/>
        <w:keepLines w:val="0"/>
        <w:framePr w:w="1344" w:h="485" w:wrap="none" w:hAnchor="page" w:x="2406" w:y="11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Плечеголовная В. (правая)</w:t>
      </w:r>
    </w:p>
    <w:p>
      <w:pPr>
        <w:pStyle w:val="Style26"/>
        <w:keepNext w:val="0"/>
        <w:keepLines w:val="0"/>
        <w:framePr w:w="1277" w:h="216" w:wrap="none" w:hAnchor="page" w:x="5430" w:y="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... Яремный ствол</w:t>
      </w:r>
    </w:p>
    <w:p>
      <w:pPr>
        <w:pStyle w:val="Style26"/>
        <w:keepNext w:val="0"/>
        <w:keepLines w:val="0"/>
        <w:framePr w:w="1214" w:h="701" w:wrap="none" w:hAnchor="page" w:x="1945" w:y="602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Правый лимфатический проток</w:t>
      </w:r>
    </w:p>
    <w:p>
      <w:pPr>
        <w:pStyle w:val="Style26"/>
        <w:keepNext w:val="0"/>
        <w:keepLines w:val="0"/>
        <w:framePr w:w="1171" w:h="494" w:wrap="none" w:hAnchor="page" w:x="5958" w:y="376"/>
        <w:widowControl w:val="0"/>
        <w:shd w:val="clear" w:color="auto" w:fill="auto"/>
        <w:bidi w:val="0"/>
        <w:spacing w:before="0" w:after="0" w:line="36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Подключичный ствол</w:t>
      </w:r>
    </w:p>
    <w:p>
      <w:pPr>
        <w:pStyle w:val="Style26"/>
        <w:keepNext w:val="0"/>
        <w:keepLines w:val="0"/>
        <w:framePr w:w="1147" w:h="1296" w:wrap="none" w:hAnchor="page" w:x="1672" w:y="1408"/>
        <w:widowControl w:val="0"/>
        <w:shd w:val="clear" w:color="auto" w:fill="auto"/>
        <w:bidi w:val="0"/>
        <w:spacing w:before="0" w:after="14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Подмышечные узлы</w:t>
      </w:r>
    </w:p>
    <w:p>
      <w:pPr>
        <w:pStyle w:val="Style26"/>
        <w:keepNext w:val="0"/>
        <w:keepLines w:val="0"/>
        <w:framePr w:w="1147" w:h="1296" w:wrap="none" w:hAnchor="page" w:x="1672" w:y="1408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Трахео</w:t>
        <w:softHyphen/>
        <w:t>бронхиальные узлы</w:t>
      </w:r>
    </w:p>
    <w:p>
      <w:pPr>
        <w:pStyle w:val="Style26"/>
        <w:keepNext w:val="0"/>
        <w:keepLines w:val="0"/>
        <w:framePr w:w="1325" w:h="859" w:wrap="none" w:hAnchor="page" w:x="1744" w:y="2810"/>
        <w:widowControl w:val="0"/>
        <w:shd w:val="clear" w:color="auto" w:fill="auto"/>
        <w:bidi w:val="0"/>
        <w:spacing w:before="0" w:after="14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Грудной проток</w:t>
      </w:r>
    </w:p>
    <w:p>
      <w:pPr>
        <w:pStyle w:val="Style26"/>
        <w:keepNext w:val="0"/>
        <w:keepLines w:val="0"/>
        <w:framePr w:w="1325" w:h="859" w:wrap="none" w:hAnchor="page" w:x="1744" w:y="2810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Цистерна грудного протока</w:t>
      </w:r>
    </w:p>
    <w:p>
      <w:pPr>
        <w:pStyle w:val="Style26"/>
        <w:keepNext w:val="0"/>
        <w:keepLines w:val="0"/>
        <w:framePr w:w="1344" w:h="221" w:wrap="none" w:hAnchor="page" w:x="1720" w:y="377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Поясничные узлы</w:t>
      </w:r>
    </w:p>
    <w:p>
      <w:pPr>
        <w:pStyle w:val="Style26"/>
        <w:keepNext w:val="0"/>
        <w:keepLines w:val="0"/>
        <w:framePr w:w="1594" w:h="499" w:wrap="none" w:hAnchor="page" w:x="1566" w:y="4139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Общие подвздошные узлы</w:t>
      </w:r>
    </w:p>
    <w:p>
      <w:pPr>
        <w:pStyle w:val="Style26"/>
        <w:keepNext w:val="0"/>
        <w:keepLines w:val="0"/>
        <w:framePr w:w="1205" w:h="701" w:wrap="none" w:hAnchor="page" w:x="2089" w:y="4744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Паховые лимфатические узлы</w:t>
      </w:r>
    </w:p>
    <w:p>
      <w:pPr>
        <w:pStyle w:val="Style26"/>
        <w:keepNext w:val="0"/>
        <w:keepLines w:val="0"/>
        <w:framePr w:w="1090" w:h="706" w:wrap="none" w:hAnchor="page" w:x="6366" w:y="1024"/>
        <w:widowControl w:val="0"/>
        <w:shd w:val="clear" w:color="auto" w:fill="auto"/>
        <w:bidi w:val="0"/>
        <w:spacing w:before="0" w:after="0" w:line="35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Бронхо</w:t>
        <w:softHyphen/>
        <w:t>средостенный ствол</w:t>
      </w:r>
    </w:p>
    <w:p>
      <w:pPr>
        <w:pStyle w:val="Style26"/>
        <w:keepNext w:val="0"/>
        <w:keepLines w:val="0"/>
        <w:framePr w:w="523" w:h="216" w:wrap="none" w:hAnchor="page" w:x="6040" w:y="296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Аорта</w:t>
      </w:r>
    </w:p>
    <w:p>
      <w:pPr>
        <w:pStyle w:val="Style26"/>
        <w:keepNext w:val="0"/>
        <w:keepLines w:val="0"/>
        <w:framePr w:w="1450" w:h="202" w:wrap="none" w:hAnchor="page" w:x="6049" w:y="345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Кишечные стволы</w:t>
      </w:r>
    </w:p>
    <w:p>
      <w:pPr>
        <w:pStyle w:val="Style26"/>
        <w:keepNext w:val="0"/>
        <w:keepLines w:val="0"/>
        <w:framePr w:w="1402" w:h="187" w:wrap="none" w:hAnchor="page" w:x="6102" w:y="395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Поясничный ствол</w:t>
      </w:r>
    </w:p>
    <w:p>
      <w:pPr>
        <w:pStyle w:val="Style18"/>
        <w:keepNext w:val="0"/>
        <w:keepLines w:val="0"/>
        <w:framePr w:w="5578" w:h="446" w:wrap="none" w:hAnchor="page" w:x="1571" w:y="5551"/>
        <w:widowControl w:val="0"/>
        <w:shd w:val="clear" w:color="auto" w:fill="auto"/>
        <w:bidi w:val="0"/>
        <w:spacing w:before="0" w:after="0" w:line="240" w:lineRule="auto"/>
        <w:ind w:left="760" w:right="0" w:hanging="76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87.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Пути оттока лимфы и регионарные лимфатические узлы</w:t>
      </w:r>
    </w:p>
    <w:p>
      <w:pPr>
        <w:pStyle w:val="Style18"/>
        <w:keepNext w:val="0"/>
        <w:keepLines w:val="0"/>
        <w:framePr w:w="5952" w:h="3360" w:wrap="none" w:hAnchor="page" w:x="1557" w:y="6376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движения к месту впадения лимфатических сосудов в венозные лимфа проходит через каскад различных лимфатических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узлов.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них лимфа подвергается специальной биологической обработ ке в зависимости от содержащихся в ней чужеродных веществ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антигенов (подробнее см. «Лимфоидная система»).</w:t>
      </w:r>
    </w:p>
    <w:p>
      <w:pPr>
        <w:pStyle w:val="Style18"/>
        <w:keepNext w:val="0"/>
        <w:keepLines w:val="0"/>
        <w:framePr w:w="5952" w:h="3360" w:wrap="none" w:hAnchor="page" w:x="1557" w:y="6376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Лимфатические узлы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могут лежать изолированно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или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группами. Всего у человека их насчитывается более 400.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Раз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личают лимфатические узлы, расположенные в области </w:t>
      </w:r>
      <w:r>
        <w:rPr>
          <w:color w:val="90868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Bopoi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органов, а также регионарные узлы, через которые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происходи!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отток лимфы от определенных областей тела. Более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подробное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описание лимфатических узлов дается в следующей главе.</w:t>
      </w:r>
    </w:p>
    <w:p>
      <w:pPr>
        <w:pStyle w:val="Style18"/>
        <w:keepNext w:val="0"/>
        <w:keepLines w:val="0"/>
        <w:framePr w:w="5952" w:h="3360" w:wrap="none" w:hAnchor="page" w:x="1557" w:y="6376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Грудной проток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(ductus thoracicus)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является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центральным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коллектором, в который собирается большая часть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лимфы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704" behindDoc="1" locked="0" layoutInCell="1" allowOverlap="1">
            <wp:simplePos x="0" y="0"/>
            <wp:positionH relativeFrom="page">
              <wp:posOffset>4794885</wp:posOffset>
            </wp:positionH>
            <wp:positionV relativeFrom="margin">
              <wp:posOffset>1661795</wp:posOffset>
            </wp:positionV>
            <wp:extent cx="433070" cy="5187950"/>
            <wp:wrapNone/>
            <wp:docPr id="2176" name="Shape 217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7" name="Picture box 2177"/>
                    <pic:cNvPicPr/>
                  </pic:nvPicPr>
                  <pic:blipFill>
                    <a:blip r:embed="rId883"/>
                    <a:stretch/>
                  </pic:blipFill>
                  <pic:spPr>
                    <a:xfrm>
                      <a:ext cx="433070" cy="518795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5705" behindDoc="1" locked="0" layoutInCell="1" allowOverlap="1">
            <wp:simplePos x="0" y="0"/>
            <wp:positionH relativeFrom="margin">
              <wp:posOffset>1124585</wp:posOffset>
            </wp:positionH>
            <wp:positionV relativeFrom="margin">
              <wp:posOffset>-2540</wp:posOffset>
            </wp:positionV>
            <wp:extent cx="2273935" cy="3401695"/>
            <wp:wrapNone/>
            <wp:docPr id="2178" name="Shape 217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9" name="Picture box 2179"/>
                    <pic:cNvPicPr/>
                  </pic:nvPicPr>
                  <pic:blipFill>
                    <a:blip r:embed="rId885"/>
                    <a:stretch/>
                  </pic:blipFill>
                  <pic:spPr>
                    <a:xfrm>
                      <a:ext cx="2273935" cy="340169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38" w:line="1" w:lineRule="exact"/>
      </w:pPr>
    </w:p>
    <w:p>
      <w:pPr>
        <w:widowControl w:val="0"/>
        <w:spacing w:line="1" w:lineRule="exact"/>
        <w:sectPr>
          <w:headerReference w:type="default" r:id="rId887"/>
          <w:footerReference w:type="default" r:id="rId888"/>
          <w:headerReference w:type="even" r:id="rId889"/>
          <w:footerReference w:type="even" r:id="rId89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1027" w:right="172" w:bottom="868" w:left="1066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1150" cy="255905"/>
            <wp:docPr id="2196" name="Picutre 219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6" name="Picture 2196"/>
                    <pic:cNvPicPr/>
                  </pic:nvPicPr>
                  <pic:blipFill>
                    <a:blip r:embed="rId891"/>
                    <a:stretch/>
                  </pic:blipFill>
                  <pic:spPr>
                    <a:xfrm>
                      <a:ext cx="311150" cy="25590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46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него оттекает лимфа от обеих нижних конечностей, органов и стенок брюшной полости, левой половины грудной полости, левой части шеи и головы и левой верхней конечности. Грудной проток начинается на уровне I поясничного позвонка от слияния трех крупных лимфатических сосудов: двух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поясничных стволов (левого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правого),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которым оттекает лимфа от нижних ко</w:t>
        <w:softHyphen/>
        <w:t xml:space="preserve">нечностей, стенок и органов малого таза,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кишечных стволов,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отводящих лимфу от органов брюшной полости, главным обра</w:t>
        <w:softHyphen/>
        <w:t>зом, от тонкой кишки. В месте слияния названных сосудов име</w:t>
        <w:softHyphen/>
        <w:t xml:space="preserve">ется расширение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цистерна грудного протока.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460" w:right="72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Грудной проток имеет длину 30-40 см и проходит спе</w:t>
        <w:softHyphen/>
        <w:t xml:space="preserve">реди от позвоночного столба, справа от грудной части аорты. Поднимаясь вверх, он открывается 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левый венозный угол,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</w:t>
        <w:softHyphen/>
        <w:t>разованный слиянием левой подключичной вены и левой вну</w:t>
        <w:softHyphen/>
        <w:t>тренней яремной вены. В грудной проток впадают мелкие лим</w:t>
        <w:softHyphen/>
        <w:t xml:space="preserve">фатические сосуды, идущие в межреберных промежутках и от диафрагмы, а также левый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бронхосредостенный ствол,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отво</w:t>
        <w:softHyphen/>
        <w:t>дящий лимфу от левого легкого и органов средостения. В об</w:t>
        <w:softHyphen/>
        <w:t xml:space="preserve">ласти шеи в грудной проток впадают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яремный ствол,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собираю</w:t>
        <w:softHyphen/>
        <w:t xml:space="preserve">щий лимфу от левой половины головы и шеи,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подключичный ствол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 левой верхней конечности.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20"/>
        <w:ind w:left="460" w:right="72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Правый лимфатический проток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(ductus lymphaticus dext.)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короткий, не более 1,5 см; собираетлимфу от правой верхней ко</w:t>
        <w:softHyphen/>
        <w:t>нечности, правой половины головы и шеи, стенок и органов пра</w:t>
        <w:softHyphen/>
        <w:t>вой части грудной полости. Впадает он в правый венозный угол.</w:t>
      </w:r>
    </w:p>
    <w:p>
      <w:pPr>
        <w:pStyle w:val="Style68"/>
        <w:keepNext/>
        <w:keepLines/>
        <w:widowControl w:val="0"/>
        <w:shd w:val="clear" w:color="auto" w:fill="auto"/>
        <w:bidi w:val="0"/>
        <w:spacing w:before="0" w:after="180" w:line="240" w:lineRule="auto"/>
        <w:ind w:left="0" w:right="0" w:firstLine="460"/>
        <w:jc w:val="left"/>
      </w:pPr>
      <w:bookmarkStart w:id="169" w:name="bookmark169"/>
      <w:r>
        <w:rPr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169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114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Сердечно-сосудистая система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2" w:lineRule="auto"/>
        <w:ind w:left="114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Где и какими сосудами начинается и заканчивается большой круг кровообращения?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114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Где и какими сосудами начинается и заканчивается малый круг кровообращения?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114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сосуды называются артериями?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114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сосуды называются венами?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76" w:lineRule="auto"/>
        <w:ind w:left="114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Каковы различия в строении артерий и вен? С чем это свя</w:t>
        <w:softHyphen/>
        <w:t>зано?</w:t>
      </w:r>
      <w:r>
        <w:br w:type="page"/>
      </w:r>
    </w:p>
    <w:tbl>
      <w:tblPr>
        <w:tblOverlap w:val="never"/>
        <w:jc w:val="center"/>
        <w:tblLayout w:type="fixed"/>
      </w:tblPr>
      <w:tblGrid>
        <w:gridCol w:w="1651"/>
        <w:gridCol w:w="5530"/>
      </w:tblGrid>
      <w:tr>
        <w:trPr>
          <w:trHeight w:val="586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6.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0" w:lineRule="auto"/>
              <w:ind w:left="240" w:right="0" w:firstLine="0"/>
              <w:jc w:val="both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Назовите особенности строения лимфатических капилляров и сосудов.</w:t>
            </w:r>
          </w:p>
        </w:tc>
      </w:tr>
      <w:tr>
        <w:trPr>
          <w:trHeight w:val="317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7.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both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Какие сосуды образуют микроциркуляторное русло?</w:t>
            </w:r>
          </w:p>
        </w:tc>
      </w:tr>
      <w:tr>
        <w:trPr>
          <w:trHeight w:val="1205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8.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160" w:line="276" w:lineRule="auto"/>
              <w:ind w:left="240" w:right="0" w:firstLine="0"/>
              <w:jc w:val="both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Какие клетки (форменные элементы) имеются в составе крови, а какие - в составе лимфы? Какова функция этих клеток?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240"/>
              <w:jc w:val="both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Строение сердца</w:t>
            </w:r>
          </w:p>
        </w:tc>
      </w:tr>
      <w:tr>
        <w:trPr>
          <w:trHeight w:val="331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1.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24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Определите особенности строения каждой из камер сердца.</w:t>
            </w:r>
          </w:p>
        </w:tc>
      </w:tr>
      <w:tr>
        <w:trPr>
          <w:trHeight w:val="782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2.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Между какими камерами сердца располагается: а) трех- сгворчатый клапан; б) митральный клапан? В чем состоит функциональное значение этих клапанов?</w:t>
            </w:r>
          </w:p>
        </w:tc>
      </w:tr>
      <w:tr>
        <w:trPr>
          <w:trHeight w:val="552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3.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240" w:right="0" w:firstLine="0"/>
              <w:jc w:val="both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 устроены клапан аорты и клапан легочного ствола? Како</w:t>
              <w:softHyphen/>
              <w:t>вы функции этих клапанов?</w:t>
            </w:r>
          </w:p>
        </w:tc>
      </w:tr>
      <w:tr>
        <w:trPr>
          <w:trHeight w:val="317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4.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Назовите оболочки сердечной стенки.</w:t>
            </w:r>
          </w:p>
        </w:tc>
      </w:tr>
      <w:tr>
        <w:trPr>
          <w:trHeight w:val="326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5.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240" w:right="0" w:firstLine="0"/>
              <w:jc w:val="both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Миокард какого желудочка сердца толще? Почему?</w:t>
            </w:r>
          </w:p>
        </w:tc>
      </w:tr>
      <w:tr>
        <w:trPr>
          <w:trHeight w:val="557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б.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3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Где располагается и чем образована проводящая система сердца?</w:t>
            </w:r>
          </w:p>
        </w:tc>
      </w:tr>
      <w:tr>
        <w:trPr>
          <w:trHeight w:val="312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7.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240" w:right="0" w:firstLine="0"/>
              <w:jc w:val="both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Что такое перикард? Каково его функциональное значение?</w:t>
            </w:r>
          </w:p>
        </w:tc>
      </w:tr>
      <w:tr>
        <w:trPr>
          <w:trHeight w:val="744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8.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200" w:line="240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Какие артерии кровоснабжают сердце?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240" w:right="0" w:firstLine="0"/>
              <w:jc w:val="both"/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Аорта и ее ветви</w:t>
            </w:r>
          </w:p>
        </w:tc>
      </w:tr>
      <w:tr>
        <w:trPr>
          <w:trHeight w:val="566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1.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 называется самая крупная артерия человеческого тела? Где она располагается?</w:t>
            </w:r>
          </w:p>
        </w:tc>
      </w:tr>
      <w:tr>
        <w:trPr>
          <w:trHeight w:val="547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2.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3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Какие артерии называются париетальными, а какие - вис</w:t>
              <w:softHyphen/>
              <w:t>церальными?</w:t>
            </w:r>
          </w:p>
        </w:tc>
      </w:tr>
      <w:tr>
        <w:trPr>
          <w:trHeight w:val="326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3.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Назовите крупные артерии, кровоснабжающие голову и шею.</w:t>
            </w:r>
          </w:p>
        </w:tc>
      </w:tr>
      <w:tr>
        <w:trPr>
          <w:trHeight w:val="547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4.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3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На какие артерии и в каком месте происходит разделение общей сонной артерии?</w:t>
            </w:r>
          </w:p>
        </w:tc>
      </w:tr>
      <w:tr>
        <w:trPr>
          <w:trHeight w:val="307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5.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Какие органы получают кровь из внутренней сонной артерии?</w:t>
            </w:r>
          </w:p>
        </w:tc>
      </w:tr>
      <w:tr>
        <w:trPr>
          <w:trHeight w:val="528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6.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Какие артерии участвуют в кровоснабжении головного мозга?</w:t>
            </w:r>
          </w:p>
        </w:tc>
      </w:tr>
      <w:tr>
        <w:trPr>
          <w:trHeight w:val="566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7.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66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 xml:space="preserve">Что кровоснабжает подключичная артерия? Какой сосуд </w:t>
            </w:r>
            <w:r>
              <w:rPr>
                <w:color w:val="90868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 xml:space="preserve">слу </w:t>
            </w: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жит ее непосредственным продолжением?</w:t>
            </w:r>
          </w:p>
        </w:tc>
      </w:tr>
      <w:tr>
        <w:trPr>
          <w:trHeight w:val="461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120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8.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240" w:right="0" w:firstLine="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 xml:space="preserve">С чем связано образование сосудистых сетей вокруг </w:t>
            </w:r>
            <w:r>
              <w:rPr>
                <w:color w:val="90868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 xml:space="preserve">суета </w:t>
            </w: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вов конечностей?</w:t>
            </w:r>
          </w:p>
        </w:tc>
      </w:tr>
    </w:tbl>
    <w:p>
      <w:pPr>
        <w:sectPr>
          <w:headerReference w:type="default" r:id="rId893"/>
          <w:footerReference w:type="default" r:id="rId894"/>
          <w:headerReference w:type="even" r:id="rId895"/>
          <w:footerReference w:type="even" r:id="rId896"/>
          <w:headerReference w:type="first" r:id="rId897"/>
          <w:footerReference w:type="first" r:id="rId89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38" w:right="921" w:bottom="1152" w:left="299" w:header="0" w:footer="3" w:gutter="0"/>
          <w:cols w:space="720"/>
          <w:noEndnote/>
          <w:titlePg/>
          <w:rtlGutter w:val="0"/>
          <w:docGrid w:linePitch="360"/>
        </w:sectPr>
      </w:pPr>
    </w:p>
    <w:tbl>
      <w:tblPr>
        <w:tblOverlap w:val="never"/>
        <w:jc w:val="center"/>
        <w:tblLayout w:type="fixed"/>
      </w:tblPr>
      <w:tblGrid>
        <w:gridCol w:w="576"/>
        <w:gridCol w:w="5976"/>
      </w:tblGrid>
      <w:tr>
        <w:trPr>
          <w:trHeight w:val="350" w:hRule="exact"/>
        </w:trPr>
        <w:tc>
          <w:tcPr>
            <w:tcBorders/>
            <w:shd w:val="clear" w:color="auto" w:fill="auto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right"/>
              <w:rPr>
                <w:sz w:val="34"/>
                <w:szCs w:val="34"/>
              </w:rPr>
            </w:pPr>
            <w:r>
              <w:rPr>
                <w:spacing w:val="0"/>
                <w:w w:val="100"/>
                <w:position w:val="0"/>
                <w:sz w:val="34"/>
                <w:szCs w:val="34"/>
                <w:shd w:val="clear" w:color="auto" w:fill="auto"/>
                <w:lang w:val="ru-RU" w:eastAsia="ru-RU" w:bidi="ru-RU"/>
              </w:rPr>
              <w:t>(3)</w:t>
            </w:r>
          </w:p>
        </w:tc>
      </w:tr>
      <w:tr>
        <w:trPr>
          <w:trHeight w:val="758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9.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64" w:lineRule="auto"/>
              <w:ind w:left="0" w:right="480" w:firstLine="16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Какие органы, лежащие в брюшной полости, получают кровь из парных ветвей брюшной аорты? Назовите парные ветви аорты.</w:t>
            </w:r>
          </w:p>
        </w:tc>
      </w:tr>
      <w:tr>
        <w:trPr>
          <w:trHeight w:val="763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10.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66" w:lineRule="auto"/>
              <w:ind w:left="0" w:right="480" w:firstLine="16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Какие органы, лежащие в брюшной полости, получают кровь из непарных ветвей брюшной аорты? Назовите непарные ветви аорты.</w:t>
            </w:r>
          </w:p>
        </w:tc>
      </w:tr>
      <w:tr>
        <w:trPr>
          <w:trHeight w:val="710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11.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18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Что такое бифуркация аорты? Где она располагается?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Пути венозного оттока</w:t>
            </w:r>
          </w:p>
        </w:tc>
      </w:tr>
      <w:tr>
        <w:trPr>
          <w:trHeight w:val="562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1.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16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От каких областей тела венозная кровь оттекает в верхнюю полую вену?</w:t>
            </w:r>
          </w:p>
        </w:tc>
      </w:tr>
      <w:tr>
        <w:trPr>
          <w:trHeight w:val="528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2.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66" w:lineRule="auto"/>
              <w:ind w:left="0" w:right="0" w:firstLine="16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Где располагается внутренняя яремная вена? От каких орга</w:t>
              <w:softHyphen/>
              <w:t>нов оттекает в нее кровь?</w:t>
            </w:r>
          </w:p>
        </w:tc>
      </w:tr>
      <w:tr>
        <w:trPr>
          <w:trHeight w:val="552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3.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16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От каких областей тела венозная кровь оттекает в нижнюю полую вену?</w:t>
            </w:r>
          </w:p>
        </w:tc>
      </w:tr>
      <w:tr>
        <w:trPr>
          <w:trHeight w:val="533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4.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66" w:lineRule="auto"/>
              <w:ind w:left="0" w:right="0" w:firstLine="16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Где располагается нижняя полая вена? Из слияния каких вен она образуется?</w:t>
            </w:r>
          </w:p>
        </w:tc>
      </w:tr>
      <w:tr>
        <w:trPr>
          <w:trHeight w:val="528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5.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66" w:lineRule="auto"/>
              <w:ind w:left="0" w:right="0" w:firstLine="16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В чем состоят особенности расположения вен на конечно</w:t>
              <w:softHyphen/>
              <w:t>стях?</w:t>
            </w:r>
          </w:p>
        </w:tc>
      </w:tr>
      <w:tr>
        <w:trPr>
          <w:trHeight w:val="1253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100" w:line="240" w:lineRule="auto"/>
              <w:ind w:left="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б.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7.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60" w:line="276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Венозная кровь от каких органов оттекает в воротную вену?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160" w:line="276" w:lineRule="auto"/>
              <w:ind w:left="0" w:right="0" w:firstLine="16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Где располагается воротная вена? На какие сосуды она раз</w:t>
              <w:softHyphen/>
              <w:t>ветвляется?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120" w:line="276" w:lineRule="auto"/>
              <w:ind w:left="0" w:right="0" w:firstLine="0"/>
              <w:jc w:val="left"/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Пути оттока лимфы</w:t>
            </w:r>
          </w:p>
        </w:tc>
      </w:tr>
      <w:tr>
        <w:trPr>
          <w:trHeight w:val="552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1.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66" w:lineRule="auto"/>
              <w:ind w:left="0" w:right="0" w:firstLine="16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Откуда берут начало лимфатические капилляры? Каковы особенности их строения?</w:t>
            </w:r>
          </w:p>
        </w:tc>
      </w:tr>
      <w:tr>
        <w:trPr>
          <w:trHeight w:val="754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2.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66" w:lineRule="auto"/>
              <w:ind w:left="0" w:right="0" w:firstLine="16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Лимфа циркулирует по лимфатическим сосудам (как кровь по кровеносным сосудам) или течет только в одном направ</w:t>
              <w:softHyphen/>
              <w:t>лении?</w:t>
            </w:r>
          </w:p>
        </w:tc>
      </w:tr>
      <w:tr>
        <w:trPr>
          <w:trHeight w:val="331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3.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Куда оттекает лимфа?</w:t>
            </w:r>
          </w:p>
        </w:tc>
      </w:tr>
      <w:tr>
        <w:trPr>
          <w:trHeight w:val="523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bookmarkStart w:id="171" w:name="bookmark171"/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4.</w:t>
            </w:r>
            <w:bookmarkEnd w:id="171"/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Где располагается грудной проток и куда он открывается?</w:t>
            </w:r>
          </w:p>
        </w:tc>
      </w:tr>
      <w:tr>
        <w:trPr>
          <w:trHeight w:val="547" w:hRule="exact"/>
        </w:trPr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>
              <w:rPr>
                <w:b/>
                <w:bCs/>
                <w:spacing w:val="0"/>
                <w:w w:val="100"/>
                <w:position w:val="0"/>
                <w:sz w:val="26"/>
                <w:szCs w:val="26"/>
                <w:shd w:val="clear" w:color="auto" w:fill="auto"/>
                <w:lang w:val="ru-RU" w:eastAsia="ru-RU" w:bidi="ru-RU"/>
              </w:rPr>
              <w:t>3.2.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26"/>
                <w:szCs w:val="26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26"/>
                <w:szCs w:val="26"/>
                <w:shd w:val="clear" w:color="auto" w:fill="auto"/>
                <w:lang w:val="ru-RU" w:eastAsia="ru-RU" w:bidi="ru-RU"/>
              </w:rPr>
              <w:t>Лимфоидная система</w:t>
            </w:r>
          </w:p>
        </w:tc>
      </w:tr>
    </w:tbl>
    <w:p>
      <w:pPr>
        <w:widowControl w:val="0"/>
        <w:spacing w:after="21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  <w:sectPr>
          <w:headerReference w:type="default" r:id="rId899"/>
          <w:footerReference w:type="default" r:id="rId900"/>
          <w:headerReference w:type="even" r:id="rId901"/>
          <w:footerReference w:type="even" r:id="rId90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22" w:right="1090" w:bottom="652" w:left="749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Лимфоидная (иммунная) система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(systema lymphoideum)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объ</w:t>
        <w:softHyphen/>
        <w:t xml:space="preserve">единяет органы и другие анатомические образования, которые обеспечивают защиту организма от различных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антигенов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ге-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нетически чужеродных веществ, образующихся в организме или поступающих в него извне. Лимфоидная система преиму</w:t>
        <w:softHyphen/>
        <w:t xml:space="preserve">щественно построена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лимфоидной ткани,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состоящей из лим</w:t>
        <w:softHyphen/>
        <w:t>фоцитов и плазматических клеток. Эти клетки, распространя</w:t>
        <w:softHyphen/>
        <w:t>ющиеся в организме вместе с током крови, лимфы и тканевой жидкости, распознают и уничтожают чужеродные для организ</w:t>
        <w:softHyphen/>
        <w:t xml:space="preserve">ма вещества. Тем самым они обеспечивают защиту организма от различных чужеродных веществ, т.е.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иммунитет;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отсюда и происходит другое название этой системы.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процессах жизнеобеспечения лимфоидная система вы</w:t>
        <w:softHyphen/>
        <w:t>полняет ряд важных функций: защищает от возбудителей ин</w:t>
        <w:softHyphen/>
        <w:t>фекционных болезней, от образующихся в организме опухо</w:t>
        <w:softHyphen/>
        <w:t>левых клеток, контролирует нормальную дифференцировку тканей и систем организма во внутриутробный период его раз</w:t>
        <w:softHyphen/>
        <w:t>вития, осуществляет утилизацию постоянно отмирающих в ор</w:t>
        <w:softHyphen/>
        <w:t>ганизме тканевых компонентов, разрушает любые экзогенные антигены.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Лимфоидная система состоит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первичных лимфоидных органов,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которым относят красный костный мозг и тимус,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вторичных лимфоидных органов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лимфатических узлов, мин</w:t>
        <w:softHyphen/>
        <w:t>далин, многочисленных лимфоидных узелков (фолликулов), селезенки. В эту систему, наряду с лимфоцитами и плазмати</w:t>
        <w:softHyphen/>
        <w:t xml:space="preserve">ческими клетками, включены и другие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иммунокомпетентные клетки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(тканевые макрофаги, моноциты и гранулоциты кро</w:t>
        <w:softHyphen/>
        <w:t>ви). Общая масса лимфоидных органов составляет 1-2% от веса тела. Отличительной особенностью органов лимфоид</w:t>
        <w:softHyphen/>
        <w:t>ной системы является постоянное обновление состава имму</w:t>
        <w:softHyphen/>
        <w:t>нокомпетентных клеток и обеспечение их рециркуляции в ор</w:t>
        <w:softHyphen/>
        <w:t>ганизме.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Иммунокомпетентные клетки первоначально образу</w:t>
        <w:softHyphen/>
        <w:t>ются в красном костном мозге, в котором продуцируются все форменные элементы крови. Еще незрелые иммунокомпе</w:t>
        <w:softHyphen/>
        <w:t xml:space="preserve">тентные клетки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(предшественники лимфоцитов)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поступают в тимус, где под влиянием его эпителиальных клеток и гумо</w:t>
        <w:softHyphen/>
        <w:t>ральных медиаторов они трансформируются в, так называ</w:t>
        <w:softHyphen/>
        <w:t xml:space="preserve">емые,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Т-лимфоциты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(тимусозависимые лимфоциты). Затем Т-лимфоциты мигрируют в периферические лимфоидные органы, где, вступая в контакт с антигенами, они постепен</w:t>
        <w:softHyphen/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но преобразуются в сенсибилизированные лимфоциты (вы</w:t>
        <w:softHyphen/>
        <w:t>сокочувствительные к определенным антигенам, например, Т-киллеры) (рис. 88).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4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Часть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стволовых клеток костного мозга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преобразуется в другую популяцию иммунокомпетентных клеток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В-лимфо- циты.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периферических лимфоидных органах В-лимфоциты вступают в контакт с другими иммунокомпетентными клетка</w:t>
        <w:softHyphen/>
        <w:t>ми - плазматическими клетками, которые продуцируют раз</w:t>
        <w:softHyphen/>
        <w:t xml:space="preserve">личные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антитела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(иммуноглобулины) к экзо- и эндогенным ан</w:t>
        <w:softHyphen/>
        <w:t>тигенам. Часть стволовых клеток красного костного мозга при своем созревании дифференцируется в макрофаги и клетки- киллеры, уничтожающие чужеродные агенты. Взаимодействие макрофагов, Т-лимфоцитов и В-лимфоцитов составляет основу иммунных (защитных) реакций организма.</w:t>
      </w:r>
    </w:p>
    <w:p>
      <w:pPr>
        <w:pStyle w:val="Style89"/>
        <w:keepNext/>
        <w:keepLines/>
        <w:widowControl w:val="0"/>
        <w:numPr>
          <w:ilvl w:val="2"/>
          <w:numId w:val="103"/>
        </w:numPr>
        <w:shd w:val="clear" w:color="auto" w:fill="auto"/>
        <w:tabs>
          <w:tab w:pos="754" w:val="left"/>
        </w:tabs>
        <w:bidi w:val="0"/>
        <w:spacing w:before="0" w:line="240" w:lineRule="auto"/>
        <w:ind w:left="0" w:right="0" w:firstLine="0"/>
        <w:jc w:val="left"/>
      </w:pPr>
      <w:bookmarkStart w:id="172" w:name="bookmark172"/>
      <w:bookmarkStart w:id="173" w:name="bookmark173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Первичные лимфоидные органы</w:t>
      </w:r>
      <w:bookmarkEnd w:id="173"/>
      <w:bookmarkEnd w:id="172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40" w:line="29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Красный костный мозг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(medulla ossium)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находится в губ</w:t>
        <w:softHyphen/>
        <w:t xml:space="preserve">чатом веществе плоских костей и эпифизах трубчатых костей. Он содержит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стволовые кроветворные клетки,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которых обра</w:t>
        <w:softHyphen/>
        <w:t>зуются форменные элементы крови: эритроциты, тромбоциты,</w:t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54" w:right="0" w:firstLine="0"/>
        <w:jc w:val="left"/>
        <w:rPr>
          <w:sz w:val="14"/>
          <w:szCs w:val="14"/>
        </w:rPr>
      </w:pPr>
      <w:r>
        <w:rPr>
          <w:b/>
          <w:bCs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Красный</w:t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139440" cy="1835150"/>
            <wp:docPr id="2221" name="Picutre 222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1" name="Picture 2221"/>
                    <pic:cNvPicPr/>
                  </pic:nvPicPr>
                  <pic:blipFill>
                    <a:blip r:embed="rId903"/>
                    <a:stretch/>
                  </pic:blipFill>
                  <pic:spPr>
                    <a:xfrm>
                      <a:ext cx="3139440" cy="18351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33" w:lineRule="auto"/>
        <w:ind w:left="0" w:right="0" w:firstLine="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829" w:right="945" w:bottom="827" w:left="974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88.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Взаимодействие первичных и вторичных органов лимфоидной системы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лейкоциты, в том числе предшественники Т- и В-лимфоцитов и другие клетки. Костный мозг располагается в виде шнуров ци</w:t>
        <w:softHyphen/>
        <w:t>линдрической формы вокруг артериол и пронизан сетью широ</w:t>
        <w:softHyphen/>
        <w:t>ких кровеносных капилляров (синусоидов). Созревающие клет</w:t>
        <w:softHyphen/>
        <w:t>ки крови и лимфоциты проникают в просвет синусоидов через их стенку и поступают в кровоток.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5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 новорожденных красный костный мозг занимает все костномозговые полости. После 4-5 лет красный костный мозг в диафизах трубчатых костей постепенно начинает замещать</w:t>
        <w:softHyphen/>
        <w:t xml:space="preserve">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желтым костным мозгом,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представляющим собой жировое депо. Этот процесс завершается к 20 годам.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Тимус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(thymus)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располагается в верхнем средостении, позади рукоятки и тела грудины. Он состоит из двух вытянутых долей, сросшихся в средней части. Снаружи покрыт фиброзной кап</w:t>
        <w:softHyphen/>
        <w:t>сулой, от которой вглубь органа отходят перегородки, разде</w:t>
        <w:softHyphen/>
        <w:t xml:space="preserve">ляющие тимус на дольки размером от 1 до 10 мм. В паренхиме долек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корковое и мозговое вещество.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Здесь происхо</w:t>
        <w:softHyphen/>
        <w:t>дит дозревание предшественников Т-лимфоцитов, ответствен</w:t>
        <w:softHyphen/>
        <w:t>ных за опознание антигена, формирование клеток-киллеров и других иммунокомпетентных клеток.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500" w:right="0" w:firstLine="580"/>
        <w:jc w:val="both"/>
      </w:pPr>
      <w:bookmarkStart w:id="175" w:name="bookmark175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Наибольшего развития тимус достигает в период полово</w:t>
        <w:softHyphen/>
        <w:t>го созревания: в 14-15 лет масса его составляет 30-40 г. В даль</w:t>
        <w:softHyphen/>
        <w:t>нейшем происходит частичное жировое перерождение тимуса. К 70 годам вес тимуса снижается до 6 г, а он сам подвергается инволюции.</w:t>
      </w:r>
      <w:bookmarkEnd w:id="175"/>
    </w:p>
    <w:p>
      <w:pPr>
        <w:pStyle w:val="Style89"/>
        <w:keepNext/>
        <w:keepLines/>
        <w:widowControl w:val="0"/>
        <w:numPr>
          <w:ilvl w:val="2"/>
          <w:numId w:val="103"/>
        </w:numPr>
        <w:shd w:val="clear" w:color="auto" w:fill="auto"/>
        <w:tabs>
          <w:tab w:pos="1259" w:val="left"/>
        </w:tabs>
        <w:bidi w:val="0"/>
        <w:spacing w:before="0" w:line="240" w:lineRule="auto"/>
        <w:ind w:left="0" w:right="0" w:firstLine="500"/>
        <w:jc w:val="both"/>
      </w:pPr>
      <w:bookmarkStart w:id="176" w:name="bookmark176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Вторичные лимфоидные органы</w:t>
      </w:r>
      <w:bookmarkEnd w:id="176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60" w:line="300" w:lineRule="auto"/>
        <w:ind w:left="500" w:right="0" w:firstLine="20"/>
        <w:jc w:val="both"/>
        <w:sectPr>
          <w:headerReference w:type="default" r:id="rId905"/>
          <w:footerReference w:type="default" r:id="rId906"/>
          <w:headerReference w:type="even" r:id="rId907"/>
          <w:footerReference w:type="even" r:id="rId90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829" w:right="945" w:bottom="827" w:left="974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Вторичные лимфоидные органы представлены многочислен ными скоплениями лимфоидной ткани в виде узелков (фолли кулов), рассеянных в слизистой оболочке органов, миндалин и лимфатических узлов. В них происходит обогащение лим фы лимфоцитами, задерживаются и обезвреживаются чуже родные для организма вещества и антигены. Самое главное: в этих органах происходит контакт с антигенами, их опозна ние и передача информации на стволовые клетки в первич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11150" cy="292735"/>
            <wp:docPr id="2238" name="Picutre 223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8" name="Picture 2238"/>
                    <pic:cNvPicPr/>
                  </pic:nvPicPr>
                  <pic:blipFill>
                    <a:blip r:embed="rId909"/>
                    <a:stretch/>
                  </pic:blipFill>
                  <pic:spPr>
                    <a:xfrm>
                      <a:ext cx="311150" cy="29273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50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ные лимфоидные органы для выработки и модуляции Т- и В-лимфоцитов против обнаруженных в организме антигенов. Все вторичные лимфоидные органы расположены на пути воз</w:t>
        <w:softHyphen/>
        <w:t>можного внедрения в организм чужеродных веществ или на пути следования таких веществ, образовавшихся в самом ор</w:t>
        <w:softHyphen/>
        <w:t>ганизме.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Лимфоидные узелки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(фолликулы)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(noduli lymphoidei)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</w:t>
        <w:softHyphen/>
        <w:t>полагаются в виде рассеянных одиночных скоплений лимфоид</w:t>
        <w:softHyphen/>
        <w:t>ной ткани в слизистой оболочке стенок органов пищеваритель</w:t>
        <w:softHyphen/>
        <w:t>ной, дыхательной систем и мочеполового аппарата. Находятся они на разной глубине и расстоянии друг от друга, имеют раз</w:t>
        <w:softHyphen/>
        <w:t>ную форму и размеры от 0,2 до 1,2 мм. Количество варьиру</w:t>
        <w:softHyphen/>
        <w:t xml:space="preserve">ет: в тонкой кишке - до 15 000, трахее - 100-180, мочевом пузыре - 80-500. В стенке подвздошной кишки лимфоидные фолликулы образуют скопления в виде бляшек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групповые лимфоидные узелки,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число которых достигает нескольких де</w:t>
        <w:softHyphen/>
        <w:t>сятков, а протяженность составляет от 2 до 10 см (см. рис. 44). В слизистой оболочке червеобразного отростка (аппендикса) имеется значительное скопление групповых лимфоидных узел</w:t>
        <w:softHyphen/>
        <w:t>ков, что является одной из причин частого воспаления этого ор</w:t>
        <w:softHyphen/>
        <w:t>гана.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Лимфоидное глоточное кольцо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(anulus lymphoideus pharyngis)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образовано миндалинами, расположенными в сли</w:t>
        <w:softHyphen/>
        <w:t>зистой оболочке на границе носовой, ротовой полостей и глот</w:t>
        <w:softHyphen/>
        <w:t xml:space="preserve">ки (см. рис. 40).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Язычная миндалина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находится на корне язы</w:t>
        <w:softHyphen/>
        <w:t xml:space="preserve">ка, парные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небные миндалины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области зева, непарная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глоточная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парные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трубные миндалины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носовой части глотки. Построены они из лимфоидной ткани, в которой нахо</w:t>
        <w:softHyphen/>
        <w:t>дятся лимфоидные узелки. Наибольшее количество лимфоид</w:t>
        <w:softHyphen/>
        <w:t>ных узелков наблюдается в возрасте от 2 до 16 лет.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6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Лимфатические (лимфоидные) узлы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(nodi lymphoidei)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имеют различную форму и величину от 2 до 30 мм. Количество их у человека колеблется от 400 до 1000.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500" w:right="0" w:firstLine="560"/>
        <w:jc w:val="both"/>
        <w:sectPr>
          <w:headerReference w:type="default" r:id="rId911"/>
          <w:footerReference w:type="default" r:id="rId912"/>
          <w:headerReference w:type="even" r:id="rId913"/>
          <w:footerReference w:type="even" r:id="rId914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45" w:right="1540" w:bottom="703" w:left="381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 имфатическийузелсостоитизлимфоиднойткани, окру</w:t>
        <w:softHyphen/>
        <w:t>женной соединительнотканной капсулой. От капсулы внутрь</w:t>
      </w:r>
    </w:p>
    <w:p>
      <w:pPr>
        <w:pStyle w:val="Style194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38"/>
          <w:szCs w:val="38"/>
        </w:rPr>
      </w:pPr>
      <w:r>
        <w:rPr>
          <w:i/>
          <w:iCs/>
          <w:color w:val="4D4346"/>
          <w:spacing w:val="0"/>
          <w:w w:val="100"/>
          <w:position w:val="0"/>
          <w:sz w:val="38"/>
          <w:szCs w:val="38"/>
          <w:shd w:val="clear" w:color="auto" w:fill="auto"/>
          <w:lang w:val="ru-RU" w:eastAsia="ru-RU" w:bidi="ru-RU"/>
        </w:rPr>
        <w:t>3)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12" w:lineRule="auto"/>
        <w:ind w:left="36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узла отходят трабекулы, образующие основу стромы узла. Па</w:t>
        <w:softHyphen/>
        <w:t xml:space="preserve">ренхима узла делится на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корковое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мозговое вещество,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</w:t>
        <w:softHyphen/>
        <w:t xml:space="preserve">низанное сетью щелей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лимфатических синусов.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лимфати</w:t>
        <w:softHyphen/>
        <w:t>ческому узлу подходит несколько приносящих лимфатических сосудов, по которым лимфа попадает внутрь него; от узла от</w:t>
        <w:softHyphen/>
        <w:t>ходит 1-2 выносящих сосуда. При прохождении лимфы че</w:t>
        <w:softHyphen/>
        <w:t>рез систему синусов узла, в нем опознаются, задерживаются и уничтожаются чужеродные вещества, а лимфа обогащает</w:t>
        <w:softHyphen/>
        <w:t>ся лимфоцитами и плазматическими клетками, настроенны</w:t>
        <w:softHyphen/>
        <w:t>ми на борьбу с конкретными антигенами, поступившими в ор</w:t>
        <w:softHyphen/>
        <w:t>ганизм.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12" w:lineRule="auto"/>
        <w:ind w:left="3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Выделяют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соматические и висцеральные лимфатические узлы,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атакже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смешанные,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которые попадаетлимфа какотсте</w:t>
        <w:softHyphen/>
        <w:t>нок полостей тела, так и от внутренних органов. Непосредствен</w:t>
        <w:softHyphen/>
        <w:t xml:space="preserve">но под кожей располагаются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поверхностные лимфатические узлы,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них оттекает лимфа от кожи и подкожной клетчатки; под мышечной фасцией находятся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глубокие лимфатические узлы,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принимающие лимфу от мышц, костей и суставов. На ко</w:t>
        <w:softHyphen/>
        <w:t>нечностях лимфатические узлы преимущественно располага</w:t>
        <w:softHyphen/>
        <w:t xml:space="preserve">ются на сгибательных поверхностях суставов. Висцеральные лимфатические узлы обычно лежат в области ворот органов и вдоль крупных кровеносных сосудов. Лимфатические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узлы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чаще располагаются группами от 2-3 узлов до нескольких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де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сятков.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12" w:lineRule="auto"/>
        <w:ind w:left="360" w:right="0" w:firstLine="580"/>
        <w:jc w:val="both"/>
        <w:sectPr>
          <w:headerReference w:type="default" r:id="rId915"/>
          <w:footerReference w:type="default" r:id="rId916"/>
          <w:headerReference w:type="even" r:id="rId917"/>
          <w:footerReference w:type="even" r:id="rId918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492" w:right="787" w:bottom="775" w:left="1272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Группы лимфатических узлов, в которые попадаетлим</w:t>
        <w:softHyphen/>
        <w:t xml:space="preserve">фа от определенных участков тела или отдельных органов, являются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регионарными узлами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и, как правило, называют ся соответственно области расположения. В табл. 11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приве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ден перечень основных групп лимфатических узлов.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Среди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наиболее крупных групп лимфатических узлов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необходи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 назвать: в области головы и шеи — затылочные,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околоуш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ные, поднижнечелюстные, передние и латеральные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шейные,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 верхней конечности - локтевые и подмышечные; 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грудной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полости - трахеобронхиальные и перикардиальные; 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брюш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ной полости - поясничные, чревные и брыжеечные; 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области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таза — подвздошные; на нижней конечности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подколенные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паховые узлы.</w:t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6865" cy="219710"/>
            <wp:docPr id="2255" name="Picutre 225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5" name="Picture 2255"/>
                    <pic:cNvPicPr/>
                  </pic:nvPicPr>
                  <pic:blipFill>
                    <a:blip r:embed="rId919"/>
                    <a:stretch/>
                  </pic:blipFill>
                  <pic:spPr>
                    <a:xfrm>
                      <a:ext cx="316865" cy="2197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13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4720" w:right="0" w:firstLine="0"/>
        <w:jc w:val="left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Таблица 11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10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Основные группы лимфатических узлов</w:t>
      </w:r>
    </w:p>
    <w:tbl>
      <w:tblPr>
        <w:tblOverlap w:val="never"/>
        <w:jc w:val="center"/>
        <w:tblLayout w:type="fixed"/>
      </w:tblPr>
      <w:tblGrid>
        <w:gridCol w:w="1598"/>
        <w:gridCol w:w="2736"/>
        <w:gridCol w:w="1627"/>
      </w:tblGrid>
      <w:tr>
        <w:trPr>
          <w:trHeight w:val="658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28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Регионарные лимфатические узлы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28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Группы лимфатических узлов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26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Лимфатические стволы и протоки</w:t>
            </w:r>
          </w:p>
        </w:tc>
      </w:tr>
      <w:tr>
        <w:trPr>
          <w:trHeight w:val="1421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Лимфатические узлы головы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5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Затылочные узлы Сосцевидные узлы Околоушные узлы Лицевые узлы Язычные узлы Подподбородочные узлы Поднижнечелюстные узлы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Яремный ствол</w:t>
            </w:r>
          </w:p>
        </w:tc>
      </w:tr>
      <w:tr>
        <w:trPr>
          <w:trHeight w:val="1224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Лимфатические узлы шеи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5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Передние шейные узлы Латеральные шейные узлы: • поверхностные;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5"/>
              </w:numPr>
              <w:shd w:val="clear" w:color="auto" w:fill="auto"/>
              <w:tabs>
                <w:tab w:pos="178" w:val="left"/>
              </w:tabs>
              <w:bidi w:val="0"/>
              <w:spacing w:before="0" w:after="0" w:line="295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верхние глубокие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5"/>
              </w:numPr>
              <w:shd w:val="clear" w:color="auto" w:fill="auto"/>
              <w:tabs>
                <w:tab w:pos="178" w:val="left"/>
              </w:tabs>
              <w:bidi w:val="0"/>
              <w:spacing w:before="0" w:after="0" w:line="295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нижние глубокие узлы. Надключичные узлы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1027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Лимфатические узлы верхней конечности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5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Локтевые узлы Плечевые узлы Подключичные узлы Межгрудные узлы Подмышечные узлы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Подключичный ствол</w:t>
            </w:r>
          </w:p>
        </w:tc>
      </w:tr>
      <w:tr>
        <w:trPr>
          <w:trHeight w:val="2770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Лимфатические узлы груди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Париетальные узлы: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окологрудные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окологрудинные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межреберные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верхние диафрагмальные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превертебральные узлы.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Висцеральные узлы: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юкстапищеводные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предперикардиальные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плечеголовные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околотрахеальные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трахеобронхиальные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бронхолегочные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7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внутрилегочные узлы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Бронхосредо</w:t>
              <w:softHyphen/>
              <w:t>стенный ствол</w:t>
            </w:r>
          </w:p>
        </w:tc>
      </w:tr>
    </w:tbl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2140" w:right="0" w:firstLine="0"/>
        <w:jc w:val="left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окончание на следующей странице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right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Окончание таблицы 11</w:t>
      </w:r>
    </w:p>
    <w:tbl>
      <w:tblPr>
        <w:tblOverlap w:val="never"/>
        <w:jc w:val="center"/>
        <w:tblLayout w:type="fixed"/>
      </w:tblPr>
      <w:tblGrid>
        <w:gridCol w:w="1608"/>
        <w:gridCol w:w="2726"/>
        <w:gridCol w:w="1651"/>
      </w:tblGrid>
      <w:tr>
        <w:trPr>
          <w:trHeight w:val="662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26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Регионарные лимфатические узлы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33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Группы лимфатических узлов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30" w:lineRule="auto"/>
              <w:ind w:left="0" w:right="0" w:firstLine="0"/>
              <w:jc w:val="left"/>
            </w:pPr>
            <w:r>
              <w:rPr>
                <w:b/>
                <w:bCs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Лимфатические стволы и протоки</w:t>
            </w:r>
          </w:p>
        </w:tc>
      </w:tr>
      <w:tr>
        <w:trPr>
          <w:trHeight w:val="2947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Лимфатические узлы брюшной полости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Париетальные узлы: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поясничные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нижние диафрагмальные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нижние надчревные узлы. </w:t>
            </w: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Висцеральные узлы: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чревные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желудочные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желудочно-сальниковые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пилорические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панкреатические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селезеночные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панкреатодуоденальные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печеночные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верхние брыжеечные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09"/>
              </w:numPr>
              <w:shd w:val="clear" w:color="auto" w:fill="auto"/>
              <w:tabs>
                <w:tab w:pos="182" w:val="left"/>
              </w:tabs>
              <w:bidi w:val="0"/>
              <w:spacing w:before="0" w:after="0" w:line="30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нижние брыжеечные узлы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Кишечные стволы и грудной проток</w:t>
            </w:r>
          </w:p>
        </w:tc>
      </w:tr>
      <w:tr>
        <w:trPr>
          <w:trHeight w:val="1786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Лимфатические узлы таза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Париетальные узлы: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11"/>
              </w:numPr>
              <w:shd w:val="clear" w:color="auto" w:fill="auto"/>
              <w:tabs>
                <w:tab w:pos="178" w:val="left"/>
              </w:tabs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общие подвздошные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11"/>
              </w:numPr>
              <w:shd w:val="clear" w:color="auto" w:fill="auto"/>
              <w:tabs>
                <w:tab w:pos="178" w:val="left"/>
              </w:tabs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наружные подвздошные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11"/>
              </w:numPr>
              <w:shd w:val="clear" w:color="auto" w:fill="auto"/>
              <w:tabs>
                <w:tab w:pos="178" w:val="left"/>
              </w:tabs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внутренние подвздошные узлы. </w:t>
            </w: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Висцеральные узлы: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11"/>
              </w:numPr>
              <w:shd w:val="clear" w:color="auto" w:fill="auto"/>
              <w:tabs>
                <w:tab w:pos="178" w:val="left"/>
              </w:tabs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околомочепузырные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11"/>
              </w:numPr>
              <w:shd w:val="clear" w:color="auto" w:fill="auto"/>
              <w:tabs>
                <w:tab w:pos="178" w:val="left"/>
              </w:tabs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околопрямокишечные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11"/>
              </w:numPr>
              <w:shd w:val="clear" w:color="auto" w:fill="auto"/>
              <w:tabs>
                <w:tab w:pos="178" w:val="left"/>
              </w:tabs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околоматочные узлы;</w:t>
            </w:r>
          </w:p>
          <w:p>
            <w:pPr>
              <w:pStyle w:val="Style13"/>
              <w:keepNext w:val="0"/>
              <w:keepLines w:val="0"/>
              <w:widowControl w:val="0"/>
              <w:numPr>
                <w:ilvl w:val="0"/>
                <w:numId w:val="111"/>
              </w:numPr>
              <w:shd w:val="clear" w:color="auto" w:fill="auto"/>
              <w:tabs>
                <w:tab w:pos="178" w:val="left"/>
              </w:tabs>
              <w:bidi w:val="0"/>
              <w:spacing w:before="0" w:after="0" w:line="293" w:lineRule="auto"/>
              <w:ind w:left="0" w:right="0" w:firstLine="0"/>
              <w:jc w:val="both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околовлагалищные узлы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Поясничные стволы</w:t>
            </w:r>
          </w:p>
        </w:tc>
      </w:tr>
      <w:tr>
        <w:trPr>
          <w:trHeight w:val="835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Лимфатические узлы нижней конечности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88" w:lineRule="auto"/>
              <w:ind w:left="260" w:right="0" w:hanging="26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Паховые лимфатические узлы Поверхностные узлы Глубокие узлы Подколенные узлы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Поясничный ствол</w:t>
            </w:r>
          </w:p>
        </w:tc>
      </w:tr>
    </w:tbl>
    <w:p>
      <w:pPr>
        <w:widowControl w:val="0"/>
        <w:spacing w:after="25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34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Селезенка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(lien)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представляет собой крупный непарный ор ган, расположенный в левом подреберье на уровне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IX-XI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бер. Своей выпуклой поверхностью селезенка прилежит к ди афрагме, а на вогнутой поверхности располагаются ее ворота, обращенные к задней стенке желудка. Форма и величина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лезенки значительно варьируют в зависимости от наполнения кровью. В среднем ее вес составляет 140-200 г. Являясь лим фоидным органом, селезенка осуществляет иммунный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кон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троль крови. Она обладает способностью разрушать эритро циты, а также лейкоциты, закончившие цикл своего развития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40" w:line="300" w:lineRule="auto"/>
        <w:ind w:left="0" w:right="0" w:firstLine="0"/>
        <w:jc w:val="right"/>
        <w:sectPr>
          <w:headerReference w:type="default" r:id="rId921"/>
          <w:footerReference w:type="default" r:id="rId922"/>
          <w:headerReference w:type="even" r:id="rId923"/>
          <w:footerReference w:type="even" r:id="rId924"/>
          <w:headerReference w:type="first" r:id="rId925"/>
          <w:footerReference w:type="first" r:id="rId92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88" w:right="1174" w:bottom="1026" w:left="886" w:header="0" w:footer="3" w:gutter="0"/>
          <w:cols w:space="720"/>
          <w:noEndnote/>
          <w:titlePg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Селезенка покрыта брюшиной, под которой имеется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фи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брозная капсула. От этой капсулы внутрь отходят переклади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right"/>
      </w:pPr>
      <w:bookmarkStart w:id="178" w:name="bookmark178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(3</w:t>
      </w:r>
      <w:bookmarkEnd w:id="178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ны - трабекулы, в составе которых проходят трабекулярные артерии, сопровождаемые венами. Между трабекулами нахо</w:t>
        <w:softHyphen/>
        <w:t xml:space="preserve">дится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красная пульпа,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где происходит разрушение эритроци</w:t>
        <w:softHyphen/>
        <w:t>тов, и очаги лимфоидной ткани (лимфоидные узелки и муф</w:t>
        <w:softHyphen/>
        <w:t xml:space="preserve">ты)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белая пульпа,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продуцируют новые лимфоциты. Для селезенки характерно наличие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синусоидов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широких ка</w:t>
        <w:softHyphen/>
        <w:t>пилляров, через стенку которых легко проходит плазма и фор</w:t>
        <w:softHyphen/>
        <w:t>менные элементы крови. Оттекающая от селезенки кровь по</w:t>
        <w:softHyphen/>
        <w:t>ступает в воротную вену печени.</w:t>
      </w:r>
    </w:p>
    <w:p>
      <w:pPr>
        <w:pStyle w:val="Style68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left"/>
      </w:pPr>
      <w:bookmarkStart w:id="180" w:name="bookmark180"/>
      <w:r>
        <w:rPr>
          <w:color w:val="6F686A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180"/>
    </w:p>
    <w:tbl>
      <w:tblPr>
        <w:tblOverlap w:val="never"/>
        <w:jc w:val="center"/>
        <w:tblLayout w:type="fixed"/>
      </w:tblPr>
      <w:tblGrid>
        <w:gridCol w:w="408"/>
        <w:gridCol w:w="5890"/>
      </w:tblGrid>
      <w:tr>
        <w:trPr>
          <w:trHeight w:val="778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8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1.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2.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80" w:line="257" w:lineRule="auto"/>
              <w:ind w:left="0" w:right="0" w:firstLine="30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Какие органы относятся к лимфоидным органам?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2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Назовите первичные лимфоидные органы. Где они распола</w:t>
              <w:softHyphen/>
              <w:t>гаются?</w:t>
            </w:r>
          </w:p>
        </w:tc>
      </w:tr>
      <w:tr>
        <w:trPr>
          <w:trHeight w:val="542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3.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57" w:lineRule="auto"/>
              <w:ind w:left="300" w:right="0" w:firstLine="2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В чем состоит функциональное значение первичных лимфо</w:t>
              <w:softHyphen/>
              <w:t>идных органов?</w:t>
            </w:r>
          </w:p>
        </w:tc>
      </w:tr>
      <w:tr>
        <w:trPr>
          <w:trHeight w:val="826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10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4.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5.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80" w:line="240" w:lineRule="auto"/>
              <w:ind w:left="300" w:right="0" w:firstLine="2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Перечислите вторичные лимфоидные органы.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2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Каковы особенности расположения и функционирования вторичных лимфоидных органов?</w:t>
            </w:r>
          </w:p>
        </w:tc>
      </w:tr>
      <w:tr>
        <w:trPr>
          <w:trHeight w:val="624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8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6.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7.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80" w:line="240" w:lineRule="auto"/>
              <w:ind w:left="300" w:right="0" w:firstLine="2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Чем образовано лимфоидное глоточное кольцо?</w:t>
            </w:r>
          </w:p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2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Где располагаются лимфатические узлы?</w:t>
            </w:r>
          </w:p>
        </w:tc>
      </w:tr>
      <w:tr>
        <w:trPr>
          <w:trHeight w:val="509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8.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300" w:right="0" w:firstLine="2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В чем состоит различие между соматическими, висцераль</w:t>
              <w:softHyphen/>
              <w:t>ными и смешанными лимфатическими узлами?</w:t>
            </w:r>
          </w:p>
        </w:tc>
      </w:tr>
      <w:tr>
        <w:trPr>
          <w:trHeight w:val="312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9.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30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 устроен лимфатический узел?</w:t>
            </w:r>
          </w:p>
        </w:tc>
      </w:tr>
      <w:tr>
        <w:trPr>
          <w:trHeight w:val="307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10.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300"/>
              <w:jc w:val="both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Какие лимфатические узлы называются регионарными?</w:t>
            </w:r>
          </w:p>
        </w:tc>
      </w:tr>
      <w:tr>
        <w:trPr>
          <w:trHeight w:val="523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11.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62" w:lineRule="auto"/>
              <w:ind w:left="300" w:right="0" w:firstLine="2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Где располагается селезенка? Каково ее строение и функцио</w:t>
              <w:softHyphen/>
              <w:t>нальное значение?</w:t>
            </w:r>
          </w:p>
        </w:tc>
      </w:tr>
      <w:tr>
        <w:trPr>
          <w:trHeight w:val="485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12.</w:t>
            </w:r>
          </w:p>
        </w:tc>
        <w:tc>
          <w:tcPr>
            <w:tcBorders/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62" w:lineRule="auto"/>
              <w:ind w:left="300" w:right="0" w:firstLine="20"/>
              <w:jc w:val="left"/>
            </w:pP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В чем состоят возрастные особенности лимфоидных орга</w:t>
              <w:softHyphen/>
              <w:t>нов?</w:t>
            </w:r>
          </w:p>
        </w:tc>
      </w:tr>
    </w:tbl>
    <w:p>
      <w:pPr>
        <w:widowControl w:val="0"/>
        <w:spacing w:after="559" w:line="1" w:lineRule="exact"/>
      </w:pPr>
    </w:p>
    <w:p>
      <w:pPr>
        <w:pStyle w:val="Style71"/>
        <w:keepNext/>
        <w:keepLines/>
        <w:widowControl w:val="0"/>
        <w:shd w:val="clear" w:color="auto" w:fill="auto"/>
        <w:bidi w:val="0"/>
        <w:spacing w:before="0" w:after="260" w:line="240" w:lineRule="auto"/>
        <w:ind w:left="0" w:right="0" w:firstLine="0"/>
        <w:jc w:val="left"/>
      </w:pPr>
      <w:bookmarkStart w:id="182" w:name="bookmark182"/>
      <w:bookmarkStart w:id="183" w:name="bookmark183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3.3. Эндокринные железы</w:t>
      </w:r>
      <w:bookmarkEnd w:id="183"/>
      <w:bookmarkEnd w:id="182"/>
    </w:p>
    <w:p>
      <w:pPr>
        <w:pStyle w:val="Style68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left"/>
        <w:rPr>
          <w:sz w:val="22"/>
          <w:szCs w:val="22"/>
        </w:rPr>
      </w:pPr>
      <w:bookmarkStart w:id="185" w:name="bookmark185"/>
      <w:r>
        <w:rPr>
          <w:color w:val="6F686A"/>
          <w:spacing w:val="0"/>
          <w:w w:val="100"/>
          <w:position w:val="0"/>
          <w:sz w:val="22"/>
          <w:szCs w:val="22"/>
          <w:shd w:val="clear" w:color="auto" w:fill="auto"/>
          <w:lang w:val="ru-RU" w:eastAsia="ru-RU" w:bidi="ru-RU"/>
        </w:rPr>
        <w:t>Эндокринные железы</w:t>
      </w:r>
      <w:bookmarkEnd w:id="185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40" w:line="300" w:lineRule="auto"/>
        <w:ind w:left="0" w:right="0" w:firstLine="0"/>
        <w:jc w:val="left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24" w:right="1534" w:bottom="745" w:left="545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Эндокринные железы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(glandulae endocrinae)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специализиро</w:t>
        <w:softHyphen/>
        <w:t>ванные железы, а также ряд рассеянных в организме групп кле-</w:t>
      </w:r>
    </w:p>
    <w:p>
      <w:pPr>
        <w:pStyle w:val="Style194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both"/>
      </w:pPr>
      <w:r>
        <w:rPr>
          <w:color w:val="4D4346"/>
          <w:spacing w:val="0"/>
          <w:w w:val="100"/>
          <w:position w:val="0"/>
          <w:shd w:val="clear" w:color="auto" w:fill="auto"/>
        </w:rPr>
        <w:t>3J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ток, вырабатывающих физиологически активные вещества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гормоны,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выделяются непосредственно во внутреннюю среду организма (в кровь, лимфу, тканевую жидкость).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Гормоны обладают способностью усиливать или осла</w:t>
        <w:softHyphen/>
        <w:t>блять различные физиологические функции, а также влиять на рост и формирование различных органов и организма в це</w:t>
        <w:softHyphen/>
        <w:t>лом. Действие их характеризуется высокой избирательностью и специфичностью. К изменению состояния организма приводит как недостаточная выработка железой гормона (гипофункция железы), так и избыточное количество гормона (гиперфункция железы).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отличие от желез внешней секреции, секрет которых вы</w:t>
        <w:softHyphen/>
        <w:t>водится по протокам, продукты эндокринных желез поступают непосредственно в кровеносное русло. Потому тесный контакт желез внутренней секреции с кровеносными сосудами являет</w:t>
        <w:softHyphen/>
        <w:t>ся непременным условием их работы. Большинство желез вну</w:t>
        <w:softHyphen/>
        <w:t xml:space="preserve">тренней секреции построены из эпителиальных клеток и имеют богатую сеть кровеносных сосудов. В них очень много широких капилляров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синусоидов,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стенка которых непосредственно со</w:t>
        <w:softHyphen/>
        <w:t>прикасается с клетками железы.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Различают исключительно эндокринные железы и железы со смешанной секрецией (экзо- и эндокринной). К первой груп</w:t>
        <w:softHyphen/>
        <w:t xml:space="preserve">пе относят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щитовидную железу, околощитовидные железы, надпочечники, гипофиз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шишковидную железу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89). Ко второй группе принадлежат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поджелудочная железа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половые железы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(у мужчин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яички,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 женщин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яичники).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Способностью вырабатывать гормоноподобные вещества обладают также ти</w:t>
        <w:softHyphen/>
        <w:t>мус, почки, селезенка и некоторые другие органы. На этапах бе</w:t>
        <w:softHyphen/>
        <w:t>ременности эндокринную функцию выполняет плацента, обе</w:t>
        <w:softHyphen/>
        <w:t>спечивающая стабильность взаимоотношений матери и плода.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Эндокринные органы имеют различное происхождение, поэтому анатомически их не объединяют в систему. Вместе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тем в медицинской практике используется понятие «эндокрин</w:t>
        <w:softHyphen/>
        <w:t>ная система», основанное на функциональном объединении эндокринных желез; об этом будет сказано ниже.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  <w:sectPr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60" w:right="1211" w:bottom="905" w:left="843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Особенности строения и функционирования эндокрин</w:t>
        <w:softHyphen/>
        <w:t>ных желез зависят от их развития и специализации. Так, адено</w:t>
        <w:softHyphen/>
        <w:t>гипофиз (передняя доля гипофиза), щитовидная и паращито-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956050" cy="3816350"/>
            <wp:docPr id="2268" name="Picutre 226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8" name="Picture 2268"/>
                    <pic:cNvPicPr/>
                  </pic:nvPicPr>
                  <pic:blipFill>
                    <a:blip r:embed="rId927"/>
                    <a:stretch/>
                  </pic:blipFill>
                  <pic:spPr>
                    <a:xfrm>
                      <a:ext cx="3956050" cy="38163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89.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Эндокринные железы</w:t>
      </w:r>
    </w:p>
    <w:p>
      <w:pPr>
        <w:widowControl w:val="0"/>
        <w:spacing w:after="39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  <w:sectPr>
          <w:headerReference w:type="default" r:id="rId929"/>
          <w:footerReference w:type="default" r:id="rId930"/>
          <w:headerReference w:type="even" r:id="rId931"/>
          <w:footerReference w:type="even" r:id="rId93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60" w:right="1211" w:bottom="905" w:left="843" w:header="132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видные железы закладываются как железы внешней секреции, однако в дальнейшем их секрет выделяется в кровь. В силу этого надобность в выводных протоках у этих желез отпадает, и они подвергаются редукции. Другие железы изначально формиру</w:t>
        <w:softHyphen/>
        <w:t>ются как железы внутренней секреции (инкреторные органы). Некоторые железы представляют собой сложные образования, состоящие из разных частей, имеющих различное происхо</w:t>
        <w:softHyphen/>
        <w:t>ждение. Например, передняя доля гипофиза развивается (на 4-5 неделях внутриутробного развития) из эпителия первич</w:t>
        <w:softHyphen/>
        <w:t xml:space="preserve">ной ротовой полости (карман Ратке), а задняя его доля - из той части нервной трубки, которая образует стенку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III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желудочка головного мозга. В результате гипофиз состоит из двух частей: передней - железистого аденогипофиза и задней — нейроги</w:t>
        <w:softHyphen/>
        <w:t>пофиза, выполняющих различные функции. В надпочечниках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682" w:lineRule="auto"/>
        <w:ind w:left="0" w:right="0" w:firstLine="1460"/>
        <w:jc w:val="left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I ГД1 ЧНО-СОСУДИСТАЯ И ЛИМФОИДНАЯ СИСТЕМЫ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(?)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20"/>
        <w:jc w:val="both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ооъединены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две самостоятельные эндокринные железы, име</w:t>
        <w:softHyphen/>
        <w:t>ющие разное происхождение и выполняющие разные функции. Корковое вещество надпочечника происходит из целомическо</w:t>
        <w:softHyphen/>
        <w:t>го эпителия, а его мозговое вещество - из клеток, идущих на построение симпатических ганглиев.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Щитовидная и околощитовидные железы развиваются из эпителия глотки (на 4-ой неделе внутриутробного развития) в области закладки жаберных карманов, поэтому их относят 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бранхиогенной группе.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Обширную группу клеток, обладающих инкреторной функ</w:t>
        <w:softHyphen/>
        <w:t>цией, составляют образования, которые сконцентрированы в об</w:t>
        <w:softHyphen/>
        <w:t>ласти гипоталамуса (отдел промежуточного мозга). Они продуци</w:t>
        <w:softHyphen/>
        <w:t>руют нейрогормоны, усиливающие либо угнетающие секрецию гормонов аденогипофизом, а также гормоны вазопрессин и окси</w:t>
        <w:softHyphen/>
        <w:t>тоцин. Мигрировавшие входе развития нейробласты вжелудочно- кишечном тракте встраиваются в слизистую оболочку и преоб</w:t>
        <w:softHyphen/>
        <w:t>разуются в секреторные клетки, которые продуцируют гормоны, регулирующие его работу. В желудке - это гормон гастрин.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5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Так называемую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группу нейрогенных желез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составляют шишковидная железа (эпифиз) и нейрогипофиз (задняя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доля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гипофиза). Эти железы имеют нейроглиальное происхождение. Задняя доля гипофиза непосредственно гормонов не продуци</w:t>
        <w:softHyphen/>
        <w:t>рует, а является вспомогательным органом, обеспечивающим накопление и выделение в кровь вазопрессина и окситоцина, вырабатываемых нейросекреторными клетками гипоталамуса.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Щитовидная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(glandula thyroidea)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- наиболее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круп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ная из эндокринных желез, с массой около 30-40 г (у женщин несколько больше, чем у мужчин), до 60 мм в поперечнике.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Рас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полагается щитовидная железа в передней области шеи,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впере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ди трахеи и нижней части гортани.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Щитовидная железа состоит из правой и левой </w:t>
      </w:r>
      <w:r>
        <w:rPr>
          <w:i/>
          <w:iCs/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долей,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перешейка,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соединяющего их, и не всегда хорошо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выражен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ной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пирамидальной доли.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Вблизи щитовидной железы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эм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бриональном периоде могут формироваться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добавочные щитовидные железы.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  <w:sectPr>
          <w:headerReference w:type="default" r:id="rId933"/>
          <w:footerReference w:type="default" r:id="rId934"/>
          <w:headerReference w:type="even" r:id="rId935"/>
          <w:footerReference w:type="even" r:id="rId93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419" w:right="684" w:bottom="656" w:left="1231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Щитовидная железа окружена фасциальной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оболоч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кой, под которой находится ее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фиброзная капсула.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послед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38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ней внутрь отходят перегородки, делящие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паренхиму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железы 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дольки.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Внутри долек паренхима щитовидной железы пред</w:t>
        <w:softHyphen/>
        <w:t xml:space="preserve">ставлена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фолликулами,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густо оплетены кровеносными капиллярами. Продукты секреции накапливаются внутри фол</w:t>
        <w:softHyphen/>
        <w:t xml:space="preserve">ликулов в виде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коллоида,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разжижается и через стенку фолликула переходит в кровеносное русло.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щитовидной железе образуются гормоны (тироксин, ти- рокальцитонин и др.), содержащие йод, которые влияют на рост и развитие, а также стимулируют обменные процессы в организ</w:t>
        <w:softHyphen/>
        <w:t>ме. Тирокальцитонин регулирует содержание кальция и фосфора в костной ткани и служит антагонистом паратгормона (гормона околощитовидных желез). Наряду с этим гормоны щитовидной железы влияют на функциональное состояние нервной системы.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Околощитовидная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(glandula parathyroidea)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пар</w:t>
        <w:softHyphen/>
        <w:t>ная, в количестве от 2 до 8 (чаще 4) располагается на задней поверхности долей щитовидной железы под ее фасциальной оболочкой. Каждая железа имеет вид округлого тельца разме</w:t>
        <w:softHyphen/>
        <w:t xml:space="preserve">ром с горошину. Общая масса всех околощитовидных желез у взрослого человека составляет 0,2-0,4 г. Секретируемый этими железами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паратгормон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регулирует обмен кальция и фосфора: способствует выделению их из костей в кровь, усиливает реаб</w:t>
        <w:softHyphen/>
        <w:t>сорбцию кальция в почках и повышает его всасывание в кишеч</w:t>
        <w:softHyphen/>
        <w:t>нике (при условии поступления в организм необходимого ко</w:t>
        <w:softHyphen/>
        <w:t xml:space="preserve">личества витамина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D).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Антагонистом паратгормона является тирокальцитонин (гормон щитовидной железы).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Надпочечники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(glandula suprarenalis)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парная железа, рас</w:t>
        <w:softHyphen/>
        <w:t>положенная над верхним концом каждой почки. Масса одно</w:t>
        <w:softHyphen/>
        <w:t>го надпочечника около 12-13 г. Форма его напоминает упло</w:t>
        <w:softHyphen/>
        <w:t>щенный конус с расширенным основанием, прилежащим к почке. На передней поверхности надпочечника имеется бороз</w:t>
        <w:softHyphen/>
        <w:t xml:space="preserve">да - это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ворота,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через которые проходят надпочечниковые со</w:t>
        <w:softHyphen/>
        <w:t>суды и нервы. Оба надпочечника спереди прикрыты почечной фасцией и париетальным листком брюшины. Почечная фасция образует для надпочечника фасциальную оболочку.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Паренхима надпочечника покрыта плотно срастающей- &lt;я с ней соединительнотканной капсулой, от которой вглубь</w:t>
      </w:r>
      <w:r>
        <w:br w:type="page"/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60" w:line="240" w:lineRule="auto"/>
        <w:ind w:left="0" w:right="0" w:firstLine="0"/>
        <w:jc w:val="both"/>
      </w:pPr>
      <w:bookmarkStart w:id="187" w:name="bookmark187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3</w:t>
      </w:r>
      <w:bookmarkEnd w:id="187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60" w:right="0" w:firstLine="4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отходят тонкие трабекулы. В составе паренхимы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корковое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мозговое вещество,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имеющие различное происхо</w:t>
        <w:softHyphen/>
        <w:t>ждение, строение и функции.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60" w:right="0" w:firstLine="60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Корковое вещество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надпочечника лежит по перифе</w:t>
        <w:softHyphen/>
        <w:t xml:space="preserve">рии железы и состоит из клеточных (эпителиальных) тяжей, вырабатывающих целый ряд гормонов с общим названием кортикостероиды. Среди них имеются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минералокортикоиды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(альдостерон), которые влияют на водно-солевой обмен в орга</w:t>
        <w:softHyphen/>
        <w:t xml:space="preserve">низме,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глюкокортикоиды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(гидрокортизон и кортикостерон), ре</w:t>
        <w:softHyphen/>
        <w:t xml:space="preserve">гулирующие обмен углеводов, а также небольшое количество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андрогенов, эстрогенов и прогестерона,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близких к мужским и женским половым гормонам.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60" w:right="0" w:firstLine="60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Мозговое вещество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надпочечника, расположенное в цен</w:t>
        <w:softHyphen/>
        <w:t xml:space="preserve">тре его, построено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хромаффинных клеток;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название этих клеток обусловлено тем, что они хорошо окрашиваются соля</w:t>
        <w:softHyphen/>
        <w:t>ми хрома. Здесь же располагается большое количество без- миелиновых нервных волокон и ганглиозных (симпатических) нервных клеток. Скопления клеток пронизаны широкими ка</w:t>
        <w:softHyphen/>
        <w:t xml:space="preserve">пиллярами (синусоидами). Мозговое вещество надпочечника выделяет в кровь катехоламины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(адреналин и норадреналин),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которые оказывают на организм действие, аналогичное дей</w:t>
        <w:softHyphen/>
        <w:t>ствию симпатической нервной системы.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/>
        <w:ind w:left="460" w:right="0" w:firstLine="60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Из хромаффинных клеток построены также </w:t>
      </w: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параган</w:t>
        <w:softHyphen/>
        <w:t xml:space="preserve">глии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локальные скопления клеток, секретирующих катехо</w:t>
        <w:softHyphen/>
        <w:t xml:space="preserve">ламины, которые располагаются по ходу крупных сосудистых стволов.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Сонный гломус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находится в месте разделения общей сонной артерии на наружную и внутреннюю сонные артерии,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парааортальные тельца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по сторонам аорты. Множество мел</w:t>
        <w:softHyphen/>
        <w:t>ких параганглиев лежит вблизи симпатического ствола и по ходу симпатических нервов. Параганглии наиболее выраже</w:t>
        <w:softHyphen/>
        <w:t>ны в грудном возрасте, после 1,5-2 лет начинается их инво</w:t>
        <w:softHyphen/>
        <w:t>люция.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 w:line="295" w:lineRule="auto"/>
        <w:ind w:left="4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Гипофиз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(hypophysis, glandula pituitaria)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железа округлой формы, массой 0,4-0,6 г, связанная с гипоталамической обла</w:t>
        <w:softHyphen/>
        <w:t>стью промежуточного мозга посредством воронки. Гипофиз рас</w:t>
        <w:softHyphen/>
        <w:t xml:space="preserve">полагается на внутреннем основании черепа,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гипофизарной ямке турецкого седла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клиновидной кости.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соответствии с развитием гипофиза из двух разных за</w:t>
        <w:softHyphen/>
        <w:t xml:space="preserve">чатков в нем различают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переднюю долю,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аденогипофиз,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заднюю долю,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нейрогипофиз.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Аденогипофиз крупнее и со</w:t>
        <w:softHyphen/>
        <w:t>ставляет 70-80% массы железы. Нейрогипофиз является ча</w:t>
        <w:softHyphen/>
        <w:t>стью гипоталамуса (отдела промежуточного мозга).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Аденогипофиз построен из эпителиальных железистых клеток, образующих тяжи, густо оплетенные широкими капил</w:t>
        <w:softHyphen/>
        <w:t>лярами (синусоидами). В нейрогипофизе присутствуют много</w:t>
        <w:softHyphen/>
        <w:t>численные нервные волокна - отростки нервных клеток, лежа</w:t>
        <w:softHyphen/>
        <w:t>щих в ядрах гипоталамуса.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Железистые клетки передней доли гипофиза выраба</w:t>
        <w:softHyphen/>
        <w:t xml:space="preserve">тывают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тропные гормоны,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избирательно регулиру</w:t>
        <w:softHyphen/>
        <w:t>ют деятельность других эндокринных желез (гонадотроп</w:t>
        <w:softHyphen/>
        <w:t>ные - половых желез, кортикотропные - коры надпочечников, тиреотропные - щитовидной железы), а также рост и развитие организма в целом (соматотропный гормон). В передней доле образуется пролактин, способствующий росту молочной же</w:t>
        <w:softHyphen/>
        <w:t>лезы и секреции молока. Промежуточная часть передней доли синтезирует меланоцитостимулирующий гормон, контролиру</w:t>
        <w:softHyphen/>
        <w:t>ющий образование в коже пигмента меланина.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Задняя доля гипофиза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выделяет гормоны, образующиеся нейросекреторными клетками гипоталамуса, которые регули</w:t>
        <w:softHyphen/>
        <w:t xml:space="preserve">руют тонус гладкой мускулатуры сосудов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(вазопрессин)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мат</w:t>
        <w:softHyphen/>
        <w:t xml:space="preserve">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(окситоцин),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также влияют на содержание воды в организ</w:t>
        <w:softHyphen/>
        <w:t xml:space="preserve">ме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(антидиуретический гормон).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Шишковидная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(glandula pinealis)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железа кониче</w:t>
        <w:softHyphen/>
        <w:t>ской или овоидной формы, массой около 0,2 г и до 15 мм в дли</w:t>
        <w:softHyphen/>
        <w:t>ну; является частью промежуточного мозга (его верхнего отде</w:t>
        <w:softHyphen/>
        <w:t xml:space="preserve">ла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эпиталамуса).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Снаружи железа покрыта соединительнотканной капсу</w:t>
        <w:softHyphen/>
        <w:t>лой, от которой внутрь отходят перегородки (трабекулы), раз</w:t>
        <w:softHyphen/>
        <w:t>деляющие паренхиму железы на дольки. Паренхима шишковид</w:t>
        <w:softHyphen/>
        <w:t xml:space="preserve">ной железы представлена клетками двух типов: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пинеалоцитами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глиоцитами.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Здесь же встречаются округлые слоистые тельца, в составе которых присутствуют соли кальция.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Клетки шишковидной железы выделяют серотонин, ме</w:t>
        <w:softHyphen/>
        <w:t>латонин и другие гормоны, оказывающие тормозящее влияние</w:t>
      </w:r>
      <w:r>
        <w:br w:type="page"/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bookmarkStart w:id="189" w:name="bookmark189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3)</w:t>
      </w:r>
      <w:bookmarkEnd w:id="189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36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 деятельность гипофиза до начала полового созревания. Ин</w:t>
        <w:softHyphen/>
        <w:t>гибирующее действие оказывает шишковидная железа и на ак</w:t>
        <w:softHyphen/>
        <w:t>тивность других эндокринных желез: панкреатических остров</w:t>
        <w:softHyphen/>
        <w:t>ков, надпочечников, щитовидной и околощитовидных желез, половых желез. Мелатонин играет определенную роль в под</w:t>
        <w:softHyphen/>
        <w:t>держании иммунного статуса организма. Деятельность пинеа- лоцитов имеет суточный ритм: ночью синтезируется мелатонин, днем - серотонин. Считают, что гормоны шишковидной железы участвуют в регуляции пигментного обмена и циклических ви</w:t>
        <w:softHyphen/>
        <w:t>дов деятельности организма, обусловленных суточными и се</w:t>
        <w:softHyphen/>
        <w:t>зонными ритмами.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3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Железы со смешанной секрецией.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 уже отмеча</w:t>
        <w:softHyphen/>
        <w:t xml:space="preserve">лось,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поджелудочная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наряду с экскреторной функци</w:t>
        <w:softHyphen/>
        <w:t xml:space="preserve">ей обладает и инкреторной функцией, связанной с выработкой гормонов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инсулин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глюкагон,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участвуют в регуляции углеводного обмена.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Панкреатические островки,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островки Лангерганса,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вырабатывающие эти гормоны, представляют со</w:t>
        <w:softHyphen/>
        <w:t>бой клеточные скопления в области хвоста (преимуществен</w:t>
        <w:softHyphen/>
        <w:t>но) и тела поджелудочной железы. Островки окружены разви</w:t>
        <w:softHyphen/>
        <w:t>той сетью капилляров и в совокупности образуют эндокринную часть поджелудочной железы. Количество островков достигает 1-2 млн, но их общая масса не превышает 0,03 массы железы.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Половые железы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(яичко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 мужчины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яичнику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женщи</w:t>
        <w:softHyphen/>
        <w:t>ны) имеют в своем составе клетки, выполняющие эндокринную функцию. Вырабатываемые ими половые гормоны обусловли</w:t>
        <w:softHyphen/>
        <w:t>вают формирование вторичных половых признаков, оказывают влияние на развитие скелета, мускулатуры, подкожной жиро</w:t>
        <w:softHyphen/>
        <w:t>вой клетчатки, а также влияют на отправление функций поло</w:t>
        <w:softHyphen/>
        <w:t>вой системы.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яичке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выработка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андрогенов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(в частности, гормона те</w:t>
        <w:softHyphen/>
        <w:t xml:space="preserve">стостерона) осуществляется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интерстициальными клетками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(клет</w:t>
        <w:softHyphen/>
        <w:t>ками Лейдига). Эти клетки располагаются между семенными ка</w:t>
        <w:softHyphen/>
        <w:t>нальцами и соприкасаются со стенкой кровеносных капилляров.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00" w:line="300" w:lineRule="auto"/>
        <w:ind w:left="360" w:right="0" w:firstLine="580"/>
        <w:jc w:val="both"/>
        <w:sectPr>
          <w:headerReference w:type="default" r:id="rId937"/>
          <w:footerReference w:type="default" r:id="rId938"/>
          <w:headerReference w:type="even" r:id="rId939"/>
          <w:footerReference w:type="even" r:id="rId940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624" w:right="1026" w:bottom="1008" w:left="889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яичнике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клетки фолликулярного эпителия образу</w:t>
        <w:softHyphen/>
        <w:t xml:space="preserve">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эстрогены,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клетки желтого тела синтезируют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прогестерон.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Кроме того, в яичнике образуется небольшое количество ан</w:t>
        <w:softHyphen/>
        <w:t>дрогенов.</w:t>
      </w:r>
    </w:p>
    <w:p>
      <w:pPr>
        <w:pStyle w:val="Style89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560"/>
        <w:jc w:val="left"/>
      </w:pPr>
      <w:bookmarkStart w:id="191" w:name="bookmark191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Эндокринная система</w:t>
      </w:r>
      <w:bookmarkEnd w:id="19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56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 эндокринной системой понимают функциональное объе</w:t>
        <w:softHyphen/>
        <w:t>динение эндокринных желез и комплекса различных структур, связанных с выработкой многочисленных гормонов, регулиру</w:t>
        <w:softHyphen/>
        <w:t>ющих важнейшие метаболические процессы в организме. Зна</w:t>
        <w:softHyphen/>
        <w:t xml:space="preserve">чение гормонов заключается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гуморальной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(осуществляемой через кровь)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регуляции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основных процессов жизнедеятельно</w:t>
        <w:softHyphen/>
        <w:t>сти: роста, развития, размножения, адаптации, поведения.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5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Регуляторная деятельность эндокринной системы осущест</w:t>
        <w:softHyphen/>
        <w:t>вляется совместно с нервной системой и находится под ее непо</w:t>
        <w:softHyphen/>
        <w:t xml:space="preserve">средственным контролем. Центральное место в этой регуляции занимает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гипоталамус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один из отделов промежуточного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114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 функциональной характеристике эндокринные желе</w:t>
        <w:softHyphen/>
        <w:t xml:space="preserve">зы принято разделять на зависимые и независимые от передней </w:t>
      </w:r>
      <w:r>
        <w:rPr>
          <w:color w:val="B3B1B2"/>
          <w:spacing w:val="0"/>
          <w:w w:val="100"/>
          <w:position w:val="0"/>
          <w:shd w:val="clear" w:color="auto" w:fill="auto"/>
          <w:lang w:val="ru-RU" w:eastAsia="ru-RU" w:bidi="ru-RU"/>
        </w:rPr>
        <w:t>|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доли гипофиза. К первой группе относятся щитовидная железа, корковое вещество надпочечников, половые железы (рис. 90). Ко второй группе - околощитовидные железы, шишковидная железа (эпифиз), панкреатические островки, мозговое веще</w:t>
        <w:softHyphen/>
        <w:t>ство надпочечников, параганглии.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/>
        <w:ind w:left="5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Благодаря тесному взаимодействию гипофиза с гипота</w:t>
        <w:softHyphen/>
        <w:t xml:space="preserve">ламусом рассматривают единую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гипоталамо-гипофизарную систему,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управляющую работой других эндокринных желез, а с их помощью - вегетативными функциями всего организма. Ядра гипоталамуса вырабатывают нейрогормоны, которые по</w:t>
        <w:softHyphen/>
        <w:t>ступают в гипофиз. В переднюю долю гипофиза нейрогормоны (рилизинг-гормоны и статины) попадают по системе воротных кровеносных сосудов и здесь способствуют высвобождению тропных гормонов, которые стимулируют деятельность зависи</w:t>
        <w:softHyphen/>
        <w:t>мых от гипофиза желез. В заднюю долю гипофиза синтезируе</w:t>
        <w:softHyphen/>
        <w:t>мые в гипоталамусе нейрогормоны (вазопрессин и окситоцин) транспортируются по отросткам самих нервных клеток, из кото</w:t>
        <w:softHyphen/>
        <w:t>рых нейрогормоны выделяются в кровь.</w:t>
      </w:r>
    </w:p>
    <w:p>
      <w:pPr>
        <w:pStyle w:val="Style68"/>
        <w:keepNext/>
        <w:keepLines/>
        <w:widowControl w:val="0"/>
        <w:shd w:val="clear" w:color="auto" w:fill="auto"/>
        <w:bidi w:val="0"/>
        <w:spacing w:before="0" w:after="60" w:line="240" w:lineRule="auto"/>
        <w:ind w:left="0" w:right="0" w:firstLine="560"/>
        <w:jc w:val="left"/>
      </w:pPr>
      <w:bookmarkStart w:id="193" w:name="bookmark193"/>
      <w:r>
        <w:rPr>
          <w:color w:val="6F686A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193"/>
    </w:p>
    <w:p>
      <w:pPr>
        <w:pStyle w:val="Style18"/>
        <w:keepNext w:val="0"/>
        <w:keepLines w:val="0"/>
        <w:widowControl w:val="0"/>
        <w:numPr>
          <w:ilvl w:val="0"/>
          <w:numId w:val="113"/>
        </w:numPr>
        <w:shd w:val="clear" w:color="auto" w:fill="auto"/>
        <w:tabs>
          <w:tab w:pos="1232" w:val="left"/>
        </w:tabs>
        <w:bidi w:val="0"/>
        <w:spacing w:before="0" w:after="60" w:line="240" w:lineRule="auto"/>
        <w:ind w:left="0" w:right="0" w:firstLine="56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железы называются эндокринными?</w:t>
      </w:r>
    </w:p>
    <w:p>
      <w:pPr>
        <w:pStyle w:val="Style18"/>
        <w:keepNext w:val="0"/>
        <w:keepLines w:val="0"/>
        <w:widowControl w:val="0"/>
        <w:numPr>
          <w:ilvl w:val="0"/>
          <w:numId w:val="113"/>
        </w:numPr>
        <w:shd w:val="clear" w:color="auto" w:fill="auto"/>
        <w:tabs>
          <w:tab w:pos="1232" w:val="left"/>
        </w:tabs>
        <w:bidi w:val="0"/>
        <w:spacing w:before="0" w:after="60" w:line="240" w:lineRule="auto"/>
        <w:ind w:left="1240" w:right="0" w:hanging="660"/>
        <w:jc w:val="both"/>
        <w:sectPr>
          <w:headerReference w:type="default" r:id="rId941"/>
          <w:footerReference w:type="default" r:id="rId942"/>
          <w:headerReference w:type="even" r:id="rId943"/>
          <w:footerReference w:type="even" r:id="rId944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992" w:right="1668" w:bottom="992" w:left="214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чем состоит основное отличие эндокринных желез от эк</w:t>
        <w:softHyphen/>
        <w:t>зокринных?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4060190" cy="3676015"/>
            <wp:docPr id="2301" name="Picutre 230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1" name="Picture 2301"/>
                    <pic:cNvPicPr/>
                  </pic:nvPicPr>
                  <pic:blipFill>
                    <a:blip r:embed="rId945"/>
                    <a:stretch/>
                  </pic:blipFill>
                  <pic:spPr>
                    <a:xfrm>
                      <a:ext cx="4060190" cy="367601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466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90.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Взаимодействие гипофиза с эндокринными железами и другими органами</w:t>
      </w:r>
    </w:p>
    <w:p>
      <w:pPr>
        <w:widowControl w:val="0"/>
        <w:spacing w:after="219" w:line="1" w:lineRule="exact"/>
      </w:pPr>
    </w:p>
    <w:p>
      <w:pPr>
        <w:pStyle w:val="Style18"/>
        <w:keepNext w:val="0"/>
        <w:keepLines w:val="0"/>
        <w:widowControl w:val="0"/>
        <w:numPr>
          <w:ilvl w:val="0"/>
          <w:numId w:val="113"/>
        </w:numPr>
        <w:shd w:val="clear" w:color="auto" w:fill="auto"/>
        <w:tabs>
          <w:tab w:pos="1242" w:val="left"/>
        </w:tabs>
        <w:bidi w:val="0"/>
        <w:spacing w:before="0" w:after="80" w:line="240" w:lineRule="auto"/>
        <w:ind w:left="1260" w:right="0" w:hanging="68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железы относят к железам со смешанной секрецией? В чем заключаются особенности их строения?</w:t>
      </w:r>
    </w:p>
    <w:p>
      <w:pPr>
        <w:pStyle w:val="Style18"/>
        <w:keepNext w:val="0"/>
        <w:keepLines w:val="0"/>
        <w:widowControl w:val="0"/>
        <w:numPr>
          <w:ilvl w:val="0"/>
          <w:numId w:val="113"/>
        </w:numPr>
        <w:shd w:val="clear" w:color="auto" w:fill="auto"/>
        <w:tabs>
          <w:tab w:pos="1242" w:val="left"/>
        </w:tabs>
        <w:bidi w:val="0"/>
        <w:spacing w:before="0" w:after="80" w:line="266" w:lineRule="auto"/>
        <w:ind w:left="1260" w:right="0" w:hanging="68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Имеют ли эндокринные железы общий источник развития или происходят из разных зародышевых образований?</w:t>
      </w:r>
    </w:p>
    <w:p>
      <w:pPr>
        <w:pStyle w:val="Style18"/>
        <w:keepNext w:val="0"/>
        <w:keepLines w:val="0"/>
        <w:widowControl w:val="0"/>
        <w:numPr>
          <w:ilvl w:val="0"/>
          <w:numId w:val="113"/>
        </w:numPr>
        <w:shd w:val="clear" w:color="auto" w:fill="auto"/>
        <w:tabs>
          <w:tab w:pos="1242" w:val="left"/>
        </w:tabs>
        <w:bidi w:val="0"/>
        <w:spacing w:before="0" w:after="80" w:line="262" w:lineRule="auto"/>
        <w:ind w:left="1260" w:right="0" w:hanging="68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располагается и какие особенности строения и функцио</w:t>
        <w:softHyphen/>
        <w:t>нирования имеет щитовидная железа?</w:t>
      </w:r>
    </w:p>
    <w:p>
      <w:pPr>
        <w:pStyle w:val="Style18"/>
        <w:keepNext w:val="0"/>
        <w:keepLines w:val="0"/>
        <w:widowControl w:val="0"/>
        <w:numPr>
          <w:ilvl w:val="0"/>
          <w:numId w:val="113"/>
        </w:numPr>
        <w:shd w:val="clear" w:color="auto" w:fill="auto"/>
        <w:tabs>
          <w:tab w:pos="1242" w:val="left"/>
        </w:tabs>
        <w:bidi w:val="0"/>
        <w:spacing w:before="0" w:after="80" w:line="276" w:lineRule="auto"/>
        <w:ind w:left="1260" w:right="0" w:hanging="68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Где располагаются околощитовидные железы? Какова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их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функция?</w:t>
      </w:r>
    </w:p>
    <w:p>
      <w:pPr>
        <w:pStyle w:val="Style18"/>
        <w:keepNext w:val="0"/>
        <w:keepLines w:val="0"/>
        <w:widowControl w:val="0"/>
        <w:numPr>
          <w:ilvl w:val="0"/>
          <w:numId w:val="113"/>
        </w:numPr>
        <w:shd w:val="clear" w:color="auto" w:fill="auto"/>
        <w:tabs>
          <w:tab w:pos="1242" w:val="left"/>
        </w:tabs>
        <w:bidi w:val="0"/>
        <w:spacing w:before="0" w:after="80" w:line="276" w:lineRule="auto"/>
        <w:ind w:left="1260" w:right="0" w:hanging="68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Опишите строение, расположение и функции надпочечни</w:t>
        <w:softHyphen/>
        <w:t>ков.</w:t>
      </w:r>
    </w:p>
    <w:p>
      <w:pPr>
        <w:pStyle w:val="Style18"/>
        <w:keepNext w:val="0"/>
        <w:keepLines w:val="0"/>
        <w:widowControl w:val="0"/>
        <w:numPr>
          <w:ilvl w:val="0"/>
          <w:numId w:val="113"/>
        </w:numPr>
        <w:shd w:val="clear" w:color="auto" w:fill="auto"/>
        <w:tabs>
          <w:tab w:pos="1242" w:val="left"/>
        </w:tabs>
        <w:bidi w:val="0"/>
        <w:spacing w:before="0" w:after="80" w:line="262" w:lineRule="auto"/>
        <w:ind w:left="1260" w:right="0" w:hanging="68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Почему в гипофизе выделяют переднюю и заднюю доли?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Ка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кие гормоны вырабатывает каждая из долей?</w:t>
      </w:r>
    </w:p>
    <w:p>
      <w:pPr>
        <w:pStyle w:val="Style18"/>
        <w:keepNext w:val="0"/>
        <w:keepLines w:val="0"/>
        <w:widowControl w:val="0"/>
        <w:numPr>
          <w:ilvl w:val="0"/>
          <w:numId w:val="113"/>
        </w:numPr>
        <w:shd w:val="clear" w:color="auto" w:fill="auto"/>
        <w:tabs>
          <w:tab w:pos="1242" w:val="left"/>
        </w:tabs>
        <w:bidi w:val="0"/>
        <w:spacing w:before="0" w:after="80" w:line="276" w:lineRule="auto"/>
        <w:ind w:left="1260" w:right="0" w:hanging="68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Опишите строение, расположение и функции шишковидной железы.</w:t>
      </w:r>
      <w:r>
        <w:br w:type="page"/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0" w:line="240" w:lineRule="auto"/>
        <w:ind w:left="5700" w:right="0" w:firstLine="0"/>
        <w:jc w:val="left"/>
      </w:pPr>
      <w:r>
        <mc:AlternateContent>
          <mc:Choice Requires="wps">
            <w:drawing>
              <wp:anchor distT="0" distB="0" distL="114300" distR="114300" simplePos="0" relativeHeight="125829998" behindDoc="0" locked="0" layoutInCell="1" allowOverlap="1">
                <wp:simplePos x="0" y="0"/>
                <wp:positionH relativeFrom="page">
                  <wp:posOffset>530860</wp:posOffset>
                </wp:positionH>
                <wp:positionV relativeFrom="margin">
                  <wp:posOffset>195580</wp:posOffset>
                </wp:positionV>
                <wp:extent cx="189230" cy="682625"/>
                <wp:wrapSquare wrapText="bothSides"/>
                <wp:docPr id="2302" name="Shape 230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89230" cy="682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15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15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15"/>
                              </w:numPr>
                              <w:shd w:val="clear" w:color="auto" w:fill="auto"/>
                              <w:bidi w:val="0"/>
                              <w:spacing w:before="0" w:after="20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328" type="#_x0000_t202" style="position:absolute;margin-left:41.800000000000004pt;margin-top:15.4pt;width:14.9pt;height:53.75pt;z-index:-125828755;mso-wrap-distance-left:9.pt;mso-wrap-distance-right:9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15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15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15"/>
                        </w:numPr>
                        <w:shd w:val="clear" w:color="auto" w:fill="auto"/>
                        <w:bidi w:val="0"/>
                        <w:spacing w:before="0" w:after="20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bookmarkStart w:id="195" w:name="bookmark195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(3</w:t>
      </w:r>
      <w:bookmarkEnd w:id="195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2" w:lineRule="auto"/>
        <w:ind w:left="18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располагаются панкреатические островки? Что они вы</w:t>
        <w:softHyphen/>
        <w:t>рабатывают?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2" w:lineRule="auto"/>
        <w:ind w:left="0" w:right="0" w:firstLine="18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чем состоит эндокринная функция половых желез?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2" w:lineRule="auto"/>
        <w:ind w:left="500" w:right="0" w:hanging="320"/>
        <w:jc w:val="left"/>
        <w:sectPr>
          <w:headerReference w:type="default" r:id="rId947"/>
          <w:footerReference w:type="default" r:id="rId948"/>
          <w:headerReference w:type="even" r:id="rId949"/>
          <w:footerReference w:type="even" r:id="rId950"/>
          <w:headerReference w:type="first" r:id="rId951"/>
          <w:footerReference w:type="first" r:id="rId95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586" w:right="887" w:bottom="1009" w:left="995" w:header="0" w:footer="3" w:gutter="0"/>
          <w:cols w:space="720"/>
          <w:noEndnote/>
          <w:titlePg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железы по своим функциональным характеристикам относятся к зависимым от передней доли гипофиза?</w:t>
      </w:r>
    </w:p>
    <w:p>
      <w:pPr>
        <w:pStyle w:val="Style71"/>
        <w:keepNext/>
        <w:keepLines/>
        <w:widowControl w:val="0"/>
        <w:pBdr>
          <w:top w:val="single" w:sz="0" w:space="4" w:color="5C4D50"/>
          <w:left w:val="single" w:sz="0" w:space="0" w:color="5C4D50"/>
          <w:bottom w:val="single" w:sz="0" w:space="5" w:color="5C4D50"/>
          <w:right w:val="single" w:sz="0" w:space="0" w:color="5C4D50"/>
        </w:pBdr>
        <w:shd w:val="clear" w:color="auto" w:fill="5C4D50"/>
        <w:bidi w:val="0"/>
        <w:spacing w:before="0" w:after="1299" w:line="240" w:lineRule="auto"/>
        <w:ind w:left="0" w:right="0" w:firstLine="600"/>
        <w:jc w:val="both"/>
      </w:pPr>
      <w:bookmarkStart w:id="197" w:name="bookmark197"/>
      <w:r>
        <w:rPr>
          <w:color w:val="FFFFFF"/>
          <w:spacing w:val="0"/>
          <w:w w:val="100"/>
          <w:position w:val="0"/>
          <w:shd w:val="clear" w:color="auto" w:fill="auto"/>
          <w:lang w:val="ru-RU" w:eastAsia="ru-RU" w:bidi="ru-RU"/>
        </w:rPr>
        <w:t>Раздел 4</w:t>
      </w:r>
      <w:bookmarkEnd w:id="197"/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2620" w:line="240" w:lineRule="auto"/>
        <w:ind w:left="0" w:right="0" w:firstLine="780"/>
        <w:jc w:val="both"/>
      </w:pPr>
      <w:bookmarkStart w:id="199" w:name="bookmark199"/>
      <w:bookmarkStart w:id="200" w:name="bookmark200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Нервная система и органы чувств</w:t>
      </w:r>
      <w:bookmarkEnd w:id="200"/>
      <w:bookmarkEnd w:id="199"/>
    </w:p>
    <w:p>
      <w:pPr>
        <w:pStyle w:val="Style18"/>
        <w:keepNext w:val="0"/>
        <w:framePr w:dropCap="drop" w:hAnchor="text" w:lines="3" w:vAnchor="text" w:hSpace="139" w:vSpace="139"/>
        <w:widowControl w:val="0"/>
        <w:shd w:val="clear" w:color="auto" w:fill="auto"/>
        <w:spacing w:before="0" w:line="848" w:lineRule="exact"/>
        <w:ind w:left="0" w:firstLine="0"/>
      </w:pPr>
      <w:r>
        <w:rPr>
          <w:b/>
          <w:bCs/>
          <w:color w:val="000000"/>
          <w:spacing w:val="0"/>
          <w:w w:val="100"/>
          <w:position w:val="-18"/>
          <w:sz w:val="122"/>
          <w:szCs w:val="122"/>
          <w:shd w:val="clear" w:color="auto" w:fill="auto"/>
          <w:lang w:val="ru-RU" w:eastAsia="ru-RU" w:bidi="ru-RU"/>
        </w:rPr>
        <w:t>Н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ервная система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(systema nervosum)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является одной из основных интегрирующих систем организма. Именно ей принадлежит главная роль в согласова</w:t>
        <w:softHyphen/>
        <w:t>нии деятельности всех органов и многочисленных анатомиче</w:t>
        <w:softHyphen/>
        <w:t>ских образований организма в точном соответствии с реальной ситуацией и обстановкой в окружающей организм среде. Нерв</w:t>
        <w:softHyphen/>
        <w:t>ная система контролирует и координирует работу всех органов и систем, объединяя (тем самым интегрируя) их в целостный, функционально единый организм (рис. 91).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20" w:right="0" w:firstLine="560"/>
        <w:jc w:val="both"/>
        <w:sectPr>
          <w:headerReference w:type="default" r:id="rId953"/>
          <w:footerReference w:type="default" r:id="rId954"/>
          <w:headerReference w:type="even" r:id="rId955"/>
          <w:footerReference w:type="even" r:id="rId956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840" w:right="854" w:bottom="840" w:left="1070" w:header="412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Одной из функций нервной системы является обеспе</w:t>
        <w:softHyphen/>
        <w:t>чение взаимодействия между организмом и окружающей его внешней средой. Через посредство специальных чувстви</w:t>
        <w:softHyphen/>
        <w:t>тельных нервных окончаний, расположенных в коже, внутрен</w:t>
        <w:softHyphen/>
        <w:t>них органах и скелетных мышцах, и органов чувств нервная система постоянно получает информацию о состоянии вну</w:t>
        <w:softHyphen/>
        <w:t>тренней среды организма и окружающей его внешней среды. Таким образом, деятельность нервной системы, с одной сто</w:t>
        <w:softHyphen/>
        <w:t>роны, направлена на объединение, интеграцию работы всех частей организма, а с другой - на связь организма с окружа</w:t>
        <w:softHyphen/>
        <w:t>ющей средой.</w:t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b/>
          <w:bCs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Головной мозг</w:t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676015" cy="3389630"/>
            <wp:docPr id="2324" name="Picutre 232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4" name="Picture 2324"/>
                    <pic:cNvPicPr/>
                  </pic:nvPicPr>
                  <pic:blipFill>
                    <a:blip r:embed="rId957"/>
                    <a:stretch/>
                  </pic:blipFill>
                  <pic:spPr>
                    <a:xfrm>
                      <a:ext cx="3676015" cy="33896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4"/>
          <w:szCs w:val="14"/>
        </w:rPr>
      </w:pPr>
      <w:r>
        <w:rPr>
          <w:b/>
          <w:bCs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Спинной мозг</w:t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28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91.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Взаимодействие между органами, осуществляемое нервной системой</w:t>
      </w:r>
    </w:p>
    <w:p>
      <w:pPr>
        <w:widowControl w:val="0"/>
        <w:spacing w:after="419" w:line="1" w:lineRule="exact"/>
      </w:pPr>
    </w:p>
    <w:p>
      <w:pPr>
        <w:pStyle w:val="Style71"/>
        <w:keepNext/>
        <w:keepLines/>
        <w:widowControl w:val="0"/>
        <w:shd w:val="clear" w:color="auto" w:fill="auto"/>
        <w:bidi w:val="0"/>
        <w:spacing w:before="0" w:after="220" w:line="240" w:lineRule="auto"/>
        <w:ind w:left="0" w:right="0" w:firstLine="0"/>
        <w:jc w:val="left"/>
      </w:pPr>
      <w:bookmarkStart w:id="202" w:name="bookmark202"/>
      <w:bookmarkStart w:id="203" w:name="bookmark203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4.1. Общая анатомия нервной системы</w:t>
      </w:r>
      <w:bookmarkEnd w:id="203"/>
      <w:bookmarkEnd w:id="202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нервной системе относятся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головной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спинной мозг,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</w:t>
        <w:softHyphen/>
        <w:t xml:space="preserve">же ряд образований, таких как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нервы, нервные узлы, нервные сплетения 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т.п. Все они преимущественно построены из нерв</w:t>
        <w:softHyphen/>
        <w:t>ной ткани, которая выполняет функции возбудимости и про</w:t>
        <w:softHyphen/>
        <w:t>водимости. В построении нервной системы также принимают участие кровеносные сосуды и окружающая их соединительная ткань, которые играют вспомогательную роль.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20" w:line="300" w:lineRule="auto"/>
        <w:ind w:left="0" w:right="0" w:firstLine="620"/>
        <w:jc w:val="left"/>
        <w:sectPr>
          <w:headerReference w:type="default" r:id="rId959"/>
          <w:footerReference w:type="default" r:id="rId960"/>
          <w:headerReference w:type="even" r:id="rId961"/>
          <w:footerReference w:type="even" r:id="rId962"/>
          <w:footnotePr>
            <w:pos w:val="pageBottom"/>
            <w:numFmt w:val="chicago"/>
            <w:numStart w:val="1"/>
            <w:numRestart w:val="continuous"/>
            <w15:footnoteColumns w:val="1"/>
          </w:footnotePr>
          <w:pgSz w:w="8400" w:h="11900"/>
          <w:pgMar w:top="1029" w:right="1044" w:bottom="1029" w:left="784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нервной системе выделяют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центральную часть,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которую принято условно обозначать как центральную нервную систему</w:t>
      </w:r>
    </w:p>
    <w:p>
      <w:pPr>
        <w:pStyle w:val="Style126"/>
        <w:keepNext/>
        <w:keepLines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left"/>
      </w:pPr>
      <w:bookmarkStart w:id="205" w:name="bookmark205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©</w:t>
      </w:r>
      <w:bookmarkEnd w:id="205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500" w:right="0" w:firstLine="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(ЦНС),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периферическую часть,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периферическую нервную систему (ПНС) (рис. 92).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центральной части относят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головной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спинной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мозг. Посредством периферической нервной систе</w:t>
        <w:softHyphen/>
        <w:t>мы осуществляется связь головного и спинного мозга со всеми органами. В периферической нервной системе различают не</w:t>
        <w:softHyphen/>
        <w:t xml:space="preserve">рвы (в области туловища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спинномозговые нервы,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в обла</w:t>
        <w:softHyphen/>
        <w:t xml:space="preserve">сти головы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черепные нервы);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наряду с ними выделяют еще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автономную часть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нервной системы, обеспечивающую иннер</w:t>
        <w:softHyphen/>
        <w:t>вацию внутреностей.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50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Строение нейронов и нейроглии.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Нервная система состоит из нервных клеток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нейронов,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выполняющих специ</w:t>
        <w:softHyphen/>
        <w:t>фические функции возбуждения и проведения нервного им</w:t>
        <w:softHyphen/>
        <w:t xml:space="preserve">пульса,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нейроглии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специальных клеток, которые, окружая нейроны, выполняют по отношению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ним защитную и тро</w:t>
        <w:softHyphen/>
        <w:t>фическую функции. Согласно «нейронной доктрине», сфор</w:t>
        <w:softHyphen/>
        <w:t>мулированной С. Рамон-и-Кахалем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footnoteReference w:id="3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, нейрон является основ</w:t>
        <w:softHyphen/>
        <w:t>ной анатомической и функциональной единицей нервной системы.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  <w:sectPr>
          <w:headerReference w:type="default" r:id="rId963"/>
          <w:footerReference w:type="default" r:id="rId964"/>
          <w:headerReference w:type="even" r:id="rId965"/>
          <w:footerReference w:type="even" r:id="rId966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418" w:right="950" w:bottom="788" w:left="979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Характерная черта строения нейронов - это наличие у них отростков, с помощью которых они соединяются между со</w:t>
        <w:softHyphen/>
        <w:t>бой и с иннервируемыми образованиями (мышечными волок</w:t>
        <w:softHyphen/>
        <w:t>нами, кровеносными сосудами и железами). Наиболее распро</w:t>
        <w:softHyphen/>
        <w:t xml:space="preserve">страненной формой являются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мультиполярные нейроны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(т.е. имеющие много отростков и полюсов возбуждения) (рис. 93). Наряду с ними встречаются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биполярные нейроны,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у которых один отросток приносит возбуждение к телу нервной клетки,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другой - передает его дальше к другим нейронам. Биполярные нейроны чаще всего являются молодыми нервными клетками (нейробластами), находящимися в фазе установления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контак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тов с другими нейронами. Одной из форм развития биполяр ных нейробластов, когда происходит сперва сближение, 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</w:t>
        <w:softHyphen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том соединение на коротком участке обоих отростков 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один,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являются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униполярные нейроны.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униполярным нейронам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носятся все чувствительные (сенсорные) нервные клетки.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222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НЕРВНАЯ СИСТЕМА</w:t>
      </w:r>
    </w:p>
    <w:p>
      <w:pPr>
        <w:widowControl w:val="0"/>
        <w:spacing w:line="1" w:lineRule="exact"/>
      </w:pPr>
      <w:r>
        <w:drawing>
          <wp:anchor distT="34290" distB="30480" distL="0" distR="0" simplePos="0" relativeHeight="125830000" behindDoc="0" locked="0" layoutInCell="1" allowOverlap="1">
            <wp:simplePos x="0" y="0"/>
            <wp:positionH relativeFrom="page">
              <wp:posOffset>1781810</wp:posOffset>
            </wp:positionH>
            <wp:positionV relativeFrom="paragraph">
              <wp:posOffset>34290</wp:posOffset>
            </wp:positionV>
            <wp:extent cx="219710" cy="213360"/>
            <wp:wrapTopAndBottom/>
            <wp:docPr id="2349" name="Shape 234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0" name="Picture box 2350"/>
                    <pic:cNvPicPr/>
                  </pic:nvPicPr>
                  <pic:blipFill>
                    <a:blip r:embed="rId967"/>
                    <a:stretch/>
                  </pic:blipFill>
                  <pic:spPr>
                    <a:xfrm>
                      <a:ext cx="219710" cy="21336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12700" distB="0" distL="0" distR="0" simplePos="0" relativeHeight="125830001" behindDoc="0" locked="0" layoutInCell="1" allowOverlap="1">
            <wp:simplePos x="0" y="0"/>
            <wp:positionH relativeFrom="page">
              <wp:posOffset>2299970</wp:posOffset>
            </wp:positionH>
            <wp:positionV relativeFrom="paragraph">
              <wp:posOffset>12700</wp:posOffset>
            </wp:positionV>
            <wp:extent cx="262255" cy="267970"/>
            <wp:wrapTopAndBottom/>
            <wp:docPr id="2351" name="Shape 235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2" name="Picture box 2352"/>
                    <pic:cNvPicPr/>
                  </pic:nvPicPr>
                  <pic:blipFill>
                    <a:blip r:embed="rId969"/>
                    <a:stretch/>
                  </pic:blipFill>
                  <pic:spPr>
                    <a:xfrm>
                      <a:ext cx="262255" cy="26797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92075" distB="3175" distL="0" distR="0" simplePos="0" relativeHeight="125830002" behindDoc="0" locked="0" layoutInCell="1" allowOverlap="1">
                <wp:simplePos x="0" y="0"/>
                <wp:positionH relativeFrom="page">
                  <wp:posOffset>632460</wp:posOffset>
                </wp:positionH>
                <wp:positionV relativeFrom="paragraph">
                  <wp:posOffset>92075</wp:posOffset>
                </wp:positionV>
                <wp:extent cx="1310640" cy="408305"/>
                <wp:wrapTopAndBottom/>
                <wp:docPr id="2353" name="Shape 235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10640" cy="40830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ЦЕНТРАЛЬНАЯ ЧАСТЬ</w:t>
                              <w:br/>
                              <w:t>Центральная нервная система</w:t>
                              <w:br/>
                            </w:r>
                            <w:r>
                              <w:rPr>
                                <w:rFonts w:ascii="Arial" w:eastAsia="Arial" w:hAnsi="Arial" w:cs="Arial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(ЦНС)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379" type="#_x0000_t202" style="position:absolute;margin-left:49.800000000000004pt;margin-top:7.25pt;width:103.2pt;height:32.149999999999999pt;z-index:-125828751;mso-wrap-distance-left:0;mso-wrap-distance-top:7.25pt;mso-wrap-distance-right:0;mso-wrap-distance-bottom:0.25pt;mso-position-horizontal-relative:page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ЦЕНТРАЛЬНАЯ ЧАСТЬ</w:t>
                        <w:br/>
                        <w:t>Центральная нервная система</w:t>
                        <w:br/>
                      </w:r>
                      <w:r>
                        <w:rPr>
                          <w:rFonts w:ascii="Arial" w:eastAsia="Arial" w:hAnsi="Arial" w:cs="Arial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(ЦНС)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88900" distB="0" distL="0" distR="0" simplePos="0" relativeHeight="125830004" behindDoc="0" locked="0" layoutInCell="1" allowOverlap="1">
                <wp:simplePos x="0" y="0"/>
                <wp:positionH relativeFrom="page">
                  <wp:posOffset>2421890</wp:posOffset>
                </wp:positionH>
                <wp:positionV relativeFrom="paragraph">
                  <wp:posOffset>88900</wp:posOffset>
                </wp:positionV>
                <wp:extent cx="1490345" cy="414655"/>
                <wp:wrapTopAndBottom/>
                <wp:docPr id="2355" name="Shape 235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90345" cy="41465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2" w:lineRule="auto"/>
                              <w:ind w:left="0" w:right="0" w:firstLine="0"/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2"/>
                                <w:szCs w:val="12"/>
                                <w:shd w:val="clear" w:color="auto" w:fill="auto"/>
                                <w:lang w:val="ru-RU" w:eastAsia="ru-RU" w:bidi="ru-RU"/>
                              </w:rPr>
                              <w:t>ПЕРИФЕРИЧЕСКАЯ ЧАСТЬ</w:t>
                              <w:br/>
                              <w:t>Периферическая нервная система</w:t>
                              <w:br/>
                            </w:r>
                            <w:r>
                              <w:rPr>
                                <w:rFonts w:ascii="Arial" w:eastAsia="Arial" w:hAnsi="Arial" w:cs="Arial"/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(ПНС)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381" type="#_x0000_t202" style="position:absolute;margin-left:190.70000000000002pt;margin-top:7.pt;width:117.35000000000001pt;height:32.649999999999999pt;z-index:-125828749;mso-wrap-distance-left:0;mso-wrap-distance-top:7.pt;mso-wrap-distance-right:0;mso-position-horizontal-relative:page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2" w:lineRule="auto"/>
                        <w:ind w:left="0" w:right="0" w:firstLine="0"/>
                        <w:jc w:val="center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2"/>
                          <w:szCs w:val="12"/>
                          <w:shd w:val="clear" w:color="auto" w:fill="auto"/>
                          <w:lang w:val="ru-RU" w:eastAsia="ru-RU" w:bidi="ru-RU"/>
                        </w:rPr>
                        <w:t>ПЕРИФЕРИЧЕСКАЯ ЧАСТЬ</w:t>
                        <w:br/>
                        <w:t>Периферическая нервная система</w:t>
                        <w:br/>
                      </w:r>
                      <w:r>
                        <w:rPr>
                          <w:rFonts w:ascii="Arial" w:eastAsia="Arial" w:hAnsi="Arial" w:cs="Arial"/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(ПНС)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widowControl w:val="0"/>
        <w:spacing w:line="1" w:lineRule="exact"/>
        <w:sectPr>
          <w:headerReference w:type="default" r:id="rId971"/>
          <w:footerReference w:type="default" r:id="rId972"/>
          <w:headerReference w:type="even" r:id="rId973"/>
          <w:footerReference w:type="even" r:id="rId974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1274" w:right="1318" w:bottom="987" w:left="612" w:header="0" w:footer="3" w:gutter="0"/>
          <w:cols w:space="720"/>
          <w:noEndnote/>
          <w:rtlGutter w:val="0"/>
          <w:docGrid w:linePitch="360"/>
        </w:sectPr>
      </w:pPr>
      <w:r>
        <w:drawing>
          <wp:anchor distT="88900" distB="0" distL="0" distR="0" simplePos="0" relativeHeight="125830006" behindDoc="0" locked="0" layoutInCell="1" allowOverlap="1">
            <wp:simplePos x="0" y="0"/>
            <wp:positionH relativeFrom="page">
              <wp:posOffset>1001395</wp:posOffset>
            </wp:positionH>
            <wp:positionV relativeFrom="paragraph">
              <wp:posOffset>88900</wp:posOffset>
            </wp:positionV>
            <wp:extent cx="554990" cy="231775"/>
            <wp:wrapTopAndBottom/>
            <wp:docPr id="2373" name="Shape 237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4" name="Picture box 2374"/>
                    <pic:cNvPicPr/>
                  </pic:nvPicPr>
                  <pic:blipFill>
                    <a:blip r:embed="rId975"/>
                    <a:stretch/>
                  </pic:blipFill>
                  <pic:spPr>
                    <a:xfrm>
                      <a:ext cx="554990" cy="23177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92075" distB="3175" distL="0" distR="0" simplePos="0" relativeHeight="125830007" behindDoc="0" locked="0" layoutInCell="1" allowOverlap="1">
            <wp:simplePos x="0" y="0"/>
            <wp:positionH relativeFrom="page">
              <wp:posOffset>2894330</wp:posOffset>
            </wp:positionH>
            <wp:positionV relativeFrom="paragraph">
              <wp:posOffset>92075</wp:posOffset>
            </wp:positionV>
            <wp:extent cx="518160" cy="225425"/>
            <wp:wrapTopAndBottom/>
            <wp:docPr id="2375" name="Shape 237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6" name="Picture box 2376"/>
                    <pic:cNvPicPr/>
                  </pic:nvPicPr>
                  <pic:blipFill>
                    <a:blip r:embed="rId977"/>
                    <a:stretch/>
                  </pic:blipFill>
                  <pic:spPr>
                    <a:xfrm>
                      <a:ext cx="518160" cy="22542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88" w:lineRule="exact"/>
        <w:rPr>
          <w:sz w:val="7"/>
          <w:szCs w:val="7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8400" w:h="11900"/>
          <w:pgMar w:top="1274" w:right="0" w:bottom="987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widowControl w:val="0"/>
        <w:shd w:val="clear" w:color="auto" w:fill="auto"/>
        <w:tabs>
          <w:tab w:pos="1515" w:val="left"/>
        </w:tabs>
        <w:bidi w:val="0"/>
        <w:spacing w:before="0" w:after="40" w:line="240" w:lineRule="auto"/>
        <w:ind w:left="0" w:right="0" w:firstLine="180"/>
        <w:jc w:val="both"/>
      </w:pPr>
      <w:r>
        <mc:AlternateContent>
          <mc:Choice Requires="wps">
            <w:drawing>
              <wp:anchor distT="0" distB="3175" distL="114300" distR="1202690" simplePos="0" relativeHeight="125830008" behindDoc="0" locked="0" layoutInCell="1" allowOverlap="1">
                <wp:simplePos x="0" y="0"/>
                <wp:positionH relativeFrom="page">
                  <wp:posOffset>2287270</wp:posOffset>
                </wp:positionH>
                <wp:positionV relativeFrom="paragraph">
                  <wp:posOffset>12700</wp:posOffset>
                </wp:positionV>
                <wp:extent cx="740410" cy="408305"/>
                <wp:wrapSquare wrapText="left"/>
                <wp:docPr id="2377" name="Shape 237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40410" cy="40830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93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Головной отдел</w:t>
                            </w:r>
                          </w:p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8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Черепные нервы</w:t>
                              <w:br/>
                              <w:t>(13 пар)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03" type="#_x0000_t202" style="position:absolute;margin-left:180.09999999999999pt;margin-top:1.pt;width:58.300000000000004pt;height:32.149999999999999pt;z-index:-125828745;mso-wrap-distance-left:9.pt;mso-wrap-distance-right:94.700000000000003pt;mso-wrap-distance-bottom:0.2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93" w:lineRule="auto"/>
                        <w:ind w:left="0" w:right="0" w:firstLine="0"/>
                        <w:jc w:val="center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Головной отдел</w:t>
                      </w:r>
                    </w:p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8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Черепные нервы</w:t>
                        <w:br/>
                        <w:t>(13 пар)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>
        <mc:AlternateContent>
          <mc:Choice Requires="wps">
            <w:drawing>
              <wp:anchor distT="3175" distB="0" distL="1056005" distR="114300" simplePos="0" relativeHeight="125830010" behindDoc="0" locked="0" layoutInCell="1" allowOverlap="1">
                <wp:simplePos x="0" y="0"/>
                <wp:positionH relativeFrom="page">
                  <wp:posOffset>3228975</wp:posOffset>
                </wp:positionH>
                <wp:positionV relativeFrom="paragraph">
                  <wp:posOffset>15875</wp:posOffset>
                </wp:positionV>
                <wp:extent cx="887095" cy="408305"/>
                <wp:wrapSquare wrapText="left"/>
                <wp:docPr id="2379" name="Shape 237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87095" cy="40830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93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Туловищный отдел</w:t>
                            </w:r>
                          </w:p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8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Спинномозговые</w:t>
                              <w:br/>
                              <w:t>нервы (31 пара)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05" type="#_x0000_t202" style="position:absolute;margin-left:254.25pt;margin-top:1.25pt;width:69.850000000000009pt;height:32.149999999999999pt;z-index:-125828743;mso-wrap-distance-left:83.150000000000006pt;mso-wrap-distance-top:0.25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93" w:lineRule="auto"/>
                        <w:ind w:left="0" w:right="0" w:firstLine="0"/>
                        <w:jc w:val="center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Туловищный отдел</w:t>
                      </w:r>
                    </w:p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8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Спинномозговые</w:t>
                        <w:br/>
                        <w:t>нервы (31 пара)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Головной мозг</w:t>
        <w:tab/>
        <w:t>Спинной мозг</w: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pos="1515" w:val="left"/>
        </w:tabs>
        <w:bidi w:val="0"/>
        <w:spacing w:before="0" w:after="900" w:line="240" w:lineRule="auto"/>
        <w:ind w:left="0" w:right="0" w:firstLine="32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en-US" w:eastAsia="en-US" w:bidi="en-US"/>
        </w:rPr>
        <w:t>Encephalon</w:t>
        <w:tab/>
        <w:t>Medulla spinalis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37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Автономная часть</w:t>
      </w:r>
    </w:p>
    <w:p>
      <w:pPr>
        <w:pStyle w:val="Style96"/>
        <w:keepNext w:val="0"/>
        <w:keepLines w:val="0"/>
        <w:widowControl w:val="0"/>
        <w:numPr>
          <w:ilvl w:val="0"/>
          <w:numId w:val="117"/>
        </w:numPr>
        <w:shd w:val="clear" w:color="auto" w:fill="auto"/>
        <w:tabs>
          <w:tab w:pos="3602" w:val="left"/>
        </w:tabs>
        <w:bidi w:val="0"/>
        <w:spacing w:before="0" w:after="40" w:line="240" w:lineRule="auto"/>
        <w:ind w:left="340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Симпатическая часть</w:t>
      </w:r>
    </w:p>
    <w:p>
      <w:pPr>
        <w:pStyle w:val="Style96"/>
        <w:keepNext w:val="0"/>
        <w:keepLines w:val="0"/>
        <w:widowControl w:val="0"/>
        <w:numPr>
          <w:ilvl w:val="0"/>
          <w:numId w:val="117"/>
        </w:numPr>
        <w:shd w:val="clear" w:color="auto" w:fill="auto"/>
        <w:tabs>
          <w:tab w:pos="3593" w:val="left"/>
        </w:tabs>
        <w:bidi w:val="0"/>
        <w:spacing w:before="0" w:after="40" w:line="240" w:lineRule="auto"/>
        <w:ind w:left="340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Парасимпатическая часть</w:t>
      </w:r>
    </w:p>
    <w:p>
      <w:pPr>
        <w:pStyle w:val="Style96"/>
        <w:keepNext w:val="0"/>
        <w:keepLines w:val="0"/>
        <w:widowControl w:val="0"/>
        <w:numPr>
          <w:ilvl w:val="0"/>
          <w:numId w:val="117"/>
        </w:numPr>
        <w:shd w:val="clear" w:color="auto" w:fill="auto"/>
        <w:tabs>
          <w:tab w:pos="3598" w:val="left"/>
        </w:tabs>
        <w:bidi w:val="0"/>
        <w:spacing w:before="0" w:after="320" w:line="240" w:lineRule="auto"/>
        <w:ind w:left="340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Висцеральные сплетения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80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92.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Части нервной системы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Отростки мультиполярной нервной клетки неравнозначны в функциональном отношении, т.к. одни из них проводят раздра</w:t>
        <w:softHyphen/>
        <w:t xml:space="preserve">жение к телу нейрона - это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дендриты,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только один отросток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нейрит (аксон)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проводит раздражение от тела нервной клетки и передает его либо на другие нейроны, либо на эффекторные образования (в частности, на мышечные волокна). Таким обра</w:t>
        <w:softHyphen/>
        <w:t>зом, функциональная разнородность отростков нервной клетки обеспечивает направленную передачу нервного возбуждения.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/>
        <w:ind w:left="0" w:right="0" w:firstLine="560"/>
        <w:jc w:val="both"/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8400" w:h="11900"/>
          <w:pgMar w:top="1274" w:right="1850" w:bottom="987" w:left="612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 нервных клеток имеются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нервные окончания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синапсы.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Среди нервных окончаний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чувствительные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ре</w:t>
        <w:softHyphen/>
        <w:t>цепторы), представляющие собой концевые разветвления ден</w:t>
        <w:softHyphen/>
        <w:t>дритов чувствительных нейронов в коже, мышцах и внутренних органах, которые непосредственно воспринимают раздраже</w:t>
        <w:softHyphen/>
        <w:t xml:space="preserve">ния,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двигательные.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Последние представляют собой оконча</w:t>
        <w:softHyphen/>
        <w:t>ния нейронов на рабочих клетках органов (например, концевая моторная бляшка на мышечном волокне, вызывающая его со</w:t>
        <w:softHyphen/>
        <w:t>кращение).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65760" cy="311150"/>
            <wp:docPr id="2381" name="Picutre 238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1" name="Picture 2381"/>
                    <pic:cNvPicPr/>
                  </pic:nvPicPr>
                  <pic:blipFill>
                    <a:blip r:embed="rId979"/>
                    <a:stretch/>
                  </pic:blipFill>
                  <pic:spPr>
                    <a:xfrm>
                      <a:ext cx="365760" cy="3111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59" w:line="1" w:lineRule="exact"/>
      </w:pPr>
    </w:p>
    <w:p>
      <w:pPr>
        <w:framePr w:w="5899" w:h="6533" w:hSpace="5" w:vSpace="562" w:wrap="notBeside" w:vAnchor="text" w:hAnchor="text" w:x="13" w:y="1"/>
        <w:widowControl w:val="0"/>
        <w:rPr>
          <w:sz w:val="2"/>
          <w:szCs w:val="2"/>
        </w:rPr>
      </w:pPr>
      <w:r>
        <w:drawing>
          <wp:inline>
            <wp:extent cx="3749040" cy="4151630"/>
            <wp:docPr id="2382" name="Picutre 238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2" name="Picture 2382"/>
                    <pic:cNvPicPr/>
                  </pic:nvPicPr>
                  <pic:blipFill>
                    <a:blip r:embed="rId981"/>
                    <a:stretch/>
                  </pic:blipFill>
                  <pic:spPr>
                    <a:xfrm>
                      <a:ext cx="3749040" cy="415163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4445" distR="2820670" simplePos="0" relativeHeight="125830012" behindDoc="0" locked="0" layoutInCell="1" allowOverlap="1">
                <wp:simplePos x="0" y="0"/>
                <wp:positionH relativeFrom="column">
                  <wp:posOffset>376555</wp:posOffset>
                </wp:positionH>
                <wp:positionV relativeFrom="paragraph">
                  <wp:posOffset>4148455</wp:posOffset>
                </wp:positionV>
                <wp:extent cx="932815" cy="125095"/>
                <wp:wrapTopAndBottom/>
                <wp:docPr id="2383" name="Shape 238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281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Мышечное волокно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09" type="#_x0000_t202" style="position:absolute;margin-left:29.650000000000002pt;margin-top:326.65000000000003pt;width:73.450000000000003pt;height:9.8499999999999996pt;z-index:-125828741;mso-wrap-distance-left:0.35000000000000003pt;mso-wrap-distance-right:222.09999999999999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Мышечное волокно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4445" distR="2817495" simplePos="0" relativeHeight="125830014" behindDoc="0" locked="0" layoutInCell="1" allowOverlap="1">
                <wp:simplePos x="0" y="0"/>
                <wp:positionH relativeFrom="column">
                  <wp:posOffset>2415540</wp:posOffset>
                </wp:positionH>
                <wp:positionV relativeFrom="paragraph">
                  <wp:posOffset>4175760</wp:posOffset>
                </wp:positionV>
                <wp:extent cx="935990" cy="115570"/>
                <wp:wrapTopAndBottom/>
                <wp:docPr id="2385" name="Shape 238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5990" cy="1155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нервное окончание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11" type="#_x0000_t202" style="position:absolute;margin-left:190.20000000000002pt;margin-top:328.80000000000001pt;width:73.700000000000003pt;height:9.0999999999999996pt;z-index:-125828739;mso-wrap-distance-left:0.35000000000000003pt;mso-wrap-distance-right:221.84999999999999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нервное окончание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4445" distR="1089660" simplePos="0" relativeHeight="125830016" behindDoc="0" locked="0" layoutInCell="1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4343400</wp:posOffset>
                </wp:positionV>
                <wp:extent cx="2663825" cy="161290"/>
                <wp:wrapTopAndBottom/>
                <wp:docPr id="2387" name="Shape 238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663825" cy="1612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93.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Строение мультиполярного нейрона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13" type="#_x0000_t202" style="position:absolute;margin-left:0.35000000000000003pt;margin-top:342.pt;width:209.75pt;height:12.700000000000001pt;z-index:-125828737;mso-wrap-distance-left:0.35000000000000003pt;mso-wrap-distance-right:85.799999999999997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93.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Строение мультиполярного нейрона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Синапс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контактное соединение одного нейрона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другим. В его формировании принимает участие аксон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одно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го нейрона, образующий окончание на дендритах или теле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дру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того нейрона.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80" w:line="300" w:lineRule="auto"/>
        <w:ind w:left="0" w:right="0" w:firstLine="580"/>
        <w:jc w:val="both"/>
        <w:sectPr>
          <w:headerReference w:type="default" r:id="rId983"/>
          <w:footerReference w:type="default" r:id="rId984"/>
          <w:headerReference w:type="even" r:id="rId985"/>
          <w:footerReference w:type="even" r:id="rId986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427" w:right="907" w:bottom="807" w:left="1574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Посредством синапса нервный импульс передается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&lt;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одного нейрона на другой. Передача возбуждения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осущег </w:t>
      </w:r>
      <w:r>
        <w:rPr>
          <w:color w:val="90868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вляется при участии специальных веществ-передатчикон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(медиаторов,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нейротрансмитеров),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таких как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ацетилхолин,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норадреналин, серотонин и др. Каждая нервная клетка </w:t>
      </w:r>
      <w:r>
        <w:rPr>
          <w:smallCaps/>
          <w:color w:val="90868A"/>
          <w:spacing w:val="0"/>
          <w:w w:val="100"/>
          <w:position w:val="0"/>
          <w:shd w:val="clear" w:color="auto" w:fill="auto"/>
          <w:lang w:val="en-US" w:eastAsia="en-US" w:bidi="en-US"/>
        </w:rPr>
        <w:t>koht.ie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1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тирует с множеством других нервных клеток. В результате на теле и дендритах одного нейрона насчитываются тысячи си</w:t>
        <w:softHyphen/>
        <w:t>напсов.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 w:line="302" w:lineRule="auto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Клетки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нейроглии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выполняют в нервной системе вспомогательные функции. Различают четыре типа неиро- глии: астроглия, олигодендроглия, микроглия и эпендима.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Астроглия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содержится в нервной системе в наибольшем ко</w:t>
        <w:softHyphen/>
        <w:t>личестве. Астроциты (клетки астроглии) своими отростками контактируют как с нервными клетками, так и с кровеносны</w:t>
        <w:softHyphen/>
        <w:t>ми капиллярами и обеспечивают транспорт веЩ</w:t>
      </w:r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еСТВ из К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Р°' ви к нервным клеткам и обратно, тем самым регулируя пита</w:t>
        <w:softHyphen/>
        <w:t xml:space="preserve">ние нервной ткани (рис. 94). Считают, что именно астроциты вместе со стенкой капилляров участвуют в формировании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гематоэнцефалического барьера,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основная функция которого состоит в избирательном транспорте веществ меЖДУ кровью и нейронами.</w:t>
      </w:r>
    </w:p>
    <w:p>
      <w:pPr>
        <w:framePr w:w="4555" w:h="4301" w:hSpace="5" w:vSpace="283" w:wrap="notBeside" w:vAnchor="text" w:hAnchor="text" w:x="8" w:y="284"/>
        <w:widowControl w:val="0"/>
        <w:rPr>
          <w:sz w:val="2"/>
          <w:szCs w:val="2"/>
        </w:rPr>
      </w:pPr>
      <w:r>
        <w:drawing>
          <wp:inline>
            <wp:extent cx="2895600" cy="2731135"/>
            <wp:docPr id="2397" name="Picutre 239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7" name="Picture 2397"/>
                    <pic:cNvPicPr/>
                  </pic:nvPicPr>
                  <pic:blipFill>
                    <a:blip r:embed="rId987"/>
                    <a:stretch/>
                  </pic:blipFill>
                  <pic:spPr>
                    <a:xfrm>
                      <a:ext cx="2895600" cy="273113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  <w:sectPr>
          <w:headerReference w:type="default" r:id="rId989"/>
          <w:footerReference w:type="default" r:id="rId990"/>
          <w:headerReference w:type="even" r:id="rId991"/>
          <w:footerReference w:type="even" r:id="rId992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1055" w:right="1663" w:bottom="995" w:left="722" w:header="0" w:footer="3" w:gutter="0"/>
          <w:cols w:space="720"/>
          <w:noEndnote/>
          <w:rtlGutter w:val="0"/>
          <w:docGrid w:linePitch="360"/>
        </w:sectPr>
      </w:pPr>
      <w:r>
        <mc:AlternateContent>
          <mc:Choice Requires="wps">
            <w:drawing>
              <wp:anchor distT="0" distB="0" distL="1270" distR="2336165" simplePos="0" relativeHeight="125830018" behindDoc="0" locked="0" layoutInCell="1" allowOverlap="1">
                <wp:simplePos x="0" y="0"/>
                <wp:positionH relativeFrom="column">
                  <wp:posOffset>1229995</wp:posOffset>
                </wp:positionH>
                <wp:positionV relativeFrom="paragraph">
                  <wp:posOffset>0</wp:posOffset>
                </wp:positionV>
                <wp:extent cx="1481455" cy="137160"/>
                <wp:wrapTopAndBottom/>
                <wp:docPr id="2414" name="Shape 241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8145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6F686A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Спинномозговая жидкость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40" type="#_x0000_t202" style="position:absolute;margin-left:96.850000000000009pt;margin-top:0;width:116.65000000000001pt;height:10.800000000000001pt;z-index:-125828735;mso-wrap-distance-left:0.10000000000000001pt;mso-wrap-distance-right:183.95000000000002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i/>
                          <w:iCs/>
                          <w:color w:val="6F686A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Спинномозговая жидкость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270" distR="2884805" simplePos="0" relativeHeight="125830020" behindDoc="0" locked="0" layoutInCell="1" allowOverlap="1">
                <wp:simplePos x="0" y="0"/>
                <wp:positionH relativeFrom="column">
                  <wp:posOffset>2872740</wp:posOffset>
                </wp:positionH>
                <wp:positionV relativeFrom="paragraph">
                  <wp:posOffset>252730</wp:posOffset>
                </wp:positionV>
                <wp:extent cx="932815" cy="1060450"/>
                <wp:wrapTopAndBottom/>
                <wp:docPr id="2416" name="Shape 241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2815" cy="10604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80" w:line="341" w:lineRule="auto"/>
                              <w:ind w:left="140" w:right="0" w:hanging="14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....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мягкая мозговая оболочка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60" w:line="341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... микроглиоцит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80" w:line="341" w:lineRule="auto"/>
                              <w:ind w:left="0" w:right="0" w:firstLine="14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Кровеносный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80" w:line="341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” капилляр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80" w:line="341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...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дстроцит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42" type="#_x0000_t202" style="position:absolute;margin-left:226.20000000000002pt;margin-top:19.900000000000002pt;width:73.450000000000003pt;height:83.5pt;z-index:-125828733;mso-wrap-distance-left:0.10000000000000001pt;mso-wrap-distance-right:227.1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80" w:line="341" w:lineRule="auto"/>
                        <w:ind w:left="140" w:right="0" w:hanging="14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....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мягкая мозговая оболочка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60" w:line="341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... микроглиоцит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80" w:line="341" w:lineRule="auto"/>
                        <w:ind w:left="0" w:right="0" w:firstLine="14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Кровеносный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80" w:line="341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” капилляр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80" w:line="341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...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дстроцит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270" distR="2884805" simplePos="0" relativeHeight="125830022" behindDoc="0" locked="0" layoutInCell="1" allowOverlap="1">
                <wp:simplePos x="0" y="0"/>
                <wp:positionH relativeFrom="column">
                  <wp:posOffset>2884805</wp:posOffset>
                </wp:positionH>
                <wp:positionV relativeFrom="paragraph">
                  <wp:posOffset>2106295</wp:posOffset>
                </wp:positionV>
                <wp:extent cx="932815" cy="731520"/>
                <wp:wrapTopAndBottom/>
                <wp:docPr id="2418" name="Shape 241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32815" cy="7315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8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„Олигодендроцит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...Эпендима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44" type="#_x0000_t202" style="position:absolute;margin-left:227.15000000000001pt;margin-top:165.84999999999999pt;width:73.450000000000003pt;height:57.600000000000001pt;z-index:-125828731;mso-wrap-distance-left:0.10000000000000001pt;mso-wrap-distance-right:227.15000000000001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8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„Олигодендроцит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...Эпендима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270" distR="2336165" simplePos="0" relativeHeight="125830024" behindDoc="0" locked="0" layoutInCell="1" allowOverlap="1">
                <wp:simplePos x="0" y="0"/>
                <wp:positionH relativeFrom="column">
                  <wp:posOffset>1223645</wp:posOffset>
                </wp:positionH>
                <wp:positionV relativeFrom="paragraph">
                  <wp:posOffset>2941320</wp:posOffset>
                </wp:positionV>
                <wp:extent cx="1481455" cy="137160"/>
                <wp:wrapTopAndBottom/>
                <wp:docPr id="2420" name="Shape 242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81455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6F686A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>Спинномозговая жидкость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46" type="#_x0000_t202" style="position:absolute;margin-left:96.350000000000009pt;margin-top:231.59999999999999pt;width:116.65000000000001pt;height:10.800000000000001pt;z-index:-125828729;mso-wrap-distance-left:0.10000000000000001pt;mso-wrap-distance-right:183.95000000000002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i/>
                          <w:iCs/>
                          <w:color w:val="6F686A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>Спинномозговая жидкость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1270" distR="62230" simplePos="0" relativeHeight="125830026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3129915</wp:posOffset>
                </wp:positionV>
                <wp:extent cx="3755390" cy="295910"/>
                <wp:wrapTopAndBottom/>
                <wp:docPr id="2422" name="Shape 242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755390" cy="2959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760" w:right="0" w:hanging="76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z w:val="17"/>
                                <w:szCs w:val="17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94.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Нейро-глио-сосудистые взаимоотношения в нервной ткани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48" type="#_x0000_t202" style="position:absolute;margin-left:0.10000000000000001pt;margin-top:246.45000000000002pt;width:295.69999999999999pt;height:23.300000000000001pt;z-index:-125828727;mso-wrap-distance-left:0.10000000000000001pt;mso-wrap-distance-right:4.9000000000000004pt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760" w:right="0" w:hanging="76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z w:val="17"/>
                          <w:szCs w:val="17"/>
                          <w:shd w:val="clear" w:color="auto" w:fill="auto"/>
                          <w:lang w:val="ru-RU" w:eastAsia="ru-RU" w:bidi="ru-RU"/>
                        </w:rPr>
                        <w:t xml:space="preserve">Рис. 94.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Нейро-глио-сосудистые взаимоотношения в нервной ткани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17" w:lineRule="auto"/>
        <w:ind w:left="204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НЕРВНАЯ СИСТЕМА И ОРГАНЫ ЧУВСТВ</w:t>
      </w:r>
    </w:p>
    <w:p>
      <w:pPr>
        <w:pStyle w:val="Style82"/>
        <w:keepNext/>
        <w:keepLines/>
        <w:widowControl w:val="0"/>
        <w:shd w:val="clear" w:color="auto" w:fill="auto"/>
        <w:bidi w:val="0"/>
        <w:spacing w:before="0" w:after="0" w:line="317" w:lineRule="auto"/>
        <w:ind w:left="0" w:right="0" w:firstLine="0"/>
        <w:jc w:val="both"/>
      </w:pPr>
      <w:bookmarkStart w:id="207" w:name="bookmark207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ф</w:t>
      </w:r>
      <w:bookmarkEnd w:id="207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480" w:right="0" w:firstLine="60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Олигодендроглия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окружает нервные клетки, изолируя их друг от друга. Олигодендроциты (шванновские клетки) образуют вокруг отростков нервных клеток миелиновую оболочку, которая важна как для изоляции нервных волокон, так и для проведения нервного импульса. Клетки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эпендимы выстилают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изнутри полости головного и спинного мозга и участвуют в образовании и регуля</w:t>
        <w:softHyphen/>
        <w:t xml:space="preserve">ции состава спинномозговой жидкости (ликвора).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Микроглия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</w:t>
        <w:softHyphen/>
        <w:t>полняет защитную роль; ее клетки способны мигрировать к оча</w:t>
        <w:softHyphen/>
        <w:t>гу повреждения в нервной ткани и поглощать путем фагоцитоза продукты распада и другие чужеродные вещества.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4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Структурно-функциональная организация нейро</w:t>
        <w:softHyphen/>
        <w:t xml:space="preserve">нов.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основе функционирования нервной системы лежит рефлекторная деятельность.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Рефлекс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отражение) есть от</w:t>
        <w:softHyphen/>
        <w:t>ветная реакция организма на внешнее или внутреннее раздра</w:t>
        <w:softHyphen/>
        <w:t>жение с участием нервных элементов.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302" w:lineRule="auto"/>
        <w:ind w:left="48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Рефлекторная деятельность предполагает наличие ме</w:t>
        <w:softHyphen/>
        <w:t>ханизма, состоящего из трех основных элементов, последова</w:t>
        <w:softHyphen/>
        <w:t>тельно соединенных между собой:</w:t>
      </w:r>
    </w:p>
    <w:p>
      <w:pPr>
        <w:pStyle w:val="Style18"/>
        <w:keepNext w:val="0"/>
        <w:keepLines w:val="0"/>
        <w:widowControl w:val="0"/>
        <w:numPr>
          <w:ilvl w:val="0"/>
          <w:numId w:val="119"/>
        </w:numPr>
        <w:shd w:val="clear" w:color="auto" w:fill="auto"/>
        <w:tabs>
          <w:tab w:pos="1310" w:val="left"/>
        </w:tabs>
        <w:bidi w:val="0"/>
        <w:spacing w:before="0" w:after="40" w:line="295" w:lineRule="auto"/>
        <w:ind w:left="1320" w:right="0" w:hanging="2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рецепторов,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воспринимающих раздражение и транс</w:t>
        <w:softHyphen/>
        <w:t>формирующих его в нервный импульс;</w:t>
      </w:r>
    </w:p>
    <w:p>
      <w:pPr>
        <w:pStyle w:val="Style18"/>
        <w:keepNext w:val="0"/>
        <w:keepLines w:val="0"/>
        <w:widowControl w:val="0"/>
        <w:numPr>
          <w:ilvl w:val="0"/>
          <w:numId w:val="119"/>
        </w:numPr>
        <w:shd w:val="clear" w:color="auto" w:fill="auto"/>
        <w:tabs>
          <w:tab w:pos="1310" w:val="left"/>
        </w:tabs>
        <w:bidi w:val="0"/>
        <w:spacing w:before="0" w:after="40" w:line="307" w:lineRule="auto"/>
        <w:ind w:left="1320" w:right="0" w:hanging="2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эффекторов,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результирующих эффект раздражения ре</w:t>
        <w:softHyphen/>
        <w:t>цепторов в форме определенной реакции;</w:t>
      </w:r>
    </w:p>
    <w:p>
      <w:pPr>
        <w:pStyle w:val="Style18"/>
        <w:keepNext w:val="0"/>
        <w:keepLines w:val="0"/>
        <w:widowControl w:val="0"/>
        <w:numPr>
          <w:ilvl w:val="0"/>
          <w:numId w:val="119"/>
        </w:numPr>
        <w:shd w:val="clear" w:color="auto" w:fill="auto"/>
        <w:tabs>
          <w:tab w:pos="1310" w:val="left"/>
        </w:tabs>
        <w:bidi w:val="0"/>
        <w:spacing w:before="0" w:after="40"/>
        <w:ind w:left="1320" w:right="0" w:hanging="24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цепей последовательно связанных между собой нейронов,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направленно передают раздраже</w:t>
        <w:softHyphen/>
        <w:t>ние в форме нервных импульсов, обеспечивая коорди</w:t>
        <w:softHyphen/>
        <w:t>нацию деятельности эффекторов в зависимости от воз</w:t>
        <w:softHyphen/>
        <w:t>буждения рецепторов.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7" w:lineRule="auto"/>
        <w:ind w:left="48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Цепь последовательно связанных между собой нейронов образует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рефлекторную дугу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95).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307" w:lineRule="auto"/>
        <w:ind w:left="48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функциональном отношении роль нейронов в рефлек</w:t>
        <w:softHyphen/>
        <w:t>торной дуге не равноценна. Среди них можно выделить:</w:t>
      </w:r>
    </w:p>
    <w:p>
      <w:pPr>
        <w:pStyle w:val="Style18"/>
        <w:keepNext w:val="0"/>
        <w:keepLines w:val="0"/>
        <w:widowControl w:val="0"/>
        <w:numPr>
          <w:ilvl w:val="0"/>
          <w:numId w:val="119"/>
        </w:numPr>
        <w:shd w:val="clear" w:color="auto" w:fill="auto"/>
        <w:tabs>
          <w:tab w:pos="1310" w:val="left"/>
        </w:tabs>
        <w:bidi w:val="0"/>
        <w:spacing w:before="0" w:after="40"/>
        <w:ind w:left="1320" w:right="0" w:hanging="240"/>
        <w:jc w:val="both"/>
        <w:sectPr>
          <w:headerReference w:type="default" r:id="rId993"/>
          <w:footerReference w:type="default" r:id="rId994"/>
          <w:headerReference w:type="even" r:id="rId995"/>
          <w:footerReference w:type="even" r:id="rId996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293" w:right="905" w:bottom="754" w:left="1049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нейрон, воспринимающий раздражение,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афферент</w:t>
        <w:softHyphen/>
        <w:t>ный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чувствительный, сенсорный)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нейрон;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тела чув</w:t>
        <w:softHyphen/>
        <w:t>ствительных нейронов всегда располагаются за пределами центральной нервной системы, как правило, в чувстви</w:t>
        <w:softHyphen/>
        <w:t>тельных узлах спинномозговых и черепных нервов;</w:t>
      </w:r>
    </w:p>
    <w:p>
      <w:pPr>
        <w:pStyle w:val="Style26"/>
        <w:keepNext w:val="0"/>
        <w:keepLines w:val="0"/>
        <w:framePr w:w="1882" w:h="221" w:wrap="none" w:hAnchor="page" w:x="1446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Чувствительное нервное</w:t>
      </w:r>
    </w:p>
    <w:p>
      <w:pPr>
        <w:widowControl w:val="0"/>
        <w:spacing w:after="220" w:line="1" w:lineRule="exact"/>
      </w:pPr>
    </w:p>
    <w:p>
      <w:pPr>
        <w:widowControl w:val="0"/>
        <w:spacing w:line="1" w:lineRule="exact"/>
        <w:sectPr>
          <w:headerReference w:type="default" r:id="rId997"/>
          <w:footerReference w:type="default" r:id="rId998"/>
          <w:headerReference w:type="even" r:id="rId999"/>
          <w:footerReference w:type="even" r:id="rId1000"/>
          <w:footnotePr>
            <w:pos w:val="pageBottom"/>
            <w:numFmt w:val="chicago"/>
            <w:numRestart w:val="continuous"/>
            <w15:footnoteColumns w:val="1"/>
          </w:footnotePr>
          <w:pgSz w:w="11900" w:h="8400" w:orient="landscape"/>
          <w:pgMar w:top="1816" w:right="495" w:bottom="954" w:left="1445" w:header="1388" w:footer="526" w:gutter="0"/>
          <w:cols w:space="720"/>
          <w:noEndnote/>
          <w:rtlGutter w:val="0"/>
          <w:docGrid w:linePitch="360"/>
        </w:sectPr>
      </w:pPr>
    </w:p>
    <w:p>
      <w:pPr>
        <w:widowControl w:val="0"/>
        <w:spacing w:line="1" w:lineRule="exact"/>
      </w:pPr>
      <w:r>
        <w:drawing>
          <wp:anchor distT="12065" distB="301625" distL="582295" distR="829310" simplePos="0" relativeHeight="125830028" behindDoc="0" locked="0" layoutInCell="1" allowOverlap="1">
            <wp:simplePos x="0" y="0"/>
            <wp:positionH relativeFrom="page">
              <wp:posOffset>1533525</wp:posOffset>
            </wp:positionH>
            <wp:positionV relativeFrom="paragraph">
              <wp:posOffset>24765</wp:posOffset>
            </wp:positionV>
            <wp:extent cx="4194175" cy="2042160"/>
            <wp:wrapTopAndBottom/>
            <wp:docPr id="2428" name="Shape 242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9" name="Picture box 2429"/>
                    <pic:cNvPicPr/>
                  </pic:nvPicPr>
                  <pic:blipFill>
                    <a:blip r:embed="rId1001"/>
                    <a:stretch/>
                  </pic:blipFill>
                  <pic:spPr>
                    <a:xfrm>
                      <a:ext cx="4194175" cy="204216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794" behindDoc="0" locked="0" layoutInCell="1" allowOverlap="1">
                <wp:simplePos x="0" y="0"/>
                <wp:positionH relativeFrom="page">
                  <wp:posOffset>5236845</wp:posOffset>
                </wp:positionH>
                <wp:positionV relativeFrom="paragraph">
                  <wp:posOffset>283845</wp:posOffset>
                </wp:positionV>
                <wp:extent cx="1319530" cy="121920"/>
                <wp:wrapNone/>
                <wp:docPr id="2430" name="Shape 243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19530" cy="1219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Серое вещество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56" type="#_x0000_t202" style="position:absolute;margin-left:412.35000000000002pt;margin-top:22.350000000000001pt;width:103.90000000000001pt;height:9.5999999999999996pt;z-index:25165804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Серое вещество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96" behindDoc="0" locked="0" layoutInCell="1" allowOverlap="1">
                <wp:simplePos x="0" y="0"/>
                <wp:positionH relativeFrom="page">
                  <wp:posOffset>5639435</wp:posOffset>
                </wp:positionH>
                <wp:positionV relativeFrom="paragraph">
                  <wp:posOffset>1313815</wp:posOffset>
                </wp:positionV>
                <wp:extent cx="676910" cy="140335"/>
                <wp:wrapNone/>
                <wp:docPr id="2432" name="Shape 243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691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Передний рог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58" type="#_x0000_t202" style="position:absolute;margin-left:444.05000000000001pt;margin-top:103.45pt;width:53.300000000000004pt;height:11.050000000000001pt;z-index:25165804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Передний рог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798" behindDoc="0" locked="0" layoutInCell="1" allowOverlap="1">
                <wp:simplePos x="0" y="0"/>
                <wp:positionH relativeFrom="page">
                  <wp:posOffset>1076325</wp:posOffset>
                </wp:positionH>
                <wp:positionV relativeFrom="paragraph">
                  <wp:posOffset>12700</wp:posOffset>
                </wp:positionV>
                <wp:extent cx="875030" cy="106680"/>
                <wp:wrapNone/>
                <wp:docPr id="2434" name="Shape 243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75030" cy="10668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окончание в коже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60" type="#_x0000_t202" style="position:absolute;margin-left:84.75pt;margin-top:1.pt;width:68.900000000000006pt;height:8.4000000000000004pt;z-index:25165804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окончание в коже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00" behindDoc="0" locked="0" layoutInCell="1" allowOverlap="1">
                <wp:simplePos x="0" y="0"/>
                <wp:positionH relativeFrom="page">
                  <wp:posOffset>5001895</wp:posOffset>
                </wp:positionH>
                <wp:positionV relativeFrom="paragraph">
                  <wp:posOffset>15875</wp:posOffset>
                </wp:positionV>
                <wp:extent cx="768350" cy="133985"/>
                <wp:wrapNone/>
                <wp:docPr id="2436" name="Shape 243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6835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Задний канатик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62" type="#_x0000_t202" style="position:absolute;margin-left:393.85000000000002pt;margin-top:1.25pt;width:60.5pt;height:10.550000000000001pt;z-index:25165804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Задний канатик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02" behindDoc="0" locked="0" layoutInCell="1" allowOverlap="1">
                <wp:simplePos x="0" y="0"/>
                <wp:positionH relativeFrom="page">
                  <wp:posOffset>951230</wp:posOffset>
                </wp:positionH>
                <wp:positionV relativeFrom="paragraph">
                  <wp:posOffset>1628140</wp:posOffset>
                </wp:positionV>
                <wp:extent cx="1100455" cy="301625"/>
                <wp:wrapNone/>
                <wp:docPr id="2438" name="Shape 243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00455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Двигательное нервное окончание в мышце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64" type="#_x0000_t202" style="position:absolute;margin-left:74.900000000000006pt;margin-top:128.19999999999999pt;width:86.650000000000006pt;height:23.75pt;z-index:25165804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Двигательное нервное окончание в мышце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04" behindDoc="0" locked="0" layoutInCell="1" allowOverlap="1">
                <wp:simplePos x="0" y="0"/>
                <wp:positionH relativeFrom="page">
                  <wp:posOffset>3365500</wp:posOffset>
                </wp:positionH>
                <wp:positionV relativeFrom="paragraph">
                  <wp:posOffset>1838325</wp:posOffset>
                </wp:positionV>
                <wp:extent cx="944880" cy="307975"/>
                <wp:wrapNone/>
                <wp:docPr id="2440" name="Shape 244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4880" cy="30797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Двигательный (моторный) нейрон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66" type="#_x0000_t202" style="position:absolute;margin-left:265.pt;margin-top:144.75pt;width:74.400000000000006pt;height:24.25pt;z-index:25165805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Двигательный (моторный) нейрон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06" behindDoc="0" locked="0" layoutInCell="1" allowOverlap="1">
                <wp:simplePos x="0" y="0"/>
                <wp:positionH relativeFrom="page">
                  <wp:posOffset>5154295</wp:posOffset>
                </wp:positionH>
                <wp:positionV relativeFrom="paragraph">
                  <wp:posOffset>1768475</wp:posOffset>
                </wp:positionV>
                <wp:extent cx="890270" cy="118745"/>
                <wp:wrapNone/>
                <wp:docPr id="2442" name="Shape 244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90270" cy="1187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Передний канатик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68" type="#_x0000_t202" style="position:absolute;margin-left:405.85000000000002pt;margin-top:139.25pt;width:70.100000000000009pt;height:9.3499999999999996pt;z-index:25165805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Передний канатик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08" behindDoc="0" locked="0" layoutInCell="1" allowOverlap="1">
                <wp:simplePos x="0" y="0"/>
                <wp:positionH relativeFrom="page">
                  <wp:posOffset>4940935</wp:posOffset>
                </wp:positionH>
                <wp:positionV relativeFrom="paragraph">
                  <wp:posOffset>2014855</wp:posOffset>
                </wp:positionV>
                <wp:extent cx="1103630" cy="115570"/>
                <wp:wrapNone/>
                <wp:docPr id="2444" name="Shape 244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03630" cy="1155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Белое вещество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70" type="#_x0000_t202" style="position:absolute;margin-left:389.05000000000001pt;margin-top:158.65000000000001pt;width:86.900000000000006pt;height:9.0999999999999996pt;z-index:25165805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Белое вещество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10" behindDoc="0" locked="0" layoutInCell="1" allowOverlap="1">
                <wp:simplePos x="0" y="0"/>
                <wp:positionH relativeFrom="page">
                  <wp:posOffset>954405</wp:posOffset>
                </wp:positionH>
                <wp:positionV relativeFrom="paragraph">
                  <wp:posOffset>2195195</wp:posOffset>
                </wp:positionV>
                <wp:extent cx="2813050" cy="173990"/>
                <wp:wrapNone/>
                <wp:docPr id="2446" name="Shape 244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813050" cy="1739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95.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Нейронный состав рефлекторной дуги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72" type="#_x0000_t202" style="position:absolute;margin-left:75.150000000000006pt;margin-top:172.84999999999999pt;width:221.5pt;height:13.700000000000001pt;z-index:25165805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95.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Нейронный состав рефлекторной дуги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30029" behindDoc="0" locked="0" layoutInCell="1" allowOverlap="1">
                <wp:simplePos x="0" y="0"/>
                <wp:positionH relativeFrom="page">
                  <wp:posOffset>7125970</wp:posOffset>
                </wp:positionH>
                <wp:positionV relativeFrom="paragraph">
                  <wp:posOffset>161290</wp:posOffset>
                </wp:positionV>
                <wp:extent cx="115570" cy="1896110"/>
                <wp:wrapSquare wrapText="bothSides"/>
                <wp:docPr id="2448" name="Shape 244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5570" cy="18961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ОБЩАЯ АНАТОМИЯ НЕРВНОЙ СИСТЕМЫ</w:t>
                            </w:r>
                          </w:p>
                        </w:txbxContent>
                      </wps:txbx>
                      <wps:bodyPr upright="1" vert="vert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474" type="#_x0000_t202" style="position:absolute;margin-left:561.10000000000002pt;margin-top:12.700000000000001pt;width:9.0999999999999996pt;height:149.30000000000001pt;z-index:-125828724;mso-wrap-distance-left:9.pt;mso-wrap-distance-right:9.pt;mso-position-horizontal-relative:page" filled="f" stroked="f">
                <v:textbox style="layout-flow:vertical"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ОБЩАЯ АНАТОМИЯ НЕРВНОЙ СИСТЕМЫ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Задний рог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Боковой рог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280"/>
        <w:jc w:val="both"/>
        <w:rPr>
          <w:sz w:val="13"/>
          <w:szCs w:val="13"/>
        </w:rPr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11900" w:h="8400" w:orient="landscape"/>
          <w:pgMar w:top="1816" w:right="1576" w:bottom="954" w:left="8746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Боковой канатик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99" w:after="9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11900" w:h="8400" w:orient="landscape"/>
          <w:pgMar w:top="1816" w:right="0" w:bottom="954" w:left="0" w:header="0" w:footer="3" w:gutter="0"/>
          <w:cols w:space="720"/>
          <w:noEndnote/>
          <w:rtlGutter w:val="0"/>
          <w:docGrid w:linePitch="360"/>
        </w:sectPr>
      </w:pPr>
    </w:p>
    <w:p>
      <w:pPr>
        <w:widowControl w:val="0"/>
        <w:spacing w:after="508" w:line="1" w:lineRule="exact"/>
      </w:pPr>
      <w:r>
        <w:drawing>
          <wp:anchor distT="0" distB="0" distL="0" distR="0" simplePos="0" relativeHeight="62915884" behindDoc="1" locked="0" layoutInCell="1" allowOverlap="1">
            <wp:simplePos x="0" y="0"/>
            <wp:positionH relativeFrom="page">
              <wp:posOffset>6845935</wp:posOffset>
            </wp:positionH>
            <wp:positionV relativeFrom="paragraph">
              <wp:posOffset>12700</wp:posOffset>
            </wp:positionV>
            <wp:extent cx="323215" cy="323215"/>
            <wp:wrapNone/>
            <wp:docPr id="2450" name="Shape 245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1" name="Picture box 2451"/>
                    <pic:cNvPicPr/>
                  </pic:nvPicPr>
                  <pic:blipFill>
                    <a:blip r:embed="rId1003"/>
                    <a:stretch/>
                  </pic:blipFill>
                  <pic:spPr>
                    <a:xfrm>
                      <a:ext cx="323215" cy="32321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1" w:lineRule="exact"/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11900" w:h="8400" w:orient="landscape"/>
          <w:pgMar w:top="1816" w:right="495" w:bottom="954" w:left="1445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numPr>
          <w:ilvl w:val="0"/>
          <w:numId w:val="121"/>
        </w:numPr>
        <w:shd w:val="clear" w:color="auto" w:fill="auto"/>
        <w:tabs>
          <w:tab w:pos="1175" w:val="left"/>
        </w:tabs>
        <w:bidi w:val="0"/>
        <w:spacing w:before="300" w:after="60"/>
        <w:ind w:left="1160" w:right="0" w:hanging="2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нейрон, передающим раздражение на эффекторы (например, на мышцы или кровеносные сосуды), - эфферентный (или двигательный, моторный)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нейрон;</w:t>
      </w:r>
    </w:p>
    <w:p>
      <w:pPr>
        <w:pStyle w:val="Style18"/>
        <w:keepNext w:val="0"/>
        <w:keepLines w:val="0"/>
        <w:widowControl w:val="0"/>
        <w:numPr>
          <w:ilvl w:val="0"/>
          <w:numId w:val="121"/>
        </w:numPr>
        <w:shd w:val="clear" w:color="auto" w:fill="auto"/>
        <w:tabs>
          <w:tab w:pos="1175" w:val="left"/>
        </w:tabs>
        <w:bidi w:val="0"/>
        <w:spacing w:before="0" w:after="0" w:line="300" w:lineRule="auto"/>
        <w:ind w:left="1160" w:right="0" w:hanging="2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нейрон или несколько нейронов, соединяющих между собой афферентные и эфферентные нейроны, называ</w:t>
        <w:softHyphen/>
        <w:t xml:space="preserve">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ассоциативными (или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вставочными)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нейронами.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настоящее время за основу рефлекторной деятельно</w:t>
        <w:softHyphen/>
        <w:t>сти принимается не рефлекторная дуга, а рефлекторное коль</w:t>
        <w:softHyphen/>
        <w:t>цо, представляющее собой классическую рефлекторную дугу, дополненную звеном обратной связи от эффекторов, позволя</w:t>
        <w:softHyphen/>
        <w:t>ющим вести корректировку их действия в зависимости от полу</w:t>
        <w:softHyphen/>
        <w:t>ченного результата.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зависимости от условий развития и специфики функ</w:t>
        <w:softHyphen/>
        <w:t xml:space="preserve">ционирования нейроны группируются и образуют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нервные центры.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анатомическом отношении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нервный центр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</w:t>
        <w:softHyphen/>
        <w:t>ляет собой локальную группу (ансамбль) нейронов, выполняю</w:t>
        <w:softHyphen/>
        <w:t>щих определенную функцию. Чем больше нейронов составляет нервный центр, тем более детальный анализ и синтез информа</w:t>
        <w:softHyphen/>
        <w:t>ции в них протекает.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периферической нервной системе различают нервные центры, представленные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ганглиями (нервными узлами);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они могут быть либо чувствительными, либо вегетативными.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центральной нервной системе локальные скопления функционально однородных нейронов обозначают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ядрами.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Ядра в своей совокупности образуют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серое вещество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централь</w:t>
        <w:softHyphen/>
        <w:t>ной нервной системе. Наряду с ядрами выделяют обширные зоны расселения очень большого числа нейронов по поверхно</w:t>
        <w:softHyphen/>
        <w:t xml:space="preserve">сти мозга - это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корковые центры.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своей совокупности они об</w:t>
        <w:softHyphen/>
        <w:t xml:space="preserve">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кору мозга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кору мозжечка;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это тоже серое вещество.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38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Связь между нервными центрами осуществляется длинны</w:t>
        <w:softHyphen/>
        <w:t xml:space="preserve">ми отростками нервных клеток - аксонами, окруженными белой по цвету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миелиновой оболочкой.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Поэтому скопления отростков нервных клеток, осуществляющих связи между нервными цен</w:t>
        <w:softHyphen/>
        <w:t xml:space="preserve">трами, составляют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белое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вещество спинного и головного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88" w:lineRule="auto"/>
        <w:ind w:left="3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Оболочки головного и спинного мозга.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Имеются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три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мозговые оболочки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(meninges),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покрывающие спинной и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го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ловной мозг: мягкая, паутинная и твердая. Оболочки головно</w:t>
        <w:softHyphen/>
        <w:br w:type="page"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 мозга представляют собой непосредственное продолжение оболочек спинного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Твердая оболочка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наружная, построена из плотной со</w:t>
        <w:softHyphen/>
        <w:t>единительной ткани. В виде мешка охватывает спинной мозг и переходит на начальные участки спинномозговых нервов. В по</w:t>
        <w:softHyphen/>
        <w:t xml:space="preserve">лости черепа твердая мозговая оболочка срастается с костями черепа. Она образует отростки, которые заходят между частями головного мозга: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серп большого мозга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заходит в продольную щель между его полушариями,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намёт мозжечка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отделяет моз</w:t>
        <w:softHyphen/>
        <w:t>жечок от большого мозга. В местах отхождения отростков твер</w:t>
        <w:softHyphen/>
        <w:t>дая оболочка головного мозга расщепляется и образует пазу</w:t>
        <w:softHyphen/>
        <w:t xml:space="preserve">хи, заполненные венозной кровью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синусы твердой мозговой оболочки.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них оттекает венозная кровь от головного мозга. Из синусов кровь поступает во внутреннюю яремную вену.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Паутинная оболочка (арахноидальная)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средняя, пред</w:t>
        <w:softHyphen/>
        <w:t xml:space="preserve">ставляет собой тонкий бессосудистый листок, ограничивающий щелевидное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подпаутинное (субарахноидальное) пространство,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котором находится спинномозговая жидкость. Перекидыва</w:t>
        <w:softHyphen/>
        <w:t>ется через борозды и углубления на поверхности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Мягкая оболочка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расположена непосредственно на по</w:t>
        <w:softHyphen/>
        <w:t>верхности мозга; содержит многочисленные кровеносные со</w:t>
        <w:softHyphen/>
        <w:t xml:space="preserve">суды, питающие кору мозга. Она заходит в борозды большого мозга; принимает участие в образовании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сосудистых сплетений желудочков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головного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Кровоснабжение головного и спинного мозга.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Голов</w:t>
        <w:softHyphen/>
        <w:t xml:space="preserve">ной мозг снабжается кровью из парных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внутренней сонной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позвоночной артерий.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 внутренней сонной артерии отходят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передняя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средняя мозговые артерии,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питающие преимуще</w:t>
        <w:softHyphen/>
        <w:t xml:space="preserve">ственно лобную, теменную и височную доли полушария мозга, а также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передняя ворсинчатая артерия,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образующая сосудистые сплетения желудочков мозга. Правая и левая передние мозго</w:t>
        <w:softHyphen/>
        <w:t xml:space="preserve">вые артерии соединены короткой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передней соединительной артерией.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Посредством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задней соединительной артерии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</w:t>
        <w:softHyphen/>
        <w:t>тренняя сонная артерия сообщается с задней мозговой артери</w:t>
        <w:softHyphen/>
        <w:t>ей своей стороны.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  <w:sectPr>
          <w:headerReference w:type="default" r:id="rId1005"/>
          <w:footerReference w:type="default" r:id="rId1006"/>
          <w:headerReference w:type="even" r:id="rId1007"/>
          <w:footerReference w:type="even" r:id="rId1008"/>
          <w:headerReference w:type="first" r:id="rId1009"/>
          <w:footerReference w:type="first" r:id="rId1010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687" w:right="1018" w:bottom="903" w:left="917" w:header="0" w:footer="3" w:gutter="0"/>
          <w:cols w:space="720"/>
          <w:noEndnote/>
          <w:titlePg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Позвоночные артерии, каждая из которых отходит от под</w:t>
        <w:softHyphen/>
        <w:t>ключичной артерии, в полости черепа соединяются и образуют</w:t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04800" cy="311150"/>
            <wp:docPr id="2472" name="Picutre 247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2" name="Picture 2472"/>
                    <pic:cNvPicPr/>
                  </pic:nvPicPr>
                  <pic:blipFill>
                    <a:blip r:embed="rId1011"/>
                    <a:stretch/>
                  </pic:blipFill>
                  <pic:spPr>
                    <a:xfrm>
                      <a:ext cx="304800" cy="3111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2" w:lineRule="auto"/>
        <w:ind w:left="480" w:right="0" w:firstLine="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непарную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базилярную артерию.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 нее отходят задние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мозговые артерии,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питающие затылочные доли полушарий и мозжечок; другие ветви направляются к стволу мозга. На нижней поверх</w:t>
        <w:softHyphen/>
        <w:t>ности головного мозга передние и задние мозговые артерии, объединенные передней и задними соединительными артери</w:t>
        <w:softHyphen/>
        <w:t xml:space="preserve">ями,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артериальный круг большого мозга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(Виллизиев круг) - артериальное кольцо, позволяющее перераспределять кровь.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Разветвления артерий мозга в мягкой оболочке образуют артериальную сеть, из которой в толщу вещества мозга прони</w:t>
        <w:softHyphen/>
        <w:t>кают мелкие веточки, разделяющиеся на многочисленные ка</w:t>
        <w:softHyphen/>
        <w:t xml:space="preserve">пилляры. Из капилляров кровь собирается в мелкие, а затем и крупные глубокие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поверхностные мозговые вены.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поверх</w:t>
        <w:softHyphen/>
        <w:t>ностных вен, также проходящих в мягкой оболочке, кровь от го</w:t>
        <w:softHyphen/>
        <w:t xml:space="preserve">ловного мозга оттекает в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синусы твердой мозговой ободоч</w:t>
        <w:softHyphen/>
        <w:t xml:space="preserve">ки,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числу которых относятся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верхний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нижний сагиттальные, пещеристые, прямой, поперечный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сигмовидные синусы.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синусов венозная кровь оттекает через яремные отверстия в основании черепа во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внутренние яремные вены.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480" w:right="0" w:firstLine="6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Спинной мозг кровоснабжается непарной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передней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парными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задними спинномозговыми артериями,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отхо</w:t>
        <w:softHyphen/>
        <w:t xml:space="preserve">дят от внутричерепной части </w:t>
      </w: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позвоночных артерий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тянутся сверху вниз вдоль всего спинного мозга. Отток венозной крови идет по одноименным спинномозговым венам во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внутреннее позвоночное венозное сплетение,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расположенное на всем про</w:t>
        <w:softHyphen/>
        <w:t>тяжении позвоночного канала снаружи от твердой оболочки спинного мозга. Из внутреннего позвоночного венозного спле</w:t>
        <w:softHyphen/>
        <w:t>тения кровь оттекает в вены, идущие вдоль позвоночного стол</w:t>
        <w:softHyphen/>
        <w:t>ба, а из них - в нижнюю и верхнюю полые вены.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48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Ликворная система.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Головной и спинной мозг со всех сто</w:t>
        <w:softHyphen/>
        <w:t xml:space="preserve">рон окружены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спинномозговой жидкостью,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заполняет подпаутинное пространство, находится в желудочках головно</w:t>
        <w:softHyphen/>
        <w:t>го мозга и центральном канале спинного мозга. Она выполня</w:t>
        <w:softHyphen/>
        <w:t>ет защитную функцию, участвует в регуляции внутричерепно</w:t>
        <w:softHyphen/>
        <w:t xml:space="preserve">го давления, а самое главное - обеспечивает трофику нервной системы.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Спинномозговая жидкость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ликвор)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продуцирует</w:t>
        <w:softHyphen/>
        <w:t>ся сосудистыми сплетениями желудочков мозга, свободно цир-</w:t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купирует между ними и в подпаутинном (субарахноидальном) пространстве. В подпаутинное пространство ликвор попада</w:t>
        <w:softHyphen/>
        <w:t>ет из IV желудочка мозга через отверстия в его крыше. В слу</w:t>
        <w:softHyphen/>
        <w:t>чае сужения этих отверстий в результате воспаления мозговых оболочек (менингит) может развиться водянка мозга. Отток спинномозговой жидкости осуществляется из подпаутинного пространства в синусы твердой мозговой оболочки.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0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Нервные клетки головного и спинного мозга непосред</w:t>
        <w:softHyphen/>
        <w:t>ственно не контактируют с кровью. Между нервной клеткой и кровеносным капилляром или ликвором находятся клетки ней</w:t>
        <w:softHyphen/>
        <w:t xml:space="preserve">роглии (астроциты), которые выборочно проводят питательные вещества к нейронам. Совокупность клеток нейроглии и стенок кровеносных капилляров, опосредующих трофику нейроци- тов, получила название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гематоэнцефалического барьера.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Мно</w:t>
        <w:softHyphen/>
        <w:t>гие лекарственные вещества, вводимые в кровь, этот барьер не преодолевают. При необходимости лекарственные вещества могут быть введены непосредственно в спинномозговую жид</w:t>
        <w:softHyphen/>
        <w:t>кость через прокол в твердой мозговой оболочке; обычно это совершается в поясничной области.</w:t>
      </w:r>
    </w:p>
    <w:p>
      <w:pPr>
        <w:pStyle w:val="Style68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left"/>
      </w:pPr>
      <w:bookmarkStart w:id="209" w:name="bookmark209"/>
      <w:r>
        <w:rPr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209"/>
    </w:p>
    <w:p>
      <w:pPr>
        <w:pStyle w:val="Style18"/>
        <w:keepNext w:val="0"/>
        <w:keepLines w:val="0"/>
        <w:widowControl w:val="0"/>
        <w:numPr>
          <w:ilvl w:val="0"/>
          <w:numId w:val="123"/>
        </w:numPr>
        <w:shd w:val="clear" w:color="auto" w:fill="auto"/>
        <w:tabs>
          <w:tab w:pos="643" w:val="left"/>
        </w:tabs>
        <w:bidi w:val="0"/>
        <w:spacing w:before="0" w:after="80" w:line="262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Определите функции нервной системы.</w:t>
      </w:r>
    </w:p>
    <w:p>
      <w:pPr>
        <w:pStyle w:val="Style18"/>
        <w:keepNext w:val="0"/>
        <w:keepLines w:val="0"/>
        <w:widowControl w:val="0"/>
        <w:numPr>
          <w:ilvl w:val="0"/>
          <w:numId w:val="123"/>
        </w:numPr>
        <w:shd w:val="clear" w:color="auto" w:fill="auto"/>
        <w:tabs>
          <w:tab w:pos="643" w:val="left"/>
        </w:tabs>
        <w:bidi w:val="0"/>
        <w:spacing w:before="0" w:after="80" w:line="262" w:lineRule="auto"/>
        <w:ind w:left="700" w:right="0" w:hanging="7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Назовите органы, относящиеся к центральной нервной си</w:t>
        <w:softHyphen/>
        <w:t>стеме.</w:t>
      </w:r>
    </w:p>
    <w:p>
      <w:pPr>
        <w:pStyle w:val="Style18"/>
        <w:keepNext w:val="0"/>
        <w:keepLines w:val="0"/>
        <w:widowControl w:val="0"/>
        <w:numPr>
          <w:ilvl w:val="0"/>
          <w:numId w:val="123"/>
        </w:numPr>
        <w:shd w:val="clear" w:color="auto" w:fill="auto"/>
        <w:tabs>
          <w:tab w:pos="643" w:val="left"/>
        </w:tabs>
        <w:bidi w:val="0"/>
        <w:spacing w:before="0" w:after="80" w:line="262" w:lineRule="auto"/>
        <w:ind w:left="700" w:right="0" w:hanging="7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анатомические структуры образуют периферическую часть нервной системы?</w:t>
      </w:r>
    </w:p>
    <w:p>
      <w:pPr>
        <w:pStyle w:val="Style18"/>
        <w:keepNext w:val="0"/>
        <w:keepLines w:val="0"/>
        <w:widowControl w:val="0"/>
        <w:numPr>
          <w:ilvl w:val="0"/>
          <w:numId w:val="123"/>
        </w:numPr>
        <w:shd w:val="clear" w:color="auto" w:fill="auto"/>
        <w:tabs>
          <w:tab w:pos="643" w:val="left"/>
        </w:tabs>
        <w:bidi w:val="0"/>
        <w:spacing w:before="0" w:after="80" w:line="262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Из каких клеток состоит нервная ткань?</w:t>
      </w:r>
    </w:p>
    <w:p>
      <w:pPr>
        <w:pStyle w:val="Style18"/>
        <w:keepNext w:val="0"/>
        <w:keepLines w:val="0"/>
        <w:widowControl w:val="0"/>
        <w:numPr>
          <w:ilvl w:val="0"/>
          <w:numId w:val="123"/>
        </w:numPr>
        <w:shd w:val="clear" w:color="auto" w:fill="auto"/>
        <w:tabs>
          <w:tab w:pos="643" w:val="left"/>
          <w:tab w:pos="653" w:val="left"/>
        </w:tabs>
        <w:bidi w:val="0"/>
        <w:spacing w:before="0" w:after="0" w:line="262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Что является структурно-функциональной единицей нерв</w:t>
        <w:softHyphen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2" w:lineRule="auto"/>
        <w:ind w:left="0" w:right="0" w:firstLine="70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ной системы?</w:t>
      </w:r>
    </w:p>
    <w:p>
      <w:pPr>
        <w:pStyle w:val="Style18"/>
        <w:keepNext w:val="0"/>
        <w:keepLines w:val="0"/>
        <w:widowControl w:val="0"/>
        <w:numPr>
          <w:ilvl w:val="0"/>
          <w:numId w:val="123"/>
        </w:numPr>
        <w:shd w:val="clear" w:color="auto" w:fill="auto"/>
        <w:tabs>
          <w:tab w:pos="643" w:val="left"/>
          <w:tab w:pos="653" w:val="left"/>
        </w:tabs>
        <w:bidi w:val="0"/>
        <w:spacing w:before="0" w:after="80" w:line="262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функции выполняет глия?</w:t>
      </w:r>
    </w:p>
    <w:p>
      <w:pPr>
        <w:pStyle w:val="Style18"/>
        <w:keepNext w:val="0"/>
        <w:keepLines w:val="0"/>
        <w:widowControl w:val="0"/>
        <w:numPr>
          <w:ilvl w:val="0"/>
          <w:numId w:val="123"/>
        </w:numPr>
        <w:shd w:val="clear" w:color="auto" w:fill="auto"/>
        <w:tabs>
          <w:tab w:pos="643" w:val="left"/>
        </w:tabs>
        <w:bidi w:val="0"/>
        <w:spacing w:before="0" w:after="80" w:line="262" w:lineRule="auto"/>
        <w:ind w:left="700" w:right="0" w:hanging="7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 происходит передача нервного импульса с одного ней</w:t>
        <w:softHyphen/>
        <w:t>рона на другой?</w:t>
      </w:r>
    </w:p>
    <w:p>
      <w:pPr>
        <w:pStyle w:val="Style18"/>
        <w:keepNext w:val="0"/>
        <w:keepLines w:val="0"/>
        <w:widowControl w:val="0"/>
        <w:numPr>
          <w:ilvl w:val="0"/>
          <w:numId w:val="123"/>
        </w:numPr>
        <w:shd w:val="clear" w:color="auto" w:fill="auto"/>
        <w:tabs>
          <w:tab w:pos="643" w:val="left"/>
          <w:tab w:pos="653" w:val="left"/>
        </w:tabs>
        <w:bidi w:val="0"/>
        <w:spacing w:before="0" w:after="80" w:line="262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Что такое рефлекс?</w:t>
      </w:r>
    </w:p>
    <w:p>
      <w:pPr>
        <w:pStyle w:val="Style18"/>
        <w:keepNext w:val="0"/>
        <w:keepLines w:val="0"/>
        <w:widowControl w:val="0"/>
        <w:numPr>
          <w:ilvl w:val="0"/>
          <w:numId w:val="123"/>
        </w:numPr>
        <w:shd w:val="clear" w:color="auto" w:fill="auto"/>
        <w:tabs>
          <w:tab w:pos="643" w:val="left"/>
          <w:tab w:pos="653" w:val="left"/>
        </w:tabs>
        <w:bidi w:val="0"/>
        <w:spacing w:before="0" w:after="80" w:line="262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Какие нейроны образуют рефлекторную дугу?</w:t>
      </w:r>
    </w:p>
    <w:p>
      <w:pPr>
        <w:pStyle w:val="Style18"/>
        <w:keepNext w:val="0"/>
        <w:keepLines w:val="0"/>
        <w:widowControl w:val="0"/>
        <w:numPr>
          <w:ilvl w:val="0"/>
          <w:numId w:val="123"/>
        </w:numPr>
        <w:shd w:val="clear" w:color="auto" w:fill="auto"/>
        <w:tabs>
          <w:tab w:pos="643" w:val="left"/>
        </w:tabs>
        <w:bidi w:val="0"/>
        <w:spacing w:before="0" w:after="80" w:line="262" w:lineRule="auto"/>
        <w:ind w:left="700" w:right="0" w:hanging="7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Чем образовано серое и белое вещество центральной нерв</w:t>
        <w:softHyphen/>
        <w:t>ной системы?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76" w:lineRule="auto"/>
        <w:ind w:left="160" w:right="0" w:firstLine="0"/>
        <w:jc w:val="both"/>
      </w:pPr>
      <w:r>
        <w:drawing>
          <wp:anchor distT="0" distB="694690" distL="114300" distR="114300" simplePos="0" relativeHeight="125830031" behindDoc="0" locked="0" layoutInCell="1" allowOverlap="1">
            <wp:simplePos x="0" y="0"/>
            <wp:positionH relativeFrom="page">
              <wp:posOffset>575945</wp:posOffset>
            </wp:positionH>
            <wp:positionV relativeFrom="margin">
              <wp:posOffset>8890</wp:posOffset>
            </wp:positionV>
            <wp:extent cx="524510" cy="396240"/>
            <wp:wrapSquare wrapText="bothSides"/>
            <wp:docPr id="2473" name="Shape 247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4" name="Picture box 2474"/>
                    <pic:cNvPicPr/>
                  </pic:nvPicPr>
                  <pic:blipFill>
                    <a:blip r:embed="rId1013"/>
                    <a:stretch/>
                  </pic:blipFill>
                  <pic:spPr>
                    <a:xfrm>
                      <a:ext cx="524510" cy="39624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606425" distB="0" distL="443230" distR="120650" simplePos="0" relativeHeight="125830032" behindDoc="0" locked="0" layoutInCell="1" allowOverlap="1">
                <wp:simplePos x="0" y="0"/>
                <wp:positionH relativeFrom="page">
                  <wp:posOffset>904875</wp:posOffset>
                </wp:positionH>
                <wp:positionV relativeFrom="margin">
                  <wp:posOffset>615315</wp:posOffset>
                </wp:positionV>
                <wp:extent cx="189230" cy="484505"/>
                <wp:wrapSquare wrapText="bothSides"/>
                <wp:docPr id="2475" name="Shape 247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89230" cy="48450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12.</w:t>
                            </w: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13.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01" type="#_x0000_t202" style="position:absolute;margin-left:71.25pt;margin-top:48.450000000000003pt;width:14.9pt;height:38.149999999999999pt;z-index:-125828721;mso-wrap-distance-left:34.899999999999999pt;mso-wrap-distance-top:47.75pt;mso-wrap-distance-right:9.5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12.</w:t>
                      </w: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13.</w:t>
                      </w: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Что собой представляет нервный центр? Какие имеются нервные центры?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16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оболочки спинного и головного мозга и определи</w:t>
        <w:softHyphen/>
        <w:t>те их функциональное значение.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580" w:line="276" w:lineRule="auto"/>
        <w:ind w:left="1180" w:right="0" w:hanging="10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Что такое ликвор? Где ликвор находится и каковы его функ</w:t>
        <w:softHyphen/>
        <w:t>ции?</w:t>
      </w:r>
    </w:p>
    <w:p>
      <w:pPr>
        <w:pStyle w:val="Style71"/>
        <w:keepNext/>
        <w:keepLines/>
        <w:widowControl w:val="0"/>
        <w:numPr>
          <w:ilvl w:val="1"/>
          <w:numId w:val="125"/>
        </w:numPr>
        <w:shd w:val="clear" w:color="auto" w:fill="auto"/>
        <w:tabs>
          <w:tab w:pos="1176" w:val="left"/>
        </w:tabs>
        <w:bidi w:val="0"/>
        <w:spacing w:before="0" w:after="220" w:line="240" w:lineRule="auto"/>
        <w:ind w:left="0" w:right="0" w:firstLine="480"/>
        <w:jc w:val="both"/>
      </w:pPr>
      <w:bookmarkStart w:id="211" w:name="bookmark211"/>
      <w:bookmarkStart w:id="212" w:name="bookmark212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Центральная нервная система</w:t>
      </w:r>
      <w:bookmarkEnd w:id="212"/>
      <w:bookmarkEnd w:id="21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48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центральной нервной системе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(systema nervosum centrale)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раз</w:t>
        <w:softHyphen/>
        <w:t>личают спинной и головной мозг.</w:t>
      </w:r>
    </w:p>
    <w:p>
      <w:pPr>
        <w:pStyle w:val="Style89"/>
        <w:keepNext/>
        <w:keepLines/>
        <w:widowControl w:val="0"/>
        <w:numPr>
          <w:ilvl w:val="2"/>
          <w:numId w:val="125"/>
        </w:numPr>
        <w:shd w:val="clear" w:color="auto" w:fill="auto"/>
        <w:tabs>
          <w:tab w:pos="1259" w:val="left"/>
        </w:tabs>
        <w:bidi w:val="0"/>
        <w:spacing w:before="0" w:line="240" w:lineRule="auto"/>
        <w:ind w:left="480" w:right="0" w:firstLine="20"/>
        <w:jc w:val="both"/>
      </w:pPr>
      <w:bookmarkStart w:id="214" w:name="bookmark214"/>
      <w:bookmarkStart w:id="215" w:name="bookmark215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Спинной мозг</w:t>
      </w:r>
      <w:bookmarkEnd w:id="215"/>
      <w:bookmarkEnd w:id="214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Спинной мозг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(medulla spinalis)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находится в позвоночном ка</w:t>
        <w:softHyphen/>
        <w:t>нале на протяжении от I шейного до II поясничного позвонка. Внешне напоминает тяж цилиндрической формы. От спинно</w:t>
        <w:softHyphen/>
        <w:t>го мозга отходит 31 пара спинномозговых нервов, которые по</w:t>
        <w:softHyphen/>
        <w:t>кидают позвоночный канал через соответствующие межпозво</w:t>
        <w:softHyphen/>
        <w:t>ночные отверстия. Участок спинного мозга, соответствующий паре (правому и левому) спинномозговых нервов, рассматри</w:t>
        <w:softHyphen/>
        <w:t xml:space="preserve">вают как сегмент спинного мозга.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Шейная часть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спинного моз</w:t>
        <w:softHyphen/>
        <w:t xml:space="preserve">га состоит из 8 шейных сегментов,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грудная часть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— из 12 груд</w:t>
        <w:softHyphen/>
        <w:t xml:space="preserve">ных сегментов,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поясничная часть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5 поясничных,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крестцовая часть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5 крестцовых,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копчиковая часть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может содержать от 1 до 3 копчиковых сегментов.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Ниже II поясничного позвонка в позвоночном канале рас</w:t>
        <w:softHyphen/>
        <w:t xml:space="preserve">полагается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терминальная нить,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которой заканчивается спинной мозг, и так называемый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конский хвост,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образованный кореш</w:t>
        <w:softHyphen/>
        <w:t>ками крестцовых и копчиковых спинномозговых нервов, тяну</w:t>
        <w:softHyphen/>
        <w:t>щихся к своему межпозвоночному отверстию.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60" w:line="300" w:lineRule="auto"/>
        <w:ind w:left="480" w:right="0" w:firstLine="580"/>
        <w:jc w:val="both"/>
        <w:sectPr>
          <w:headerReference w:type="default" r:id="rId1015"/>
          <w:footerReference w:type="default" r:id="rId1016"/>
          <w:headerReference w:type="even" r:id="rId1017"/>
          <w:footerReference w:type="even" r:id="rId1018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687" w:right="1018" w:bottom="903" w:left="917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Внутри спинной мозг состоит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серого вещества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ско</w:t>
        <w:softHyphen/>
        <w:t>пления тел нейронов, и окружающего его белого вещества, об</w:t>
        <w:softHyphen/>
        <w:t xml:space="preserve">разованного длинными отростками нейронов (рис. 96). Серое вещество спинного мозга представлено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передними, задними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промежуточными столбами.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поперечном срезе спинного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1081405" distL="114300" distR="3308985" simplePos="0" relativeHeight="125830034" behindDoc="0" locked="0" layoutInCell="1" allowOverlap="1">
                <wp:simplePos x="0" y="0"/>
                <wp:positionH relativeFrom="page">
                  <wp:posOffset>595630</wp:posOffset>
                </wp:positionH>
                <wp:positionV relativeFrom="paragraph">
                  <wp:posOffset>12700</wp:posOffset>
                </wp:positionV>
                <wp:extent cx="496570" cy="298450"/>
                <wp:wrapTopAndBottom/>
                <wp:docPr id="2485" name="Shape 248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96570" cy="2984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9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Серое</w:t>
                              <w:br/>
                              <w:t>вещество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11" type="#_x0000_t202" style="position:absolute;margin-left:46.899999999999999pt;margin-top:1.pt;width:39.100000000000001pt;height:23.5pt;z-index:-125828719;mso-wrap-distance-left:9.pt;mso-wrap-distance-right:260.55000000000001pt;mso-wrap-distance-bottom:85.150000000000006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9" w:lineRule="auto"/>
                        <w:ind w:left="0" w:right="0" w:firstLine="0"/>
                        <w:jc w:val="center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Серое</w:t>
                        <w:br/>
                        <w:t>вещество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50190" distB="279400" distL="141605" distR="2443480" simplePos="0" relativeHeight="125830036" behindDoc="0" locked="0" layoutInCell="1" allowOverlap="1">
                <wp:simplePos x="0" y="0"/>
                <wp:positionH relativeFrom="page">
                  <wp:posOffset>622935</wp:posOffset>
                </wp:positionH>
                <wp:positionV relativeFrom="paragraph">
                  <wp:posOffset>262890</wp:posOffset>
                </wp:positionV>
                <wp:extent cx="1334770" cy="850265"/>
                <wp:wrapTopAndBottom/>
                <wp:docPr id="2487" name="Shape 248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34770" cy="8502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906" w:val="left"/>
                              </w:tabs>
                              <w:bidi w:val="0"/>
                              <w:spacing w:before="0" w:after="0" w:line="456" w:lineRule="auto"/>
                              <w:ind w:left="0" w:right="0" w:firstLine="32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I</w:t>
                              <w:tab/>
                              <w:t>Задний столб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933" w:val="left"/>
                              </w:tabs>
                              <w:bidi w:val="0"/>
                              <w:spacing w:before="0" w:after="0" w:line="456" w:lineRule="auto"/>
                              <w:ind w:left="32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г-Боковой столб ।—Передний столб</w:t>
                              <w:tab/>
                              <w:t>к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642" w:val="left"/>
                              </w:tabs>
                              <w:bidi w:val="0"/>
                              <w:spacing w:before="0" w:after="0" w:line="240" w:lineRule="auto"/>
                              <w:ind w:left="0" w:right="0" w:firstLine="32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  <w:t>Центральное I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студенистое вещество 7]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13" type="#_x0000_t202" style="position:absolute;margin-left:49.050000000000004pt;margin-top:20.699999999999999pt;width:105.10000000000001pt;height:66.950000000000003pt;z-index:-125828717;mso-wrap-distance-left:11.15pt;mso-wrap-distance-top:19.699999999999999pt;mso-wrap-distance-right:192.40000000000001pt;mso-wrap-distance-bottom:22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906" w:val="left"/>
                        </w:tabs>
                        <w:bidi w:val="0"/>
                        <w:spacing w:before="0" w:after="0" w:line="456" w:lineRule="auto"/>
                        <w:ind w:left="0" w:right="0" w:firstLine="32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I</w:t>
                        <w:tab/>
                        <w:t>Задний столб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933" w:val="left"/>
                        </w:tabs>
                        <w:bidi w:val="0"/>
                        <w:spacing w:before="0" w:after="0" w:line="456" w:lineRule="auto"/>
                        <w:ind w:left="32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г-Боковой столб ।—Передний столб</w:t>
                        <w:tab/>
                        <w:t>к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642" w:val="left"/>
                        </w:tabs>
                        <w:bidi w:val="0"/>
                        <w:spacing w:before="0" w:after="0" w:line="240" w:lineRule="auto"/>
                        <w:ind w:left="0" w:right="0" w:firstLine="32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1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ab/>
                        <w:t>Центральное I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студенистое вещество 7]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1102360" distL="918845" distR="114300" simplePos="0" relativeHeight="125830038" behindDoc="0" locked="0" layoutInCell="1" allowOverlap="1">
                <wp:simplePos x="0" y="0"/>
                <wp:positionH relativeFrom="page">
                  <wp:posOffset>1400175</wp:posOffset>
                </wp:positionH>
                <wp:positionV relativeFrom="paragraph">
                  <wp:posOffset>12700</wp:posOffset>
                </wp:positionV>
                <wp:extent cx="2886710" cy="277495"/>
                <wp:wrapTopAndBottom/>
                <wp:docPr id="2489" name="Shape 248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886710" cy="2774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Центральный канал Задняя срединная борозда 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Белое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514" w:val="left"/>
                                <w:tab w:pos="2568" w:val="left"/>
                              </w:tabs>
                              <w:bidi w:val="0"/>
                              <w:spacing w:before="0" w:after="0" w:line="206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b/>
                                <w:bCs/>
                                <w:color w:val="B3B1B2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\</w:t>
                              <w:tab/>
                              <w:t>/</w:t>
                              <w:tab/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вещество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15" type="#_x0000_t202" style="position:absolute;margin-left:110.25pt;margin-top:1.pt;width:227.30000000000001pt;height:21.850000000000001pt;z-index:-125828715;mso-wrap-distance-left:72.350000000000009pt;mso-wrap-distance-right:9.pt;mso-wrap-distance-bottom:86.799999999999997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Центральный канал Задняя срединная борозда 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Белое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514" w:val="left"/>
                          <w:tab w:pos="2568" w:val="left"/>
                        </w:tabs>
                        <w:bidi w:val="0"/>
                        <w:spacing w:before="0" w:after="0" w:line="206" w:lineRule="auto"/>
                        <w:ind w:left="0" w:right="0" w:firstLine="0"/>
                        <w:jc w:val="right"/>
                      </w:pPr>
                      <w:r>
                        <w:rPr>
                          <w:b/>
                          <w:bCs/>
                          <w:color w:val="B3B1B2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\</w:t>
                        <w:tab/>
                        <w:t>/</w:t>
                        <w:tab/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вещество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55905" distB="989965" distL="2372995" distR="580390" simplePos="0" relativeHeight="125830040" behindDoc="0" locked="0" layoutInCell="1" allowOverlap="1">
                <wp:simplePos x="0" y="0"/>
                <wp:positionH relativeFrom="page">
                  <wp:posOffset>2854325</wp:posOffset>
                </wp:positionH>
                <wp:positionV relativeFrom="paragraph">
                  <wp:posOffset>268605</wp:posOffset>
                </wp:positionV>
                <wp:extent cx="966470" cy="133985"/>
                <wp:wrapTopAndBottom/>
                <wp:docPr id="2491" name="Shape 249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6647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hyphen" w:pos="1464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Задний канатик</w:t>
                              <w:tab/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17" type="#_x0000_t202" style="position:absolute;margin-left:224.75pt;margin-top:21.150000000000002pt;width:76.100000000000009pt;height:10.550000000000001pt;z-index:-125828713;mso-wrap-distance-left:186.84999999999999pt;mso-wrap-distance-top:20.150000000000002pt;mso-wrap-distance-right:45.700000000000003pt;mso-wrap-distance-bottom:77.950000000000003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hyphen" w:pos="1464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Задний канатик</w:t>
                        <w:tab/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551815" distB="699770" distL="2559050" distR="339725" simplePos="0" relativeHeight="125830042" behindDoc="0" locked="0" layoutInCell="1" allowOverlap="1">
                <wp:simplePos x="0" y="0"/>
                <wp:positionH relativeFrom="page">
                  <wp:posOffset>3040380</wp:posOffset>
                </wp:positionH>
                <wp:positionV relativeFrom="paragraph">
                  <wp:posOffset>564515</wp:posOffset>
                </wp:positionV>
                <wp:extent cx="1021080" cy="128270"/>
                <wp:wrapTopAndBottom/>
                <wp:docPr id="2493" name="Shape 249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2108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Боковой канатик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—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>।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19" type="#_x0000_t202" style="position:absolute;margin-left:239.40000000000001pt;margin-top:44.450000000000003pt;width:80.400000000000006pt;height:10.1pt;z-index:-125828711;mso-wrap-distance-left:201.5pt;mso-wrap-distance-top:43.450000000000003pt;mso-wrap-distance-right:26.75pt;mso-wrap-distance-bottom:55.10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Боковой канатик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—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>।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792480" distB="365125" distL="2393950" distR="419735" simplePos="0" relativeHeight="125830044" behindDoc="0" locked="0" layoutInCell="1" allowOverlap="1">
                <wp:simplePos x="0" y="0"/>
                <wp:positionH relativeFrom="page">
                  <wp:posOffset>2875280</wp:posOffset>
                </wp:positionH>
                <wp:positionV relativeFrom="paragraph">
                  <wp:posOffset>805180</wp:posOffset>
                </wp:positionV>
                <wp:extent cx="1106170" cy="222250"/>
                <wp:wrapTopAndBottom/>
                <wp:docPr id="2495" name="Shape 249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06170" cy="2222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 xml:space="preserve">J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Передний канатик •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21" type="#_x0000_t202" style="position:absolute;margin-left:226.40000000000001pt;margin-top:63.399999999999999pt;width:87.100000000000009pt;height:17.5pt;z-index:-125828709;mso-wrap-distance-left:188.5pt;mso-wrap-distance-top:62.399999999999999pt;mso-wrap-distance-right:33.049999999999997pt;mso-wrap-distance-bottom:28.75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 xml:space="preserve">J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Передний канатик •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30046" behindDoc="0" locked="0" layoutInCell="1" allowOverlap="1">
                <wp:simplePos x="0" y="0"/>
                <wp:positionH relativeFrom="page">
                  <wp:posOffset>869950</wp:posOffset>
                </wp:positionH>
                <wp:positionV relativeFrom="paragraph">
                  <wp:posOffset>1627505</wp:posOffset>
                </wp:positionV>
                <wp:extent cx="487680" cy="445135"/>
                <wp:wrapSquare wrapText="right"/>
                <wp:docPr id="2497" name="Shape 249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87680" cy="4451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26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Сегмент</w:t>
                              <w:br/>
                              <w:t>спинного</w:t>
                              <w:br/>
                              <w:t>мозга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23" type="#_x0000_t202" style="position:absolute;margin-left:68.5pt;margin-top:128.15000000000001pt;width:38.399999999999999pt;height:35.050000000000004pt;z-index:-125828707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26" w:lineRule="auto"/>
                        <w:ind w:left="0" w:right="0" w:firstLine="0"/>
                        <w:jc w:val="center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Сегмент</w:t>
                        <w:br/>
                        <w:t>спинного</w:t>
                        <w:br/>
                        <w:t>мозга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w:drawing>
          <wp:anchor distT="0" distB="0" distL="0" distR="0" simplePos="0" relativeHeight="62915909" behindDoc="1" locked="0" layoutInCell="1" allowOverlap="1">
            <wp:simplePos x="0" y="0"/>
            <wp:positionH relativeFrom="margin">
              <wp:posOffset>911225</wp:posOffset>
            </wp:positionH>
            <wp:positionV relativeFrom="margin">
              <wp:posOffset>170815</wp:posOffset>
            </wp:positionV>
            <wp:extent cx="2218690" cy="1969135"/>
            <wp:wrapNone/>
            <wp:docPr id="2499" name="Shape 249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0" name="Picture box 2500"/>
                    <pic:cNvPicPr/>
                  </pic:nvPicPr>
                  <pic:blipFill>
                    <a:blip r:embed="rId1019"/>
                    <a:stretch/>
                  </pic:blipFill>
                  <pic:spPr>
                    <a:xfrm>
                      <a:ext cx="2218690" cy="196913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60" w:lineRule="auto"/>
        <w:ind w:left="2500" w:right="0" w:firstLine="138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Задний (чувствительный) корешок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48" w:lineRule="auto"/>
        <w:ind w:left="318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, Спинномозговой узел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' 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en-US" w:eastAsia="en-US" w:bidi="en-US"/>
        </w:rPr>
        <w:t xml:space="preserve">Q 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Спинномозговой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60" w:line="240" w:lineRule="auto"/>
        <w:ind w:left="470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</w: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pos="4317" w:val="left"/>
        </w:tabs>
        <w:bidi w:val="0"/>
        <w:spacing w:before="0" w:after="60" w:line="348" w:lineRule="auto"/>
        <w:ind w:left="640" w:right="0" w:firstLine="4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Передняя" Передняя Передний (двигательный) латеральная борозда срединная щель</w:t>
        <w:tab/>
        <w:t>корешок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96.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Сегмент спинного мозга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мозга они выглядят как передние, задние и боковые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рога.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тол</w:t>
        <w:softHyphen/>
        <w:t>ще серого вещества спинного мозга на всем его протяжении на</w:t>
        <w:softHyphen/>
        <w:t xml:space="preserve">ходится узкий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центральный канал,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заполненный спинномозго</w:t>
        <w:softHyphen/>
        <w:t>вой жидкостью.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сером веществе расположены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ядра,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являются локальными скоплениями нервных клеток, выполняющих опре</w:t>
        <w:softHyphen/>
        <w:t>деленную функцию. Ядра задних рогов спинного мозга - сен</w:t>
        <w:softHyphen/>
        <w:t>сорные, представлены телами вставочных нейронов. Здесь про</w:t>
        <w:softHyphen/>
        <w:t>исходит переключение чувствительных нейронов, лежащих в спинномозговых узлах, на вставочные. От них нервное возбуж</w:t>
        <w:softHyphen/>
        <w:t>дение передается либо на моторные ядра спинного мозга, либо по восходящим нервным путям в головной мозг. Моторные ядра лежат в передних рогах спинного мозга и представлены тела</w:t>
        <w:softHyphen/>
        <w:t>ми эфферентных нейронов, иннервирующих мышцы. Ядра бо</w:t>
        <w:softHyphen/>
        <w:t>ковых рогов - вегетативные; они образованы телами вставоч</w:t>
        <w:softHyphen/>
        <w:t>ных нейронов, принимающих участие в иннервации внутренних органов. В вегетативных ядрах переключаются чувствительные нейроны, также лежащие в спинномозговых узлах.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белом веществе спинного мозга выделяют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передние, задние и боковые канатики.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Они представляют собой сово</w:t>
        <w:softHyphen/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купность отростков нервных клеток, связывающих между со</w:t>
        <w:softHyphen/>
        <w:t xml:space="preserve">бой отделы спинного и головного мозга. Это так называемые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проводящие пути ЦНС.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ним сенсорная информация достав</w:t>
        <w:softHyphen/>
        <w:t>ляется в разные отделы головного мозга, а из головного мозга поступают команды к соответствующим моторным ядрам.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0" w:right="0" w:firstLine="580"/>
        <w:jc w:val="both"/>
      </w:pPr>
      <w:bookmarkStart w:id="217" w:name="bookmark217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Каждый спинномозговой нерв образуется в результате слияния переднего и заднего корешков, отходящих от спинного мозга. Проходящие в составе задних корешков спинномозговых нервов нервные волокна являются отростками чувствительных нервных клеток, лежащих в спинномозговых узлах; аксоны этих клеток большей частью заканчиваются на вставочных нейронах в области верхушки заднего рога. Аксоны вставочных нейронов достигают передних рогов спинного мозга, где заканчиваются на двигательных (эфферентных) нейронах. Последние свои</w:t>
        <w:softHyphen/>
        <w:t>ми аксонами, которые выходят из спинного мозга в составе пе</w:t>
        <w:softHyphen/>
        <w:t>редних корешков спинномозговых нервов, достигают соответ</w:t>
        <w:softHyphen/>
        <w:t>ствующих скелетных мышц. Таким образом, на уровне спинного мозга замыкаются рефлекторные связи (см. рис. 95), обеспечи</w:t>
        <w:softHyphen/>
        <w:t>вающие передачу нервного возбуждения от воспринимающей поверхности к рабочим (исполнительным) органам. Примером простейшего спинномозгового рефлекса (кожно-мышечного) может служить отдергивание руки при ее прикосновении к го</w:t>
        <w:softHyphen/>
        <w:t>рячему предмету.</w:t>
      </w:r>
      <w:bookmarkEnd w:id="217"/>
    </w:p>
    <w:p>
      <w:pPr>
        <w:pStyle w:val="Style89"/>
        <w:keepNext/>
        <w:keepLines/>
        <w:widowControl w:val="0"/>
        <w:numPr>
          <w:ilvl w:val="2"/>
          <w:numId w:val="125"/>
        </w:numPr>
        <w:shd w:val="clear" w:color="auto" w:fill="auto"/>
        <w:tabs>
          <w:tab w:pos="759" w:val="left"/>
        </w:tabs>
        <w:bidi w:val="0"/>
        <w:spacing w:before="0" w:line="240" w:lineRule="auto"/>
        <w:ind w:left="0" w:right="0" w:firstLine="0"/>
        <w:jc w:val="both"/>
      </w:pPr>
      <w:bookmarkStart w:id="218" w:name="bookmark218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Головной мозг</w:t>
      </w:r>
      <w:bookmarkEnd w:id="218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Головной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мозг(епсерба1оп) расположен в полости черепа. В нем выделяют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продолговатый мозг, мости средний мозг,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объединя</w:t>
        <w:softHyphen/>
        <w:t xml:space="preserve">емые в ствол мозга;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мозжечок, промежуточный мозги конечный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мозг (рис. 97).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80" w:line="300" w:lineRule="auto"/>
        <w:ind w:left="0" w:right="0" w:firstLine="580"/>
        <w:jc w:val="both"/>
        <w:sectPr>
          <w:headerReference w:type="default" r:id="rId1021"/>
          <w:footerReference w:type="default" r:id="rId1022"/>
          <w:headerReference w:type="even" r:id="rId1023"/>
          <w:footerReference w:type="even" r:id="rId1024"/>
          <w:headerReference w:type="first" r:id="rId1025"/>
          <w:footerReference w:type="first" r:id="rId1026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999" w:right="1275" w:bottom="1047" w:left="665" w:header="0" w:footer="3" w:gutter="0"/>
          <w:cols w:space="720"/>
          <w:noEndnote/>
          <w:titlePg/>
          <w:rtlGutter w:val="0"/>
          <w:docGrid w:linePitch="360"/>
        </w:sectPr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Ствол мозга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(truncus encephali)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имеет некоторые черты сходства в строении со спинным мозгом; от него отходит боль</w:t>
        <w:softHyphen/>
        <w:t>шая часть черепных нервов. На протяжении ствола мозга нахо</w:t>
        <w:softHyphen/>
        <w:t>дится рассеянная группа ядер, связанных меду собой восходя</w:t>
        <w:softHyphen/>
        <w:t xml:space="preserve">щими и нисходящими связями, и составляющая его наиболее древнюю часть; это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- ретикулярная формация.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Ей отводится важная роль в постоянном поддержании бодрствующего со-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4445000" distL="0" distR="0" simplePos="0" relativeHeight="125830048" behindDoc="0" locked="0" layoutInCell="1" allowOverlap="1">
                <wp:simplePos x="0" y="0"/>
                <wp:positionH relativeFrom="page">
                  <wp:posOffset>449580</wp:posOffset>
                </wp:positionH>
                <wp:positionV relativeFrom="paragraph">
                  <wp:posOffset>0</wp:posOffset>
                </wp:positionV>
                <wp:extent cx="722630" cy="128270"/>
                <wp:wrapTopAndBottom/>
                <wp:docPr id="2517" name="Shape 251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2263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Головной мозг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43" type="#_x0000_t202" style="position:absolute;margin-left:35.399999999999999pt;margin-top:0;width:56.899999999999999pt;height:10.1pt;z-index:-125828705;mso-wrap-distance-left:0;mso-wrap-distance-right:0;mso-wrap-distance-bottom:350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Головной мозг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384175" distB="4058285" distL="0" distR="0" simplePos="0" relativeHeight="125830050" behindDoc="0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384175</wp:posOffset>
                </wp:positionV>
                <wp:extent cx="948055" cy="130810"/>
                <wp:wrapTopAndBottom/>
                <wp:docPr id="2519" name="Shape 251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805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— Конечный мозг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45" type="#_x0000_t202" style="position:absolute;margin-left:36.850000000000001pt;margin-top:30.25pt;width:74.650000000000006pt;height:10.300000000000001pt;z-index:-125828703;mso-wrap-distance-left:0;mso-wrap-distance-top:30.25pt;mso-wrap-distance-right:0;mso-wrap-distance-bottom:319.55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— Конечный мозг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612775" distB="3820160" distL="0" distR="0" simplePos="0" relativeHeight="125830052" behindDoc="0" locked="0" layoutInCell="1" allowOverlap="1">
                <wp:simplePos x="0" y="0"/>
                <wp:positionH relativeFrom="page">
                  <wp:posOffset>861060</wp:posOffset>
                </wp:positionH>
                <wp:positionV relativeFrom="paragraph">
                  <wp:posOffset>612775</wp:posOffset>
                </wp:positionV>
                <wp:extent cx="1033145" cy="140335"/>
                <wp:wrapTopAndBottom/>
                <wp:docPr id="2521" name="Shape 252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3314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Кора большого мозга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47" type="#_x0000_t202" style="position:absolute;margin-left:67.799999999999997pt;margin-top:48.25pt;width:81.350000000000009pt;height:11.050000000000001pt;z-index:-125828701;mso-wrap-distance-left:0;mso-wrap-distance-top:48.25pt;mso-wrap-distance-right:0;mso-wrap-distance-bottom:300.8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Кора большого мозга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841375" distB="3591560" distL="0" distR="0" simplePos="0" relativeHeight="125830054" behindDoc="0" locked="0" layoutInCell="1" allowOverlap="1">
                <wp:simplePos x="0" y="0"/>
                <wp:positionH relativeFrom="page">
                  <wp:posOffset>861060</wp:posOffset>
                </wp:positionH>
                <wp:positionV relativeFrom="paragraph">
                  <wp:posOffset>841375</wp:posOffset>
                </wp:positionV>
                <wp:extent cx="758825" cy="140335"/>
                <wp:wrapTopAndBottom/>
                <wp:docPr id="2523" name="Shape 252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5882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Базальные ядра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49" type="#_x0000_t202" style="position:absolute;margin-left:67.799999999999997pt;margin-top:66.25pt;width:59.75pt;height:11.050000000000001pt;z-index:-125828699;mso-wrap-distance-left:0;mso-wrap-distance-top:66.25pt;mso-wrap-distance-right:0;mso-wrap-distance-bottom:282.8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Базальные ядра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066800" distB="3362960" distL="0" distR="0" simplePos="0" relativeHeight="125830056" behindDoc="0" locked="0" layoutInCell="1" allowOverlap="1">
                <wp:simplePos x="0" y="0"/>
                <wp:positionH relativeFrom="page">
                  <wp:posOffset>449580</wp:posOffset>
                </wp:positionH>
                <wp:positionV relativeFrom="paragraph">
                  <wp:posOffset>1066800</wp:posOffset>
                </wp:positionV>
                <wp:extent cx="1307465" cy="143510"/>
                <wp:wrapTopAndBottom/>
                <wp:docPr id="2525" name="Shape 252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07465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।— Промежуточный мозг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51" type="#_x0000_t202" style="position:absolute;margin-left:35.399999999999999pt;margin-top:84.pt;width:102.95pt;height:11.300000000000001pt;z-index:-125828697;mso-wrap-distance-left:0;mso-wrap-distance-top:84.pt;mso-wrap-distance-right:0;mso-wrap-distance-bottom:264.8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।— Промежуточный мозг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295400" distB="3131820" distL="0" distR="0" simplePos="0" relativeHeight="125830058" behindDoc="0" locked="0" layoutInCell="1" allowOverlap="1">
                <wp:simplePos x="0" y="0"/>
                <wp:positionH relativeFrom="page">
                  <wp:posOffset>607695</wp:posOffset>
                </wp:positionH>
                <wp:positionV relativeFrom="paragraph">
                  <wp:posOffset>1295400</wp:posOffset>
                </wp:positionV>
                <wp:extent cx="667385" cy="146050"/>
                <wp:wrapTopAndBottom/>
                <wp:docPr id="2527" name="Shape 252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67385" cy="1460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Ствол мозга: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53" type="#_x0000_t202" style="position:absolute;margin-left:47.850000000000001pt;margin-top:102.pt;width:52.550000000000004pt;height:11.5pt;z-index:-125828695;mso-wrap-distance-left:0;mso-wrap-distance-top:102.pt;mso-wrap-distance-right:0;mso-wrap-distance-bottom:246.59999999999999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Ствол мозга: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524000" distB="2908935" distL="0" distR="0" simplePos="0" relativeHeight="125830060" behindDoc="0" locked="0" layoutInCell="1" allowOverlap="1">
                <wp:simplePos x="0" y="0"/>
                <wp:positionH relativeFrom="page">
                  <wp:posOffset>854710</wp:posOffset>
                </wp:positionH>
                <wp:positionV relativeFrom="paragraph">
                  <wp:posOffset>1524000</wp:posOffset>
                </wp:positionV>
                <wp:extent cx="658495" cy="140335"/>
                <wp:wrapTopAndBottom/>
                <wp:docPr id="2529" name="Shape 252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5849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Средний мозг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55" type="#_x0000_t202" style="position:absolute;margin-left:67.299999999999997pt;margin-top:120.pt;width:51.850000000000001pt;height:11.050000000000001pt;z-index:-125828693;mso-wrap-distance-left:0;mso-wrap-distance-top:120.pt;mso-wrap-distance-right:0;mso-wrap-distance-bottom:229.05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Средний мозг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752600" distB="2692400" distL="0" distR="0" simplePos="0" relativeHeight="125830062" behindDoc="0" locked="0" layoutInCell="1" allowOverlap="1">
                <wp:simplePos x="0" y="0"/>
                <wp:positionH relativeFrom="page">
                  <wp:posOffset>857885</wp:posOffset>
                </wp:positionH>
                <wp:positionV relativeFrom="paragraph">
                  <wp:posOffset>1752600</wp:posOffset>
                </wp:positionV>
                <wp:extent cx="250190" cy="128270"/>
                <wp:wrapTopAndBottom/>
                <wp:docPr id="2531" name="Shape 253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50190" cy="1282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Мост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57" type="#_x0000_t202" style="position:absolute;margin-left:67.549999999999997pt;margin-top:138.pt;width:19.699999999999999pt;height:10.1pt;z-index:-125828691;mso-wrap-distance-left:0;mso-wrap-distance-top:138.pt;mso-wrap-distance-right:0;mso-wrap-distance-bottom:212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Мост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981200" distB="2458085" distL="0" distR="0" simplePos="0" relativeHeight="125830064" behindDoc="0" locked="0" layoutInCell="1" allowOverlap="1">
                <wp:simplePos x="0" y="0"/>
                <wp:positionH relativeFrom="page">
                  <wp:posOffset>857885</wp:posOffset>
                </wp:positionH>
                <wp:positionV relativeFrom="paragraph">
                  <wp:posOffset>1981200</wp:posOffset>
                </wp:positionV>
                <wp:extent cx="972185" cy="133985"/>
                <wp:wrapTopAndBottom/>
                <wp:docPr id="2533" name="Shape 253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72185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Продолговатый мозг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59" type="#_x0000_t202" style="position:absolute;margin-left:67.549999999999997pt;margin-top:156.pt;width:76.549999999999997pt;height:10.550000000000001pt;z-index:-125828689;mso-wrap-distance-left:0;mso-wrap-distance-top:156.pt;mso-wrap-distance-right:0;mso-wrap-distance-bottom:193.55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Продолговатый мозг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203450" distB="2239010" distL="0" distR="0" simplePos="0" relativeHeight="125830066" behindDoc="0" locked="0" layoutInCell="1" allowOverlap="1">
                <wp:simplePos x="0" y="0"/>
                <wp:positionH relativeFrom="page">
                  <wp:posOffset>446405</wp:posOffset>
                </wp:positionH>
                <wp:positionV relativeFrom="paragraph">
                  <wp:posOffset>2203450</wp:posOffset>
                </wp:positionV>
                <wp:extent cx="713105" cy="130810"/>
                <wp:wrapTopAndBottom/>
                <wp:docPr id="2535" name="Shape 253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1310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vertAlign w:val="superscript"/>
                                <w:lang w:val="ru-RU" w:eastAsia="ru-RU" w:bidi="ru-RU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— Мозжечок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61" type="#_x0000_t202" style="position:absolute;margin-left:35.149999999999999pt;margin-top:173.5pt;width:56.149999999999999pt;height:10.300000000000001pt;z-index:-125828687;mso-wrap-distance-left:0;mso-wrap-distance-top:173.5pt;mso-wrap-distance-right:0;mso-wrap-distance-bottom:176.30000000000001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vertAlign w:val="superscript"/>
                          <w:lang w:val="ru-RU" w:eastAsia="ru-RU" w:bidi="ru-RU"/>
                        </w:rPr>
                        <w:t>1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— Мозжечок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drawing>
          <wp:anchor distT="94615" distB="25400" distL="259080" distR="0" simplePos="0" relativeHeight="125830068" behindDoc="0" locked="0" layoutInCell="1" allowOverlap="1">
            <wp:simplePos x="0" y="0"/>
            <wp:positionH relativeFrom="page">
              <wp:posOffset>1534795</wp:posOffset>
            </wp:positionH>
            <wp:positionV relativeFrom="paragraph">
              <wp:posOffset>94615</wp:posOffset>
            </wp:positionV>
            <wp:extent cx="2675890" cy="4456430"/>
            <wp:wrapTopAndBottom/>
            <wp:docPr id="2537" name="Shape 253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8" name="Picture box 2538"/>
                    <pic:cNvPicPr/>
                  </pic:nvPicPr>
                  <pic:blipFill>
                    <a:blip r:embed="rId1027"/>
                    <a:stretch/>
                  </pic:blipFill>
                  <pic:spPr>
                    <a:xfrm>
                      <a:ext cx="2675890" cy="445643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812" behindDoc="0" locked="0" layoutInCell="1" allowOverlap="1">
                <wp:simplePos x="0" y="0"/>
                <wp:positionH relativeFrom="page">
                  <wp:posOffset>1275715</wp:posOffset>
                </wp:positionH>
                <wp:positionV relativeFrom="paragraph">
                  <wp:posOffset>2621280</wp:posOffset>
                </wp:positionV>
                <wp:extent cx="694690" cy="125095"/>
                <wp:wrapNone/>
                <wp:docPr id="2539" name="Shape 253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9469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4"/>
                                <w:szCs w:val="14"/>
                                <w:shd w:val="clear" w:color="auto" w:fill="auto"/>
                                <w:lang w:val="ru-RU" w:eastAsia="ru-RU" w:bidi="ru-RU"/>
                              </w:rPr>
                              <w:t>Спинной мозг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65" type="#_x0000_t202" style="position:absolute;margin-left:100.45pt;margin-top:206.40000000000001pt;width:54.700000000000003pt;height:9.8499999999999996pt;z-index:25165805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4"/>
                          <w:szCs w:val="14"/>
                          <w:shd w:val="clear" w:color="auto" w:fill="auto"/>
                          <w:lang w:val="ru-RU" w:eastAsia="ru-RU" w:bidi="ru-RU"/>
                        </w:rPr>
                        <w:t>Спинной мозг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14" behindDoc="0" locked="0" layoutInCell="1" allowOverlap="1">
                <wp:simplePos x="0" y="0"/>
                <wp:positionH relativeFrom="page">
                  <wp:posOffset>1282065</wp:posOffset>
                </wp:positionH>
                <wp:positionV relativeFrom="paragraph">
                  <wp:posOffset>3042285</wp:posOffset>
                </wp:positionV>
                <wp:extent cx="1280160" cy="579120"/>
                <wp:wrapNone/>
                <wp:docPr id="2541" name="Shape 254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80160" cy="5791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[— Шейный отдел С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vertAlign w:val="subscript"/>
                                <w:lang w:val="ru-RU" w:eastAsia="ru-RU" w:bidi="ru-RU"/>
                              </w:rPr>
                              <w:t>: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 - С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vertAlign w:val="subscript"/>
                                <w:lang w:val="ru-RU" w:eastAsia="ru-RU" w:bidi="ru-RU"/>
                              </w:rPr>
                              <w:t>8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|— Грудной отдел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 xml:space="preserve">Thj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-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>Th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>I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— Поясничный отдел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 xml:space="preserve">L,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-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67" type="#_x0000_t202" style="position:absolute;margin-left:100.95pt;margin-top:239.55000000000001pt;width:100.8pt;height:45.600000000000001pt;z-index:25165806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[— Шейный отдел С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vertAlign w:val="subscript"/>
                          <w:lang w:val="ru-RU" w:eastAsia="ru-RU" w:bidi="ru-RU"/>
                        </w:rPr>
                        <w:t>: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 - С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vertAlign w:val="subscript"/>
                          <w:lang w:val="ru-RU" w:eastAsia="ru-RU" w:bidi="ru-RU"/>
                        </w:rPr>
                        <w:t>8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|— Грудной отдел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 xml:space="preserve">Thj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-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>Th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>I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— Поясничный отдел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 xml:space="preserve">L,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-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16" behindDoc="0" locked="0" layoutInCell="1" allowOverlap="1">
                <wp:simplePos x="0" y="0"/>
                <wp:positionH relativeFrom="page">
                  <wp:posOffset>1287780</wp:posOffset>
                </wp:positionH>
                <wp:positionV relativeFrom="paragraph">
                  <wp:posOffset>3703320</wp:posOffset>
                </wp:positionV>
                <wp:extent cx="1353185" cy="472440"/>
                <wp:wrapNone/>
                <wp:docPr id="2543" name="Shape 254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353185" cy="47244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557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— Крестцовый отдел 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>S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vertAlign w:val="subscript"/>
                                <w:lang w:val="en-US" w:eastAsia="en-US" w:bidi="en-US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- 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 xml:space="preserve">S </w:t>
                            </w: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— Копчиковый отдел Со ■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69" type="#_x0000_t202" style="position:absolute;margin-left:101.40000000000001pt;margin-top:291.60000000000002pt;width:106.55pt;height:37.200000000000003pt;z-index:25165806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557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— Крестцовый отдел 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>S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vertAlign w:val="subscript"/>
                          <w:lang w:val="en-US" w:eastAsia="en-US" w:bidi="en-US"/>
                        </w:rPr>
                        <w:t>1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- 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 xml:space="preserve">S </w:t>
                      </w: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— Копчиковый отдел Со ■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97.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Отделы головного и спинного мозга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стояния мозга, а также в формировании сложно координи</w:t>
        <w:softHyphen/>
        <w:t>рованных движений, таких, как чихание, рвота и т.п., которые защищают организм от угрожающих его жизнедеятельности воздействий внешней среды.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40" w:line="286" w:lineRule="auto"/>
        <w:ind w:left="0" w:right="0" w:firstLine="0"/>
        <w:jc w:val="left"/>
        <w:sectPr>
          <w:headerReference w:type="default" r:id="rId1029"/>
          <w:footerReference w:type="default" r:id="rId1030"/>
          <w:headerReference w:type="even" r:id="rId1031"/>
          <w:footerReference w:type="even" r:id="rId1032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999" w:right="1275" w:bottom="1047" w:left="665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Продолговатый мозг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(myelencephalon)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является непо</w:t>
        <w:softHyphen/>
        <w:t>средственным продолжением спинного мозга; границей меж-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57" w:lineRule="auto"/>
        <w:ind w:left="0" w:right="0" w:firstLine="18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_НЕРВНАЯ СИСТЕМА И ОРГАНЫ ЧУВСТВ</w:t>
      </w:r>
    </w:p>
    <w:p>
      <w:pPr>
        <w:pStyle w:val="Style126"/>
        <w:keepNext/>
        <w:keepLines/>
        <w:widowControl w:val="0"/>
        <w:shd w:val="clear" w:color="auto" w:fill="auto"/>
        <w:bidi w:val="0"/>
        <w:spacing w:before="0" w:after="0" w:line="257" w:lineRule="auto"/>
        <w:ind w:left="0" w:right="0" w:firstLine="0"/>
        <w:jc w:val="both"/>
      </w:pPr>
      <w:bookmarkStart w:id="220" w:name="bookmark220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©</w:t>
      </w:r>
      <w:bookmarkEnd w:id="220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ду ними служит место выхода корешков первой пары шейных спинномозговых нервов.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 передней поверхности продолговатого мозга видны два продольных возвышения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пирамиды,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образованные волок</w:t>
        <w:softHyphen/>
        <w:t>нами нисходящих (пирамидных) путей, идущих от двигатель</w:t>
        <w:softHyphen/>
        <w:t>ного центра коры полушарий большого мозга к двигательным (моторным) ядрам спинного мозга. Большая часть пирамидных волокон переходит в продолговатом мозге на противополож</w:t>
        <w:softHyphen/>
        <w:t xml:space="preserve">ную сторону, образуя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перекрест пирамид.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 бокам от пирамид расположены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оливы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локальные скопления серого вещества, функционально связанные с работой вестибулярного аппарата. На задней поверхности продолговатого мозга заметны парные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тонкий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клиновидный бугорки,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 которым подходят одноимен</w:t>
        <w:softHyphen/>
        <w:t xml:space="preserve">ные пучки, проводящие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глубокую чувствительность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(проприо</w:t>
        <w:softHyphen/>
        <w:t>цептивную) от мышц и суставов туловища и конечностей.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48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сером веществе продолговатого мозга расположены жиз</w:t>
        <w:softHyphen/>
        <w:t>ненно важные центры: дыхательный и сосудодвигательный, регу</w:t>
        <w:softHyphen/>
        <w:t xml:space="preserve">лирующие деятельность органов дыхания, сердца и кровеносных сосудов. Также в нем под дном IV желудочка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ромбовидной ям</w:t>
        <w:softHyphen/>
        <w:t>кой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находятся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ядра IX—XII пар черепных нервов,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из которых осу</w:t>
        <w:softHyphen/>
        <w:t>ществляется иннервация кожи, мышц и органов головы и шеи.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4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Мост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(pons)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снизу граничит с продолговатым мозгом, сверху - со средним мозгом, по сторонам переходит в средние ножки мозжечка. Мост имеет вид поперечного валика, на передней поверхности которого располагается продольная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базилярная борозда.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Задняя поверхность моста образует верхнюю часть ромбовидной ямки - дна IV желудочка мозга (рис. 98).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толще моста имеются скопления серого вещества: соб</w:t>
        <w:softHyphen/>
        <w:t xml:space="preserve">ственные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ядра моста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ядра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V-VIII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 черепных нервов.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 ядер этих черепных нервов иннервируются органы, мышцы и кожа головы. От ядер преддверно-улиткового нерва (VIII пары) начи наются слуховые и вестибулярные проводящие пути, идущие в другие отделы головного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80"/>
        <w:jc w:val="both"/>
        <w:sectPr>
          <w:headerReference w:type="default" r:id="rId1033"/>
          <w:footerReference w:type="default" r:id="rId1034"/>
          <w:headerReference w:type="even" r:id="rId1035"/>
          <w:footerReference w:type="even" r:id="rId1036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331" w:right="1023" w:bottom="755" w:left="915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Через собственные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ядра моста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осуществляется связь по</w:t>
        <w:softHyphen/>
        <w:t xml:space="preserve">лушарий большого мозга с мозжечком. Начинающиеся от них нервные волокна направляются в мозжечок в составе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средних ножек мозжечка.</w:t>
      </w:r>
    </w:p>
    <w:p>
      <w:pPr>
        <w:widowControl w:val="0"/>
        <w:spacing w:line="1" w:lineRule="exact"/>
      </w:pPr>
      <w:r>
        <w:drawing>
          <wp:anchor distT="228600" distB="506095" distL="905510" distR="548640" simplePos="0" relativeHeight="125830069" behindDoc="0" locked="0" layoutInCell="1" allowOverlap="1">
            <wp:simplePos x="0" y="0"/>
            <wp:positionH relativeFrom="page">
              <wp:posOffset>1301750</wp:posOffset>
            </wp:positionH>
            <wp:positionV relativeFrom="paragraph">
              <wp:posOffset>241300</wp:posOffset>
            </wp:positionV>
            <wp:extent cx="2316480" cy="2115185"/>
            <wp:wrapTopAndBottom/>
            <wp:docPr id="2557" name="Shape 255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8" name="Picture box 2558"/>
                    <pic:cNvPicPr/>
                  </pic:nvPicPr>
                  <pic:blipFill>
                    <a:blip r:embed="rId1037"/>
                    <a:stretch/>
                  </pic:blipFill>
                  <pic:spPr>
                    <a:xfrm>
                      <a:ext cx="2316480" cy="2115185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818" behindDoc="0" locked="0" layoutInCell="1" allowOverlap="1">
                <wp:simplePos x="0" y="0"/>
                <wp:positionH relativeFrom="page">
                  <wp:posOffset>1737360</wp:posOffset>
                </wp:positionH>
                <wp:positionV relativeFrom="paragraph">
                  <wp:posOffset>12700</wp:posOffset>
                </wp:positionV>
                <wp:extent cx="1508760" cy="140335"/>
                <wp:wrapNone/>
                <wp:docPr id="2559" name="Shape 255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50876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Центральная борозда (Роланда)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85" type="#_x0000_t202" style="position:absolute;margin-left:136.80000000000001pt;margin-top:1.pt;width:118.8pt;height:11.050000000000001pt;z-index:25165806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Центральная борозда (Роланда)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20" behindDoc="0" locked="0" layoutInCell="1" allowOverlap="1">
                <wp:simplePos x="0" y="0"/>
                <wp:positionH relativeFrom="page">
                  <wp:posOffset>396240</wp:posOffset>
                </wp:positionH>
                <wp:positionV relativeFrom="paragraph">
                  <wp:posOffset>2045970</wp:posOffset>
                </wp:positionV>
                <wp:extent cx="1965960" cy="350520"/>
                <wp:wrapNone/>
                <wp:docPr id="2561" name="Shape 256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965960" cy="3505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220" w:line="240" w:lineRule="auto"/>
                              <w:ind w:left="186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Ствол мозга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206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Спинной мозг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87" type="#_x0000_t202" style="position:absolute;margin-left:31.199999999999999pt;margin-top:161.09999999999999pt;width:154.80000000000001pt;height:27.600000000000001pt;z-index:25165806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220" w:line="240" w:lineRule="auto"/>
                        <w:ind w:left="186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Ствол мозга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206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Спинной мозг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22" behindDoc="0" locked="0" layoutInCell="1" allowOverlap="1">
                <wp:simplePos x="0" y="0"/>
                <wp:positionH relativeFrom="page">
                  <wp:posOffset>3264535</wp:posOffset>
                </wp:positionH>
                <wp:positionV relativeFrom="paragraph">
                  <wp:posOffset>241300</wp:posOffset>
                </wp:positionV>
                <wp:extent cx="704215" cy="125095"/>
                <wp:wrapNone/>
                <wp:docPr id="2563" name="Shape 256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0421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Теменная доля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89" type="#_x0000_t202" style="position:absolute;margin-left:257.05000000000001pt;margin-top:19.pt;width:55.450000000000003pt;height:9.8499999999999996pt;z-index:25165806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Теменная доля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24" behindDoc="0" locked="0" layoutInCell="1" allowOverlap="1">
                <wp:simplePos x="0" y="0"/>
                <wp:positionH relativeFrom="page">
                  <wp:posOffset>3602990</wp:posOffset>
                </wp:positionH>
                <wp:positionV relativeFrom="paragraph">
                  <wp:posOffset>671195</wp:posOffset>
                </wp:positionV>
                <wp:extent cx="560705" cy="301625"/>
                <wp:wrapNone/>
                <wp:docPr id="2565" name="Shape 256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60705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1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Затылочная доля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91" type="#_x0000_t202" style="position:absolute;margin-left:283.69999999999999pt;margin-top:52.850000000000001pt;width:44.149999999999999pt;height:23.75pt;z-index:25165807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1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Затылочная доля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26" behindDoc="0" locked="0" layoutInCell="1" allowOverlap="1">
                <wp:simplePos x="0" y="0"/>
                <wp:positionH relativeFrom="page">
                  <wp:posOffset>2990215</wp:posOffset>
                </wp:positionH>
                <wp:positionV relativeFrom="paragraph">
                  <wp:posOffset>2289810</wp:posOffset>
                </wp:positionV>
                <wp:extent cx="1115695" cy="118745"/>
                <wp:wrapNone/>
                <wp:docPr id="2567" name="Shape 256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15695" cy="1187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Центральный канал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93" type="#_x0000_t202" style="position:absolute;margin-left:235.45000000000002pt;margin-top:180.30000000000001pt;width:87.850000000000009pt;height:9.3499999999999996pt;z-index:25165807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Центральный канал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28" behindDoc="0" locked="0" layoutInCell="1" allowOverlap="1">
                <wp:simplePos x="0" y="0"/>
                <wp:positionH relativeFrom="page">
                  <wp:posOffset>399415</wp:posOffset>
                </wp:positionH>
                <wp:positionV relativeFrom="paragraph">
                  <wp:posOffset>2472690</wp:posOffset>
                </wp:positionV>
                <wp:extent cx="2514600" cy="158750"/>
                <wp:wrapNone/>
                <wp:docPr id="2569" name="Shape 256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514600" cy="1587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98.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Головной мозг и желудочки мозга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95" type="#_x0000_t202" style="position:absolute;margin-left:31.449999999999999pt;margin-top:194.70000000000002pt;width:198.pt;height:12.5pt;z-index:25165807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98.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Головной мозг и желудочки мозга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30070" behindDoc="0" locked="0" layoutInCell="1" allowOverlap="1">
                <wp:simplePos x="0" y="0"/>
                <wp:positionH relativeFrom="page">
                  <wp:posOffset>3361690</wp:posOffset>
                </wp:positionH>
                <wp:positionV relativeFrom="paragraph">
                  <wp:posOffset>1654810</wp:posOffset>
                </wp:positionV>
                <wp:extent cx="743585" cy="445135"/>
                <wp:wrapSquare wrapText="left"/>
                <wp:docPr id="2571" name="Shape 257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43585" cy="4451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340" w:line="240" w:lineRule="auto"/>
                              <w:ind w:left="0" w:right="0" w:firstLine="40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Мозжечок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IV желудочек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597" type="#_x0000_t202" style="position:absolute;margin-left:264.69999999999999pt;margin-top:130.30000000000001pt;width:58.550000000000004pt;height:35.050000000000004pt;z-index:-125828683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340" w:line="240" w:lineRule="auto"/>
                        <w:ind w:left="0" w:right="0" w:firstLine="40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Мозжечок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IV желудочек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32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Продольная щель мозга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72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Лобная доля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Боковые желудочки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4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Латеральная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борозда (Сильвия)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4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III желудочек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6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Височная доля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600" w:line="240" w:lineRule="auto"/>
        <w:ind w:left="104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Водопровод мозга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Средний мозг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(mesencephalon)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находится между мостом и промежуточным мозгом. Его дорзальная часть представлена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пластинкой крыши (четверохолмием),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состоит из пар</w:t>
        <w:softHyphen/>
        <w:t xml:space="preserve">ных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верхних и нижних холмиков.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Внутри холмиков находятся ядра серого вещества - подкорковые зрительные и слуховые центры. Через толщу вещества среднего мозга проходит узкий канал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водопровод мозга,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сообщающий между собой более широкие полости -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III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 IV желудочки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/>
        <w:ind w:left="0" w:right="0" w:firstLine="580"/>
        <w:jc w:val="both"/>
        <w:sectPr>
          <w:headerReference w:type="default" r:id="rId1039"/>
          <w:footerReference w:type="default" r:id="rId1040"/>
          <w:headerReference w:type="even" r:id="rId1041"/>
          <w:footerReference w:type="even" r:id="rId1042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992" w:right="1339" w:bottom="992" w:left="605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Нижнюю часть среднего мозга образуют два толстых тяжа, идущих от моста кверху и немного кнаружи и затем погружаю</w:t>
        <w:softHyphen/>
        <w:t xml:space="preserve">щихся в вещество большого мозга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ножки мозга.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основании ножек мозга проходят нисходящие двигательные пути, связы</w:t>
        <w:softHyphen/>
        <w:t>вающие кору полушарий большого мозга и подкорковые цен</w:t>
        <w:softHyphen/>
        <w:t>тры со спинным мозгом и мозжечком. В средней части ножек с каждой стороны находится по крупному скоплению серого ве</w:t>
        <w:softHyphen/>
        <w:t xml:space="preserve">щества овоидной формы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красные ядра,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также имеющее вид темно окрашенной полоски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черное вещество.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Эти образова</w:t>
        <w:softHyphen/>
        <w:t>ния являются подкорковыми двигательными центрами экстра- пирамидной системы. Сбоку от них проходят восходящие чув</w:t>
        <w:softHyphen/>
        <w:t>ствительные пути к вышележащим отделам головного мозга.</w:t>
      </w:r>
    </w:p>
    <w:p>
      <w:pPr>
        <w:pStyle w:val="Style126"/>
        <w:keepNext/>
        <w:keepLines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both"/>
      </w:pPr>
      <w:bookmarkStart w:id="222" w:name="bookmark222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©</w:t>
      </w:r>
      <w:bookmarkEnd w:id="222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сером веществе среднего мозга находятся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ядра </w:t>
      </w:r>
      <w:r>
        <w:rPr>
          <w:i/>
          <w:iCs/>
          <w:spacing w:val="0"/>
          <w:w w:val="100"/>
          <w:position w:val="0"/>
          <w:shd w:val="clear" w:color="auto" w:fill="auto"/>
          <w:lang w:val="en-US" w:eastAsia="en-US" w:bidi="en-US"/>
        </w:rPr>
        <w:t>III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IV пары черепных нервов,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 которых осуществляется иннерва</w:t>
        <w:softHyphen/>
        <w:t>ция мышц глазного яблока.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50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Средний мозг, наряду с иннервацией мышц глаза, играет важную роль в регуляции тонуса скелетной мускулатуры, а так</w:t>
        <w:softHyphen/>
        <w:t>же в осуществлении ориентировочных зрительных и слуховых рефлексов (повороте головы по направлению к свету и звуку).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50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Мозжечок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(cerebellum)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расположен дорсально (сзади) от ствола мозга. В нем выделяют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два полушария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среднюю часть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- червь.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Поверхность мозжечка покрыта слоем серо</w:t>
        <w:softHyphen/>
        <w:t xml:space="preserve">го вещества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корой мозжечка;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 узкие извилины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(листки мозжечка),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разделенные бороздами. Внутри мозжечок состоит из белого вещества, в котором заложены скопления серого ве</w:t>
        <w:softHyphen/>
        <w:t xml:space="preserve">щества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ядра мозжечка.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Мозжечок связан с другими отделами мозга тремя парами ножек, образованных пучками нервных волокон.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Верхние ножки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соединяют мозжечок со средним мозгом,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средние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мостом,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нижние -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продолговатым мозгом. Волокна, расположенные в верхних ножках, проводят импульсы от мозжечка к красным ядрам среднего мозга. Таким образом, мозжечок через красные ядра осуществляет свое влияние на состояние мускулатуры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Основное функциональное значение мозжечка состоит в поддержании равновесия тела, в регуляции и координации движений тела и конечностей, придании им плавности, точно</w:t>
        <w:softHyphen/>
        <w:t>сти и соразмерности.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50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Мозжечок ограничивает сверху IV желудочек головно</w:t>
        <w:softHyphen/>
        <w:t>го мозга, дном которого являются задние поверхности про</w:t>
        <w:softHyphen/>
        <w:t>долговатого мозга и моста (ромбовидная ямка). IV желудочек заполнен спинномозговой жидкостью. Внизу он переходит в центральный канал спинного мозга, а вверху сообщается с во</w:t>
        <w:softHyphen/>
        <w:t>допроводом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500" w:right="0" w:firstLine="20"/>
        <w:jc w:val="both"/>
        <w:sectPr>
          <w:headerReference w:type="default" r:id="rId1043"/>
          <w:footerReference w:type="default" r:id="rId1044"/>
          <w:headerReference w:type="even" r:id="rId1045"/>
          <w:footerReference w:type="even" r:id="rId1046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377" w:right="873" w:bottom="823" w:left="1027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Промежуточный мозг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(diencephalon)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расположен впере</w:t>
        <w:softHyphen/>
        <w:t>ди от среднего мозга, под мозолистым телом, соединяющим правое и левое полушария большого мозга. Главными структу</w:t>
        <w:softHyphen/>
        <w:t xml:space="preserve">рами промежуточного мозга являются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таламус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гипоталамус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(рис. 99). Между таламусами располагается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III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желудочек моз-</w:t>
      </w:r>
    </w:p>
    <w:p>
      <w:pPr>
        <w:pStyle w:val="Style26"/>
        <w:keepNext w:val="0"/>
        <w:keepLines w:val="0"/>
        <w:framePr w:w="259" w:h="6490" w:hRule="exact" w:wrap="none" w:hAnchor="page" w:x="553" w:y="1"/>
        <w:widowControl w:val="0"/>
        <w:shd w:val="clear" w:color="auto" w:fill="auto"/>
        <w:tabs>
          <w:tab w:pos="6024" w:val="left"/>
        </w:tabs>
        <w:bidi w:val="0"/>
        <w:spacing w:before="0" w:after="0" w:line="240" w:lineRule="auto"/>
        <w:ind w:left="0" w:right="0" w:firstLine="0"/>
        <w:jc w:val="left"/>
        <w:textDirection w:val="tbRl"/>
        <w:rPr>
          <w:sz w:val="26"/>
          <w:szCs w:val="26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en-US" w:eastAsia="en-US" w:bidi="en-US"/>
        </w:rPr>
        <w:t xml:space="preserve">is </w:t>
      </w: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1526</w:t>
        <w:tab/>
      </w:r>
      <w:r>
        <w:rPr>
          <w:rFonts w:ascii="Century Gothic" w:eastAsia="Century Gothic" w:hAnsi="Century Gothic" w:cs="Century Gothic"/>
          <w:i/>
          <w:iCs/>
          <w:color w:val="000000"/>
          <w:spacing w:val="0"/>
          <w:w w:val="100"/>
          <w:position w:val="0"/>
          <w:sz w:val="26"/>
          <w:szCs w:val="26"/>
          <w:shd w:val="clear" w:color="auto" w:fill="auto"/>
          <w:lang w:val="ru-RU" w:eastAsia="ru-RU" w:bidi="ru-RU"/>
        </w:rPr>
        <w:t>273</w:t>
      </w:r>
    </w:p>
    <w:p>
      <w:pPr>
        <w:pStyle w:val="Style49"/>
        <w:keepNext w:val="0"/>
        <w:keepLines w:val="0"/>
        <w:framePr w:w="1483" w:h="250" w:wrap="none" w:hAnchor="page" w:x="1917" w:y="3894"/>
        <w:widowControl w:val="0"/>
        <w:shd w:val="clear" w:color="auto" w:fill="auto"/>
        <w:bidi w:val="0"/>
        <w:spacing w:before="0" w:after="0" w:line="348" w:lineRule="auto"/>
        <w:ind w:left="0" w:right="0" w:firstLine="76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Скорлупа</w:t>
      </w:r>
    </w:p>
    <w:p>
      <w:pPr>
        <w:pStyle w:val="Style49"/>
        <w:keepNext w:val="0"/>
        <w:keepLines w:val="0"/>
        <w:framePr w:w="1651" w:h="250" w:wrap="none" w:hAnchor="page" w:x="1917" w:y="4221"/>
        <w:widowControl w:val="0"/>
        <w:shd w:val="clear" w:color="auto" w:fill="auto"/>
        <w:bidi w:val="0"/>
        <w:spacing w:before="0" w:after="0" w:line="348" w:lineRule="auto"/>
        <w:ind w:left="0" w:right="0" w:firstLine="62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Бледный шар</w:t>
      </w:r>
    </w:p>
    <w:p>
      <w:pPr>
        <w:pStyle w:val="Style49"/>
        <w:keepNext w:val="0"/>
        <w:keepLines w:val="0"/>
        <w:framePr w:w="3101" w:h="158" w:wrap="none" w:hAnchor="page" w:x="7092" w:y="856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Мозолистое тело</w:t>
      </w:r>
    </w:p>
    <w:p>
      <w:pPr>
        <w:pStyle w:val="Style49"/>
        <w:keepNext w:val="0"/>
        <w:keepLines w:val="0"/>
        <w:framePr w:w="2419" w:h="154" w:wrap="none" w:hAnchor="page" w:x="7773" w:y="1269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Свод</w:t>
      </w:r>
    </w:p>
    <w:p>
      <w:pPr>
        <w:pStyle w:val="Style49"/>
        <w:keepNext w:val="0"/>
        <w:keepLines w:val="0"/>
        <w:framePr w:w="3115" w:h="240" w:wrap="none" w:hAnchor="page" w:x="7077" w:y="5358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Зрительный нерв</w:t>
      </w:r>
    </w:p>
    <w:p>
      <w:pPr>
        <w:pStyle w:val="Style49"/>
        <w:keepNext w:val="0"/>
        <w:keepLines w:val="0"/>
        <w:framePr w:w="1714" w:h="230" w:wrap="none" w:hAnchor="page" w:x="4735" w:y="69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b/>
          <w:bCs/>
          <w:color w:val="000000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Кора большого мозга</w:t>
      </w:r>
    </w:p>
    <w:p>
      <w:pPr>
        <w:pStyle w:val="Style49"/>
        <w:keepNext w:val="0"/>
        <w:keepLines w:val="0"/>
        <w:framePr w:w="1080" w:h="197" w:wrap="none" w:hAnchor="page" w:x="4312" w:y="493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III желудочек</w:t>
      </w:r>
    </w:p>
    <w:p>
      <w:pPr>
        <w:pStyle w:val="Style49"/>
        <w:keepNext w:val="0"/>
        <w:keepLines w:val="0"/>
        <w:framePr w:w="1267" w:h="197" w:wrap="none" w:hAnchor="page" w:x="4312" w:y="5349"/>
        <w:widowControl w:val="0"/>
        <w:shd w:val="clear" w:color="auto" w:fill="auto"/>
        <w:bidi w:val="0"/>
        <w:spacing w:before="0" w:after="0" w:line="240" w:lineRule="auto"/>
        <w:ind w:left="0" w:right="0" w:firstLine="32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Гипоталамус</w:t>
      </w:r>
    </w:p>
    <w:p>
      <w:pPr>
        <w:pStyle w:val="Style49"/>
        <w:keepNext w:val="0"/>
        <w:keepLines w:val="0"/>
        <w:framePr w:w="4546" w:h="264" w:wrap="none" w:hAnchor="page" w:x="1120" w:y="565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shd w:val="clear" w:color="auto" w:fill="auto"/>
          <w:lang w:val="ru-RU" w:eastAsia="ru-RU" w:bidi="ru-RU"/>
        </w:rPr>
        <w:t>Рис. 99. Промежуточный мозг и базальные ядра</w:t>
      </w:r>
    </w:p>
    <w:p>
      <w:pPr>
        <w:pStyle w:val="Style26"/>
        <w:keepNext w:val="0"/>
        <w:keepLines w:val="0"/>
        <w:framePr w:w="1838" w:h="1205" w:wrap="none" w:hAnchor="page" w:x="1917" w:y="1945"/>
        <w:widowControl w:val="0"/>
        <w:shd w:val="clear" w:color="auto" w:fill="auto"/>
        <w:bidi w:val="0"/>
        <w:spacing w:before="0" w:after="240" w:line="322" w:lineRule="auto"/>
        <w:ind w:left="0" w:right="0" w:firstLine="0"/>
        <w:jc w:val="left"/>
      </w:pPr>
      <w:r>
        <w:rPr>
          <w:b/>
          <w:bCs/>
          <w:color w:val="000000"/>
          <w:spacing w:val="0"/>
          <w:w w:val="100"/>
          <w:position w:val="0"/>
          <w:shd w:val="clear" w:color="auto" w:fill="auto"/>
          <w:lang w:val="ru-RU" w:eastAsia="ru-RU" w:bidi="ru-RU"/>
        </w:rPr>
        <w:t>Базальные ядра</w:t>
      </w:r>
    </w:p>
    <w:p>
      <w:pPr>
        <w:pStyle w:val="Style26"/>
        <w:keepNext w:val="0"/>
        <w:keepLines w:val="0"/>
        <w:framePr w:w="1838" w:h="1205" w:wrap="none" w:hAnchor="page" w:x="1917" w:y="1945"/>
        <w:widowControl w:val="0"/>
        <w:shd w:val="clear" w:color="auto" w:fill="auto"/>
        <w:tabs>
          <w:tab w:leader="hyphen" w:pos="451" w:val="left"/>
        </w:tabs>
        <w:bidi w:val="0"/>
        <w:spacing w:before="0" w:after="240" w:line="34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'</w:t>
        <w:tab/>
        <w:t xml:space="preserve"> Хвостатое ядро</w:t>
      </w:r>
    </w:p>
    <w:p>
      <w:pPr>
        <w:pStyle w:val="Style26"/>
        <w:keepNext w:val="0"/>
        <w:keepLines w:val="0"/>
        <w:framePr w:w="1838" w:h="1205" w:wrap="none" w:hAnchor="page" w:x="1917" w:y="1945"/>
        <w:widowControl w:val="0"/>
        <w:shd w:val="clear" w:color="auto" w:fill="auto"/>
        <w:tabs>
          <w:tab w:leader="hyphen" w:pos="773" w:val="left"/>
        </w:tabs>
        <w:bidi w:val="0"/>
        <w:spacing w:before="0" w:after="240" w:line="34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।</w:t>
        <w:tab/>
        <w:t>Ограда</w:t>
      </w:r>
    </w:p>
    <w:p>
      <w:pPr>
        <w:pStyle w:val="Style26"/>
        <w:keepNext w:val="0"/>
        <w:keepLines w:val="0"/>
        <w:framePr w:w="1829" w:h="379" w:wrap="none" w:hAnchor="page" w:x="1917" w:y="3366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Чечевицеобразное</w:t>
        <w:br/>
        <w:t>ядро:</w:t>
      </w:r>
    </w:p>
    <w:p>
      <w:pPr>
        <w:pStyle w:val="Style26"/>
        <w:keepNext w:val="0"/>
        <w:keepLines w:val="0"/>
        <w:framePr w:w="2026" w:h="2179" w:wrap="none" w:hAnchor="page" w:x="8166" w:y="1652"/>
        <w:widowControl w:val="0"/>
        <w:shd w:val="clear" w:color="auto" w:fill="auto"/>
        <w:bidi w:val="0"/>
        <w:spacing w:before="0" w:after="16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Боковой желудочек</w:t>
      </w:r>
    </w:p>
    <w:p>
      <w:pPr>
        <w:pStyle w:val="Style26"/>
        <w:keepNext w:val="0"/>
        <w:keepLines w:val="0"/>
        <w:framePr w:w="2026" w:h="2179" w:wrap="none" w:hAnchor="page" w:x="8166" w:y="1652"/>
        <w:widowControl w:val="0"/>
        <w:shd w:val="clear" w:color="auto" w:fill="auto"/>
        <w:bidi w:val="0"/>
        <w:spacing w:before="0" w:after="160" w:line="34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Сосудистое сплетение</w:t>
      </w:r>
    </w:p>
    <w:p>
      <w:pPr>
        <w:pStyle w:val="Style26"/>
        <w:keepNext w:val="0"/>
        <w:keepLines w:val="0"/>
        <w:framePr w:w="2026" w:h="2179" w:wrap="none" w:hAnchor="page" w:x="8166" w:y="1652"/>
        <w:widowControl w:val="0"/>
        <w:shd w:val="clear" w:color="auto" w:fill="auto"/>
        <w:bidi w:val="0"/>
        <w:spacing w:before="0" w:after="160" w:line="341" w:lineRule="auto"/>
        <w:ind w:left="0" w:right="0" w:firstLine="44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Таламус</w:t>
      </w:r>
    </w:p>
    <w:p>
      <w:pPr>
        <w:pStyle w:val="Style26"/>
        <w:keepNext w:val="0"/>
        <w:keepLines w:val="0"/>
        <w:framePr w:w="2026" w:h="2179" w:wrap="none" w:hAnchor="page" w:x="8166" w:y="1652"/>
        <w:widowControl w:val="0"/>
        <w:shd w:val="clear" w:color="auto" w:fill="auto"/>
        <w:bidi w:val="0"/>
        <w:spacing w:before="0" w:after="160" w:line="341" w:lineRule="auto"/>
        <w:ind w:left="0" w:right="0" w:firstLine="56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Островок</w:t>
      </w:r>
    </w:p>
    <w:p>
      <w:pPr>
        <w:pStyle w:val="Style26"/>
        <w:keepNext w:val="0"/>
        <w:keepLines w:val="0"/>
        <w:framePr w:w="2026" w:h="2179" w:wrap="none" w:hAnchor="page" w:x="8166" w:y="1652"/>
        <w:widowControl w:val="0"/>
        <w:shd w:val="clear" w:color="auto" w:fill="auto"/>
        <w:bidi w:val="0"/>
        <w:spacing w:before="0" w:after="160" w:line="341" w:lineRule="auto"/>
        <w:ind w:left="0" w:right="0" w:firstLine="62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Внешняя капсула</w:t>
      </w:r>
    </w:p>
    <w:p>
      <w:pPr>
        <w:pStyle w:val="Style26"/>
        <w:keepNext w:val="0"/>
        <w:keepLines w:val="0"/>
        <w:framePr w:w="2026" w:h="2179" w:wrap="none" w:hAnchor="page" w:x="8166" w:y="1652"/>
        <w:widowControl w:val="0"/>
        <w:shd w:val="clear" w:color="auto" w:fill="auto"/>
        <w:bidi w:val="0"/>
        <w:spacing w:before="0" w:after="160" w:line="341" w:lineRule="auto"/>
        <w:ind w:left="0" w:right="0" w:firstLine="62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Наружная капсула</w:t>
      </w:r>
    </w:p>
    <w:p>
      <w:pPr>
        <w:pStyle w:val="Style26"/>
        <w:keepNext w:val="0"/>
        <w:keepLines w:val="0"/>
        <w:framePr w:w="2126" w:h="1248" w:wrap="none" w:hAnchor="page" w:x="8070" w:y="3971"/>
        <w:widowControl w:val="0"/>
        <w:shd w:val="clear" w:color="auto" w:fill="auto"/>
        <w:bidi w:val="0"/>
        <w:spacing w:before="0" w:after="160" w:line="341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Внутренняя капсула</w:t>
      </w:r>
    </w:p>
    <w:p>
      <w:pPr>
        <w:pStyle w:val="Style26"/>
        <w:keepNext w:val="0"/>
        <w:keepLines w:val="0"/>
        <w:framePr w:w="2126" w:h="1248" w:wrap="none" w:hAnchor="page" w:x="8070" w:y="3971"/>
        <w:widowControl w:val="0"/>
        <w:shd w:val="clear" w:color="auto" w:fill="auto"/>
        <w:bidi w:val="0"/>
        <w:spacing w:before="0" w:after="160" w:line="341" w:lineRule="auto"/>
        <w:ind w:left="440" w:right="0" w:firstLine="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Передний рог бокового желудочка</w:t>
      </w:r>
    </w:p>
    <w:p>
      <w:pPr>
        <w:pStyle w:val="Style26"/>
        <w:keepNext w:val="0"/>
        <w:keepLines w:val="0"/>
        <w:framePr w:w="2126" w:h="1248" w:wrap="none" w:hAnchor="page" w:x="8070" w:y="3971"/>
        <w:widowControl w:val="0"/>
        <w:shd w:val="clear" w:color="auto" w:fill="auto"/>
        <w:bidi w:val="0"/>
        <w:spacing w:before="0" w:after="16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000000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Миндалевидное тело</w:t>
      </w:r>
    </w:p>
    <w:p>
      <w:pPr>
        <w:pStyle w:val="Style18"/>
        <w:keepNext w:val="0"/>
        <w:keepLines w:val="0"/>
        <w:framePr w:w="178" w:h="2544" w:hRule="exact" w:wrap="none" w:hAnchor="page" w:x="11425" w:y="176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  <w:rPr>
          <w:sz w:val="17"/>
          <w:szCs w:val="17"/>
        </w:rPr>
      </w:pPr>
      <w:r>
        <w:rPr>
          <w:smallCaps/>
          <w:color w:val="000000"/>
          <w:spacing w:val="0"/>
          <w:w w:val="100"/>
          <w:position w:val="0"/>
          <w:sz w:val="17"/>
          <w:szCs w:val="17"/>
          <w:shd w:val="clear" w:color="auto" w:fill="auto"/>
          <w:lang w:val="ru-RU" w:eastAsia="ru-RU" w:bidi="ru-RU"/>
        </w:rPr>
        <w:t>центральная нервная система</w:t>
      </w:r>
    </w:p>
    <w:p>
      <w:pPr>
        <w:widowControl w:val="0"/>
        <w:spacing w:line="360" w:lineRule="exact"/>
      </w:pPr>
      <w:r>
        <w:drawing>
          <wp:anchor distT="0" distB="298450" distL="966470" distR="895985" simplePos="0" relativeHeight="62915956" behindDoc="1" locked="0" layoutInCell="1" allowOverlap="1">
            <wp:simplePos x="0" y="0"/>
            <wp:positionH relativeFrom="page">
              <wp:posOffset>1677035</wp:posOffset>
            </wp:positionH>
            <wp:positionV relativeFrom="margin">
              <wp:posOffset>97790</wp:posOffset>
            </wp:positionV>
            <wp:extent cx="3901440" cy="3359150"/>
            <wp:wrapNone/>
            <wp:docPr id="2597" name="Shape 259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" name="Picture box 2598"/>
                    <pic:cNvPicPr/>
                  </pic:nvPicPr>
                  <pic:blipFill>
                    <a:blip r:embed="rId1047"/>
                    <a:stretch/>
                  </pic:blipFill>
                  <pic:spPr>
                    <a:xfrm>
                      <a:ext cx="3901440" cy="335915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369" w:line="1" w:lineRule="exact"/>
      </w:pPr>
    </w:p>
    <w:p>
      <w:pPr>
        <w:widowControl w:val="0"/>
        <w:spacing w:line="1" w:lineRule="exact"/>
        <w:sectPr>
          <w:headerReference w:type="default" r:id="rId1049"/>
          <w:footerReference w:type="default" r:id="rId1050"/>
          <w:headerReference w:type="even" r:id="rId1051"/>
          <w:footerReference w:type="even" r:id="rId1052"/>
          <w:footnotePr>
            <w:pos w:val="pageBottom"/>
            <w:numFmt w:val="chicago"/>
            <w:numRestart w:val="continuous"/>
            <w15:footnoteColumns w:val="1"/>
          </w:footnotePr>
          <w:pgSz w:w="11900" w:h="8400" w:orient="landscape"/>
          <w:pgMar w:top="763" w:right="298" w:bottom="763" w:left="552" w:header="335" w:footer="335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52" w:lineRule="auto"/>
        <w:ind w:left="0" w:right="0" w:firstLine="0"/>
        <w:jc w:val="center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НЕРВНАЯ СИСТЕМА И ОРГАНЫ ЧУВСТВ</w:t>
      </w:r>
    </w:p>
    <w:p>
      <w:pPr>
        <w:pStyle w:val="Style126"/>
        <w:keepNext/>
        <w:keepLines/>
        <w:widowControl w:val="0"/>
        <w:shd w:val="clear" w:color="auto" w:fill="auto"/>
        <w:bidi w:val="0"/>
        <w:spacing w:before="0" w:after="0" w:line="252" w:lineRule="auto"/>
        <w:ind w:left="0" w:right="0" w:firstLine="0"/>
        <w:jc w:val="both"/>
      </w:pPr>
      <w:bookmarkStart w:id="224" w:name="bookmark224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©</w:t>
      </w:r>
      <w:bookmarkEnd w:id="224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га, который имеет вид вертикальной щели, ограниченной снизу гипоталамусом. Полость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III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желудочка через водопровод мозга сообщается с полостью IVжелудочка, а через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межжелудочковые отверстия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боковыми желудочками, расположенными в тол</w:t>
        <w:softHyphen/>
        <w:t>ще полушарий большого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Таламус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представляет собой парное скопление серого ве</w:t>
        <w:softHyphen/>
        <w:t xml:space="preserve">щества яйцевидной формы, задний конец которого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(подушка)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утолщен. Таламус является подкорковым чувствительным цен</w:t>
        <w:softHyphen/>
        <w:t>тром, в который поступает сенсорная информация из всех от</w:t>
        <w:softHyphen/>
        <w:t>делов тела и органов чувств. Отсюда она передается в кору по</w:t>
        <w:softHyphen/>
        <w:t>лушарий большого мозга. Так, в области подушки таламуса расположены подкорковые центры зрения, которые проводя</w:t>
        <w:softHyphen/>
        <w:t>щими путями связаны с затылочной долей полушария, где на</w:t>
        <w:softHyphen/>
        <w:t>ходится корковый зрительный центр. Переключение путей об</w:t>
        <w:softHyphen/>
        <w:t>щей чувствительности происходит в вентролатеральном ядре таламуса.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Гипоталамусрасполагается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под таламусом. В нем залегают скопления серого вещества, относящиеся к высшим вегетатив</w:t>
        <w:softHyphen/>
        <w:t xml:space="preserve">ным центрам и лимбической системе. На нижней поверхности гипоталамуса расположены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сосцевидные тела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подкорковые обонятельные центры,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серый бугор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зрительный перекрест,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</w:t>
        <w:softHyphen/>
        <w:t xml:space="preserve">разованный перекрестом зрительных нервов (II пары черепных нервов). Нижний конец серого бугра вытянут в узкую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воронку,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которой прикрепляется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гипофиз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(железа внутренней секре</w:t>
        <w:softHyphen/>
        <w:t>ции). В гипоталамусе насчитывается до 40 ядер. Часть нервных клеток, образующих ядра, может вырабатывать нейросекрет, который поступает в гипофиз и регулирует выделение им гор</w:t>
        <w:softHyphen/>
        <w:t>монов. Последние, как уже отмечалось, участвуют в регуляции функций внутренних органов. Ядра гипоталамуса считаются ве</w:t>
        <w:softHyphen/>
        <w:t>гетативными центрами, регулирующими теплоотдачу и обмен веществ в организме.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80"/>
        <w:jc w:val="both"/>
        <w:sectPr>
          <w:headerReference w:type="default" r:id="rId1053"/>
          <w:footerReference w:type="default" r:id="rId1054"/>
          <w:headerReference w:type="even" r:id="rId1055"/>
          <w:footerReference w:type="even" r:id="rId1056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389" w:right="921" w:bottom="711" w:left="1022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промежуточному мозгу относятся также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эпиталамус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метаталамус.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Эпиталамус представлен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шишковидной железой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(или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эпифизом)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железой внутренней секреции. Эпифиз рас</w:t>
        <w:softHyphen/>
        <w:t>положен в борозде между холмиками крыши среднего моз</w:t>
        <w:softHyphen/>
        <w:t xml:space="preserve">га. Метаталамус образован медиальными и латеральными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коленчатыми телами,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лежат позади подушки таламу</w:t>
        <w:softHyphen/>
        <w:t>са и являются подкорковыми слуховыми и зрительными цен-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60" w:line="271" w:lineRule="auto"/>
        <w:ind w:left="0" w:right="0" w:firstLine="590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(*) трами. Коленчатые тела связаны с пластинкой крыши средне</w:t>
        <w:softHyphen/>
        <w:t>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Большой (конечный) мозг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(cerebrum)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образован двумя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</w:t>
        <w:softHyphen/>
        <w:t>лушариями большого мозга.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Большой мозг представляет собой высший отдел центральной нервной системы, который не только управляет всей жизнедеятельностью организма, но и обеспечи</w:t>
        <w:softHyphen/>
        <w:t>вает осуществление разумной деятельности человека.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каждом полушарии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кору большого мозга,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где происходит высший анализ всех раздражений, поступивших из внешней и внутренней среды организма, и где формирует</w:t>
        <w:softHyphen/>
        <w:t xml:space="preserve">ся поведение человека. Под корой мозга располагается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белое вещество -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проводящие пути, представленные многочислен</w:t>
        <w:softHyphen/>
        <w:t xml:space="preserve">ными нервными волокнами. В толще белого вещества залегают скопления серого вещества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базальные ядра.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каждом полу</w:t>
        <w:softHyphen/>
        <w:t xml:space="preserve">шарии имеется полость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боковой желудочек,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сообщающийся с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III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желудочком (см. рис. 98). Сосудистые сплетения боковых желудочков продуцируют спинномозговую жидкость. Полуша</w:t>
        <w:softHyphen/>
        <w:t xml:space="preserve">рия соединены между собой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мозолистым телом,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представляю</w:t>
        <w:softHyphen/>
        <w:t>щим собой скопление нервных волокон, соединяющих симме</w:t>
        <w:softHyphen/>
        <w:t>тричные участки коры мозга справа и слева.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Кора большого мозга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(cortex cerebri)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образует склад</w:t>
        <w:softHyphen/>
        <w:t xml:space="preserve">ки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извилины,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разделены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бороздами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(рис. 100). За счет такого рельефа увеличивается поверхность коры моз</w:t>
        <w:softHyphen/>
        <w:t xml:space="preserve">га. Глубокие борозды разделяют каждое полушарие на доли: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лобную, теменную, затылочную, височную, островковую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лимбическую.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Границей между лобной и теменной долями является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центральная борозда,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между теменной и затылоч</w:t>
        <w:softHyphen/>
        <w:t xml:space="preserve">ной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теменно-затылочная борозда;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височная доля отделена от остальных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латеральной (боковой) бороздой;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лимбическая доля отделена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поясной бороздой.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  <w:sectPr>
          <w:headerReference w:type="default" r:id="rId1057"/>
          <w:footerReference w:type="default" r:id="rId1058"/>
          <w:headerReference w:type="even" r:id="rId1059"/>
          <w:footerReference w:type="even" r:id="rId1060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537" w:right="1164" w:bottom="717" w:left="780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лобной доле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предцентральную извилину,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залегает корковый конец двигательного анализатора, и ряд других извилин. В теменной доле позади центральной борозды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постцентральную извилину,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рас</w:t>
        <w:softHyphen/>
        <w:t xml:space="preserve">положен корковый центр общей чувствительности. В височной доле верхняя и нижняя височные борозды делят ее 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верхнюю, среднюю и нижнюю височные извилины.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Эта доля связана с</w:t>
      </w:r>
    </w:p>
    <w:p>
      <w:pPr>
        <w:pStyle w:val="Style169"/>
        <w:keepNext w:val="0"/>
        <w:keepLines w:val="0"/>
        <w:framePr w:w="259" w:h="485" w:hRule="exact" w:wrap="none" w:hAnchor="page" w:x="453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textDirection w:val="tbRl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276</w:t>
      </w:r>
    </w:p>
    <w:p>
      <w:pPr>
        <w:pStyle w:val="Style49"/>
        <w:keepNext w:val="0"/>
        <w:keepLines w:val="0"/>
        <w:framePr w:w="3523" w:h="192" w:wrap="none" w:hAnchor="page" w:x="1950" w:y="543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Предцентральная извилина</w:t>
      </w:r>
    </w:p>
    <w:p>
      <w:pPr>
        <w:pStyle w:val="Style49"/>
        <w:keepNext w:val="0"/>
        <w:keepLines w:val="0"/>
        <w:framePr w:w="3523" w:h="173" w:wrap="none" w:hAnchor="page" w:x="1950" w:y="869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Предцентральная борозда</w:t>
      </w:r>
    </w:p>
    <w:p>
      <w:pPr>
        <w:pStyle w:val="Style49"/>
        <w:keepNext w:val="0"/>
        <w:keepLines w:val="0"/>
        <w:framePr w:w="2904" w:h="163" w:wrap="none" w:hAnchor="page" w:x="1950" w:y="1172"/>
        <w:widowControl w:val="0"/>
        <w:shd w:val="clear" w:color="auto" w:fill="auto"/>
        <w:bidi w:val="0"/>
        <w:spacing w:before="0" w:after="0" w:line="322" w:lineRule="auto"/>
        <w:ind w:left="0" w:right="0" w:firstLine="0"/>
        <w:jc w:val="center"/>
        <w:rPr>
          <w:sz w:val="14"/>
          <w:szCs w:val="14"/>
        </w:rPr>
      </w:pPr>
      <w:r>
        <w:rPr>
          <w:b/>
          <w:bCs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Лобная доля</w:t>
      </w:r>
    </w:p>
    <w:p>
      <w:pPr>
        <w:pStyle w:val="Style49"/>
        <w:keepNext w:val="0"/>
        <w:keepLines w:val="0"/>
        <w:framePr w:w="2462" w:h="389" w:wrap="none" w:hAnchor="page" w:x="1950" w:y="4009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Латеральная борозда</w:t>
      </w:r>
    </w:p>
    <w:p>
      <w:pPr>
        <w:pStyle w:val="Style49"/>
        <w:keepNext w:val="0"/>
        <w:keepLines w:val="0"/>
        <w:framePr w:w="2462" w:h="389" w:wrap="none" w:hAnchor="page" w:x="1950" w:y="4009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(Сильвия)</w:t>
      </w:r>
    </w:p>
    <w:p>
      <w:pPr>
        <w:pStyle w:val="Style49"/>
        <w:keepNext w:val="0"/>
        <w:keepLines w:val="0"/>
        <w:framePr w:w="2789" w:h="163" w:wrap="none" w:hAnchor="page" w:x="1950" w:y="4522"/>
        <w:widowControl w:val="0"/>
        <w:shd w:val="clear" w:color="auto" w:fill="auto"/>
        <w:bidi w:val="0"/>
        <w:spacing w:before="0" w:after="0" w:line="348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височная извилина</w:t>
      </w:r>
    </w:p>
    <w:p>
      <w:pPr>
        <w:pStyle w:val="Style49"/>
        <w:keepNext w:val="0"/>
        <w:keepLines w:val="0"/>
        <w:framePr w:w="3101" w:h="173" w:wrap="none" w:hAnchor="page" w:x="1950" w:y="4801"/>
        <w:widowControl w:val="0"/>
        <w:shd w:val="clear" w:color="auto" w:fill="auto"/>
        <w:bidi w:val="0"/>
        <w:spacing w:before="0" w:after="0" w:line="348" w:lineRule="auto"/>
        <w:ind w:left="0" w:right="0" w:firstLine="7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височная борозда</w:t>
      </w:r>
    </w:p>
    <w:p>
      <w:pPr>
        <w:pStyle w:val="Style49"/>
        <w:keepNext w:val="0"/>
        <w:keepLines w:val="0"/>
        <w:framePr w:w="3480" w:h="163" w:wrap="none" w:hAnchor="page" w:x="1950" w:y="5103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Средняя височная извилина</w:t>
      </w:r>
    </w:p>
    <w:p>
      <w:pPr>
        <w:pStyle w:val="Style49"/>
        <w:keepNext w:val="0"/>
        <w:keepLines w:val="0"/>
        <w:framePr w:w="3523" w:h="250" w:wrap="none" w:hAnchor="page" w:x="1950" w:y="5381"/>
        <w:widowControl w:val="0"/>
        <w:shd w:val="clear" w:color="auto" w:fill="auto"/>
        <w:bidi w:val="0"/>
        <w:spacing w:before="0" w:after="0" w:line="348" w:lineRule="auto"/>
        <w:ind w:left="140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 височная борозда</w:t>
      </w:r>
    </w:p>
    <w:p>
      <w:pPr>
        <w:pStyle w:val="Style49"/>
        <w:keepNext w:val="0"/>
        <w:keepLines w:val="0"/>
        <w:framePr w:w="2424" w:h="230" w:wrap="none" w:hAnchor="page" w:x="6726" w:y="52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Центральная борозда (Роланда)</w:t>
      </w:r>
    </w:p>
    <w:p>
      <w:pPr>
        <w:pStyle w:val="Style49"/>
        <w:keepNext w:val="0"/>
        <w:keepLines w:val="0"/>
        <w:framePr w:w="2059" w:h="216" w:wrap="none" w:hAnchor="page" w:x="7331" w:y="92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Постцентральная извилина</w:t>
      </w:r>
    </w:p>
    <w:p>
      <w:pPr>
        <w:pStyle w:val="Style49"/>
        <w:keepNext w:val="0"/>
        <w:keepLines w:val="0"/>
        <w:framePr w:w="1963" w:h="235" w:wrap="none" w:hAnchor="page" w:x="7888" w:y="130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Постцентральная борозда</w:t>
      </w:r>
    </w:p>
    <w:p>
      <w:pPr>
        <w:pStyle w:val="Style49"/>
        <w:keepNext w:val="0"/>
        <w:keepLines w:val="0"/>
        <w:framePr w:w="1205" w:h="202" w:wrap="none" w:hAnchor="page" w:x="8214" w:y="170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4"/>
          <w:szCs w:val="14"/>
        </w:rPr>
      </w:pPr>
      <w:r>
        <w:rPr>
          <w:b/>
          <w:bCs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Теменная доля</w:t>
      </w:r>
    </w:p>
    <w:p>
      <w:pPr>
        <w:pStyle w:val="Style49"/>
        <w:keepNext w:val="0"/>
        <w:keepLines w:val="0"/>
        <w:framePr w:w="658" w:h="221" w:wrap="none" w:hAnchor="page" w:x="8896" w:y="291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борозда</w:t>
      </w:r>
    </w:p>
    <w:p>
      <w:pPr>
        <w:pStyle w:val="Style49"/>
        <w:keepNext w:val="0"/>
        <w:keepLines w:val="0"/>
        <w:framePr w:w="1282" w:h="178" w:wrap="none" w:hAnchor="page" w:x="8579" w:y="356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теменная долька</w:t>
      </w:r>
    </w:p>
    <w:p>
      <w:pPr>
        <w:pStyle w:val="Style49"/>
        <w:keepNext w:val="0"/>
        <w:keepLines w:val="0"/>
        <w:framePr w:w="1387" w:h="211" w:wrap="none" w:hAnchor="page" w:x="8594" w:y="391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4"/>
          <w:szCs w:val="14"/>
        </w:rPr>
      </w:pPr>
      <w:r>
        <w:rPr>
          <w:b/>
          <w:bCs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Затылочная доля</w:t>
      </w:r>
    </w:p>
    <w:p>
      <w:pPr>
        <w:pStyle w:val="Style49"/>
        <w:keepNext w:val="0"/>
        <w:keepLines w:val="0"/>
        <w:framePr w:w="835" w:h="202" w:wrap="none" w:hAnchor="page" w:x="7792" w:y="502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4"/>
          <w:szCs w:val="14"/>
        </w:rPr>
      </w:pPr>
      <w:r>
        <w:rPr>
          <w:b/>
          <w:bCs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Мозжечок</w:t>
      </w:r>
    </w:p>
    <w:p>
      <w:pPr>
        <w:pStyle w:val="Style49"/>
        <w:keepNext w:val="0"/>
        <w:keepLines w:val="0"/>
        <w:framePr w:w="2189" w:h="192" w:wrap="none" w:hAnchor="page" w:x="3755" w:y="566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 височная извилина</w:t>
      </w:r>
    </w:p>
    <w:p>
      <w:pPr>
        <w:pStyle w:val="Style49"/>
        <w:keepNext w:val="0"/>
        <w:keepLines w:val="0"/>
        <w:framePr w:w="4258" w:h="259" w:wrap="none" w:hAnchor="page" w:x="1043" w:y="624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100.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Рельеф полушарий большого мозга</w:t>
      </w:r>
    </w:p>
    <w:p>
      <w:pPr>
        <w:pStyle w:val="Style26"/>
        <w:keepNext w:val="0"/>
        <w:keepLines w:val="0"/>
        <w:framePr w:w="2342" w:h="2376" w:wrap="none" w:hAnchor="page" w:x="1951" w:y="1489"/>
        <w:widowControl w:val="0"/>
        <w:shd w:val="clear" w:color="auto" w:fill="auto"/>
        <w:bidi w:val="0"/>
        <w:spacing w:before="0" w:after="60" w:line="341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</w:t>
        <w:br/>
        <w:t>лобная извилина</w:t>
      </w:r>
    </w:p>
    <w:p>
      <w:pPr>
        <w:pStyle w:val="Style26"/>
        <w:keepNext w:val="0"/>
        <w:keepLines w:val="0"/>
        <w:framePr w:w="2342" w:h="2376" w:wrap="none" w:hAnchor="page" w:x="1951" w:y="1489"/>
        <w:widowControl w:val="0"/>
        <w:shd w:val="clear" w:color="auto" w:fill="auto"/>
        <w:bidi w:val="0"/>
        <w:spacing w:before="0" w:after="60" w:line="341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</w:t>
        <w:br/>
        <w:t>лобная борозда</w:t>
      </w:r>
    </w:p>
    <w:p>
      <w:pPr>
        <w:pStyle w:val="Style26"/>
        <w:keepNext w:val="0"/>
        <w:keepLines w:val="0"/>
        <w:framePr w:w="2342" w:h="2376" w:wrap="none" w:hAnchor="page" w:x="1951" w:y="1489"/>
        <w:widowControl w:val="0"/>
        <w:shd w:val="clear" w:color="auto" w:fill="auto"/>
        <w:bidi w:val="0"/>
        <w:spacing w:before="0" w:after="6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Средняя</w:t>
        <w:br/>
        <w:t>лобная извилина</w:t>
      </w:r>
    </w:p>
    <w:p>
      <w:pPr>
        <w:pStyle w:val="Style26"/>
        <w:keepNext w:val="0"/>
        <w:keepLines w:val="0"/>
        <w:framePr w:w="2342" w:h="2376" w:wrap="none" w:hAnchor="page" w:x="1951" w:y="1489"/>
        <w:widowControl w:val="0"/>
        <w:shd w:val="clear" w:color="auto" w:fill="auto"/>
        <w:bidi w:val="0"/>
        <w:spacing w:before="0" w:after="6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</w:t>
        <w:br/>
        <w:t>лобная борозда</w:t>
      </w:r>
    </w:p>
    <w:p>
      <w:pPr>
        <w:pStyle w:val="Style26"/>
        <w:keepNext w:val="0"/>
        <w:keepLines w:val="0"/>
        <w:framePr w:w="2342" w:h="2376" w:wrap="none" w:hAnchor="page" w:x="1951" w:y="1489"/>
        <w:widowControl w:val="0"/>
        <w:shd w:val="clear" w:color="auto" w:fill="auto"/>
        <w:bidi w:val="0"/>
        <w:spacing w:before="0" w:after="6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</w:t>
        <w:br/>
        <w:t>лобная извилина</w:t>
      </w:r>
    </w:p>
    <w:p>
      <w:pPr>
        <w:pStyle w:val="Style26"/>
        <w:keepNext w:val="0"/>
        <w:keepLines w:val="0"/>
        <w:framePr w:w="1286" w:h="490" w:wrap="none" w:hAnchor="page" w:x="8435" w:y="2099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</w:t>
        <w:br/>
        <w:t>теменная долька</w:t>
      </w:r>
    </w:p>
    <w:p>
      <w:pPr>
        <w:pStyle w:val="Style26"/>
        <w:keepNext w:val="0"/>
        <w:keepLines w:val="0"/>
        <w:framePr w:w="173" w:h="2861" w:hRule="exact" w:wrap="none" w:hAnchor="page" w:x="11330" w:y="204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  <w:rPr>
          <w:sz w:val="13"/>
          <w:szCs w:val="13"/>
        </w:rPr>
      </w:pPr>
      <w:r>
        <w:rPr>
          <w:b/>
          <w:bCs/>
          <w:color w:val="B3B1B2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НЕРВНАЯ СИСТЕМА И ОРГАНЫ ЧУВСТВ</w:t>
      </w:r>
    </w:p>
    <w:p>
      <w:pPr>
        <w:pStyle w:val="Style26"/>
        <w:keepNext w:val="0"/>
        <w:keepLines w:val="0"/>
        <w:framePr w:w="1195" w:h="206" w:wrap="none" w:hAnchor="page" w:x="5781" w:y="591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Височная доля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973" behindDoc="1" locked="0" layoutInCell="1" allowOverlap="1">
            <wp:simplePos x="0" y="0"/>
            <wp:positionH relativeFrom="page">
              <wp:posOffset>6913245</wp:posOffset>
            </wp:positionH>
            <wp:positionV relativeFrom="margin">
              <wp:posOffset>24130</wp:posOffset>
            </wp:positionV>
            <wp:extent cx="323215" cy="328930"/>
            <wp:wrapNone/>
            <wp:docPr id="2615" name="Shape 261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6" name="Picture box 2616"/>
                    <pic:cNvPicPr/>
                  </pic:nvPicPr>
                  <pic:blipFill>
                    <a:blip r:embed="rId1061"/>
                    <a:stretch/>
                  </pic:blipFill>
                  <pic:spPr>
                    <a:xfrm>
                      <a:ext cx="323215" cy="32893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73025" distB="560705" distL="1237615" distR="94615" simplePos="0" relativeHeight="62915974" behindDoc="1" locked="0" layoutInCell="1" allowOverlap="1">
            <wp:simplePos x="0" y="0"/>
            <wp:positionH relativeFrom="page">
              <wp:posOffset>1899285</wp:posOffset>
            </wp:positionH>
            <wp:positionV relativeFrom="margin">
              <wp:posOffset>405130</wp:posOffset>
            </wp:positionV>
            <wp:extent cx="4346575" cy="3163570"/>
            <wp:wrapNone/>
            <wp:docPr id="2617" name="Shape 261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8" name="Picture box 2618"/>
                    <pic:cNvPicPr/>
                  </pic:nvPicPr>
                  <pic:blipFill>
                    <a:blip r:embed="rId1063"/>
                    <a:stretch/>
                  </pic:blipFill>
                  <pic:spPr>
                    <a:xfrm>
                      <a:ext cx="4346575" cy="316357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383" w:line="1" w:lineRule="exact"/>
      </w:pPr>
    </w:p>
    <w:p>
      <w:pPr>
        <w:widowControl w:val="0"/>
        <w:spacing w:line="1" w:lineRule="exact"/>
        <w:sectPr>
          <w:headerReference w:type="default" r:id="rId1065"/>
          <w:footerReference w:type="default" r:id="rId1066"/>
          <w:headerReference w:type="even" r:id="rId1067"/>
          <w:footerReference w:type="even" r:id="rId1068"/>
          <w:footnotePr>
            <w:pos w:val="pageBottom"/>
            <w:numFmt w:val="chicago"/>
            <w:numRestart w:val="continuous"/>
            <w15:footnoteColumns w:val="1"/>
          </w:footnotePr>
          <w:pgSz w:w="11900" w:h="8400" w:orient="landscape"/>
          <w:pgMar w:top="1056" w:right="398" w:bottom="640" w:left="452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восприятием и анализом звуковой информации. На медиаль</w:t>
        <w:softHyphen/>
        <w:t>ной поверхности полушария хорошо видны борозда мозоли</w:t>
        <w:softHyphen/>
        <w:t xml:space="preserve">стого тела и поясная борозда, отделяющие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поясную извилину,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которая вместе с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парагиппокампальной извилиной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составляют лимбическую долю - центр психоэмоционального поведения человека. В затылочной доле, в области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шпорной борозды,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</w:t>
        <w:softHyphen/>
        <w:t>легает центр зрения.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Кора мозга имеет толщину до 4 мм и представляет собой огромное скопление нервных клеток, расположенных слоями в определенном порядке. Участки филогенетически более новой коры состоят из 6-7 слоев клеток; старая и древняя кора устро</w:t>
        <w:softHyphen/>
        <w:t>ены проще.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основе деятельности коры мозга, как и других отде</w:t>
        <w:softHyphen/>
        <w:t xml:space="preserve">лов нервной системы, лежит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анализ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раздражений из внешней и внутренней сред организма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синтез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его ответных реакций. Определенные зоны коры выполняют специфические функ</w:t>
        <w:softHyphen/>
        <w:t>ции по анализу и синтезу поступающей информации, поэто</w:t>
        <w:softHyphen/>
        <w:t xml:space="preserve">му их называют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корковыми центрами,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корковыми концами анализаторов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(по И.П. Павлову). Локализация наиболее важ</w:t>
        <w:softHyphen/>
        <w:t>ных корковых центров представлена в табл. 12.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Согласносовременным представлениям,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издвигательного центра,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расположенного в области предцентральной извили</w:t>
        <w:softHyphen/>
        <w:t>ны, осуществляется сознательная регуляция движений. Пора</w:t>
        <w:softHyphen/>
        <w:t>жение этой области коры приводит к параличу мышц противо</w:t>
        <w:softHyphen/>
        <w:t>положной половины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1073" w:right="1491" w:bottom="1015" w:left="905" w:header="0" w:footer="3" w:gutter="0"/>
          <w:cols w:space="720"/>
          <w:noEndnote/>
          <w:rtlGutter w:val="0"/>
          <w:docGrid w:linePitch="360"/>
        </w:sectPr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лобной доле также находятся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центр письма и речедвигательный центр.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Поражение первого центра приво</w:t>
        <w:softHyphen/>
        <w:t>дит к нарушениям навыков письма (аграфия). Речедвигатель</w:t>
        <w:softHyphen/>
        <w:t>ный центр обладает ярко выраженной функциональной асим</w:t>
        <w:softHyphen/>
        <w:t>метрией. При его нарушениях в правом полушарии теряется способность регулировать тембр и интонации, речь становится монотонной. При разрушении речедвигательного центра сле</w:t>
        <w:softHyphen/>
        <w:t>ва теряется способность к членораздельной речи (афазия) и пе</w:t>
        <w:softHyphen/>
        <w:t>нию (амузия). При частичных нарушениях может наблюдаться аграмматизм - неспособность правильно строить фразы. Сле</w:t>
        <w:softHyphen/>
        <w:t>дует знать, что расположение в коре других речевых центров также асимметрично: у правшей они развиваются в левом, а у левшей - в правом полушарии большого мозга.</w:t>
      </w:r>
    </w:p>
    <w:p>
      <w:pPr>
        <w:pStyle w:val="Style169"/>
        <w:keepNext w:val="0"/>
        <w:keepLines w:val="0"/>
        <w:framePr w:w="254" w:h="470" w:hRule="exact" w:wrap="none" w:hAnchor="page" w:x="352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textDirection w:val="tbRl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278</w:t>
      </w:r>
    </w:p>
    <w:p>
      <w:pPr>
        <w:pStyle w:val="Style18"/>
        <w:keepNext w:val="0"/>
        <w:keepLines w:val="0"/>
        <w:framePr w:w="5683" w:h="230" w:wrap="none" w:hAnchor="page" w:x="3025" w:y="78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Локализация в коре мозга центров основных анализаторов</w:t>
      </w:r>
    </w:p>
    <w:tbl>
      <w:tblPr>
        <w:tblOverlap w:val="never"/>
        <w:jc w:val="left"/>
        <w:tblLayout w:type="fixed"/>
      </w:tblPr>
      <w:tblGrid>
        <w:gridCol w:w="2741"/>
        <w:gridCol w:w="2688"/>
        <w:gridCol w:w="4512"/>
      </w:tblGrid>
      <w:tr>
        <w:trPr>
          <w:trHeight w:val="274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Название центра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Локализация центра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Особенности строения</w:t>
            </w:r>
          </w:p>
        </w:tc>
      </w:tr>
      <w:tr>
        <w:trPr>
          <w:trHeight w:val="802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Центр поверхностной чувстви</w:t>
              <w:softHyphen/>
              <w:t>тельности</w:t>
            </w:r>
          </w:p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&lt;кор&gt; </w:t>
            </w:r>
            <w:r>
              <w:rPr>
                <w:i/>
                <w:iCs/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овый конец кожного анализатора)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Теменная доля (постцентральная извилина)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Кон рла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еральное представительство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(правам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половина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тела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проецируется в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левое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полушарие,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и наоборот)</w:t>
            </w:r>
          </w:p>
        </w:tc>
      </w:tr>
      <w:tr>
        <w:trPr>
          <w:trHeight w:val="619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Зрительный цен р </w:t>
            </w: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(корковый конец зрительного анализатора)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Затылочная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доля (вдоль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шпорной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борозды)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В левое полушарие проецируется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латеральная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половина сетчатки левого глаза и медиальная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половина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сетчатки правого глаза,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и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наоборот</w:t>
            </w:r>
          </w:p>
        </w:tc>
      </w:tr>
      <w:tr>
        <w:trPr>
          <w:trHeight w:val="614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Слуховой центр </w:t>
            </w:r>
            <w:r>
              <w:rPr>
                <w:i/>
                <w:iCs/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(корковый конец слухового анализатора)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Височная доля (средняя часть верхней височной извилины)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9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Билатеральное представительство (в каждом из полушарий представлен орган слуха как левой, так и правой сторон)</w:t>
            </w:r>
          </w:p>
        </w:tc>
      </w:tr>
      <w:tr>
        <w:trPr>
          <w:trHeight w:val="614" w:hRule="exact"/>
        </w:trPr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Двигательный центр </w:t>
            </w:r>
            <w:r>
              <w:rPr>
                <w:i/>
                <w:i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(корковый конец двигательного анализатора)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93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Лобная доля (предцентральная извилина)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Контрлагеральное представительство (правое полушарие регулирует работу мышц левой половины тела, и наобоэот)</w:t>
            </w:r>
          </w:p>
        </w:tc>
      </w:tr>
      <w:tr>
        <w:trPr>
          <w:trHeight w:val="422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Речедвигательный центр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Лобная доля (задняя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часть </w:t>
            </w: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нижней лобной </w:t>
            </w: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извилины)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Односторонние (у правшей расположены в левом полушарии)</w:t>
            </w:r>
          </w:p>
        </w:tc>
      </w:tr>
      <w:tr>
        <w:trPr>
          <w:trHeight w:val="427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Центр письменной речи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Лобная доля (задняя часть средней лобной извилины)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framePr w:w="9941" w:h="4637" w:vSpace="485" w:wrap="none" w:hAnchor="page" w:x="899" w:y="1019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422" w:hRule="exact"/>
        </w:trPr>
        <w:tc>
          <w:tcPr>
            <w:tcBorders>
              <w:top w:val="single" w:sz="4"/>
            </w:tcBorders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90868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Центр слухового восприятия речи</w:t>
            </w:r>
          </w:p>
        </w:tc>
        <w:tc>
          <w:tcPr>
            <w:tcBorders>
              <w:top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7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Височная доля (задняя часть верхней височной извилины!</w:t>
            </w:r>
          </w:p>
        </w:tc>
        <w:tc>
          <w:tcPr>
            <w:tcBorders/>
            <w:shd w:val="clear" w:color="auto" w:fill="auto"/>
            <w:vAlign w:val="top"/>
          </w:tcPr>
          <w:p>
            <w:pPr>
              <w:framePr w:w="9941" w:h="4637" w:vSpace="485" w:wrap="none" w:hAnchor="page" w:x="899" w:y="1019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442" w:hRule="exact"/>
        </w:trPr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Центр зрительного восприятия речи (чтения)</w:t>
            </w:r>
          </w:p>
        </w:tc>
        <w:tc>
          <w:tcPr>
            <w:tcBorders>
              <w:top w:val="single" w:sz="4"/>
              <w:bottom w:val="single" w:sz="4"/>
            </w:tcBorders>
            <w:shd w:val="clear" w:color="auto" w:fill="auto"/>
            <w:vAlign w:val="bottom"/>
          </w:tcPr>
          <w:p>
            <w:pPr>
              <w:pStyle w:val="Style13"/>
              <w:keepNext w:val="0"/>
              <w:keepLines w:val="0"/>
              <w:framePr w:w="9941" w:h="4637" w:vSpace="485" w:wrap="none" w:hAnchor="page" w:x="899" w:y="1019"/>
              <w:widowControl w:val="0"/>
              <w:shd w:val="clear" w:color="auto" w:fill="auto"/>
              <w:bidi w:val="0"/>
              <w:spacing w:before="0" w:after="0" w:line="286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Теменная доля (нижняя теменная долька)</w:t>
            </w:r>
          </w:p>
        </w:tc>
        <w:tc>
          <w:tcPr>
            <w:tcBorders>
              <w:bottom w:val="single" w:sz="4"/>
            </w:tcBorders>
            <w:shd w:val="clear" w:color="auto" w:fill="auto"/>
            <w:vAlign w:val="top"/>
          </w:tcPr>
          <w:p>
            <w:pPr>
              <w:framePr w:w="9941" w:h="4637" w:vSpace="485" w:wrap="none" w:hAnchor="page" w:x="899" w:y="1019"/>
              <w:widowControl w:val="0"/>
              <w:rPr>
                <w:sz w:val="10"/>
                <w:szCs w:val="10"/>
              </w:rPr>
            </w:pPr>
          </w:p>
        </w:tc>
      </w:tr>
    </w:tbl>
    <w:p>
      <w:pPr>
        <w:framePr w:w="9941" w:h="4637" w:vSpace="485" w:wrap="none" w:hAnchor="page" w:x="899" w:y="1019"/>
        <w:widowControl w:val="0"/>
        <w:spacing w:line="1" w:lineRule="exact"/>
      </w:pPr>
    </w:p>
    <w:p>
      <w:pPr>
        <w:pStyle w:val="Style122"/>
        <w:keepNext w:val="0"/>
        <w:keepLines w:val="0"/>
        <w:framePr w:w="1253" w:h="230" w:wrap="none" w:hAnchor="page" w:x="9568" w:y="53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Таблица 12</w:t>
      </w:r>
    </w:p>
    <w:p>
      <w:pPr>
        <w:pStyle w:val="Style26"/>
        <w:keepNext w:val="0"/>
        <w:keepLines w:val="0"/>
        <w:framePr w:w="168" w:h="2856" w:hRule="exact" w:wrap="none" w:hAnchor="page" w:x="11219" w:y="206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НЕРВНАЯ СИСТЕМА И ОРГАНЫ ЧУВСТВ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5983" behindDoc="1" locked="0" layoutInCell="1" allowOverlap="1">
            <wp:simplePos x="0" y="0"/>
            <wp:positionH relativeFrom="page">
              <wp:posOffset>6845935</wp:posOffset>
            </wp:positionH>
            <wp:positionV relativeFrom="margin">
              <wp:posOffset>36830</wp:posOffset>
            </wp:positionV>
            <wp:extent cx="328930" cy="328930"/>
            <wp:wrapNone/>
            <wp:docPr id="2629" name="Shape 262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0" name="Picture box 2630"/>
                    <pic:cNvPicPr/>
                  </pic:nvPicPr>
                  <pic:blipFill>
                    <a:blip r:embed="rId1069"/>
                    <a:stretch/>
                  </pic:blipFill>
                  <pic:spPr>
                    <a:xfrm>
                      <a:ext cx="328930" cy="32893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13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Restart w:val="continuous"/>
            <w15:footnoteColumns w:val="1"/>
          </w:footnotePr>
          <w:pgSz w:w="11900" w:h="8400" w:orient="landscape"/>
          <w:pgMar w:top="955" w:right="514" w:bottom="955" w:left="351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Обширная зона коры в передней части лобной доли осу</w:t>
        <w:softHyphen/>
        <w:t>ществляет программирование сложных форм поведения: пла</w:t>
        <w:softHyphen/>
        <w:t>нирование действий, принятие решений, анализ полученных ре</w:t>
        <w:softHyphen/>
        <w:t>зультатов, волевое подкрепление. Область лобного полюса имеет отношение к контролю над психоэмоциональным состоянием че</w:t>
        <w:softHyphen/>
        <w:t>ловека. Нарушения в этой области могут отразиться на характере человека, его интеллектуальной деятельности, ценностных ори</w:t>
        <w:softHyphen/>
        <w:t>ентациях и привести к изменениям «структуры личности».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теменной доле, в постцентральной извилине, располага</w:t>
        <w:softHyphen/>
        <w:t xml:space="preserve">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центр общей чувствительности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(болевой, температурной и тактильной). Нарушения коры в этой области приводят к частич</w:t>
        <w:softHyphen/>
        <w:t>ной или полной анестезии (потере чувствительности). Пораже</w:t>
        <w:softHyphen/>
        <w:t>ния коры в других частях теменной доли способствуют наруше</w:t>
        <w:softHyphen/>
        <w:t>нию узнавания предметов на ощупь без помощи зрения, а также возможности выполнять сложные профессиональные движе</w:t>
        <w:softHyphen/>
        <w:t>ния, которые требуют специального обучения. В участке коры те</w:t>
        <w:softHyphen/>
        <w:t>менной доли на границе с височной и затылочной долями распо</w:t>
        <w:softHyphen/>
        <w:t>лагается зрительный (оптический) центр речи. Его повреждение приводит к невозможности понимать читаемый текст (алексия).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затылочной доле, по краям шпорной борозды, находит</w:t>
        <w:softHyphen/>
        <w:t xml:space="preserve">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зрительный центр.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Его повреждение приводит к слепоте. При нарушениях в соседних со шпорной бороздой участках коры за</w:t>
        <w:softHyphen/>
        <w:t>тылочной доли может наступить потеря зрительной памяти, спо</w:t>
        <w:softHyphen/>
        <w:t>собности ориентироваться в незнакомой обстановке, возможно</w:t>
        <w:softHyphen/>
        <w:t>сти с помощью зрения оценивать форму предметов, расстояние до них, правильно соразмерять в пространстве движения.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средней части верхней височной извилины расположен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слуховой центр.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Его повреждение приводит к глухоте. Вблизи него располагается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слуховой центр речи.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Травмы в этой области приводят к неспособности понимать устную речь, которая вос</w:t>
        <w:softHyphen/>
        <w:t>принимается как шум. Другие участки коры височной доли свя</w:t>
        <w:softHyphen/>
        <w:t>заны с деятельностью вестибулярного аппарата. Их поврежде</w:t>
        <w:softHyphen/>
        <w:t>ние ведет к нарушению равновесия при стоянии.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  <w:sectPr>
          <w:headerReference w:type="default" r:id="rId1071"/>
          <w:footerReference w:type="default" r:id="rId1072"/>
          <w:headerReference w:type="even" r:id="rId1073"/>
          <w:footerReference w:type="even" r:id="rId1074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1023" w:right="1560" w:bottom="1023" w:left="859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Лимбическая доля расположена на внутренней, обращен</w:t>
        <w:softHyphen/>
        <w:t>ной друг к другу поверхности полушарий большого мозга. Ее кора контролирует комплекс функциональных и поведенческих психо</w:t>
        <w:softHyphen/>
        <w:t xml:space="preserve">эмоциональных реакций на воздействия из внешней среды. Здесь же располагаются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вкусовой и обонятельный центры.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Связанный с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444" w:lineRule="auto"/>
        <w:ind w:left="0" w:right="0" w:firstLine="1620"/>
        <w:jc w:val="both"/>
      </w:pPr>
      <w:r>
        <w:rPr>
          <w:color w:val="90868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 xml:space="preserve">НЕРВНАЯ СИСТЕМА И ОРГАНЫ ЧУВСТВ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лимбической долей участок старой в эволюционном плане коры, называемый гиппокампом, играет важную роль в обучении чело</w:t>
        <w:softHyphen/>
        <w:t>века, т.к. влияет на механизмы памяти. Значение коры островко</w:t>
        <w:softHyphen/>
        <w:t>вой доли в настоящее время изучено недостаточно.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Базальные ядра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(nuclei basales)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скопления серого ве</w:t>
        <w:softHyphen/>
        <w:t>щества внутри полушарий большого мозга, в толще белого ве</w:t>
        <w:softHyphen/>
        <w:t xml:space="preserve">щества. Среди них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хвостатое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чечевицеобразное ядра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другие структуры. Базальные ядра являются подкорко</w:t>
        <w:softHyphen/>
        <w:t>выми двигательными центрами и относятся к экстрапирамид- ной системе, осуществляющей бессознательное управление движениями и регуляцию мышечного тонуса.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Наряду с базальными ядрами выделяют еще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базальную часть конечного мозга,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включает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миндалевидное тело, ограду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ряд других образований, связанных с работой лимби</w:t>
        <w:softHyphen/>
        <w:t>ческой системы, ответственной за психоэмоциональное пове</w:t>
        <w:softHyphen/>
        <w:t>дение человека.</w:t>
      </w:r>
    </w:p>
    <w:p>
      <w:pPr>
        <w:pStyle w:val="Style89"/>
        <w:keepNext/>
        <w:keepLines/>
        <w:widowControl w:val="0"/>
        <w:numPr>
          <w:ilvl w:val="2"/>
          <w:numId w:val="125"/>
        </w:numPr>
        <w:shd w:val="clear" w:color="auto" w:fill="auto"/>
        <w:tabs>
          <w:tab w:pos="759" w:val="left"/>
        </w:tabs>
        <w:bidi w:val="0"/>
        <w:spacing w:before="0" w:line="240" w:lineRule="auto"/>
        <w:ind w:left="800" w:right="0" w:hanging="800"/>
        <w:jc w:val="both"/>
      </w:pPr>
      <w:bookmarkStart w:id="226" w:name="bookmark226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Внутренние связи головного и спинного мозга</w:t>
      </w:r>
      <w:bookmarkEnd w:id="226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Связь между нервными центрами спинного и головного моз</w:t>
        <w:softHyphen/>
        <w:t xml:space="preserve">га осуществляется с помощью пучков нервных волокон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проводящих путей,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представляют собой совокупность длинных отростков нейронов, выполняющих функцию по пере</w:t>
        <w:softHyphen/>
        <w:t>даче определенного вида информации. Проводящие пути об</w:t>
        <w:softHyphen/>
        <w:t xml:space="preserve">разуют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белое вещество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головного и спинного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Все проводящие пути принято разделять на ассоциатив</w:t>
        <w:softHyphen/>
        <w:t>ные, комиссуральные и проекционные.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Ассоциативные волокна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соединяют между собой различ</w:t>
        <w:softHyphen/>
        <w:t>ные участки коры одного и того же полушария. Среди них раз</w:t>
        <w:softHyphen/>
        <w:t xml:space="preserve">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дугообразные волокна,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соединяющие соседние участ</w:t>
        <w:softHyphen/>
        <w:t xml:space="preserve">ки извилин мозга,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пучки волокон,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соединяющие доли мозга. В спинном мозге ассоциативные пути представлены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собственны</w:t>
        <w:softHyphen/>
        <w:t>ми пучками,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осуществляющими межсегментарные связи.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780" w:line="300" w:lineRule="auto"/>
        <w:ind w:left="0" w:right="0" w:firstLine="6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Комиссуральные пути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связывают симметричные участки правой и левой частей ЦНС. Они есть и в спинном, и в головном мозге. Наиболее выраженное скопление комиссуральных воло-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  <w:rPr>
          <w:sz w:val="15"/>
          <w:szCs w:val="15"/>
        </w:rPr>
        <w:sectPr>
          <w:headerReference w:type="default" r:id="rId1075"/>
          <w:footerReference w:type="default" r:id="rId1076"/>
          <w:headerReference w:type="even" r:id="rId1077"/>
          <w:footerReference w:type="even" r:id="rId1078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286" w:right="1015" w:bottom="557" w:left="1361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B3B1B2"/>
          <w:spacing w:val="0"/>
          <w:w w:val="100"/>
          <w:position w:val="0"/>
          <w:sz w:val="15"/>
          <w:szCs w:val="15"/>
          <w:shd w:val="clear" w:color="auto" w:fill="auto"/>
          <w:lang w:val="ru-RU" w:eastAsia="ru-RU" w:bidi="ru-RU"/>
        </w:rPr>
        <w:t>I/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380" w:after="0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кон составляет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мозолистое тело,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соединяющее левое и правое полушария большого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Проекционные нервные пути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соединяют между собой от</w:t>
        <w:softHyphen/>
        <w:t>делы головного мозга, а также головной мозг со спинным моз</w:t>
        <w:softHyphen/>
        <w:t>гом. Выделяют восходящие (рис. 101) и нисходящие проекци</w:t>
        <w:softHyphen/>
        <w:t>онные проводящие пути (рис. 102).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Восходящие (афферентные) пути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образованы нервными во</w:t>
        <w:softHyphen/>
        <w:t>локнами, идущими от спинного мозга к головному мозгу и к коре мозга, а также к мозжечку. В кору мозга поступают импуль</w:t>
        <w:softHyphen/>
        <w:t>сы различных видов сознательной чувствительности: темпера</w:t>
        <w:softHyphen/>
        <w:t xml:space="preserve">турной, болевой, осязательной, составляющих так называемую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поверхностную чувствительность,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мышечно-суставной (про</w:t>
        <w:softHyphen/>
        <w:t xml:space="preserve">приоцептивной), составляющей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глубокую чувствительность,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также обонятельной, вкусовой, слуховой и зрительной. Моз</w:t>
        <w:softHyphen/>
        <w:t>жечок также получает обширную информацию от опорно</w:t>
        <w:softHyphen/>
        <w:t>двигательного аппарата (проприоцептивная чувствительность), от вестибулярного аппарата (органа равновесия) и других си</w:t>
        <w:softHyphen/>
        <w:t>стем. Импульсы каждого вида чувствительности проводит определенный нервный путь.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Нервные волокна, образующие восходящие пути к коре мозга, перекрещиваются на разных уровнях, в результате чего чувствительные импульсы из правой половины тела поступа</w:t>
        <w:softHyphen/>
        <w:t>ют в левое полушарие головного мозга, а из левой половины тела - в правое. Одним из основных подкорковых центров раз</w:t>
        <w:softHyphen/>
        <w:t xml:space="preserve">личных видов чувствительности является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таламус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промежу</w:t>
        <w:softHyphen/>
        <w:t>точном мозге.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Нисходящие (эфферентные) пути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образованы нервными во</w:t>
        <w:softHyphen/>
        <w:t>локнами, соединяющими кору мозга или подкорковые двига</w:t>
        <w:softHyphen/>
        <w:t>тельные центры экстрапирамидной системы с нижележащими отделами головного мозга и со спинным мозгом. Среди них вы</w:t>
        <w:softHyphen/>
        <w:t>деляют пирамидные и экстрапирамидные пути.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/>
        <w:ind w:left="0" w:right="0" w:firstLine="580"/>
        <w:jc w:val="both"/>
        <w:sectPr>
          <w:headerReference w:type="default" r:id="rId1079"/>
          <w:footerReference w:type="default" r:id="rId1080"/>
          <w:headerReference w:type="even" r:id="rId1081"/>
          <w:footerReference w:type="even" r:id="rId1082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634" w:right="1188" w:bottom="994" w:left="1241" w:header="0" w:footer="3" w:gutter="0"/>
          <w:cols w:space="720"/>
          <w:noEndnote/>
          <w:rtlGutter w:val="0"/>
          <w:docGrid w:linePitch="360"/>
        </w:sectPr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Пирамидные пути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проводят импульсы от двигательного центра коры мозга к двигательным ядрам черепных нервов и двигательным ядрам передних рогов спинного мозга. Эти им</w:t>
        <w:softHyphen/>
        <w:t>пульсы осуществляют сознательное (волевое) управление ске</w:t>
        <w:softHyphen/>
        <w:t>летной мускулатурой.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11150" cy="250190"/>
            <wp:docPr id="2663" name="Picutre 266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3" name="Picture 2663"/>
                    <pic:cNvPicPr/>
                  </pic:nvPicPr>
                  <pic:blipFill>
                    <a:blip r:embed="rId1083"/>
                    <a:stretch/>
                  </pic:blipFill>
                  <pic:spPr>
                    <a:xfrm>
                      <a:ext cx="311150" cy="2501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60" w:line="26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5. Где в спинном мозге расположено белое вещество? Из чего оно состоит?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0" w:right="0" w:firstLine="68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Головной мозг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  <w:tab w:pos="662" w:val="left"/>
        </w:tabs>
        <w:bidi w:val="0"/>
        <w:spacing w:before="0" w:after="8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расположен головной мозг?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  <w:tab w:pos="662" w:val="left"/>
        </w:tabs>
        <w:bidi w:val="0"/>
        <w:spacing w:before="0" w:after="8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отделы головного мозга.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</w:tabs>
        <w:bidi w:val="0"/>
        <w:spacing w:before="0" w:after="8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отделы головного мозга образуют ствол мозга?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</w:tabs>
        <w:bidi w:val="0"/>
        <w:spacing w:before="0" w:after="80" w:line="26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черепные нервы отходят от ствола мозга? Где находят</w:t>
        <w:softHyphen/>
        <w:t>ся ядра этих нервов?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</w:tabs>
        <w:bidi w:val="0"/>
        <w:spacing w:before="0" w:after="80" w:line="27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центры общеорганизменного значения находятся в продолговатом мозге?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</w:tabs>
        <w:bidi w:val="0"/>
        <w:spacing w:before="0" w:after="80" w:line="26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каких отделах мозга расположена ретикулярная форма</w:t>
        <w:softHyphen/>
        <w:t>ция? Каковы ее функции?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</w:tabs>
        <w:bidi w:val="0"/>
        <w:spacing w:before="0" w:after="80" w:line="26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Определите строение и функциональное значение моз</w:t>
        <w:softHyphen/>
        <w:t>жечка.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</w:tabs>
        <w:bidi w:val="0"/>
        <w:spacing w:before="0" w:after="80" w:line="26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анатомические структуры образуют промежуточный мозг?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</w:tabs>
        <w:bidi w:val="0"/>
        <w:spacing w:before="0" w:after="8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структуры входят в состав полушарий большого мозга?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</w:tabs>
        <w:bidi w:val="0"/>
        <w:spacing w:before="0" w:after="80" w:line="264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Определите локализацию в коре полушарий большого мозга нервных центров: общей (кожной) чувствительности, двига</w:t>
        <w:softHyphen/>
        <w:t>тельного, слухового, зрительного, речевых.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</w:tabs>
        <w:bidi w:val="0"/>
        <w:spacing w:before="0" w:after="8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Чем образованы проводящие пути ЦНС?</w:t>
      </w:r>
    </w:p>
    <w:p>
      <w:pPr>
        <w:pStyle w:val="Style18"/>
        <w:keepNext w:val="0"/>
        <w:keepLines w:val="0"/>
        <w:widowControl w:val="0"/>
        <w:numPr>
          <w:ilvl w:val="0"/>
          <w:numId w:val="127"/>
        </w:numPr>
        <w:shd w:val="clear" w:color="auto" w:fill="auto"/>
        <w:tabs>
          <w:tab w:pos="654" w:val="left"/>
        </w:tabs>
        <w:bidi w:val="0"/>
        <w:spacing w:before="0" w:after="58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2. Какие проводящие пути имеются в ЦНС?</w:t>
      </w:r>
    </w:p>
    <w:p>
      <w:pPr>
        <w:pStyle w:val="Style71"/>
        <w:keepNext/>
        <w:keepLines/>
        <w:widowControl w:val="0"/>
        <w:shd w:val="clear" w:color="auto" w:fill="auto"/>
        <w:bidi w:val="0"/>
        <w:spacing w:before="0" w:after="440" w:line="240" w:lineRule="auto"/>
        <w:ind w:left="0" w:right="0" w:firstLine="0"/>
        <w:jc w:val="both"/>
      </w:pPr>
      <w:bookmarkStart w:id="228" w:name="bookmark228"/>
      <w:bookmarkStart w:id="229" w:name="bookmark229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4.3. Периферическая нервная система</w:t>
      </w:r>
      <w:bookmarkEnd w:id="229"/>
      <w:bookmarkEnd w:id="228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300" w:lineRule="auto"/>
        <w:ind w:left="0" w:right="0" w:firstLine="0"/>
        <w:jc w:val="both"/>
        <w:sectPr>
          <w:headerReference w:type="default" r:id="rId1085"/>
          <w:footerReference w:type="default" r:id="rId1086"/>
          <w:headerReference w:type="even" r:id="rId1087"/>
          <w:footerReference w:type="even" r:id="rId1088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634" w:right="1188" w:bottom="994" w:left="1241" w:header="0" w:footer="3" w:gutter="0"/>
          <w:pgNumType w:start="284"/>
          <w:cols w:space="720"/>
          <w:noEndnote/>
          <w:rtlGutter w:val="0"/>
          <w:docGrid w:linePitch="360"/>
        </w:sectPr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Периферическая нервная система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(systema nervosum periphericum)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это та часть нервной системы, которая осущест</w:t>
        <w:softHyphen/>
        <w:t>вляет связь головного и спинного мозга со всеми органами, ске</w:t>
        <w:softHyphen/>
        <w:t>летными мышцами и общим (кожным) покровом. Головной от</w:t>
        <w:softHyphen/>
        <w:t>дел ПНС представлен 13 парами черепных нервов, отходящих от головного мозга и иннервирующих преимущественно орга</w:t>
        <w:softHyphen/>
        <w:t>ны головы и шеи; туловищный отдел - 31 парой спинномозго</w:t>
        <w:softHyphen/>
        <w:t>вых нервов, осуществляющих иннервацию туловища и конеч</w:t>
        <w:softHyphen/>
        <w:t>ностей.</w:t>
      </w:r>
    </w:p>
    <w:p>
      <w:pPr>
        <w:widowControl w:val="0"/>
        <w:spacing w:before="49" w:after="4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594" w:right="1036" w:bottom="740" w:left="889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framePr w:w="5981" w:h="3883" w:wrap="none" w:vAnchor="text" w:hAnchor="page" w:x="890" w:y="21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Помимо спинномозговых и черепных нервов в ПНС раз</w:t>
        <w:softHyphen/>
        <w:t>личают автономную часть нервной системы, представленную многочисленными нервными ганглиями, из которых осущест</w:t>
        <w:softHyphen/>
        <w:t>вляется вегетативная иннервация внутренностей.</w:t>
      </w:r>
    </w:p>
    <w:p>
      <w:pPr>
        <w:pStyle w:val="Style18"/>
        <w:keepNext w:val="0"/>
        <w:keepLines w:val="0"/>
        <w:framePr w:w="5981" w:h="3883" w:wrap="none" w:vAnchor="text" w:hAnchor="page" w:x="890" w:y="21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Периферическая (соматическая) нервная система ор</w:t>
        <w:softHyphen/>
        <w:t>ганизована по сегментарному принципу, согласно которому на самых ранних этапах развития организма устанавливается структурная связь между сегментами тела (сомитами) и соот</w:t>
        <w:softHyphen/>
        <w:t>ветствующими участками нервной трубки. Эта связь осущест</w:t>
        <w:softHyphen/>
        <w:t>вляется посредством отходящих метамерно от нервной трубки периферических нервов. В туловище от спинного мозга отходит 31 пара спинномозговых нервов, что строго соответствует коли</w:t>
        <w:softHyphen/>
        <w:t>честву сомитов (рис. 103). В связи с образованием конечностей и перемещением материала отдельных сегментов тела спинно</w:t>
        <w:softHyphen/>
        <w:t xml:space="preserve">мозговые нервы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сплетения,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которых происходит пе-</w:t>
      </w:r>
    </w:p>
    <w:p>
      <w:pPr>
        <w:pStyle w:val="Style26"/>
        <w:keepNext w:val="0"/>
        <w:keepLines w:val="0"/>
        <w:framePr w:w="1046" w:h="197" w:wrap="none" w:vAnchor="text" w:hAnchor="page" w:x="1912" w:y="433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Головной мозг</w:t>
      </w:r>
    </w:p>
    <w:p>
      <w:pPr>
        <w:pStyle w:val="Style26"/>
        <w:keepNext w:val="0"/>
        <w:keepLines w:val="0"/>
        <w:framePr w:w="1051" w:h="206" w:wrap="none" w:vAnchor="text" w:hAnchor="page" w:x="1912" w:y="477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5"/>
          <w:szCs w:val="15"/>
        </w:rPr>
      </w:pPr>
      <w:r>
        <w:rPr>
          <w:b/>
          <w:bCs/>
          <w:color w:val="6F686A"/>
          <w:spacing w:val="0"/>
          <w:w w:val="100"/>
          <w:position w:val="0"/>
          <w:sz w:val="15"/>
          <w:szCs w:val="15"/>
          <w:shd w:val="clear" w:color="auto" w:fill="auto"/>
          <w:lang w:val="ru-RU" w:eastAsia="ru-RU" w:bidi="ru-RU"/>
        </w:rPr>
        <w:t>Спинной мозг</w:t>
      </w:r>
    </w:p>
    <w:p>
      <w:pPr>
        <w:pStyle w:val="Style26"/>
        <w:keepNext w:val="0"/>
        <w:keepLines w:val="0"/>
        <w:framePr w:w="1397" w:h="211" w:wrap="none" w:vAnchor="text" w:hAnchor="page" w:x="1562" w:y="520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Шейное утолщение</w:t>
      </w:r>
    </w:p>
    <w:p>
      <w:pPr>
        <w:pStyle w:val="Style26"/>
        <w:keepNext w:val="0"/>
        <w:keepLines w:val="0"/>
        <w:framePr w:w="470" w:h="192" w:wrap="none" w:vAnchor="text" w:hAnchor="page" w:x="2181" w:y="757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нервы</w:t>
      </w:r>
    </w:p>
    <w:p>
      <w:pPr>
        <w:pStyle w:val="Style26"/>
        <w:keepNext w:val="0"/>
        <w:keepLines w:val="0"/>
        <w:framePr w:w="422" w:h="178" w:wrap="none" w:vAnchor="text" w:hAnchor="page" w:x="2148" w:y="787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ствол</w:t>
      </w:r>
    </w:p>
    <w:p>
      <w:pPr>
        <w:pStyle w:val="Style26"/>
        <w:keepNext w:val="0"/>
        <w:keepLines w:val="0"/>
        <w:framePr w:w="1474" w:h="960" w:wrap="none" w:vAnchor="text" w:hAnchor="page" w:x="5114" w:y="4753"/>
        <w:widowControl w:val="0"/>
        <w:shd w:val="clear" w:color="auto" w:fill="auto"/>
        <w:bidi w:val="0"/>
        <w:spacing w:before="0" w:after="34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Шейное сплетение</w:t>
      </w:r>
    </w:p>
    <w:p>
      <w:pPr>
        <w:pStyle w:val="Style26"/>
        <w:keepNext w:val="0"/>
        <w:keepLines w:val="0"/>
        <w:framePr w:w="1474" w:h="960" w:wrap="none" w:vAnchor="text" w:hAnchor="page" w:x="5114" w:y="4753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Плечевое сплетение</w:t>
      </w:r>
    </w:p>
    <w:p>
      <w:pPr>
        <w:pStyle w:val="Style26"/>
        <w:keepNext w:val="0"/>
        <w:keepLines w:val="0"/>
        <w:framePr w:w="1474" w:h="960" w:wrap="none" w:vAnchor="text" w:hAnchor="page" w:x="5114" w:y="4753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>C„-Th,</w:t>
      </w:r>
    </w:p>
    <w:p>
      <w:pPr>
        <w:pStyle w:val="Style26"/>
        <w:keepNext w:val="0"/>
        <w:keepLines w:val="0"/>
        <w:framePr w:w="1714" w:h="216" w:wrap="none" w:vAnchor="text" w:hAnchor="page" w:x="4908" w:y="727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-&gt; Межреберные нервы</w:t>
      </w:r>
    </w:p>
    <w:p>
      <w:pPr>
        <w:pStyle w:val="Style26"/>
        <w:keepNext w:val="0"/>
        <w:keepLines w:val="0"/>
        <w:framePr w:w="1685" w:h="456" w:wrap="none" w:vAnchor="text" w:hAnchor="page" w:x="5095" w:y="7983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Пояснично-крестцовое сплетение Ц-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S</w:t>
      </w:r>
      <w:r>
        <w:rPr>
          <w:color w:val="6F686A"/>
          <w:spacing w:val="0"/>
          <w:w w:val="100"/>
          <w:position w:val="0"/>
          <w:shd w:val="clear" w:color="auto" w:fill="auto"/>
          <w:vertAlign w:val="subscript"/>
          <w:lang w:val="en-US" w:eastAsia="en-US" w:bidi="en-US"/>
        </w:rPr>
        <w:t>v</w:t>
      </w:r>
    </w:p>
    <w:p>
      <w:pPr>
        <w:pStyle w:val="Style26"/>
        <w:keepNext w:val="0"/>
        <w:keepLines w:val="0"/>
        <w:framePr w:w="1310" w:h="211" w:wrap="none" w:vAnchor="text" w:hAnchor="page" w:x="5133" w:y="897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Седалищный нерв</w:t>
      </w:r>
    </w:p>
    <w:p>
      <w:pPr>
        <w:pStyle w:val="Style18"/>
        <w:keepNext w:val="0"/>
        <w:keepLines w:val="0"/>
        <w:framePr w:w="4704" w:h="245" w:wrap="none" w:vAnchor="text" w:hAnchor="page" w:x="924" w:y="953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103.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Периферическая часть нервной системы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6020" behindDoc="1" locked="0" layoutInCell="1" allowOverlap="1">
            <wp:simplePos x="0" y="0"/>
            <wp:positionH relativeFrom="margin">
              <wp:posOffset>749935</wp:posOffset>
            </wp:positionH>
            <wp:positionV relativeFrom="margin">
              <wp:posOffset>2926715</wp:posOffset>
            </wp:positionV>
            <wp:extent cx="1999615" cy="3267710"/>
            <wp:wrapNone/>
            <wp:docPr id="2672" name="Shape 267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3" name="Picture box 2673"/>
                    <pic:cNvPicPr/>
                  </pic:nvPicPr>
                  <pic:blipFill>
                    <a:blip r:embed="rId1089"/>
                    <a:stretch/>
                  </pic:blipFill>
                  <pic:spPr>
                    <a:xfrm>
                      <a:ext cx="1999615" cy="326771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21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8400" w:h="11900"/>
          <w:pgMar w:top="594" w:right="1036" w:bottom="740" w:left="889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рераспределение нервных волокон из различных сегментов. От</w:t>
      </w:r>
      <w:r>
        <w:rPr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 xml:space="preserve">1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сплетений отходят различные ветви, в составе которых нервные волокна достигают мышц и кожного покрова. В области головы первичная метамерия нарушается, что связано с закладкой вис</w:t>
        <w:softHyphen/>
        <w:t>церального аппарата, образованного челюстными и жаберны</w:t>
        <w:softHyphen/>
        <w:t>ми дугами. В связи с этим в области головы формируется особая группа нервов бранхиогенного (жаберного) происхождения.</w:t>
      </w:r>
    </w:p>
    <w:p>
      <w:pPr>
        <w:pStyle w:val="Style89"/>
        <w:keepNext/>
        <w:keepLines/>
        <w:widowControl w:val="0"/>
        <w:numPr>
          <w:ilvl w:val="2"/>
          <w:numId w:val="129"/>
        </w:numPr>
        <w:shd w:val="clear" w:color="auto" w:fill="auto"/>
        <w:tabs>
          <w:tab w:pos="764" w:val="left"/>
        </w:tabs>
        <w:bidi w:val="0"/>
        <w:spacing w:before="0" w:line="240" w:lineRule="auto"/>
        <w:ind w:left="0" w:right="0" w:firstLine="0"/>
        <w:jc w:val="both"/>
      </w:pPr>
      <w:bookmarkStart w:id="231" w:name="bookmark231"/>
      <w:bookmarkStart w:id="232" w:name="bookmark232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Спинномозговые нервы и их производные</w:t>
      </w:r>
      <w:bookmarkEnd w:id="232"/>
      <w:bookmarkEnd w:id="23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31 пара спинномозговых нервов (8 шейных, 12 грудных, 5 по</w:t>
        <w:softHyphen/>
        <w:t xml:space="preserve">ясничных, 5 крестцовых и 1 копчиковый) отходят от спинного мозга соответственно к левой и правой половинам туловища. Каждый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спинномозговой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spinalis)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образован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передним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задним корешками,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соединяются в один ствол в об</w:t>
        <w:softHyphen/>
        <w:t>ласти межпозвоночного отверстия.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 заднем корешке каждого спинномозгового не</w:t>
        <w:softHyphen/>
        <w:t>рва вблизи места его слияния с передним корешком имеет</w:t>
        <w:softHyphen/>
        <w:t xml:space="preserve">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спинномозговой узел (ганглий).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спинномозговом узле на</w:t>
        <w:softHyphen/>
        <w:t>ходятся тела чувствительных нейронов, дендриты которых направляются к рецепторам кожи, опорно-двигательного аппа</w:t>
        <w:softHyphen/>
        <w:t>рата и внутренних органов, а аксоны (нейриты) в составе задне</w:t>
        <w:softHyphen/>
        <w:t>го корешка спинномозгового нерва входят в спинной мозг и в большинстве своем оканчиваются на ядрах его задних и боко</w:t>
        <w:softHyphen/>
        <w:t>вых рогов.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Передний корешок спинномозгового нерва содержит нервные волокна, идущие от двигательных ядер передних ро</w:t>
        <w:softHyphen/>
        <w:t>гов спинного мозга, а также - вегетативные волокна, идущие от клеток боковых рогов, относящихся к автономной нервной системе. Таким образом, ствол спинномозгового нерва содер</w:t>
        <w:softHyphen/>
        <w:t>жит чувствительные, двигательные и вегетативные нервные во</w:t>
        <w:softHyphen/>
        <w:t>локна.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40"/>
        <w:ind w:left="0" w:right="0" w:firstLine="580"/>
        <w:jc w:val="both"/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1013" w:right="874" w:bottom="1013" w:left="1517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 выходе из межпозвоночного отверстия спинномозго</w:t>
        <w:softHyphen/>
        <w:t xml:space="preserve">вой нерв разделяется на ветви: две из них длинные —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передняя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задняя ветви,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две короткие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оболочечная,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иннервирующая оболочки спинного мозга,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соединительная,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идущая к узлам симпатического ствола (рис. 104).</w:t>
      </w:r>
    </w:p>
    <w:p>
      <w:pPr>
        <w:pStyle w:val="Style169"/>
        <w:keepNext w:val="0"/>
        <w:keepLines w:val="0"/>
        <w:framePr w:w="250" w:h="494" w:hRule="exact" w:wrap="none" w:hAnchor="page" w:x="359" w:y="570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  <w:rPr>
          <w:sz w:val="24"/>
          <w:szCs w:val="24"/>
        </w:rPr>
      </w:pPr>
      <w:r>
        <w:rPr>
          <w:i w:val="0"/>
          <w:iCs w:val="0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287</w:t>
      </w:r>
    </w:p>
    <w:tbl>
      <w:tblPr>
        <w:tblOverlap w:val="never"/>
        <w:jc w:val="left"/>
        <w:tblLayout w:type="fixed"/>
      </w:tblPr>
      <w:tblGrid>
        <w:gridCol w:w="6317"/>
        <w:gridCol w:w="2064"/>
      </w:tblGrid>
      <w:tr>
        <w:trPr>
          <w:trHeight w:val="5386" w:hRule="exact"/>
        </w:trPr>
        <w:tc>
          <w:tcPr>
            <w:tcBorders/>
            <w:shd w:val="clear" w:color="auto" w:fill="auto"/>
            <w:vAlign w:val="top"/>
          </w:tcPr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bidi w:val="0"/>
              <w:spacing w:before="0" w:after="0" w:line="437" w:lineRule="auto"/>
              <w:ind w:left="4000" w:right="0" w:firstLine="0"/>
              <w:jc w:val="left"/>
              <w:rPr>
                <w:sz w:val="14"/>
                <w:szCs w:val="14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Задняя ветвь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bidi w:val="0"/>
              <w:spacing w:before="0" w:after="0" w:line="470" w:lineRule="auto"/>
              <w:ind w:left="0" w:right="140" w:firstLine="0"/>
              <w:jc w:val="righ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Медиальная ветвь \ Латеральная ветвь </w:t>
            </w:r>
            <w:r>
              <w:rPr>
                <w:b/>
                <w:bCs/>
                <w:color w:val="000000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■ </w:t>
            </w:r>
            <w:r>
              <w:rPr>
                <w:b/>
                <w:bCs/>
                <w:color w:val="000000"/>
                <w:spacing w:val="0"/>
                <w:w w:val="100"/>
                <w:position w:val="0"/>
                <w:sz w:val="13"/>
                <w:szCs w:val="13"/>
                <w:u w:val="single"/>
                <w:shd w:val="clear" w:color="auto" w:fill="auto"/>
                <w:lang w:val="ru-RU" w:eastAsia="ru-RU" w:bidi="ru-RU"/>
              </w:rPr>
              <w:t>/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tabs>
                <w:tab w:pos="4734" w:val="left"/>
                <w:tab w:leader="hyphen" w:pos="5128" w:val="left"/>
                <w:tab w:leader="hyphen" w:pos="5699" w:val="left"/>
              </w:tabs>
              <w:bidi w:val="0"/>
              <w:spacing w:before="0" w:after="0" w:line="180" w:lineRule="auto"/>
              <w:ind w:left="172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Задний корешок</w:t>
              <w:tab/>
            </w:r>
            <w:r>
              <w:rPr>
                <w:b/>
                <w:bCs/>
                <w:color w:val="B3B1B2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г? </w:t>
            </w: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ab/>
            </w:r>
            <w:r>
              <w:rPr>
                <w:b/>
                <w:bCs/>
                <w:color w:val="B3B1B2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ab/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tabs>
                <w:tab w:pos="5307" w:val="left"/>
              </w:tabs>
              <w:bidi w:val="0"/>
              <w:spacing w:before="0" w:after="80" w:line="240" w:lineRule="auto"/>
              <w:ind w:left="116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спинномозгового нерва \ </w:t>
            </w:r>
            <w:r>
              <w:rPr>
                <w:b/>
                <w:bCs/>
                <w:color w:val="B3B1B2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Иу</w:t>
            </w:r>
            <w:r>
              <w:rPr>
                <w:b/>
                <w:bCs/>
                <w:i/>
                <w:iCs/>
                <w:color w:val="B3B1B2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en-US" w:eastAsia="en-US" w:bidi="en-US"/>
              </w:rPr>
              <w:t>j2f,</w:t>
              <w:tab/>
            </w:r>
            <w:r>
              <w:rPr>
                <w:b/>
                <w:bCs/>
                <w:i/>
                <w:i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vertAlign w:val="subscript"/>
                <w:lang w:val="en-US" w:eastAsia="en-US" w:bidi="en-US"/>
              </w:rPr>
              <w:t>w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tabs>
                <w:tab w:leader="underscore" w:pos="595" w:val="left"/>
              </w:tabs>
              <w:bidi w:val="0"/>
              <w:spacing w:before="0" w:after="0" w:line="240" w:lineRule="auto"/>
              <w:ind w:left="0" w:right="660" w:firstLine="0"/>
              <w:jc w:val="righ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_</w:t>
              <w:tab/>
              <w:t>.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bidi w:val="0"/>
              <w:spacing w:before="0" w:after="140" w:line="230" w:lineRule="auto"/>
              <w:ind w:left="134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Спинномозговой узел —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tabs>
                <w:tab w:pos="3901" w:val="left"/>
              </w:tabs>
              <w:bidi w:val="0"/>
              <w:spacing w:before="0" w:after="0" w:line="470" w:lineRule="auto"/>
              <w:ind w:left="116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Спинномозговой нерв</w:t>
              <w:tab/>
            </w: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en-US" w:eastAsia="en-US" w:bidi="en-US"/>
              </w:rPr>
              <w:t>^fv;7</w:t>
            </w: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Соединительные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bidi w:val="0"/>
              <w:spacing w:before="0" w:after="0" w:line="192" w:lineRule="auto"/>
              <w:ind w:left="0" w:right="0" w:firstLine="0"/>
              <w:jc w:val="right"/>
              <w:rPr>
                <w:sz w:val="30"/>
                <w:szCs w:val="30"/>
              </w:rPr>
            </w:pPr>
            <w:r>
              <w:rPr>
                <w:smallCaps/>
                <w:color w:val="90868A"/>
                <w:spacing w:val="0"/>
                <w:w w:val="100"/>
                <w:position w:val="0"/>
                <w:sz w:val="30"/>
                <w:szCs w:val="30"/>
                <w:shd w:val="clear" w:color="auto" w:fill="auto"/>
                <w:lang w:val="en-US" w:eastAsia="en-US" w:bidi="en-US"/>
              </w:rPr>
              <w:t xml:space="preserve">AWa </w:t>
            </w:r>
            <w:r>
              <w:rPr>
                <w:smallCaps/>
                <w:color w:val="90868A"/>
                <w:spacing w:val="0"/>
                <w:w w:val="100"/>
                <w:position w:val="0"/>
                <w:sz w:val="30"/>
                <w:szCs w:val="30"/>
                <w:shd w:val="clear" w:color="auto" w:fill="auto"/>
                <w:vertAlign w:val="superscript"/>
                <w:lang w:val="ru-RU" w:eastAsia="ru-RU" w:bidi="ru-RU"/>
              </w:rPr>
              <w:t>ветви</w:t>
            </w:r>
            <w:r>
              <w:rPr>
                <w:smallCaps/>
                <w:color w:val="90868A"/>
                <w:spacing w:val="0"/>
                <w:w w:val="100"/>
                <w:position w:val="0"/>
                <w:sz w:val="30"/>
                <w:szCs w:val="30"/>
                <w:shd w:val="clear" w:color="auto" w:fill="auto"/>
                <w:lang w:val="ru-RU" w:eastAsia="ru-RU" w:bidi="ru-RU"/>
              </w:rPr>
              <w:t xml:space="preserve"> </w:t>
            </w:r>
            <w:r>
              <w:rPr>
                <w:smallCaps/>
                <w:color w:val="6F686A"/>
                <w:spacing w:val="0"/>
                <w:w w:val="100"/>
                <w:position w:val="0"/>
                <w:sz w:val="30"/>
                <w:szCs w:val="30"/>
                <w:shd w:val="clear" w:color="auto" w:fill="auto"/>
                <w:lang w:val="ru-RU" w:eastAsia="ru-RU" w:bidi="ru-RU"/>
              </w:rPr>
              <w:t>\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tabs>
                <w:tab w:pos="4524" w:val="left"/>
                <w:tab w:pos="6146" w:val="left"/>
              </w:tabs>
              <w:bidi w:val="0"/>
              <w:spacing w:before="0" w:after="0" w:line="230" w:lineRule="auto"/>
              <w:ind w:left="150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Передний корешок/</w:t>
              <w:tab/>
              <w:t>\ Узел</w:t>
              <w:tab/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Л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tabs>
                <w:tab w:pos="6267" w:val="right"/>
              </w:tabs>
              <w:bidi w:val="0"/>
              <w:spacing w:before="0" w:after="0" w:line="240" w:lineRule="auto"/>
              <w:ind w:left="116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спинномозгового нерва</w:t>
              <w:tab/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'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tabs>
                <w:tab w:pos="1915" w:val="right"/>
              </w:tabs>
              <w:bidi w:val="0"/>
              <w:spacing w:before="0" w:after="0" w:line="180" w:lineRule="auto"/>
              <w:ind w:left="0" w:right="0" w:firstLine="0"/>
              <w:jc w:val="righ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симпатического</w:t>
              <w:tab/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д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tabs>
                <w:tab w:pos="2909" w:val="left"/>
              </w:tabs>
              <w:bidi w:val="0"/>
              <w:spacing w:before="0" w:after="0" w:line="240" w:lineRule="auto"/>
              <w:ind w:left="0" w:right="0" w:firstLine="0"/>
              <w:jc w:val="righ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Менингеальная ствола</w:t>
              <w:tab/>
              <w:t>Л1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tabs>
                <w:tab w:pos="2755" w:val="right"/>
              </w:tabs>
              <w:bidi w:val="0"/>
              <w:spacing w:before="0" w:after="80" w:line="240" w:lineRule="auto"/>
              <w:ind w:left="0" w:right="0" w:firstLine="0"/>
              <w:jc w:val="righ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ветвь</w:t>
              <w:tab/>
            </w:r>
            <w:r>
              <w:rPr>
                <w:b/>
                <w:bCs/>
                <w:i/>
                <w:i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en-US" w:eastAsia="en-US" w:bidi="en-US"/>
              </w:rPr>
              <w:t>/Mi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bidi w:val="0"/>
              <w:spacing w:before="0" w:after="1340" w:line="240" w:lineRule="auto"/>
              <w:ind w:left="0" w:right="0" w:firstLine="0"/>
              <w:jc w:val="right"/>
              <w:rPr>
                <w:sz w:val="13"/>
                <w:szCs w:val="13"/>
              </w:rPr>
            </w:pPr>
            <w:r>
              <w:rPr>
                <w:b/>
                <w:bCs/>
                <w:i/>
                <w:iCs/>
                <w:color w:val="B3B1B2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/яЛ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bidi w:val="0"/>
              <w:spacing w:before="0" w:after="0" w:line="470" w:lineRule="auto"/>
              <w:ind w:left="0" w:right="0" w:firstLine="0"/>
              <w:jc w:val="righ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Передняя кожная ветвь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bidi w:val="0"/>
              <w:spacing w:before="0" w:after="40" w:line="240" w:lineRule="auto"/>
              <w:ind w:left="0" w:right="0" w:firstLine="0"/>
              <w:jc w:val="left"/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 xml:space="preserve">Рис. 104. </w:t>
            </w:r>
            <w:r>
              <w:rPr>
                <w:color w:val="6F686A"/>
                <w:spacing w:val="0"/>
                <w:w w:val="100"/>
                <w:position w:val="0"/>
                <w:shd w:val="clear" w:color="auto" w:fill="auto"/>
                <w:lang w:val="ru-RU" w:eastAsia="ru-RU" w:bidi="ru-RU"/>
              </w:rPr>
              <w:t>Спинномозговой нерв и его ветви</w:t>
            </w:r>
          </w:p>
        </w:tc>
        <w:tc>
          <w:tcPr>
            <w:tcBorders/>
            <w:shd w:val="clear" w:color="auto" w:fill="auto"/>
            <w:vAlign w:val="center"/>
          </w:tcPr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bidi w:val="0"/>
              <w:spacing w:before="0" w:after="680" w:line="350" w:lineRule="auto"/>
              <w:ind w:left="0" w:right="0" w:firstLine="0"/>
              <w:jc w:val="left"/>
              <w:rPr>
                <w:sz w:val="14"/>
                <w:szCs w:val="14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4"/>
                <w:szCs w:val="14"/>
                <w:shd w:val="clear" w:color="auto" w:fill="auto"/>
                <w:lang w:val="ru-RU" w:eastAsia="ru-RU" w:bidi="ru-RU"/>
              </w:rPr>
              <w:t>- Передняя ветвь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tabs>
                <w:tab w:leader="dot" w:pos="509" w:val="left"/>
              </w:tabs>
              <w:bidi w:val="0"/>
              <w:spacing w:before="0" w:after="0" w:line="379" w:lineRule="auto"/>
              <w:ind w:left="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‘•\Х</w:t>
              <w:tab/>
              <w:t>Межреберный нерв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И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bidi w:val="0"/>
              <w:spacing w:before="0" w:after="1080" w:line="379" w:lineRule="auto"/>
              <w:ind w:left="0" w:right="0" w:firstLine="22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u w:val="single"/>
                <w:shd w:val="clear" w:color="auto" w:fill="auto"/>
                <w:lang w:val="ru-RU" w:eastAsia="ru-RU" w:bidi="ru-RU"/>
              </w:rPr>
              <w:t>1</w:t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 Латеральная </w:t>
            </w: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/ </w:t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ч7/ </w:t>
            </w: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vertAlign w:val="superscript"/>
                <w:lang w:val="ru-RU" w:eastAsia="ru-RU" w:bidi="ru-RU"/>
              </w:rPr>
              <w:t>к</w:t>
            </w:r>
            <w:r>
              <w:rPr>
                <w:b/>
                <w:bCs/>
                <w:color w:val="90868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 xml:space="preserve">°жная </w:t>
            </w: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ветвь</w:t>
            </w:r>
          </w:p>
          <w:p>
            <w:pPr>
              <w:pStyle w:val="Style13"/>
              <w:keepNext w:val="0"/>
              <w:keepLines w:val="0"/>
              <w:framePr w:w="8381" w:h="5386" w:wrap="none" w:hAnchor="page" w:x="916" w:y="1"/>
              <w:widowControl w:val="0"/>
              <w:shd w:val="clear" w:color="auto" w:fill="auto"/>
              <w:bidi w:val="0"/>
              <w:spacing w:before="0" w:after="0" w:line="379" w:lineRule="auto"/>
              <w:ind w:left="0" w:right="0" w:firstLine="0"/>
              <w:jc w:val="left"/>
              <w:rPr>
                <w:sz w:val="13"/>
                <w:szCs w:val="13"/>
              </w:rPr>
            </w:pPr>
            <w:r>
              <w:rPr>
                <w:b/>
                <w:bCs/>
                <w:color w:val="6F686A"/>
                <w:spacing w:val="0"/>
                <w:w w:val="100"/>
                <w:position w:val="0"/>
                <w:sz w:val="13"/>
                <w:szCs w:val="13"/>
                <w:shd w:val="clear" w:color="auto" w:fill="auto"/>
                <w:lang w:val="ru-RU" w:eastAsia="ru-RU" w:bidi="ru-RU"/>
              </w:rPr>
              <w:t>Межреберные мышцы</w:t>
            </w:r>
          </w:p>
        </w:tc>
      </w:tr>
    </w:tbl>
    <w:p>
      <w:pPr>
        <w:framePr w:w="8381" w:h="5386" w:wrap="none" w:hAnchor="page" w:x="916" w:y="1"/>
        <w:widowControl w:val="0"/>
        <w:spacing w:line="1" w:lineRule="exact"/>
      </w:pPr>
    </w:p>
    <w:p>
      <w:pPr>
        <w:pStyle w:val="Style26"/>
        <w:keepNext w:val="0"/>
        <w:keepLines w:val="0"/>
        <w:framePr w:w="178" w:h="2856" w:hRule="exact" w:wrap="none" w:hAnchor="page" w:x="11226" w:y="129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ПЕРИФЕРИЧЕСКАЯ НЕРВНАЯ СИСТЕМА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6021" behindDoc="1" locked="0" layoutInCell="1" allowOverlap="1">
            <wp:simplePos x="0" y="0"/>
            <wp:positionH relativeFrom="page">
              <wp:posOffset>2296795</wp:posOffset>
            </wp:positionH>
            <wp:positionV relativeFrom="margin">
              <wp:posOffset>243840</wp:posOffset>
            </wp:positionV>
            <wp:extent cx="2572385" cy="2627630"/>
            <wp:wrapNone/>
            <wp:docPr id="2674" name="Shape 267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5" name="Picture box 2675"/>
                    <pic:cNvPicPr/>
                  </pic:nvPicPr>
                  <pic:blipFill>
                    <a:blip r:embed="rId1091"/>
                    <a:stretch/>
                  </pic:blipFill>
                  <pic:spPr>
                    <a:xfrm>
                      <a:ext cx="2572385" cy="262763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36" w:line="1" w:lineRule="exact"/>
      </w:pPr>
    </w:p>
    <w:p>
      <w:pPr>
        <w:widowControl w:val="0"/>
        <w:spacing w:line="1" w:lineRule="exact"/>
        <w:sectPr>
          <w:headerReference w:type="default" r:id="rId1093"/>
          <w:footerReference w:type="default" r:id="rId1094"/>
          <w:headerReference w:type="even" r:id="rId1095"/>
          <w:footerReference w:type="even" r:id="rId1096"/>
          <w:footnotePr>
            <w:pos w:val="pageBottom"/>
            <w:numFmt w:val="chicago"/>
            <w:numRestart w:val="continuous"/>
            <w15:footnoteColumns w:val="1"/>
          </w:footnotePr>
          <w:pgSz w:w="11900" w:h="8400" w:orient="landscape"/>
          <w:pgMar w:top="1181" w:right="497" w:bottom="823" w:left="358" w:header="753" w:footer="395" w:gutter="0"/>
          <w:pgNumType w:start="285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Задние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ветви спинномозговых нервов во всех отделах ту</w:t>
        <w:softHyphen/>
        <w:t>ловища распределяются посегментно. Каждая из них делит</w:t>
        <w:softHyphen/>
        <w:t>ся на более мелкие ветви, которые иннервируют мускулатуру (глубокие мышцы спины - ременные мышцы головы и шеи, мышцу, выпрямляющую позвоночник, поперечно-остистую мышцу), а также кожу затылка, спины, поясницы, крестцовой области.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Передние ветви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сохраняют сегментарный ход толь</w:t>
        <w:softHyphen/>
        <w:t xml:space="preserve">ко в грудном отделе, где они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межреберные нервы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(nn. intercostales).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Межреберные нервы в количестве 12 пар проходят в межреберных промежутках вместе с одноименны</w:t>
        <w:softHyphen/>
        <w:t>ми артериями и венами. Шесть нижних нервов, дойдя до пе</w:t>
        <w:softHyphen/>
        <w:t>реднего конца межреберных промежутков, продолжаются на переднюю стенку живота. Межреберные нервы иннервируют наружные и внутренние межреберные мышцы, мышцы живо</w:t>
        <w:softHyphen/>
        <w:t>та (внутреннюю и наружную косые мышцы, поперечную мышцу, прямую мышцу живота и др.), а также кожу груди и живота.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0" w:right="0" w:firstLine="6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Во всех других отделах тела передние ветви, соединя</w:t>
        <w:softHyphen/>
        <w:t xml:space="preserve">ясь друг с другом, образуют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шейное, плечевое, поясничное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крестцовое сплетения.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Потеря сегментарного хода большин</w:t>
        <w:softHyphen/>
        <w:t>ством передних ветвей спинномозговых нервов связана с раз</w:t>
        <w:softHyphen/>
        <w:t>витием сложно устроенной мускулатуры конечностей.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  <w:sectPr>
          <w:headerReference w:type="default" r:id="rId1097"/>
          <w:footerReference w:type="default" r:id="rId1098"/>
          <w:headerReference w:type="even" r:id="rId1099"/>
          <w:footerReference w:type="even" r:id="rId1100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943" w:right="890" w:bottom="943" w:left="1476" w:header="0" w:footer="3" w:gutter="0"/>
          <w:pgNumType w:start="288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Шейное сплетение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(plexus cervica I 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образовано передни</w:t>
        <w:softHyphen/>
        <w:t>ми ветвями четырех верхних шейныхспинномозговых нервов. Оно лежит на глубоких мышцах шеи сбоку от поперечных от</w:t>
        <w:softHyphen/>
        <w:t xml:space="preserve">ростков позвонков. От сплетения отходят кожные, мышечные нервы и диафрагмальный нерв.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Кожные нервы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выходят из- под заднего края грудино-ключично-сосцевидной мышцы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расходятся веерообразно, иннервируя кожу затылка, ушной раковины, шеи и верхней части груди.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Мышечные нервы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ин</w:t>
        <w:softHyphen/>
        <w:t>нервируют глубокие мышцы шеи (лестничные и предпозво- ночные мышцы) и мышцы шеи, расположенные ниже подъя</w:t>
        <w:softHyphen/>
        <w:t xml:space="preserve">зычной кости.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Диафрагмальный нерв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phrenicus)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проникает в грудную полость и достигает диафрагмы вблизи ее сухо</w:t>
        <w:softHyphen/>
        <w:t>жильного центра. Иннервация диафрагмы из шейного спле</w:t>
        <w:softHyphen/>
        <w:t xml:space="preserve">тения объясняется первоначальной закладкой этой мышцы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области шеи.</w:t>
      </w:r>
    </w:p>
    <w:p>
      <w:pPr>
        <w:widowControl w:val="0"/>
        <w:spacing w:line="1" w:lineRule="exact"/>
      </w:pPr>
      <w:r>
        <w:drawing>
          <wp:anchor distT="101600" distB="267970" distL="652145" distR="1024255" simplePos="0" relativeHeight="125830072" behindDoc="0" locked="0" layoutInCell="1" allowOverlap="1">
            <wp:simplePos x="0" y="0"/>
            <wp:positionH relativeFrom="page">
              <wp:posOffset>1163320</wp:posOffset>
            </wp:positionH>
            <wp:positionV relativeFrom="paragraph">
              <wp:posOffset>2008505</wp:posOffset>
            </wp:positionV>
            <wp:extent cx="2060575" cy="3968750"/>
            <wp:wrapTopAndBottom/>
            <wp:docPr id="2684" name="Shape 268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5" name="Picture box 2685"/>
                    <pic:cNvPicPr/>
                  </pic:nvPicPr>
                  <pic:blipFill>
                    <a:blip r:embed="rId1101"/>
                    <a:stretch/>
                  </pic:blipFill>
                  <pic:spPr>
                    <a:xfrm>
                      <a:ext cx="2060575" cy="396875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830" behindDoc="0" locked="0" layoutInCell="1" allowOverlap="1">
                <wp:simplePos x="0" y="0"/>
                <wp:positionH relativeFrom="page">
                  <wp:posOffset>535305</wp:posOffset>
                </wp:positionH>
                <wp:positionV relativeFrom="paragraph">
                  <wp:posOffset>2103120</wp:posOffset>
                </wp:positionV>
                <wp:extent cx="1786255" cy="118745"/>
                <wp:wrapNone/>
                <wp:docPr id="2686" name="Shape 268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786255" cy="11874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Верхний ствол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12" type="#_x0000_t202" style="position:absolute;margin-left:42.149999999999999pt;margin-top:165.59999999999999pt;width:140.65000000000001pt;height:9.3499999999999996pt;z-index:25165807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Верхний ствол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32" behindDoc="0" locked="0" layoutInCell="1" allowOverlap="1">
                <wp:simplePos x="0" y="0"/>
                <wp:positionH relativeFrom="page">
                  <wp:posOffset>535305</wp:posOffset>
                </wp:positionH>
                <wp:positionV relativeFrom="paragraph">
                  <wp:posOffset>2386330</wp:posOffset>
                </wp:positionV>
                <wp:extent cx="1432560" cy="106680"/>
                <wp:wrapNone/>
                <wp:docPr id="2688" name="Shape 268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32560" cy="10668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Средний ствол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14" type="#_x0000_t202" style="position:absolute;margin-left:42.149999999999999pt;margin-top:187.90000000000001pt;width:112.8pt;height:8.4000000000000004pt;z-index:25165807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Средний ствол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34" behindDoc="0" locked="0" layoutInCell="1" allowOverlap="1">
                <wp:simplePos x="0" y="0"/>
                <wp:positionH relativeFrom="page">
                  <wp:posOffset>535305</wp:posOffset>
                </wp:positionH>
                <wp:positionV relativeFrom="paragraph">
                  <wp:posOffset>2657475</wp:posOffset>
                </wp:positionV>
                <wp:extent cx="1207135" cy="100330"/>
                <wp:wrapNone/>
                <wp:docPr id="2690" name="Shape 269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07135" cy="1003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Латеральный пучок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16" type="#_x0000_t202" style="position:absolute;margin-left:42.149999999999999pt;margin-top:209.25pt;width:95.049999999999997pt;height:7.9000000000000004pt;z-index:25165808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Латеральный пучок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36" behindDoc="0" locked="0" layoutInCell="1" allowOverlap="1">
                <wp:simplePos x="0" y="0"/>
                <wp:positionH relativeFrom="page">
                  <wp:posOffset>535305</wp:posOffset>
                </wp:positionH>
                <wp:positionV relativeFrom="paragraph">
                  <wp:posOffset>2922905</wp:posOffset>
                </wp:positionV>
                <wp:extent cx="1134110" cy="103505"/>
                <wp:wrapNone/>
                <wp:docPr id="2692" name="Shape 269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34110" cy="10350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Задний пучок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18" type="#_x0000_t202" style="position:absolute;margin-left:42.149999999999999pt;margin-top:230.15000000000001pt;width:89.299999999999997pt;height:8.1500000000000004pt;z-index:25165808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Задний пучок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38" behindDoc="0" locked="0" layoutInCell="1" allowOverlap="1">
                <wp:simplePos x="0" y="0"/>
                <wp:positionH relativeFrom="page">
                  <wp:posOffset>2245360</wp:posOffset>
                </wp:positionH>
                <wp:positionV relativeFrom="paragraph">
                  <wp:posOffset>4623435</wp:posOffset>
                </wp:positionV>
                <wp:extent cx="719455" cy="140335"/>
                <wp:wrapNone/>
                <wp:docPr id="2694" name="Shape 269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19455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Локтевой нерв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20" type="#_x0000_t202" style="position:absolute;margin-left:176.80000000000001pt;margin-top:364.05000000000001pt;width:56.649999999999999pt;height:11.050000000000001pt;z-index:251658085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Локтевой нерв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40" behindDoc="0" locked="0" layoutInCell="1" allowOverlap="1">
                <wp:simplePos x="0" y="0"/>
                <wp:positionH relativeFrom="page">
                  <wp:posOffset>3324225</wp:posOffset>
                </wp:positionH>
                <wp:positionV relativeFrom="paragraph">
                  <wp:posOffset>2087880</wp:posOffset>
                </wp:positionV>
                <wp:extent cx="694690" cy="847090"/>
                <wp:wrapNone/>
                <wp:docPr id="2696" name="Shape 269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94690" cy="8470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eastAsia="Century Gothic" w:hAnsi="Century Gothic" w:cs="Century Gothic"/>
                                <w:color w:val="6F686A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9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С.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9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8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>T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vertAlign w:val="subscript"/>
                                <w:lang w:val="en-US" w:eastAsia="en-US" w:bidi="en-US"/>
                              </w:rPr>
                              <w:t>hl</w:t>
                            </w:r>
                          </w:p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Нижний ствол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22" type="#_x0000_t202" style="position:absolute;margin-left:261.75pt;margin-top:164.40000000000001pt;width:54.700000000000003pt;height:66.700000000000003pt;z-index:251658087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Century Gothic" w:eastAsia="Century Gothic" w:hAnsi="Century Gothic" w:cs="Century Gothic"/>
                          <w:color w:val="6F686A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9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С.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9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8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>T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vertAlign w:val="subscript"/>
                          <w:lang w:val="en-US" w:eastAsia="en-US" w:bidi="en-US"/>
                        </w:rPr>
                        <w:t>hl</w:t>
                      </w:r>
                    </w:p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Нижний ствол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42" behindDoc="0" locked="0" layoutInCell="1" allowOverlap="1">
                <wp:simplePos x="0" y="0"/>
                <wp:positionH relativeFrom="page">
                  <wp:posOffset>3220720</wp:posOffset>
                </wp:positionH>
                <wp:positionV relativeFrom="paragraph">
                  <wp:posOffset>3136265</wp:posOffset>
                </wp:positionV>
                <wp:extent cx="1027430" cy="140335"/>
                <wp:wrapNone/>
                <wp:docPr id="2698" name="Shape 269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2743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■ Медиальный пучок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24" type="#_x0000_t202" style="position:absolute;margin-left:253.59999999999999pt;margin-top:246.95000000000002pt;width:80.900000000000006pt;height:11.050000000000001pt;z-index:251658089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■ Медиальный пучок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503316844" behindDoc="0" locked="0" layoutInCell="1" allowOverlap="1">
                <wp:simplePos x="0" y="0"/>
                <wp:positionH relativeFrom="page">
                  <wp:posOffset>511175</wp:posOffset>
                </wp:positionH>
                <wp:positionV relativeFrom="paragraph">
                  <wp:posOffset>6086475</wp:posOffset>
                </wp:positionV>
                <wp:extent cx="3496310" cy="158750"/>
                <wp:wrapNone/>
                <wp:docPr id="2700" name="Shape 270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496310" cy="15875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Рис. 105.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Плечевое сплетение и нервы верхней конечности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26" type="#_x0000_t202" style="position:absolute;margin-left:40.25pt;margin-top:479.25pt;width:275.30000000000001pt;height:12.5pt;z-index:251658091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Рис. 105.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Плечевое сплетение и нервы верхней конечности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Плечевое сплетение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(plexus brachialis)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образовано перед</w:t>
        <w:softHyphen/>
        <w:t>ними ветвями четырех нижних шейных и веточкой от I грудного спинномозговых нервов. Оно образует три толстых ствола, ко</w:t>
        <w:softHyphen/>
        <w:t>торые позади ключицы вместе с подключичной артерией и ве</w:t>
        <w:softHyphen/>
        <w:t>ной спускаются в подмышечную ямку (рис. 105).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160" w:line="300" w:lineRule="auto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 плечевого сплетения отходят короткие и длинные не</w:t>
        <w:softHyphen/>
        <w:t>рвы. Короткие нервы выходят из сплетения выше ключицы и снабжают мышцы верхней конечности, расположенные на ту</w:t>
        <w:softHyphen/>
        <w:t xml:space="preserve">ловище, и мышцы плечевого пояса. Крупный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подмышечный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(п.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axillaris)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отдает ветви к дельтовидной мышце, плечево</w:t>
        <w:softHyphen/>
        <w:t>му суставу и коже плеча. Длинные нервы плечевого сплетения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3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Подмышечный нерв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Мышечно-кожный нерв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5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Лучевой нерв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260"/>
        <w:jc w:val="both"/>
        <w:rPr>
          <w:sz w:val="13"/>
          <w:szCs w:val="13"/>
        </w:rPr>
        <w:sectPr>
          <w:headerReference w:type="default" r:id="rId1103"/>
          <w:footerReference w:type="default" r:id="rId1104"/>
          <w:headerReference w:type="even" r:id="rId1105"/>
          <w:footerReference w:type="even" r:id="rId1106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1008" w:right="1653" w:bottom="1008" w:left="771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Срединный нерв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иннервируют мышцы, суставы и кожу свободной части верхней конечности.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Мышечно-кожный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musculocutaneus)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иннервирует мышцы-сгибатели, расположенные на плече (двуглавую мыш</w:t>
        <w:softHyphen/>
        <w:t>цу плеча, плечевую, клювовидно-плечевую мышцы), а выйдя на предплечье - кожу его передней поверхности.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Срединный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medianus)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 плече ветвей не отдает, на предплечье иннервирует почти все мышцы-сгибатели и про</w:t>
        <w:softHyphen/>
        <w:t>наторы, а в области кисти — мышцы большого пальца, кожу ла</w:t>
        <w:softHyphen/>
        <w:t xml:space="preserve">дони и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I—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IV пальцев.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Локтевой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ulnaris),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 и срединный, на плече вет</w:t>
        <w:softHyphen/>
        <w:t>вей не дает, на предплечье иннервирует локтевой сгибатель за</w:t>
        <w:softHyphen/>
        <w:t>пястья, а на кисти — мышцы средней группы и мизинца, кожу ладонной и тыльной поверхности со стороны мизинца.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Лучевой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radial 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выходит на заднюю поверхность верхней конечности и иннервирует все мышцы-разгибатели, лежащие на плече и предплечье, мышцу-супинатор, а также кожу задней поверхности плеча, предплечья и кисти.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Срединный, локтевой и лучевой нервы осуществляют ин</w:t>
        <w:softHyphen/>
        <w:t>нервацию локтевого сустава, суставов кисти и пальцев. Кожу медиальной поверхности плеча и предплечья иннервируют два кожных нерва из плечевого сплетения.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Пояснично-крестцовое сплетение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(plexus lumbosacralis)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состоит из двух частей: поясничного и крестцового сплетений, ветвями которых иннервируются кожный покров, суставы и мышцы всей нижней конечности (рис. 106).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 w:line="300" w:lineRule="auto"/>
        <w:ind w:left="0" w:right="0" w:firstLine="620"/>
        <w:jc w:val="both"/>
        <w:sectPr>
          <w:headerReference w:type="default" r:id="rId1107"/>
          <w:footerReference w:type="default" r:id="rId1108"/>
          <w:headerReference w:type="even" r:id="rId1109"/>
          <w:footerReference w:type="even" r:id="rId1110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64" w:right="950" w:bottom="864" w:left="1416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Поясничное сплетение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(plexus lumbalis)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образовано пе</w:t>
        <w:softHyphen/>
        <w:t>редними ветвями трех верхних поясничных спинномозговых нервов, а также веточками от XII грудного и IV поясничного спинномозговых нервов. Лежит в толще большой поясничной мышцы. Короткие нервы сплетения иннервируют пояснично</w:t>
        <w:softHyphen/>
        <w:t>подвздошную мышцу и квадратную мышцу поясницы. Длин</w:t>
        <w:softHyphen/>
        <w:t xml:space="preserve">ные нервы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(подвздошно-подчревный, подвздошно-паховый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бедренно-половой)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выходят из-под наружного края большой поясничной мышцы, направляются вдоль передней брюшной стенки и иннервируют кожу и мышцы ее нижней части, а также наружных половых органов.</w:t>
      </w:r>
    </w:p>
    <w:p>
      <w:pPr>
        <w:widowControl w:val="0"/>
        <w:spacing w:before="79" w:after="7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w:type="default" r:id="rId1111"/>
          <w:footerReference w:type="default" r:id="rId1112"/>
          <w:headerReference w:type="even" r:id="rId1113"/>
          <w:footerReference w:type="even" r:id="rId1114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646" w:right="1184" w:bottom="419" w:left="750" w:header="0" w:footer="3" w:gutter="0"/>
          <w:pgNumType w:start="289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framePr w:w="1469" w:h="480" w:wrap="none" w:vAnchor="text" w:hAnchor="page" w:x="1721" w:y="6951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Латеральный подошвенный нерв</w:t>
      </w:r>
    </w:p>
    <w:p>
      <w:pPr>
        <w:pStyle w:val="Style49"/>
        <w:keepNext w:val="0"/>
        <w:keepLines w:val="0"/>
        <w:framePr w:w="1896" w:h="221" w:wrap="none" w:vAnchor="text" w:hAnchor="page" w:x="948" w:y="49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Верхний ягодичный нерв</w:t>
      </w:r>
    </w:p>
    <w:p>
      <w:pPr>
        <w:pStyle w:val="Style49"/>
        <w:keepNext w:val="0"/>
        <w:keepLines w:val="0"/>
        <w:framePr w:w="1262" w:h="226" w:wrap="none" w:vAnchor="text" w:hAnchor="page" w:x="4827" w:y="126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Бедренный нерв</w:t>
      </w:r>
    </w:p>
    <w:p>
      <w:pPr>
        <w:pStyle w:val="Style49"/>
        <w:keepNext w:val="0"/>
        <w:keepLines w:val="0"/>
        <w:framePr w:w="1867" w:h="216" w:wrap="none" w:vAnchor="text" w:hAnchor="page" w:x="780" w:y="127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Нижний ягодичный нерв</w:t>
      </w:r>
    </w:p>
    <w:p>
      <w:pPr>
        <w:pStyle w:val="Style49"/>
        <w:keepNext w:val="0"/>
        <w:keepLines w:val="0"/>
        <w:framePr w:w="1574" w:h="221" w:wrap="none" w:vAnchor="text" w:hAnchor="page" w:x="4812" w:y="18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Запирательный нерв</w:t>
      </w:r>
    </w:p>
    <w:p>
      <w:pPr>
        <w:pStyle w:val="Style49"/>
        <w:keepNext w:val="0"/>
        <w:keepLines w:val="0"/>
        <w:framePr w:w="1373" w:h="221" w:wrap="none" w:vAnchor="text" w:hAnchor="page" w:x="1352" w:y="265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Седалищный нерв</w:t>
      </w:r>
    </w:p>
    <w:p>
      <w:pPr>
        <w:pStyle w:val="Style49"/>
        <w:keepNext w:val="0"/>
        <w:keepLines w:val="0"/>
        <w:framePr w:w="1306" w:h="221" w:wrap="none" w:vAnchor="text" w:hAnchor="page" w:x="4822" w:y="300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Подкожный нерв</w:t>
      </w:r>
    </w:p>
    <w:p>
      <w:pPr>
        <w:pStyle w:val="Style49"/>
        <w:keepNext w:val="0"/>
        <w:keepLines w:val="0"/>
        <w:framePr w:w="2078" w:h="230" w:wrap="none" w:vAnchor="text" w:hAnchor="page" w:x="4457" w:y="409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Общий малоберцовый нерв</w:t>
      </w:r>
    </w:p>
    <w:p>
      <w:pPr>
        <w:pStyle w:val="Style49"/>
        <w:keepNext w:val="0"/>
        <w:keepLines w:val="0"/>
        <w:framePr w:w="1723" w:h="235" w:wrap="none" w:vAnchor="text" w:hAnchor="page" w:x="1001" w:y="424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Большеберцовый нерв</w:t>
      </w:r>
    </w:p>
    <w:p>
      <w:pPr>
        <w:pStyle w:val="Style49"/>
        <w:keepNext w:val="0"/>
        <w:keepLines w:val="0"/>
        <w:framePr w:w="1522" w:h="490" w:wrap="none" w:vAnchor="text" w:hAnchor="page" w:x="1198" w:y="5507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Поверхностный малоберцовый нерв</w:t>
      </w:r>
    </w:p>
    <w:p>
      <w:pPr>
        <w:pStyle w:val="Style49"/>
        <w:keepNext w:val="0"/>
        <w:keepLines w:val="0"/>
        <w:framePr w:w="1670" w:h="485" w:wrap="none" w:vAnchor="text" w:hAnchor="page" w:x="4457" w:y="5623"/>
        <w:widowControl w:val="0"/>
        <w:shd w:val="clear" w:color="auto" w:fill="auto"/>
        <w:bidi w:val="0"/>
        <w:spacing w:before="0" w:after="0" w:line="34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Медиальный тыльный кожный нерв (стопы)</w:t>
      </w:r>
    </w:p>
    <w:p>
      <w:pPr>
        <w:pStyle w:val="Style26"/>
        <w:keepNext w:val="0"/>
        <w:keepLines w:val="0"/>
        <w:framePr w:w="2237" w:h="230" w:wrap="none" w:vAnchor="text" w:hAnchor="page" w:x="4462" w:y="518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Глубокий малоберцовый нерв</w:t>
      </w:r>
    </w:p>
    <w:p>
      <w:pPr>
        <w:pStyle w:val="Style26"/>
        <w:keepNext w:val="0"/>
        <w:keepLines w:val="0"/>
        <w:framePr w:w="1512" w:h="485" w:wrap="none" w:vAnchor="text" w:hAnchor="page" w:x="4841" w:y="6956"/>
        <w:widowControl w:val="0"/>
        <w:shd w:val="clear" w:color="auto" w:fill="auto"/>
        <w:bidi w:val="0"/>
        <w:spacing w:before="0" w:after="0" w:line="34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Тыльные пальцевые нервы стопы</w:t>
      </w:r>
    </w:p>
    <w:p>
      <w:pPr>
        <w:widowControl w:val="0"/>
        <w:spacing w:line="360" w:lineRule="exact"/>
      </w:pPr>
      <w:r>
        <w:drawing>
          <wp:anchor distT="0" distB="0" distL="1316990" distR="1069975" simplePos="0" relativeHeight="62916054" behindDoc="1" locked="0" layoutInCell="1" allowOverlap="1">
            <wp:simplePos x="0" y="0"/>
            <wp:positionH relativeFrom="page">
              <wp:posOffset>1811655</wp:posOffset>
            </wp:positionH>
            <wp:positionV relativeFrom="paragraph">
              <wp:posOffset>12700</wp:posOffset>
            </wp:positionV>
            <wp:extent cx="1268095" cy="4541520"/>
            <wp:wrapNone/>
            <wp:docPr id="2726" name="Shape 272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7" name="Picture box 2727"/>
                    <pic:cNvPicPr/>
                  </pic:nvPicPr>
                  <pic:blipFill>
                    <a:blip r:embed="rId1115"/>
                    <a:stretch/>
                  </pic:blipFill>
                  <pic:spPr>
                    <a:xfrm>
                      <a:ext cx="1268095" cy="4541520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99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8400" w:h="11900"/>
          <w:pgMar w:top="646" w:right="1184" w:bottom="419" w:left="750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106.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Нервы нижней конечности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Латеральный кожный нерв бедра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cutaneus femoris lat.)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отдает веточки к коже его наружной стороны и, частично, яго</w:t>
        <w:softHyphen/>
        <w:t>дичной области.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8400" w:h="11900"/>
          <w:pgMar w:top="1103" w:right="1688" w:bottom="419" w:left="750" w:header="0" w:footer="3" w:gutter="0"/>
          <w:cols w:space="720"/>
          <w:noEndnote/>
          <w:rtlGutter w:val="0"/>
          <w:docGrid w:linePitch="360"/>
        </w:sectPr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Бедренный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(п.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femoralis)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самый толстый нерв пояс</w:t>
        <w:softHyphen/>
        <w:t>ничного сплетения. Он выходит на бедро под паховой связкой и иннервирует мышцы передней группы (четырехглавую мышцу</w:t>
      </w:r>
    </w:p>
    <w:p>
      <w:pPr>
        <w:widowControl w:val="0"/>
        <w:spacing w:before="9" w:after="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8400" w:h="11900"/>
          <w:pgMar w:top="646" w:right="0" w:bottom="419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framePr w:w="230" w:h="206" w:wrap="none" w:vAnchor="text" w:hAnchor="page" w:x="766" w:y="11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19</w:t>
      </w:r>
      <w:r>
        <w:rPr>
          <w:color w:val="6F686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:</w:t>
      </w:r>
    </w:p>
    <w:p>
      <w:pPr>
        <w:pStyle w:val="Style169"/>
        <w:keepNext w:val="0"/>
        <w:keepLines w:val="0"/>
        <w:framePr w:w="446" w:h="312" w:wrap="none" w:vAnchor="text" w:hAnchor="page" w:x="6770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4"/>
          <w:szCs w:val="24"/>
        </w:rPr>
      </w:pPr>
      <w:r>
        <w:rPr>
          <w:i w:val="0"/>
          <w:iCs w:val="0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29?</w:t>
      </w:r>
    </w:p>
    <w:p>
      <w:pPr>
        <w:widowControl w:val="0"/>
        <w:spacing w:after="321" w:line="1" w:lineRule="exact"/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8400" w:h="11900"/>
          <w:pgMar w:top="646" w:right="1184" w:bottom="419" w:left="750" w:header="0" w:footer="3" w:gutter="0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бедра и портняжную мышцу), кожу над ними, а также кожу вну</w:t>
        <w:softHyphen/>
        <w:t>тренней поверхности голени и стопы.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Запирательный нерв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obturatorius)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выходит из полости таза через запирательный канал на медиальную сторону бе</w:t>
        <w:softHyphen/>
        <w:t>дра, где иннервирует все приводящие мышцы и кожу над ними. Вместе с ягодичными нервами (из крестцового сплетения) уча</w:t>
        <w:softHyphen/>
        <w:t>ствует в иннервации тазобедренного сустава.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Крестцовое сплетение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(plexus sacralis)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образовано пе</w:t>
        <w:softHyphen/>
        <w:t>редними ветвями IV и V поясничных, всех крестцовых и копчи</w:t>
        <w:softHyphen/>
        <w:t>кового спинномозговых нервов. Расположено оно в малом тазу, из полости которого нервы сплетения выходят через большое седалищное отверстие (над и под грушевидной мышцей). Ко</w:t>
        <w:softHyphen/>
        <w:t>роткие нервы разветвляются в мышцах таза (ягодичных мыш</w:t>
        <w:softHyphen/>
        <w:t>цах и др.), в коже и мышцах промежности и в наружных поло</w:t>
        <w:softHyphen/>
        <w:t xml:space="preserve">вых органах. Среди них следует отметить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верхний и нижний ягодичные нервы, половой нерв.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Длинные нервы выходят на бедро.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Задний кожный нерв бедра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cutaneus femoris post.)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ин</w:t>
        <w:softHyphen/>
        <w:t>нервирует кожу задней поверхности бедра и подколенной об</w:t>
        <w:softHyphen/>
        <w:t>ласти.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0" w:right="0" w:firstLine="560"/>
        <w:jc w:val="both"/>
      </w:pPr>
      <w:bookmarkStart w:id="234" w:name="bookmark234"/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Седалищный нерв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ischiadicus)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самый крупный в теле человека. Он иннервирует мышцы задней группы бедра; в об</w:t>
        <w:softHyphen/>
        <w:t xml:space="preserve">ласти подколенной ямки делится на большеберцовый и общий малоберцовый нервы.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Большеберцовый нерв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tibialis)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иннер</w:t>
        <w:softHyphen/>
        <w:t xml:space="preserve">вирует коленный сустав, на голени - мышцы и кожу ее задней поверхности, а на стопе - мышцы и кожу подошвы и пальцев. Ветви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общего малоберцового нерва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peroneus communis)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ин</w:t>
        <w:softHyphen/>
        <w:t>нервируют мышцы и кожу передней и латеральной части голе</w:t>
        <w:softHyphen/>
        <w:t>ни, мышцы и кожу тыла стопы и пальцев.</w:t>
      </w:r>
      <w:bookmarkEnd w:id="234"/>
    </w:p>
    <w:p>
      <w:pPr>
        <w:pStyle w:val="Style89"/>
        <w:keepNext/>
        <w:keepLines/>
        <w:widowControl w:val="0"/>
        <w:numPr>
          <w:ilvl w:val="2"/>
          <w:numId w:val="129"/>
        </w:numPr>
        <w:shd w:val="clear" w:color="auto" w:fill="auto"/>
        <w:tabs>
          <w:tab w:pos="759" w:val="left"/>
        </w:tabs>
        <w:bidi w:val="0"/>
        <w:spacing w:before="0" w:after="260" w:line="240" w:lineRule="auto"/>
        <w:ind w:left="0" w:right="0" w:firstLine="0"/>
        <w:jc w:val="both"/>
      </w:pPr>
      <w:bookmarkStart w:id="235" w:name="bookmark235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Черепные нервы</w:t>
      </w:r>
      <w:bookmarkEnd w:id="235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60" w:line="293" w:lineRule="auto"/>
        <w:ind w:left="0" w:right="0" w:firstLine="0"/>
        <w:jc w:val="both"/>
        <w:sectPr>
          <w:headerReference w:type="default" r:id="rId1117"/>
          <w:footerReference w:type="default" r:id="rId1118"/>
          <w:headerReference w:type="even" r:id="rId1119"/>
          <w:footerReference w:type="even" r:id="rId1120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81" w:right="912" w:bottom="881" w:left="1502" w:header="0" w:footer="3" w:gutter="0"/>
          <w:pgNumType w:start="292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Черепные нервы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(nn. craniales)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числе 13 пар отходят от го</w:t>
        <w:softHyphen/>
        <w:t>ловного мозга и иннервируют органы головы и шеи (рис. 107). X пара, блуждающий нерв, участвует также в иннервации ор</w:t>
        <w:softHyphen/>
        <w:t>ганов грудной и брюшной полостей. Черепные нервы (за ис</w:t>
        <w:softHyphen/>
        <w:t>ключением 0, I и II пар) связаны со стволом мозга, в котором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23215" cy="267970"/>
            <wp:docPr id="2740" name="Picutre 274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0" name="Picture 2740"/>
                    <pic:cNvPicPr/>
                  </pic:nvPicPr>
                  <pic:blipFill>
                    <a:blip r:embed="rId1121"/>
                    <a:stretch/>
                  </pic:blipFill>
                  <pic:spPr>
                    <a:xfrm>
                      <a:ext cx="323215" cy="2679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49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773170" cy="5419090"/>
            <wp:docPr id="2741" name="Picutre 274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1" name="Picture 2741"/>
                    <pic:cNvPicPr/>
                  </pic:nvPicPr>
                  <pic:blipFill>
                    <a:blip r:embed="rId1123"/>
                    <a:stretch/>
                  </pic:blipFill>
                  <pic:spPr>
                    <a:xfrm>
                      <a:ext cx="3773170" cy="54190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590" w:right="1666" w:bottom="692" w:left="792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107.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Черепные нервы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6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расположены их ядра и откуда они выходят. Три первые пары черепных нервов развиваются из выростов нервной трубки в области конечного (0 и I пары) и промежуточного (II пара) моз</w:t>
        <w:softHyphen/>
        <w:t>га; они относятся к органам чувств и не имеют типичного стро</w:t>
        <w:softHyphen/>
        <w:t>ения нервов. Эти нервы, а также VIII пара будут рассмотрены вместе с соответствующими органами чувств.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6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Глазодвигательный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oculomotorius) (III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пара)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блоковый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(п.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trochlearis)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(IV пара)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нервы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идут от ядер среднего мозга;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отводящий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abducens)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(VI пара) - от ядра в толще мо</w:t>
        <w:softHyphen/>
        <w:t>ста. Из полости черепа эти нервы проникают в глазницу через верхнюю глазничную щель. Они иннервируют мышцы глазного яблока. В составе глазодвигательного нерва имеются также ве</w:t>
        <w:softHyphen/>
        <w:t>гетативные парасимпатические волокна, которые иннервируют ресничную мышцу, принимающую участие в аккомодации гла</w:t>
        <w:softHyphen/>
        <w:t>за, и мышцу - сфинктер зрачка.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60" w:right="0" w:firstLine="58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Тройничный нерв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trigeminus)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(V пара) содержит чув</w:t>
        <w:softHyphen/>
        <w:t>ствительные и двигательные нервные волокна. Его ядра лежат в мосту, из которого нерв выходит двумя корешками: чувстви</w:t>
        <w:softHyphen/>
        <w:t>тельным и двигательным. Двигательный корешок образован от</w:t>
        <w:softHyphen/>
        <w:t xml:space="preserve">ростками нейронов двигательного ядра нерва. Чувствительный корешок имеет утолщение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тройничный узел,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который, подоб</w:t>
        <w:softHyphen/>
        <w:t>но спинномозговым узлам, состоит из тел чувствительных ней</w:t>
        <w:softHyphen/>
        <w:t>ронов. Аксоны этих нейронов направляются в мост к чувстви</w:t>
        <w:softHyphen/>
        <w:t>тельным ядрам нерва, а дендриты - к рецепторам в области головы.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6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Тройничный нерв имеет три ветви: I ветвь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глазной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(чувствительный), II ветвь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верхнечелюстной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(чув</w:t>
        <w:softHyphen/>
        <w:t xml:space="preserve">ствительный) и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III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ветвь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нижнечелюстной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(смешанный).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Глазной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проходит в глазницу через верхнюю глазничную щель. Иннервирует содержимое глазницы, верхнее веко, кожу лба и темени, слизистую оболочку верхней части полости носа и околоносовые пазухи (лобную, клиновидную, ячейки решет</w:t>
        <w:softHyphen/>
        <w:t xml:space="preserve">чатой кости).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Верхнечелюстной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выходит через круглое от</w:t>
        <w:softHyphen/>
        <w:t>верстие в основании черепа. Иннервирует десны и зубы верх</w:t>
        <w:softHyphen/>
        <w:t xml:space="preserve">ней челюсти, слизистую оболочку нёба, носовой полости и верхнечелюстной пазухи, кожу носа и щек (от разреза глаз до ротовой щели).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Нижнечелюстной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содержит чувствитель</w:t>
        <w:softHyphen/>
        <w:t>ные и двигательные волокна, проходит через овальное отвер-</w:t>
      </w:r>
      <w:r>
        <w:br w:type="page"/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1150" cy="267970"/>
            <wp:docPr id="2742" name="Picutre 274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2" name="Picture 2742"/>
                    <pic:cNvPicPr/>
                  </pic:nvPicPr>
                  <pic:blipFill>
                    <a:blip r:embed="rId1125"/>
                    <a:stretch/>
                  </pic:blipFill>
                  <pic:spPr>
                    <a:xfrm>
                      <a:ext cx="311150" cy="2679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стие в основании черепа. Его чувствительные ветви иннервиру</w:t>
        <w:softHyphen/>
        <w:t>ют десны и зубы нижней челюсти, слизистую оболочку языка и щек, а также кожу щек, подбородка, нижней части ушной ра</w:t>
        <w:softHyphen/>
        <w:t>ковины и наружного слухового прохода. Двигательные ветви нижнечелюстного нерва иннервируют жевательные мышцы.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Лицевой нерв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facialis)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(VII пара) содержит чувстви</w:t>
        <w:softHyphen/>
        <w:t>тельные, двигательные и вегетативные (парасимпатические) волокна. Его ядра лежат в мосту, у заднего края которого нерв и выходит из ствола мозга. Через внутреннее слуховое отвер</w:t>
        <w:softHyphen/>
        <w:t>стие направляется в лицевой канал, по которому проходит че</w:t>
        <w:softHyphen/>
        <w:t>рез толщу пирамиды височной кости на наружное основание черепа. Двигательные ветви нерва иннервируют мимическую мускулатуру головы и подкожную мышцу шеи. Чувствитель</w:t>
        <w:softHyphen/>
        <w:t>ные волокна проводят вкусовую чувствительность от передних 2/3 языка. Вегетативные парасимпатические волокна (секре</w:t>
        <w:softHyphen/>
        <w:t>торные) иннервируют подъязычную и подчелюстную слюнные железы и слезную железу.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b/>
          <w:bCs/>
          <w:smallCap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Языкоглоточный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нерв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glossopharyngeus)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(IX пара) содержит чувствительные, двигательные и вегетативные (па</w:t>
        <w:softHyphen/>
        <w:t>расимпатические) волокна. Ядра его лежат в продолговатом мозге. Выйдя из задней латеральной борозды продолговатого мозга, нерв покидает полость черепа через яремное отверстие. Чувствительные волокна, среди которых имеются вкусовые, ин</w:t>
        <w:softHyphen/>
        <w:t>нервируют слизистую оболочку задней трети языка, верхней части глотки и барабанной полости. В составе нерва идет важ</w:t>
        <w:softHyphen/>
        <w:t xml:space="preserve">ная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синусная ветвь,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направляющаяся к месту разветвления об</w:t>
        <w:softHyphen/>
        <w:t>щей сонной артерии на внутреннюю и наружную сонные арте</w:t>
        <w:softHyphen/>
        <w:t>рии. С этой ветвью связано проведение в мозг информации о состоянии кровяного давления и химического состава крови. Двигательная ветвь языкоглоточного нерва идет к мышце глот</w:t>
        <w:softHyphen/>
        <w:t>ки. Вегетативные волокна обеспечивают секреторную иннерва</w:t>
        <w:softHyphen/>
        <w:t>цию околоушной слюнной железы.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Блуждающий нерв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vagus)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(X пара) самый длинный из черепных нервов. Содержит чувствительные, двигательные и вегетативные (парасимпатические) волокна. Наряду с иннерва</w:t>
        <w:softHyphen/>
        <w:t>цией органов головы и шеи, он принимает участие в иннерва</w:t>
        <w:softHyphen/>
        <w:t>ции органов дыхания, пищеварения, почек, сердца, желез вну</w:t>
        <w:softHyphen/>
        <w:t>тренней секреции. Его ядра лежат в продолговатом мозге, из</w:t>
        <w:br w:type="page"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которого блуждающий нерв выходит позади языкоглоточного нерва. Вместе они покидают полость черепа через яремное от</w:t>
        <w:softHyphen/>
        <w:t>верстие.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 шее блуждающий нерв проходит в составе сосудисто</w:t>
        <w:softHyphen/>
        <w:t>нервного пучка шеи вместе с общей сонной артерией и внутрен</w:t>
        <w:softHyphen/>
        <w:t>ней яремной веной. Отдает двигательные ветви к мышцам горта</w:t>
        <w:softHyphen/>
        <w:t>ни, глотки и мягкого нёба; чувствительные и парасимпатические волокна - к слизистой оболочке корня языка, надгортанника, гор</w:t>
        <w:softHyphen/>
        <w:t>тани и трахеи, глотки и пищевода; наибольшее количество ветвей отходит к сердцу.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4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Далее блуждающий нерв проникает в грудную полость, где проходит по стенке пищевода. Отдает ветви к пищево</w:t>
        <w:softHyphen/>
        <w:t>ду, бронхам, легким и сердцу, образуя одноименные нервные сплетения около этих органов. Вместе с пищеводом блуждаю</w:t>
        <w:softHyphen/>
        <w:t>щий нерв проходит через диафрагму в брюшную полость, где иннервирует желудок, печень, селезенку, поджелудочную же</w:t>
        <w:softHyphen/>
        <w:t>лезу, почки, всю тонкую и часть толстой кишки (до нисходящей ободочной).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4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Добавочный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accessorius)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(XI пара) начинается от ядер в продолговатом мозге и в верхних шейных сегментах спинного мозга. Выходит из полости черепа вместе с IX и X пара</w:t>
        <w:softHyphen/>
        <w:t>ми через яремное отверстие. Иннервирует грудино-ключично</w:t>
        <w:softHyphen/>
        <w:t>сосцевидную и трапециевидную мышцы.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54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Подъязычный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(n. hypoglossus)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(XII пара) выходит не</w:t>
        <w:softHyphen/>
        <w:t>сколькими корешками из продолговатого мозга, где лежит его ядро. Покидает полость черепа через канал подъязычного не</w:t>
        <w:softHyphen/>
        <w:t>рва в основании мыщелков затылочной кости. Иннервирует мышцы языка.</w:t>
      </w:r>
    </w:p>
    <w:p>
      <w:pPr>
        <w:pStyle w:val="Style89"/>
        <w:keepNext/>
        <w:keepLines/>
        <w:widowControl w:val="0"/>
        <w:numPr>
          <w:ilvl w:val="2"/>
          <w:numId w:val="129"/>
        </w:numPr>
        <w:shd w:val="clear" w:color="auto" w:fill="auto"/>
        <w:tabs>
          <w:tab w:pos="1329" w:val="left"/>
        </w:tabs>
        <w:bidi w:val="0"/>
        <w:spacing w:before="0" w:line="240" w:lineRule="auto"/>
        <w:ind w:left="1280" w:right="0" w:hanging="720"/>
        <w:jc w:val="both"/>
      </w:pPr>
      <w:bookmarkStart w:id="237" w:name="bookmark237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Автономная часть периферической нервной системы</w:t>
      </w:r>
      <w:bookmarkEnd w:id="237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80" w:line="300" w:lineRule="auto"/>
        <w:ind w:left="54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Ту часть периферической нервной системы, которая обеспе</w:t>
        <w:softHyphen/>
        <w:t>чивает иннервацию всех внутренних органов, имеющих в сво</w:t>
        <w:softHyphen/>
        <w:t xml:space="preserve">ем составе гладкую мышечную ткань и железистый эпителий, называют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автономной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Гили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вегетативной) нервной системой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(АНС). К таким органам относятся все органы пищеваритель-</w:t>
      </w:r>
      <w:r>
        <w:br w:type="page"/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6865" cy="267970"/>
            <wp:docPr id="2743" name="Picutre 274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3" name="Picture 2743"/>
                    <pic:cNvPicPr/>
                  </pic:nvPicPr>
                  <pic:blipFill>
                    <a:blip r:embed="rId1127"/>
                    <a:stretch/>
                  </pic:blipFill>
                  <pic:spPr>
                    <a:xfrm>
                      <a:ext cx="316865" cy="2679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3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ной, дыхательной, мочевой, половой систем, сердце и сосуды (кровеносные и лимфатические), железы внутренней секре</w:t>
        <w:softHyphen/>
        <w:t>ции, т.е. те органы, которые обеспечивают вегетативную (рас</w:t>
        <w:softHyphen/>
        <w:t>тительную) жизнедеятельность организма. АНС также прини</w:t>
        <w:softHyphen/>
        <w:t>мает участие в иннервации скелетной мускулатуры, регулируя обмен веществ в мышцах. Таким образом, АНС имеет повсе</w:t>
        <w:softHyphen/>
        <w:t>местное распространение.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АНС состоит из многочисленных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ганглиев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(нервных узлов), разбросанных по всему телу, поэтому ее нередко на</w:t>
        <w:softHyphen/>
        <w:t>зывают ганглионарной нервной системой. От ганглиев к ор</w:t>
        <w:softHyphen/>
        <w:t xml:space="preserve">ганам направляются нервные волокна, их принято обозначать как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постганглионарные нервные волокна.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Ганглии в свою оче</w:t>
        <w:softHyphen/>
        <w:t xml:space="preserve">редь устанавливают связь с вегетативными центрами (ядрами) в спинном и головном мозге.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Вегетативные ядра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имеются в бо</w:t>
        <w:softHyphen/>
        <w:t>ковых столбах (рогах) спинного мозга на протяжении от пер</w:t>
        <w:softHyphen/>
        <w:t>вого грудного до второго поясничного сегментов и от второго до четвертого крестцовых сегментов; а также в стволе голов</w:t>
        <w:softHyphen/>
        <w:t>ного мозга. Вегетативные нервные волокна от ядер выходят из головного и спинного мозга в составе соответствующих череп</w:t>
        <w:softHyphen/>
        <w:t>ных и спинномозговых нервов и достигают вегететивных ган</w:t>
        <w:softHyphen/>
        <w:t xml:space="preserve">глиев. Эти волокна принято обозначать как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преганглионарные нервные волокна.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Таким образом, эфферентная часть вегетативной реф</w:t>
        <w:softHyphen/>
        <w:t>лекторной дуги всегда образована двумя нейронами: вста</w:t>
        <w:softHyphen/>
        <w:t>вочным, лежащим в вегетативном ядре спинного или го</w:t>
        <w:softHyphen/>
        <w:t>ловного мозга, и эфферентным, тело которого находится в вегетативном узле (ганглии), а отросток направляется к ин</w:t>
        <w:softHyphen/>
        <w:t xml:space="preserve">нервируемому органу.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Преганглионарные нервные волокна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покрыты миелиновой оболочкой и имеют беловатую окраску, 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постганглионарные нервные волокна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миелиновой оболоч</w:t>
        <w:softHyphen/>
        <w:t>ки не имеют, поэтому скорость проведения возбуждения по ним замедлена. В вегетативном узле происходит иррадиация нервного возбуждения, т.к. одно преганглионарное нервное волокно обычно возбуждает до 20-30 ганглионарных (эффе</w:t>
        <w:softHyphen/>
        <w:t>рентных) нейронов.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620"/>
        <w:jc w:val="both"/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774" w:right="1084" w:bottom="840" w:left="764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Чувствительные нейроны, которые несут в ЦНС информа</w:t>
        <w:softHyphen/>
        <w:t>цию от рецепторов внутренних органов и сосудов (интероре- цепторов), расположены в спинномозговых узлах или чувстви-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2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тельных узлах черепных нервов вместе с нервными клетками всех других видов чувствительности. Некоторые чувствитель</w:t>
        <w:softHyphen/>
        <w:t>ные вегетативные нейроны располагаются во внутриорганных нервных сплетениях или в самих вегетативных ганглиях (это - клетки Догеля II типа). Они могутзамыкать короткие (внутриор- ганные) рефлекторные дуги, осуществляющие так называемые местные рефлексы.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52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зависимости от медиаторов, выделяемых на концах ве</w:t>
        <w:softHyphen/>
        <w:t xml:space="preserve">гетативных нервных волокон, в АНС выделяют: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симпатическую часть,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в качестве медиаторов вырабатываются кате</w:t>
        <w:softHyphen/>
        <w:t xml:space="preserve">холамины (адреналин и норадреналин),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парасимпатическую часть,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которой на концах нейронов выделяется ацетилхолин. Большинство внутренних органов иннервируются обеими ча</w:t>
        <w:softHyphen/>
        <w:t>стями АНС, которые оказывают различное, чаще всего противо</w:t>
        <w:softHyphen/>
        <w:t>положное влияние. Симпатическая часть регулирует в основном активацию трофических функций: усиление обменных процес</w:t>
        <w:softHyphen/>
        <w:t>сов, дыхания, сердечной деятельности, а парасимпатическая часть - их торможение: снижение частоты сердечных сокра</w:t>
        <w:softHyphen/>
        <w:t>щений и урежение частоты дыхания, опорожнение кишечника, мочевого пузыря и т.п. Обычно функции организма регулиру</w:t>
        <w:softHyphen/>
        <w:t>ются согласованным действием обеих частей АНС.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0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Симпатическая часть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(pars sympathica)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представлена сим</w:t>
        <w:softHyphen/>
        <w:t>патическим стволом, его узлами и отходящими от них нервами (рис. 108).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2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Симпатический ствол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(truncus sympathies)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представля</w:t>
        <w:softHyphen/>
        <w:t>ет собой парное образование в виде цепочки узлов, соединен</w:t>
        <w:softHyphen/>
        <w:t xml:space="preserve">ных между собой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межузловыми ветвями.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Симпатические ство</w:t>
        <w:softHyphen/>
        <w:t>лы расположены по бокам позвоночного столба на протяжении от I шейного позвонка до копчика.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 w:line="300" w:lineRule="auto"/>
        <w:ind w:left="52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От вегетативных ядер боковых рогов спинного мозга (на протяжении от I грудного до II поясничного сегментов) берут свое начало преганглионарные нервные волокна, направляю щиеся к узлам симпатического ствола. Они проходят в соста ве передних корешков спинномозговых нервов, а затем через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белую соединительную ветвь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направляются к соответствующе му узлу симпатического ствола. От нервных клеток узлов симпа тического ствола отходят постганглионарные волокна, которые</w:t>
      </w:r>
      <w:r>
        <w:br w:type="page"/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340" w:line="240" w:lineRule="auto"/>
        <w:ind w:left="0" w:right="0" w:firstLine="280"/>
        <w:jc w:val="left"/>
      </w:pPr>
      <w:r>
        <mc:AlternateContent>
          <mc:Choice Requires="wps">
            <w:drawing>
              <wp:anchor distT="0" distB="1301750" distL="760730" distR="2692400" simplePos="0" relativeHeight="125830073" behindDoc="0" locked="0" layoutInCell="1" allowOverlap="1">
                <wp:simplePos x="0" y="0"/>
                <wp:positionH relativeFrom="page">
                  <wp:posOffset>1249045</wp:posOffset>
                </wp:positionH>
                <wp:positionV relativeFrom="margin">
                  <wp:posOffset>313690</wp:posOffset>
                </wp:positionV>
                <wp:extent cx="234950" cy="100330"/>
                <wp:wrapTopAndBottom/>
                <wp:docPr id="2744" name="Shape 274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234950" cy="1003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0"/>
                                <w:szCs w:val="10"/>
                                <w:shd w:val="clear" w:color="auto" w:fill="auto"/>
                                <w:lang w:val="ru-RU" w:eastAsia="ru-RU" w:bidi="ru-RU"/>
                              </w:rPr>
                              <w:t>МОЗГ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70" type="#_x0000_t202" style="position:absolute;margin-left:98.350000000000009pt;margin-top:24.699999999999999pt;width:18.5pt;height:7.9000000000000004pt;z-index:-125828680;mso-wrap-distance-left:59.899999999999999pt;mso-wrap-distance-right:212.pt;mso-wrap-distance-bottom:102.5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0"/>
                          <w:szCs w:val="10"/>
                          <w:shd w:val="clear" w:color="auto" w:fill="auto"/>
                          <w:lang w:val="ru-RU" w:eastAsia="ru-RU" w:bidi="ru-RU"/>
                        </w:rPr>
                        <w:t>МОЗГ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359410" distB="762000" distL="2500630" distR="315595" simplePos="0" relativeHeight="125830075" behindDoc="0" locked="0" layoutInCell="1" allowOverlap="1">
                <wp:simplePos x="0" y="0"/>
                <wp:positionH relativeFrom="page">
                  <wp:posOffset>2988945</wp:posOffset>
                </wp:positionH>
                <wp:positionV relativeFrom="margin">
                  <wp:posOffset>673100</wp:posOffset>
                </wp:positionV>
                <wp:extent cx="871855" cy="280670"/>
                <wp:wrapTopAndBottom/>
                <wp:docPr id="2746" name="Shape 274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71855" cy="2806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1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Парасимпатические</w:t>
                              <w:br/>
                              <w:t>узлы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72" type="#_x0000_t202" style="position:absolute;margin-left:235.34999999999999pt;margin-top:53.pt;width:68.650000000000006pt;height:22.100000000000001pt;z-index:-125828678;mso-wrap-distance-left:196.90000000000001pt;mso-wrap-distance-top:28.300000000000001pt;mso-wrap-distance-right:24.850000000000001pt;mso-wrap-distance-bottom:60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1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Парасимпатические</w:t>
                        <w:br/>
                        <w:t>узлы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850265" distB="274320" distL="263525" distR="2827020" simplePos="0" relativeHeight="125830077" behindDoc="0" locked="0" layoutInCell="1" allowOverlap="1">
                <wp:simplePos x="0" y="0"/>
                <wp:positionH relativeFrom="page">
                  <wp:posOffset>751840</wp:posOffset>
                </wp:positionH>
                <wp:positionV relativeFrom="margin">
                  <wp:posOffset>1163955</wp:posOffset>
                </wp:positionV>
                <wp:extent cx="597535" cy="277495"/>
                <wp:wrapTopAndBottom/>
                <wp:docPr id="2748" name="Shape 274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97535" cy="2774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1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Верхний</w:t>
                              <w:br/>
                              <w:t>шейный узел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74" type="#_x0000_t202" style="position:absolute;margin-left:59.200000000000003pt;margin-top:91.650000000000006pt;width:47.050000000000004pt;height:21.850000000000001pt;z-index:-125828676;mso-wrap-distance-left:20.75pt;mso-wrap-distance-top:66.950000000000003pt;mso-wrap-distance-right:222.59999999999999pt;mso-wrap-distance-bottom:21.600000000000001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1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Верхний</w:t>
                        <w:br/>
                        <w:t>шейный узел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963295" distB="304800" distL="2713990" distR="114300" simplePos="0" relativeHeight="125830079" behindDoc="0" locked="0" layoutInCell="1" allowOverlap="1">
                <wp:simplePos x="0" y="0"/>
                <wp:positionH relativeFrom="page">
                  <wp:posOffset>3202305</wp:posOffset>
                </wp:positionH>
                <wp:positionV relativeFrom="margin">
                  <wp:posOffset>1276985</wp:posOffset>
                </wp:positionV>
                <wp:extent cx="859790" cy="133985"/>
                <wp:wrapTopAndBottom/>
                <wp:docPr id="2750" name="Shape 275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59790" cy="133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Кровеносный сосуд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76" type="#_x0000_t202" style="position:absolute;margin-left:252.15000000000001pt;margin-top:100.55pt;width:67.700000000000003pt;height:10.550000000000001pt;z-index:-125828674;mso-wrap-distance-left:213.70000000000002pt;mso-wrap-distance-top:75.850000000000009pt;mso-wrap-distance-right:9.pt;mso-wrap-distance-bottom:24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Кровеносный сосуд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225550" distB="51435" distL="114300" distR="2564765" simplePos="0" relativeHeight="125830081" behindDoc="0" locked="0" layoutInCell="1" allowOverlap="1">
                <wp:simplePos x="0" y="0"/>
                <wp:positionH relativeFrom="page">
                  <wp:posOffset>602615</wp:posOffset>
                </wp:positionH>
                <wp:positionV relativeFrom="margin">
                  <wp:posOffset>1539240</wp:posOffset>
                </wp:positionV>
                <wp:extent cx="1009015" cy="125095"/>
                <wp:wrapTopAndBottom/>
                <wp:docPr id="2752" name="Shape 275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0901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Симпатический ствол: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78" type="#_x0000_t202" style="position:absolute;margin-left:47.450000000000003pt;margin-top:121.2pt;width:79.450000000000003pt;height:9.8499999999999996pt;z-index:-125828672;mso-wrap-distance-left:9.pt;mso-wrap-distance-top:96.5pt;mso-wrap-distance-right:201.95000000000002pt;mso-wrap-distance-bottom:4.0499999999999998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Симпатический ствол: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210310" distB="0" distL="2363470" distR="227330" simplePos="0" relativeHeight="125830083" behindDoc="0" locked="0" layoutInCell="1" allowOverlap="1">
                <wp:simplePos x="0" y="0"/>
                <wp:positionH relativeFrom="page">
                  <wp:posOffset>2851785</wp:posOffset>
                </wp:positionH>
                <wp:positionV relativeFrom="margin">
                  <wp:posOffset>1524000</wp:posOffset>
                </wp:positionV>
                <wp:extent cx="1097280" cy="191770"/>
                <wp:wrapTopAndBottom/>
                <wp:docPr id="2754" name="Shape 275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097280" cy="1917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8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’У Слюнные железы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80" type="#_x0000_t202" style="position:absolute;margin-left:224.55000000000001pt;margin-top:120.pt;width:86.400000000000006pt;height:15.1pt;z-index:-125828670;mso-wrap-distance-left:186.09999999999999pt;mso-wrap-distance-top:95.299999999999997pt;mso-wrap-distance-right:17.900000000000002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8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’У Слюнные железы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w:drawing>
          <wp:anchor distT="0" distB="0" distL="0" distR="0" simplePos="0" relativeHeight="62916065" behindDoc="1" locked="0" layoutInCell="1" allowOverlap="1">
            <wp:simplePos x="0" y="0"/>
            <wp:positionH relativeFrom="margin">
              <wp:posOffset>656590</wp:posOffset>
            </wp:positionH>
            <wp:positionV relativeFrom="margin">
              <wp:posOffset>320040</wp:posOffset>
            </wp:positionV>
            <wp:extent cx="2419985" cy="4023360"/>
            <wp:wrapNone/>
            <wp:docPr id="2756" name="Shape 275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7" name="Picture box 2757"/>
                    <pic:cNvPicPr/>
                  </pic:nvPicPr>
                  <pic:blipFill>
                    <a:blip r:embed="rId1129"/>
                    <a:stretch/>
                  </pic:blipFill>
                  <pic:spPr>
                    <a:xfrm>
                      <a:ext cx="2419985" cy="402336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Шейный отдел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300" w:line="240" w:lineRule="auto"/>
        <w:ind w:left="446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Сердечное сплетение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300" w:line="240" w:lineRule="auto"/>
        <w:ind w:left="446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Легочное сплетение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140" w:line="240" w:lineRule="auto"/>
        <w:ind w:left="0" w:right="0" w:firstLine="0"/>
        <w:jc w:val="right"/>
      </w:pPr>
      <w:r>
        <mc:AlternateContent>
          <mc:Choice Requires="wps">
            <w:drawing>
              <wp:anchor distT="0" distB="0" distL="114300" distR="114300" simplePos="0" relativeHeight="125830085" behindDoc="0" locked="0" layoutInCell="1" allowOverlap="1">
                <wp:simplePos x="0" y="0"/>
                <wp:positionH relativeFrom="page">
                  <wp:posOffset>797560</wp:posOffset>
                </wp:positionH>
                <wp:positionV relativeFrom="margin">
                  <wp:posOffset>2551430</wp:posOffset>
                </wp:positionV>
                <wp:extent cx="612775" cy="130810"/>
                <wp:wrapSquare wrapText="right"/>
                <wp:docPr id="2758" name="Shape 275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12775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Грудной отдел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84" type="#_x0000_t202" style="position:absolute;margin-left:62.800000000000004pt;margin-top:200.90000000000001pt;width:48.25pt;height:10.300000000000001pt;z-index:-125828668;mso-wrap-distance-left:9.pt;mso-wrap-distance-right:9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Грудной отдел</w:t>
                      </w:r>
                    </w:p>
                  </w:txbxContent>
                </v:textbox>
                <w10:wrap type="square" side="right" anchorx="page" anchory="margin"/>
              </v:shape>
            </w:pict>
          </mc:Fallback>
        </mc:AlternateConten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Кровеносный сосуд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220" w:line="240" w:lineRule="auto"/>
        <w:ind w:left="0" w:right="0" w:firstLine="0"/>
        <w:jc w:val="righ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Чревное сплетение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0" w:line="336" w:lineRule="auto"/>
        <w:ind w:left="4720" w:right="0" w:firstLine="20"/>
        <w:jc w:val="left"/>
      </w:pPr>
      <w:r>
        <mc:AlternateContent>
          <mc:Choice Requires="wps">
            <w:drawing>
              <wp:anchor distT="0" distB="755650" distL="114300" distR="3086100" simplePos="0" relativeHeight="125830087" behindDoc="0" locked="0" layoutInCell="1" allowOverlap="1">
                <wp:simplePos x="0" y="0"/>
                <wp:positionH relativeFrom="page">
                  <wp:posOffset>626745</wp:posOffset>
                </wp:positionH>
                <wp:positionV relativeFrom="margin">
                  <wp:posOffset>3410585</wp:posOffset>
                </wp:positionV>
                <wp:extent cx="804545" cy="125095"/>
                <wp:wrapTopAndBottom/>
                <wp:docPr id="2760" name="Shape 276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04545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Поясничный отдел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86" type="#_x0000_t202" style="position:absolute;margin-left:49.350000000000001pt;margin-top:268.55000000000001pt;width:63.350000000000001pt;height:9.8499999999999996pt;z-index:-125828666;mso-wrap-distance-left:9.pt;mso-wrap-distance-right:243.pt;mso-wrap-distance-bottom:59.5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Поясничный отдел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405130" distB="344805" distL="132715" distR="3086100" simplePos="0" relativeHeight="125830089" behindDoc="0" locked="0" layoutInCell="1" allowOverlap="1">
                <wp:simplePos x="0" y="0"/>
                <wp:positionH relativeFrom="page">
                  <wp:posOffset>645160</wp:posOffset>
                </wp:positionH>
                <wp:positionV relativeFrom="margin">
                  <wp:posOffset>3815715</wp:posOffset>
                </wp:positionV>
                <wp:extent cx="786130" cy="130810"/>
                <wp:wrapTopAndBottom/>
                <wp:docPr id="2762" name="Shape 276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86130" cy="1308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Крестцовый отдел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88" type="#_x0000_t202" style="position:absolute;margin-left:50.800000000000004pt;margin-top:300.44999999999999pt;width:61.899999999999999pt;height:10.300000000000001pt;z-index:-125828664;mso-wrap-distance-left:10.450000000000001pt;mso-wrap-distance-top:31.900000000000002pt;mso-wrap-distance-right:243.pt;mso-wrap-distance-bottom:27.150000000000002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Крестцовый отдел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707390" distB="33020" distL="260350" distR="3074035" simplePos="0" relativeHeight="125830091" behindDoc="0" locked="0" layoutInCell="1" allowOverlap="1">
                <wp:simplePos x="0" y="0"/>
                <wp:positionH relativeFrom="page">
                  <wp:posOffset>772795</wp:posOffset>
                </wp:positionH>
                <wp:positionV relativeFrom="margin">
                  <wp:posOffset>4117975</wp:posOffset>
                </wp:positionV>
                <wp:extent cx="670560" cy="140335"/>
                <wp:wrapTopAndBottom/>
                <wp:docPr id="2764" name="Shape 276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7056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Спинной мозг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90" type="#_x0000_t202" style="position:absolute;margin-left:60.850000000000001pt;margin-top:324.25pt;width:52.800000000000004pt;height:11.050000000000001pt;z-index:-125828662;mso-wrap-distance-left:20.5pt;mso-wrap-distance-top:55.700000000000003pt;mso-wrap-distance-right:242.05000000000001pt;mso-wrap-distance-bottom:2.6000000000000001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Спинной мозг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45720" distB="420370" distL="2957830" distR="358140" simplePos="0" relativeHeight="125830093" behindDoc="0" locked="0" layoutInCell="1" allowOverlap="1">
                <wp:simplePos x="0" y="0"/>
                <wp:positionH relativeFrom="page">
                  <wp:posOffset>3470275</wp:posOffset>
                </wp:positionH>
                <wp:positionV relativeFrom="margin">
                  <wp:posOffset>3456305</wp:posOffset>
                </wp:positionV>
                <wp:extent cx="688975" cy="414655"/>
                <wp:wrapTopAndBottom/>
                <wp:docPr id="2766" name="Shape 276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88975" cy="41465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8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 Нижнее</w:t>
                            </w:r>
                          </w:p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8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? брыжеечное</w:t>
                              <w:br/>
                              <w:t>сплетение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92" type="#_x0000_t202" style="position:absolute;margin-left:273.25pt;margin-top:272.14999999999998pt;width:54.25pt;height:32.649999999999999pt;z-index:-125828660;mso-wrap-distance-left:232.90000000000001pt;mso-wrap-distance-top:3.6000000000000001pt;mso-wrap-distance-right:28.199999999999999pt;mso-wrap-distance-bottom:33.100000000000001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8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 Нижнее</w:t>
                      </w:r>
                    </w:p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8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? брыжеечное</w:t>
                        <w:br/>
                        <w:t>сплетение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478790" distB="0" distL="3089275" distR="114300" simplePos="0" relativeHeight="125830095" behindDoc="0" locked="0" layoutInCell="1" allowOverlap="1">
                <wp:simplePos x="0" y="0"/>
                <wp:positionH relativeFrom="page">
                  <wp:posOffset>3601720</wp:posOffset>
                </wp:positionH>
                <wp:positionV relativeFrom="margin">
                  <wp:posOffset>3889375</wp:posOffset>
                </wp:positionV>
                <wp:extent cx="801370" cy="402590"/>
                <wp:wrapTopAndBottom/>
                <wp:docPr id="2768" name="Shape 276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01370" cy="4025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6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Верхнее и нижнее подчревные сплетения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794" type="#_x0000_t202" style="position:absolute;margin-left:283.60000000000002pt;margin-top:306.25pt;width:63.100000000000001pt;height:31.699999999999999pt;z-index:-125828658;mso-wrap-distance-left:243.25pt;mso-wrap-distance-top:37.700000000000003pt;mso-wrap-distance-right:9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6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Верхнее и нижнее подчревные сплетения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Верхнее брыжеечное сплетение</w:t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140" w:line="240" w:lineRule="auto"/>
        <w:ind w:left="116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Преганглионарное Постганглионарное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нервное волокно нервное волокно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920" w:right="0" w:hanging="92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108.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Симпатическая часть автономного отдела периферической нервной системы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40" w:line="300" w:lineRule="auto"/>
        <w:ind w:left="0" w:right="0" w:firstLine="0"/>
        <w:jc w:val="both"/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696" w:right="1008" w:bottom="922" w:left="841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направляются к иннервируемому органу несколькими путями: в составе спинномозговых нервов, в которые они попадают по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серым соединительным ветвям;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виде сплетений по ходу кро</w:t>
        <w:softHyphen/>
        <w:t>веносных сосудов или же в виде обособленных нервов. В со</w:t>
        <w:softHyphen/>
        <w:t>ставе ветвей спинномозговых нервов постганглионарные сим</w:t>
        <w:softHyphen/>
        <w:t>патические волокна направляются к коже (потовым железам и волосяным луковицам), скелетным мышцам, кровеносным и лимфатическим сосудам.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Часть преганглионарных волокон следует через узлы симпатического ствола без перерыва и подходит к узлам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висцеральных сплетений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брюшной и тазовой полостей, пере</w:t>
        <w:softHyphen/>
        <w:t>ключается уже в них.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симпатическом стволе выделяют четыре отдела: шей</w:t>
        <w:softHyphen/>
        <w:t>ный, грудной, поясничный и крестцовый.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6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Шейный отдел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симпатического ствола включает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верхний, средний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нижний шейные узлы,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лежащие на глубоких мыш</w:t>
        <w:softHyphen/>
        <w:t>цах шеи позади сонных артерий. Нижний шейный узел ча</w:t>
        <w:softHyphen/>
        <w:t xml:space="preserve">сто сливается с верхним грудным узлом в один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шейногрудной (звездчатый) узел.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От верхнего шейного узла, самого крупного, отходят вет</w:t>
        <w:softHyphen/>
        <w:t>ви, осуществляющие симпатическую иннервацию органов, кожи и сосудов головы и шеи, а также сердца. Эти ветви обра</w:t>
        <w:softHyphen/>
        <w:t>зуют сплетения по ходу сосудов (наружной и внутренней сон</w:t>
        <w:softHyphen/>
        <w:t>ных артерий), с которыми и достигают слезной железы, слюн</w:t>
        <w:softHyphen/>
        <w:t>ных желез, желез слизистой оболочки глотки, гортани, языка, мышцы, расширяющей зрачок. К сердцу идут самостоятельные шейные сердечные нервы от каждого узла.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Средний шейный узел непостоянный, отдает ветви для иннервации сердца, щитовидной и паращитовидной желез, со</w:t>
        <w:softHyphen/>
        <w:t>судов шеи.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Шейногрудной (звездчатый) узел отдает ветви для ин</w:t>
        <w:softHyphen/>
        <w:t>нервации щитовидной железы, сосудов головного и спинного мозга. От него отходят ветви к сердечному сплетению, легким, пищеводу и другим органам. Вместе с ветвями других шейных и грудных узлов ветви, идущие от шейногрудного узла, обра</w:t>
        <w:softHyphen/>
        <w:t xml:space="preserve">зуют ряд сплетений, наиболее крупными из которых являются поверхностное и глубокое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сердечные сплетения,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обеспечиваю</w:t>
        <w:softHyphen/>
        <w:t>щие вегетативную иннервацию сердца.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560"/>
        <w:jc w:val="both"/>
        <w:sectPr>
          <w:headerReference w:type="default" r:id="rId1131"/>
          <w:footerReference w:type="default" r:id="rId1132"/>
          <w:headerReference w:type="even" r:id="rId1133"/>
          <w:footerReference w:type="even" r:id="rId1134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696" w:right="1008" w:bottom="922" w:left="841" w:header="0" w:footer="3" w:gutter="0"/>
          <w:cols w:space="720"/>
          <w:noEndnote/>
          <w:rtlGutter w:val="0"/>
          <w:docGrid w:linePitch="360"/>
        </w:sectPr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Грудной отдел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симпатического ствола состоит из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IQ- 12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грудных узлов,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лежащих впереди от головок ребер. От 5 верхних узлов отходят ветви, принимающие участие в фор</w:t>
        <w:softHyphen/>
        <w:t>мировании сплетений грудной полости: грудного аортального, сердечного, легочного, пищеводного и др., обеспечивающих симпатическую иннервацию одноименных органов. От нижних грудных узлов отходят наиболее крупные нервы грудного отде</w:t>
        <w:softHyphen/>
        <w:t xml:space="preserve">ла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большой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малый внутренностные нервы,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которые прохо-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400" w:after="0"/>
        <w:ind w:left="180" w:right="0" w:firstLine="4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дят в брюшную полость, где заканчиваются на узлах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чревного сплетения.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Непосредственно из чревного сплетения осущест</w:t>
        <w:softHyphen/>
        <w:t>вляется иннервация органов брюшной полости.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18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Поясничный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отдел представлен 3-5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поясничными узлами,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которые располагаются на боковой поверхности тел поясничных позвонков. От поясничных узлов отходят ветви, участвующие в образовании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чревного сплетения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других вегетативных спле</w:t>
        <w:softHyphen/>
        <w:t>тений брюшной полости (брюшного аортального, почечного, верхнего и нижнего брыжеечных), которые обеспечивают сим</w:t>
        <w:softHyphen/>
        <w:t>патическую иннервацию сосудов и органов брюшной полости.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180" w:right="0" w:firstLine="580"/>
        <w:jc w:val="both"/>
      </w:pP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Крестцовый отдел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симпатического ствола формирует</w:t>
        <w:softHyphen/>
        <w:t xml:space="preserve">ся 4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крестцовыми узлами,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лежащими на тазовой поверхности крестца. Ветви этих узлов принимают участие в образовании сплетений таза (верхнего и нижнего подчревных, прямокишеч</w:t>
        <w:softHyphen/>
        <w:t>ного, маточно-влагалищного, мочепузырного и др.), которые обеспечивают симпатическую иннервацию органов, сосудов и тканей данной области, включая наружные половые органы.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5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Парасимпатическая часть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(Pars parasympathica).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 отли</w:t>
        <w:softHyphen/>
        <w:t>чие от симпатической части парасимпатические узлы распола</w:t>
        <w:softHyphen/>
        <w:t>гаются около органов или непосредственно в стенке самих ор</w:t>
        <w:softHyphen/>
        <w:t xml:space="preserve">ганов. Поэтому их называют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концевыми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(или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терминальными) узлами.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области головы различают: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ресничный, крылонебный, ушной, поднижнечелюстной и подъязычный узлы;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тазовой об</w:t>
        <w:softHyphen/>
        <w:t xml:space="preserve">ласти -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тазовые узлы.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Совершенно особое место в парасимпа</w:t>
        <w:softHyphen/>
        <w:t xml:space="preserve">тической нервной системе занимает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блуждающий нерв,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т.к. он является главным коллектором, в составе которого парасим</w:t>
        <w:softHyphen/>
        <w:t>патические нервные волокна достигают очень многих органов (рис. 109). Одной из отличительных особенностей блуждающе</w:t>
        <w:softHyphen/>
        <w:t>го нерва является наличие большого числа микроганглиев по ходу нерва и его ветвей, в которых происходит переключение преганглионарных нервных волокон на постганглионарные.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180" w:right="0" w:firstLine="58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Ресничный узел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(ganglion ciliare)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располагается в глаз</w:t>
        <w:softHyphen/>
        <w:t xml:space="preserve">нице по ходу глазного нерва (первой ветви V черепного нерва) и получает преганглионарные волокна от парасимпатического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добавочного ядра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глазодвигательного нерва 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(III),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которое нахо</w:t>
        <w:softHyphen/>
        <w:t>дится в среднем мозге. Аксоны клеток этого ядра проходят в со</w:t>
        <w:softHyphen/>
        <w:t>ставе глазодвигательного нерва, от которого отделяются в по-</w:t>
      </w:r>
      <w:r>
        <w:br w:type="page"/>
      </w:r>
    </w:p>
    <w:p>
      <w:pPr>
        <w:pStyle w:val="Style96"/>
        <w:keepNext w:val="0"/>
        <w:keepLines w:val="0"/>
        <w:widowControl w:val="0"/>
        <w:shd w:val="clear" w:color="auto" w:fill="auto"/>
        <w:bidi w:val="0"/>
        <w:spacing w:before="0" w:after="340" w:line="338" w:lineRule="auto"/>
        <w:ind w:left="0" w:right="0" w:firstLine="0"/>
        <w:jc w:val="center"/>
      </w:pPr>
      <w:r>
        <mc:AlternateContent>
          <mc:Choice Requires="wps">
            <w:drawing>
              <wp:anchor distT="0" distB="3234055" distL="419100" distR="2896870" simplePos="0" relativeHeight="125830097" behindDoc="0" locked="0" layoutInCell="1" allowOverlap="1">
                <wp:simplePos x="0" y="0"/>
                <wp:positionH relativeFrom="page">
                  <wp:posOffset>1081405</wp:posOffset>
                </wp:positionH>
                <wp:positionV relativeFrom="margin">
                  <wp:posOffset>253365</wp:posOffset>
                </wp:positionV>
                <wp:extent cx="701040" cy="125095"/>
                <wp:wrapTopAndBottom/>
                <wp:docPr id="2778" name="Shape 277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0104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Головной мозг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04" type="#_x0000_t202" style="position:absolute;margin-left:85.150000000000006pt;margin-top:19.949999999999999pt;width:55.200000000000003pt;height:9.8499999999999996pt;z-index:-125828656;mso-wrap-distance-left:33.pt;mso-wrap-distance-right:228.09999999999999pt;mso-wrap-distance-bottom:254.65000000000001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Головной мозг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213360" distB="1478280" distL="114300" distR="2961005" simplePos="0" relativeHeight="125830099" behindDoc="0" locked="0" layoutInCell="1" allowOverlap="1">
                <wp:simplePos x="0" y="0"/>
                <wp:positionH relativeFrom="page">
                  <wp:posOffset>776605</wp:posOffset>
                </wp:positionH>
                <wp:positionV relativeFrom="margin">
                  <wp:posOffset>466725</wp:posOffset>
                </wp:positionV>
                <wp:extent cx="941705" cy="1667510"/>
                <wp:wrapTopAndBottom/>
                <wp:docPr id="2780" name="Shape 278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1705" cy="1667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6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Добавочное ядро</w:t>
                              <w:br/>
                              <w:t>глазодвигательного</w:t>
                              <w:br/>
                              <w:t>нерва</w:t>
                            </w:r>
                          </w:p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31" w:lineRule="auto"/>
                              <w:ind w:left="0" w:right="0" w:firstLine="44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Верхнее </w:t>
                            </w:r>
                            <w:r>
                              <w:rPr>
                                <w:color w:val="90868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\ </w:t>
                            </w: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слюноотделительное ядро</w:t>
                            </w:r>
                          </w:p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leader="dot" w:pos="1399" w:val="left"/>
                              </w:tabs>
                              <w:bidi w:val="0"/>
                              <w:spacing w:before="0" w:after="0" w:line="314" w:lineRule="auto"/>
                              <w:ind w:left="0" w:right="0" w:firstLine="42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 xml:space="preserve">Нижнее </w:t>
                            </w:r>
                            <w:r>
                              <w:rPr>
                                <w:color w:val="90868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ab/>
                            </w:r>
                          </w:p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314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слюноотделительное</w:t>
                              <w:br/>
                              <w:t>ядро</w:t>
                            </w:r>
                          </w:p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336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Заднее</w:t>
                              <w:br/>
                              <w:t>ядро блуждающего</w:t>
                              <w:br/>
                              <w:t>нерва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06" type="#_x0000_t202" style="position:absolute;margin-left:61.149999999999999pt;margin-top:36.75pt;width:74.150000000000006pt;height:131.30000000000001pt;z-index:-125828654;mso-wrap-distance-left:9.pt;mso-wrap-distance-top:16.800000000000001pt;mso-wrap-distance-right:233.15000000000001pt;mso-wrap-distance-bottom:116.40000000000001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6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Добавочное ядро</w:t>
                        <w:br/>
                        <w:t>глазодвигательного</w:t>
                        <w:br/>
                        <w:t>нерва</w:t>
                      </w:r>
                    </w:p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31" w:lineRule="auto"/>
                        <w:ind w:left="0" w:right="0" w:firstLine="44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Верхнее </w:t>
                      </w:r>
                      <w:r>
                        <w:rPr>
                          <w:color w:val="90868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\ </w:t>
                      </w: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слюноотделительное ядро</w:t>
                      </w:r>
                    </w:p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leader="dot" w:pos="1399" w:val="left"/>
                        </w:tabs>
                        <w:bidi w:val="0"/>
                        <w:spacing w:before="0" w:after="0" w:line="314" w:lineRule="auto"/>
                        <w:ind w:left="0" w:right="0" w:firstLine="42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 xml:space="preserve">Нижнее </w:t>
                      </w:r>
                      <w:r>
                        <w:rPr>
                          <w:color w:val="90868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ab/>
                      </w:r>
                    </w:p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314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слюноотделительное</w:t>
                        <w:br/>
                        <w:t>ядро</w:t>
                      </w:r>
                    </w:p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336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Заднее</w:t>
                        <w:br/>
                        <w:t>ядро блуждающего</w:t>
                        <w:br/>
                        <w:t>нерва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341630" distB="2712720" distL="2726690" distR="537210" simplePos="0" relativeHeight="125830101" behindDoc="0" locked="0" layoutInCell="1" allowOverlap="1">
                <wp:simplePos x="0" y="0"/>
                <wp:positionH relativeFrom="page">
                  <wp:posOffset>3388995</wp:posOffset>
                </wp:positionH>
                <wp:positionV relativeFrom="margin">
                  <wp:posOffset>594995</wp:posOffset>
                </wp:positionV>
                <wp:extent cx="753110" cy="304800"/>
                <wp:wrapTopAndBottom/>
                <wp:docPr id="2782" name="Shape 278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53110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Концевые узлы:</w:t>
                            </w:r>
                          </w:p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Ресничный узел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08" type="#_x0000_t202" style="position:absolute;margin-left:266.85000000000002pt;margin-top:46.850000000000001pt;width:59.300000000000004pt;height:24.pt;z-index:-125828652;mso-wrap-distance-left:214.70000000000002pt;mso-wrap-distance-top:26.900000000000002pt;mso-wrap-distance-right:42.300000000000004pt;mso-wrap-distance-bottom:213.59999999999999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Концевые узлы:</w:t>
                      </w:r>
                    </w:p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Ресничный узел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902335" distB="1999615" distL="2955290" distR="113665" simplePos="0" relativeHeight="125830103" behindDoc="0" locked="0" layoutInCell="1" allowOverlap="1">
                <wp:simplePos x="0" y="0"/>
                <wp:positionH relativeFrom="page">
                  <wp:posOffset>3617595</wp:posOffset>
                </wp:positionH>
                <wp:positionV relativeFrom="margin">
                  <wp:posOffset>1155700</wp:posOffset>
                </wp:positionV>
                <wp:extent cx="948055" cy="457200"/>
                <wp:wrapTopAndBottom/>
                <wp:docPr id="2784" name="Shape 278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48055" cy="4572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82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Крылонебный узел</w:t>
                              <w:br/>
                              <w:t>- Поднижнечелюстной</w:t>
                              <w:br/>
                              <w:t>узел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10" type="#_x0000_t202" style="position:absolute;margin-left:284.85000000000002pt;margin-top:91.pt;width:74.650000000000006pt;height:36.pt;z-index:-125828650;mso-wrap-distance-left:232.70000000000002pt;mso-wrap-distance-top:71.049999999999997pt;mso-wrap-distance-right:8.9500000000000011pt;mso-wrap-distance-bottom:157.45000000000002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82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Крылонебный узел</w:t>
                        <w:br/>
                        <w:t>- Поднижнечелюстной</w:t>
                        <w:br/>
                        <w:t>узел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642745" distB="1435735" distL="3128645" distR="412750" simplePos="0" relativeHeight="125830105" behindDoc="0" locked="0" layoutInCell="1" allowOverlap="1">
                <wp:simplePos x="0" y="0"/>
                <wp:positionH relativeFrom="page">
                  <wp:posOffset>3790950</wp:posOffset>
                </wp:positionH>
                <wp:positionV relativeFrom="margin">
                  <wp:posOffset>1896110</wp:posOffset>
                </wp:positionV>
                <wp:extent cx="475615" cy="280670"/>
                <wp:wrapTopAndBottom/>
                <wp:docPr id="2786" name="Shape 278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75615" cy="2806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8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Сердечное сплетение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12" type="#_x0000_t202" style="position:absolute;margin-left:298.5pt;margin-top:149.30000000000001pt;width:37.450000000000003pt;height:22.100000000000001pt;z-index:-125828648;mso-wrap-distance-left:246.34999999999999pt;mso-wrap-distance-top:129.34999999999999pt;mso-wrap-distance-right:32.5pt;mso-wrap-distance-bottom:113.05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8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Сердечное сплетение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974850" distB="1103630" distL="650875" distR="2778125" simplePos="0" relativeHeight="125830107" behindDoc="0" locked="0" layoutInCell="1" allowOverlap="1">
                <wp:simplePos x="0" y="0"/>
                <wp:positionH relativeFrom="page">
                  <wp:posOffset>1313180</wp:posOffset>
                </wp:positionH>
                <wp:positionV relativeFrom="margin">
                  <wp:posOffset>2228215</wp:posOffset>
                </wp:positionV>
                <wp:extent cx="588010" cy="280670"/>
                <wp:wrapTopAndBottom/>
                <wp:docPr id="2788" name="Shape 278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88010" cy="2806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1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Блуждающий</w:t>
                              <w:br/>
                              <w:t>нерв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14" type="#_x0000_t202" style="position:absolute;margin-left:103.40000000000001pt;margin-top:175.45000000000002pt;width:46.300000000000004pt;height:22.100000000000001pt;z-index:-125828646;mso-wrap-distance-left:51.25pt;mso-wrap-distance-top:155.5pt;mso-wrap-distance-right:218.75pt;mso-wrap-distance-bottom:86.900000000000006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1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Блуждающий</w:t>
                        <w:br/>
                        <w:t>нерв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2048510" distB="1029970" distL="3061970" distR="458470" simplePos="0" relativeHeight="125830109" behindDoc="0" locked="0" layoutInCell="1" allowOverlap="1">
                <wp:simplePos x="0" y="0"/>
                <wp:positionH relativeFrom="page">
                  <wp:posOffset>3724275</wp:posOffset>
                </wp:positionH>
                <wp:positionV relativeFrom="margin">
                  <wp:posOffset>2301875</wp:posOffset>
                </wp:positionV>
                <wp:extent cx="496570" cy="280670"/>
                <wp:wrapTopAndBottom/>
                <wp:docPr id="2790" name="Shape 279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96570" cy="2806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38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Легочное</w:t>
                              <w:br/>
                              <w:t>сплетение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16" type="#_x0000_t202" style="position:absolute;margin-left:293.25pt;margin-top:181.25pt;width:39.100000000000001pt;height:22.100000000000001pt;z-index:-125828644;mso-wrap-distance-left:241.09999999999999pt;mso-wrap-distance-top:161.30000000000001pt;mso-wrap-distance-right:36.100000000000001pt;mso-wrap-distance-bottom:81.100000000000009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9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38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Легочное</w:t>
                        <w:br/>
                        <w:t>сплетение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2767330" distB="466725" distL="656590" distR="2713990" simplePos="0" relativeHeight="125830111" behindDoc="0" locked="0" layoutInCell="1" allowOverlap="1">
                <wp:simplePos x="0" y="0"/>
                <wp:positionH relativeFrom="page">
                  <wp:posOffset>1318895</wp:posOffset>
                </wp:positionH>
                <wp:positionV relativeFrom="margin">
                  <wp:posOffset>3020695</wp:posOffset>
                </wp:positionV>
                <wp:extent cx="646430" cy="125095"/>
                <wp:wrapTopAndBottom/>
                <wp:docPr id="2792" name="Shape 279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46430" cy="12509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Спинной мозг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18" type="#_x0000_t202" style="position:absolute;margin-left:103.85000000000001pt;margin-top:237.84999999999999pt;width:50.899999999999999pt;height:9.8499999999999996pt;z-index:-125828642;mso-wrap-distance-left:51.700000000000003pt;mso-wrap-distance-top:217.90000000000001pt;mso-wrap-distance-right:213.70000000000002pt;mso-wrap-distance-bottom:36.75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Спинной мозг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2703830" distB="393065" distL="3107690" distR="113665" simplePos="0" relativeHeight="125830113" behindDoc="0" locked="0" layoutInCell="1" allowOverlap="1">
                <wp:simplePos x="0" y="0"/>
                <wp:positionH relativeFrom="page">
                  <wp:posOffset>3769995</wp:posOffset>
                </wp:positionH>
                <wp:positionV relativeFrom="margin">
                  <wp:posOffset>2957195</wp:posOffset>
                </wp:positionV>
                <wp:extent cx="795655" cy="262255"/>
                <wp:wrapTopAndBottom/>
                <wp:docPr id="2794" name="Shape 279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95655" cy="26225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86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Интрамуральные</w:t>
                              <w:br/>
                              <w:t>нервные узлы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20" type="#_x0000_t202" style="position:absolute;margin-left:296.85000000000002pt;margin-top:232.84999999999999pt;width:62.649999999999999pt;height:20.650000000000002pt;z-index:-125828640;mso-wrap-distance-left:244.70000000000002pt;mso-wrap-distance-top:212.90000000000001pt;mso-wrap-distance-right:8.9500000000000011pt;mso-wrap-distance-bottom:30.949999999999999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86" w:lineRule="auto"/>
                        <w:ind w:left="0" w:right="0" w:firstLine="0"/>
                        <w:jc w:val="center"/>
                      </w:pPr>
                      <w:r>
                        <w:rPr>
                          <w:b/>
                          <w:bCs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Интрамуральные</w:t>
                        <w:br/>
                        <w:t>нервные узлы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w:drawing>
          <wp:anchor distT="0" distB="0" distL="0" distR="0" simplePos="0" relativeHeight="62916074" behindDoc="1" locked="0" layoutInCell="1" allowOverlap="1">
            <wp:simplePos x="0" y="0"/>
            <wp:positionH relativeFrom="margin">
              <wp:posOffset>758825</wp:posOffset>
            </wp:positionH>
            <wp:positionV relativeFrom="margin">
              <wp:posOffset>375285</wp:posOffset>
            </wp:positionV>
            <wp:extent cx="2475230" cy="3791585"/>
            <wp:wrapNone/>
            <wp:docPr id="2796" name="Shape 279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7" name="Picture box 2797"/>
                    <pic:cNvPicPr/>
                  </pic:nvPicPr>
                  <pic:blipFill>
                    <a:blip r:embed="rId1135"/>
                    <a:stretch/>
                  </pic:blipFill>
                  <pic:spPr>
                    <a:xfrm>
                      <a:ext cx="2475230" cy="379158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Крестцовые</w:t>
        <w:br/>
        <w:t>парасимпатические ядра</w:t>
      </w:r>
    </w:p>
    <w:p>
      <w:pPr>
        <w:pStyle w:val="Style96"/>
        <w:keepNext w:val="0"/>
        <w:keepLines w:val="0"/>
        <w:widowControl w:val="0"/>
        <w:shd w:val="clear" w:color="auto" w:fill="auto"/>
        <w:tabs>
          <w:tab w:pos="4043" w:val="left"/>
        </w:tabs>
        <w:bidi w:val="0"/>
        <w:spacing w:before="0" w:after="0" w:line="240" w:lineRule="auto"/>
        <w:ind w:left="226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Преган гл ионарное</w:t>
        <w:tab/>
        <w:t>Постганглионарное</w:t>
      </w:r>
    </w:p>
    <w:p>
      <w:pPr>
        <w:pStyle w:val="Style96"/>
        <w:keepNext w:val="0"/>
        <w:keepLines w:val="0"/>
        <w:widowControl w:val="0"/>
        <w:shd w:val="clear" w:color="auto" w:fill="auto"/>
        <w:tabs>
          <w:tab w:pos="4043" w:val="left"/>
        </w:tabs>
        <w:bidi w:val="0"/>
        <w:spacing w:before="0" w:after="120" w:line="240" w:lineRule="auto"/>
        <w:ind w:left="226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нервное волокно</w:t>
        <w:tab/>
        <w:t>нервное волокно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340" w:line="240" w:lineRule="auto"/>
        <w:ind w:left="940" w:right="0" w:hanging="94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109.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Парасимпатическая часть автономного отдела периферической нервной системы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лости глазницы и вступают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ресничный узел,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где оканчиваются синапсами на ганглионарных нейронах. Постганглионарные волокна в составе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коротких ресничных нервов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достигают рес</w:t>
        <w:softHyphen/>
        <w:t>ничной мышцы (ответственной за аккомодацию глаза) и мыш</w:t>
        <w:softHyphen/>
        <w:t>цы, суживающей зрачок.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0" w:right="0" w:firstLine="58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Крылонебный узел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(ganglion pterygopalatinum)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лежит в крыловидно-небной ямке черепа по ходу верхнечелюстного не</w:t>
        <w:softHyphen/>
        <w:t>рва (второй ветви V черепного нерва). Преганглионарные во</w:t>
        <w:softHyphen/>
        <w:t xml:space="preserve">локна идут к нему от парасимпатического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верхнего слюноотде-</w:t>
      </w:r>
      <w:r>
        <w:br w:type="page"/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250190" cy="262255"/>
            <wp:docPr id="2798" name="Picutre 279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8" name="Picture 2798"/>
                    <pic:cNvPicPr/>
                  </pic:nvPicPr>
                  <pic:blipFill>
                    <a:blip r:embed="rId1137"/>
                    <a:stretch/>
                  </pic:blipFill>
                  <pic:spPr>
                    <a:xfrm>
                      <a:ext cx="250190" cy="26225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widowControl w:val="0"/>
        <w:spacing w:after="39" w:line="1" w:lineRule="exact"/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лительного ядра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лицевого нерва (VII), лежащего в мосту. Аксоны клеток этого ядра идут в составе ветви лицевого нерва до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крыло</w:t>
        <w:softHyphen/>
        <w:t>небного узла,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котором они оканчиваются. Постганглионарные волокна, выходящие из крылонебного узла, следуют в составе ветвей верхнечелюстного нерва и достигают слезной железы и желез слизистой оболочки полости носа, нёба и глотки.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Поднижнечелюстной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(ganglion submandibulare)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подъ</w:t>
        <w:softHyphen/>
        <w:t xml:space="preserve">язычный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(ganglion sublinguale)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узлы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находятся вблизи од</w:t>
        <w:softHyphen/>
        <w:t>ноименных слюнных желез и располагаются по ходу ветвей нижнечелюстного нерва (третьей ветви V черепного нерва). Пре- ганглионарные волокна к этим узлам идут также от парасим</w:t>
        <w:softHyphen/>
        <w:t xml:space="preserve">патического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верхнего слюноотделительного ядра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лицевого не</w:t>
        <w:softHyphen/>
        <w:t>рва (VII), лежащего в мосту. Аксоны клеток этого ядра проходят к узлам в составе барабанной струны - ветви лицевого нерва. Постганглионарные волокна, идущие от поднижнечелюстного и подъязычного узлов, в составе ветвей нижнечелюстного нерва достигают подъязычной и поднижнечелюстной слюнных желез.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Ушной узел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(ganglion oticum)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находится вблизи около</w:t>
        <w:softHyphen/>
        <w:t>ушной слюнной железы по ходу одной из ветвей нижнечелюст</w:t>
        <w:softHyphen/>
        <w:t xml:space="preserve">ного нерва (третьей ветви V черепного нерва). Преганглионар- ные волокна к узлу идут от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нижнего слюноотделительного ядра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языкоглоточного нерва (IX), расположенного в продолговатом мозге. Аксоны клеток этого ядра проходят к узлу в составе ветви языкоглоточного нерва. Постганглионарные волокна от ушного узла, иннервирующие околоушную слюнную железу, подходят к ней в составе ветвей нижнечелюстного нерва.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Тазовые узлы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(ganglia pelvica)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расположены в висцераль</w:t>
        <w:softHyphen/>
        <w:t xml:space="preserve">ных сплетениях около органов полости таза. Преганглионарные волокна идут к узлам от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крестцовых парасимпатических ядер,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</w:t>
        <w:softHyphen/>
        <w:t xml:space="preserve">жащих в крестцовом отделе спинного мозга. Аксоны нейронов этих ядер проходят ктазовым узлам в составе передних корешков II—IV крестцовых спинномозговых нервов, а затем, отделившись от них, - в виде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тазовых внутренностных нервов.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Постганглио</w:t>
        <w:softHyphen/>
        <w:t>нарные волокна осуществляют парасимпатическую иннервацию органов в полости таза (прямой кишки, мочевого пузыря, матки, простаты и других), а также наружных половых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Самое большое количество парасимпатических волокон проходит в составе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блуждающего нерва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(X пара). Преганглио-</w:t>
      </w:r>
      <w:r>
        <w:br w:type="page"/>
      </w:r>
    </w:p>
    <w:p>
      <w:pPr>
        <w:pStyle w:val="Style126"/>
        <w:keepNext/>
        <w:keepLines/>
        <w:widowControl w:val="0"/>
        <w:shd w:val="clear" w:color="auto" w:fill="auto"/>
        <w:bidi w:val="0"/>
        <w:spacing w:before="0" w:after="0" w:line="180" w:lineRule="auto"/>
        <w:ind w:left="0" w:right="0" w:firstLine="0"/>
        <w:jc w:val="both"/>
      </w:pPr>
      <w:bookmarkStart w:id="241" w:name="bookmark241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©</w:t>
      </w:r>
      <w:bookmarkEnd w:id="24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48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нарные волокна берут начало от парасимпатического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заднего (дорсального) ядра блуждающего нерва,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находящегося в про</w:t>
        <w:softHyphen/>
        <w:t>долговатом мозге. Эти волокна в составе блуждающего нерва и по его ветвям направляются ко всем органам шеи, грудной и брюшной полостей (до нисходящей ободочной кишки). Пере</w:t>
        <w:softHyphen/>
        <w:t>ключение преганглионарных нервных волокон на постгангли</w:t>
        <w:softHyphen/>
        <w:t>онарные происходит в микроганглиях по ходу блуждающе</w:t>
        <w:softHyphen/>
        <w:t>го нерва и его ветвей. В грудной и брюшной полостях волокна блуждающего нерва входят в состав висцеральных сплетений и вместе с ними достигают иннервируемых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93" w:lineRule="auto"/>
        <w:ind w:left="4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Висцеральные сплетения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(plexus viscerales).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Большинство вегетативных нервных волокон достигают иннервируемых ор</w:t>
        <w:softHyphen/>
        <w:t>ганов вместе с сосудами. Переплетение многочисленных тон</w:t>
        <w:softHyphen/>
        <w:t>ких вегетативных волокон на стенке сосудов называют висце</w:t>
        <w:softHyphen/>
        <w:t>ральными сплетениями; вместе с волокнами в сплетениях мо</w:t>
        <w:softHyphen/>
        <w:t>гут располагаться вегетативные узлы.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48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области головы и шеи выделяют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общее сонное сплетение,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разделяющееся затем 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внутреннее и наружное сонные сплетения,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образованные постганглионарными сим</w:t>
        <w:softHyphen/>
        <w:t>патическими волокнами, идущими от верхнего шейного узла симпатического ствола. Эти волокна достигают иннервируемых органов вместе с кровоснабжающими их ветвями внутренней и наружной сонных артерий, а также иннервируют сами сосу</w:t>
        <w:softHyphen/>
        <w:t xml:space="preserve">ды. В этой области имеются также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подключичное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позвоночное сплетения,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образованные постганглионарными симпатически</w:t>
        <w:softHyphen/>
        <w:t>ми волокнами от среднего и нижнего (звездчатого) шейных узлов симпатического ствола.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48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грудной полости располагаются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грудное аортальное сплетение, сердечное сплетение, пищеводное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легочное сплетения.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состав этих сплетений вместе с постганглионарны</w:t>
        <w:softHyphen/>
        <w:t>ми симпатическими волокнами от шейных и верхних грудных узлов симпатического ствола входят парасимпатические волок</w:t>
        <w:softHyphen/>
        <w:t>на, направляющиеся сюда по ветвям блуждающего нерва (X).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20"/>
        <w:ind w:left="480" w:right="0" w:firstLine="580"/>
        <w:jc w:val="both"/>
        <w:sectPr>
          <w:headerReference w:type="default" r:id="rId1139"/>
          <w:footerReference w:type="default" r:id="rId1140"/>
          <w:headerReference w:type="even" r:id="rId1141"/>
          <w:footerReference w:type="even" r:id="rId1142"/>
          <w:headerReference w:type="first" r:id="rId1143"/>
          <w:footerReference w:type="first" r:id="rId1144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556" w:right="927" w:bottom="957" w:left="993" w:header="0" w:footer="3" w:gutter="0"/>
          <w:cols w:space="720"/>
          <w:noEndnote/>
          <w:titlePg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брюшной полости имеются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брюшное аортальное спле</w:t>
        <w:softHyphen/>
        <w:t>тение, чревное сплетение, верхнее и нижнее брыжеечные спле</w:t>
        <w:softHyphen/>
        <w:t>тения,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также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почечное, яичковое (яичниковое) и подвздошное сплетения.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Чревное сплетение,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или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солнечное сплетение,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являет</w:t>
        <w:softHyphen/>
        <w:t>ся самым большим. Оно расположено впереди брюшной аор</w:t>
        <w:softHyphen/>
        <w:t>ты и окружает начало чревного ствола. В состав сплетения вхо</w:t>
        <w:softHyphen/>
        <w:t xml:space="preserve">дят парные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чревные узлы.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 этих узлах оканчиваются большой и малый внутренностные нервы, идущие от нижних грудных узлов симпатического ствола, а также ветви от поясничного от</w:t>
        <w:softHyphen/>
        <w:t xml:space="preserve">дела симпатического ствола. Отчревного сплетения отходит ряд меньших сплетений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(печеночное, селезеночное, желудочное, панкреатическое, надпочечниковое),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следующих по ходу одно</w:t>
        <w:softHyphen/>
        <w:t>именных артерий к соответствующим органам. Вместе с сим</w:t>
        <w:softHyphen/>
        <w:t>патическими нервами в образовании сплетения принимают участие ветви блуждающего нерва, осуществляющие парасим</w:t>
        <w:softHyphen/>
        <w:t>патическую иннервацию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верхнего брыжеечного сплетения,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включающего не</w:t>
        <w:softHyphen/>
        <w:t>парный верхний брыжеечный узел, получают иннервацию тон</w:t>
        <w:softHyphen/>
        <w:t>кая кишка и часть толстой кишки (до нисходящей ободочной). Постганглионарные симпатические волокна идут к этим киш</w:t>
        <w:softHyphen/>
        <w:t>кам от верхнего брыжеечного узла по ветвям верхней брыже</w:t>
        <w:softHyphen/>
        <w:t>ечной артерии; парасимпатические волокна проходят в составе ветвей блуждающего нерва. Остальная часть толстой кишки ин</w:t>
        <w:softHyphen/>
        <w:t xml:space="preserve">нервируется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нижнего брыжеечного сплетения,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включающего одноименный узел, от которого к кишке идут постганглионар</w:t>
        <w:softHyphen/>
        <w:t xml:space="preserve">ные симпатические волокна. Парасимпатическая иннервация этой части кишечника будет осуществляться нервами, идущими от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крестцовых парасимпатических ядер.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Волокна тазовых вну</w:t>
        <w:softHyphen/>
        <w:t>тренностных нервов заканчиваются на клетках тазовых узлов, от которых начинаются короткие постганглионарные парасим</w:t>
        <w:softHyphen/>
        <w:t>патические волокна, непосредственно иннервирующие глад</w:t>
        <w:softHyphen/>
        <w:t>кую мускулатуру и железы кишечника.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полости таза выделяют непарное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верхнее 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парное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нижнее подчревные сплетения.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Постганглионарные симпати</w:t>
        <w:softHyphen/>
        <w:t>ческие волокна из узлов сплетения, распространяясь по ветвям внутренней подвздошной артерии, достигают нижней части прямой кишки, мочевого пузыря, семявыносящих протоков и предстательной железы (у мужчин), матки и влагалища (у жен</w:t>
        <w:softHyphen/>
        <w:t>щин). Парасимпатическая иннервация осуществляется тазовы</w:t>
        <w:softHyphen/>
        <w:t>ми внутренностными нервами, переключающимися в тазовых узлах.</w:t>
      </w:r>
      <w:r>
        <w:br w:type="page"/>
      </w:r>
    </w:p>
    <w:p>
      <w:pPr>
        <w:widowControl w:val="0"/>
        <w:spacing w:line="1" w:lineRule="exact"/>
      </w:pPr>
      <w:r>
        <w:drawing>
          <wp:anchor distT="0" distB="165100" distL="0" distR="0" simplePos="0" relativeHeight="125830115" behindDoc="0" locked="0" layoutInCell="1" allowOverlap="1">
            <wp:simplePos x="0" y="0"/>
            <wp:positionH relativeFrom="page">
              <wp:posOffset>476250</wp:posOffset>
            </wp:positionH>
            <wp:positionV relativeFrom="paragraph">
              <wp:posOffset>0</wp:posOffset>
            </wp:positionV>
            <wp:extent cx="365760" cy="359410"/>
            <wp:wrapTopAndBottom/>
            <wp:docPr id="2813" name="Shape 281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4" name="Picture box 2814"/>
                    <pic:cNvPicPr/>
                  </pic:nvPicPr>
                  <pic:blipFill>
                    <a:blip r:embed="rId1145"/>
                    <a:stretch/>
                  </pic:blipFill>
                  <pic:spPr>
                    <a:xfrm>
                      <a:ext cx="365760" cy="35941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326390" distB="0" distL="0" distR="0" simplePos="0" relativeHeight="125830116" behindDoc="0" locked="0" layoutInCell="1" allowOverlap="1">
                <wp:simplePos x="0" y="0"/>
                <wp:positionH relativeFrom="page">
                  <wp:posOffset>793115</wp:posOffset>
                </wp:positionH>
                <wp:positionV relativeFrom="paragraph">
                  <wp:posOffset>326390</wp:posOffset>
                </wp:positionV>
                <wp:extent cx="1877695" cy="198120"/>
                <wp:wrapTopAndBottom/>
                <wp:docPr id="2815" name="Shape 281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877695" cy="1981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68"/>
                              <w:keepNext/>
                              <w:keepLines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bookmarkStart w:id="239" w:name="bookmark239"/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Контрольные вопросы</w:t>
                            </w:r>
                            <w:bookmarkEnd w:id="239"/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41" type="#_x0000_t202" style="position:absolute;margin-left:62.450000000000003pt;margin-top:25.699999999999999pt;width:147.84999999999999pt;height:15.6pt;z-index:-125828637;mso-wrap-distance-left:0;mso-wrap-distance-top:25.699999999999999pt;mso-wrap-distance-right:0;mso-position-horizontal-relative:page" filled="f" stroked="f">
                <v:textbox inset="0,0,0,0">
                  <w:txbxContent>
                    <w:p>
                      <w:pPr>
                        <w:pStyle w:val="Style68"/>
                        <w:keepNext/>
                        <w:keepLines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bookmarkStart w:id="239" w:name="bookmark239"/>
                      <w:r>
                        <w:rPr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Контрольные вопросы</w:t>
                      </w:r>
                      <w:bookmarkEnd w:id="239"/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нервы называются спинномозговыми нервами? Сколь</w:t>
        <w:softHyphen/>
        <w:t>ко их?</w: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 какие ветви разделяется спинномозговой нерв?</w: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Что иннервируют задние ветви спинномозговых нервов?</w: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Какими ветвями спинномозговых нервов образованы сома</w:t>
        <w:softHyphen/>
        <w:t>тические нервные сплетения?</w: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передние ветви спинномозговых нервов, сохра</w:t>
        <w:softHyphen/>
        <w:t>няющие сегментарный ход. Что они иннервируют?</w: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71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Ветви каких спинномозговых нервов формируют шейное сплетение? Что иннервируют нервы, отходящие от шейного сплетения?</w: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71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Ветви каких спинномозговых нервов формируют плечевое сплетение? Определите область иннервации нервов, выхо</w:t>
        <w:softHyphen/>
        <w:t>дящих из плечевого сплетения.</w: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71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Ветви каких спинномозговых нервов формируют пояснично</w:t>
        <w:softHyphen/>
        <w:t>крестцовое сплетение? Что иннервируют нервы, отходящие от пояснично-крестцового сплетения?</w: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расположены ядра черепных нервов?</w: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черепные нервы являются сенсорными (связаны с проведением специфической чувствительности от органов чувств)?</w: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62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черепные нервы относятся к соматомоторным (иннер</w:t>
        <w:softHyphen/>
        <w:t>вируют только мускулатуру в области головы)?</w:t>
      </w:r>
    </w:p>
    <w:p>
      <w:pPr>
        <w:pStyle w:val="Style18"/>
        <w:keepNext w:val="0"/>
        <w:keepLines w:val="0"/>
        <w:widowControl w:val="0"/>
        <w:numPr>
          <w:ilvl w:val="0"/>
          <w:numId w:val="131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2. Перечислите ветви тройничного нерва и укажите области их иннервации.</w:t>
      </w:r>
    </w:p>
    <w:p>
      <w:pPr>
        <w:pStyle w:val="Style18"/>
        <w:keepNext w:val="0"/>
        <w:keepLines w:val="0"/>
        <w:widowControl w:val="0"/>
        <w:numPr>
          <w:ilvl w:val="0"/>
          <w:numId w:val="133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Что иннервирует лицевой нерв?</w:t>
      </w:r>
    </w:p>
    <w:p>
      <w:pPr>
        <w:pStyle w:val="Style18"/>
        <w:keepNext w:val="0"/>
        <w:keepLines w:val="0"/>
        <w:widowControl w:val="0"/>
        <w:numPr>
          <w:ilvl w:val="0"/>
          <w:numId w:val="133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Объясните, почему блуждающий нерв получил такое назва</w:t>
        <w:softHyphen/>
        <w:t>ние?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7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1 5. Какие отделы выделяют в АНС? В чем их функциональные различия?</w:t>
      </w:r>
    </w:p>
    <w:p>
      <w:pPr>
        <w:pStyle w:val="Style18"/>
        <w:keepNext w:val="0"/>
        <w:keepLines w:val="0"/>
        <w:widowControl w:val="0"/>
        <w:numPr>
          <w:ilvl w:val="0"/>
          <w:numId w:val="135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680" w:right="0" w:hanging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чем состоят отличия вегетативной рефлекторной дуги от соматической?</w:t>
      </w:r>
    </w:p>
    <w:p>
      <w:pPr>
        <w:pStyle w:val="Style18"/>
        <w:keepNext w:val="0"/>
        <w:keepLines w:val="0"/>
        <w:widowControl w:val="0"/>
        <w:numPr>
          <w:ilvl w:val="0"/>
          <w:numId w:val="135"/>
        </w:numPr>
        <w:shd w:val="clear" w:color="auto" w:fill="auto"/>
        <w:tabs>
          <w:tab w:pos="663" w:val="left"/>
        </w:tabs>
        <w:bidi w:val="0"/>
        <w:spacing w:before="0" w:after="60" w:line="27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Опишите положение и строение симпатического ствола.</w:t>
      </w:r>
    </w:p>
    <w:p>
      <w:pPr>
        <w:pStyle w:val="Style18"/>
        <w:keepNext w:val="0"/>
        <w:keepLines w:val="0"/>
        <w:widowControl w:val="0"/>
        <w:numPr>
          <w:ilvl w:val="0"/>
          <w:numId w:val="135"/>
        </w:numPr>
        <w:shd w:val="clear" w:color="auto" w:fill="auto"/>
        <w:tabs>
          <w:tab w:pos="663" w:val="left"/>
        </w:tabs>
        <w:bidi w:val="0"/>
        <w:spacing w:before="0" w:after="60" w:line="266" w:lineRule="auto"/>
        <w:ind w:left="680" w:right="0" w:hanging="680"/>
        <w:jc w:val="both"/>
        <w:sectPr>
          <w:headerReference w:type="default" r:id="rId1147"/>
          <w:footerReference w:type="default" r:id="rId1148"/>
          <w:headerReference w:type="even" r:id="rId1149"/>
          <w:footerReference w:type="even" r:id="rId1150"/>
          <w:headerReference w:type="first" r:id="rId1151"/>
          <w:footerReference w:type="first" r:id="rId1152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556" w:right="927" w:bottom="957" w:left="993" w:header="0" w:footer="3" w:gutter="0"/>
          <w:cols w:space="720"/>
          <w:noEndnote/>
          <w:titlePg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 каких узлов симпатического ствола отходят постганглио</w:t>
        <w:softHyphen/>
        <w:t>нарные симпатические волокна к сердцу?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4" w:lineRule="auto"/>
        <w:ind w:left="0" w:right="0" w:firstLine="0"/>
        <w:jc w:val="both"/>
      </w:pPr>
      <w:r>
        <mc:AlternateContent>
          <mc:Choice Requires="wps">
            <w:drawing>
              <wp:anchor distT="215900" distB="1398270" distL="227965" distR="215900" simplePos="0" relativeHeight="125830118" behindDoc="0" locked="0" layoutInCell="1" allowOverlap="1">
                <wp:simplePos x="0" y="0"/>
                <wp:positionH relativeFrom="page">
                  <wp:posOffset>686435</wp:posOffset>
                </wp:positionH>
                <wp:positionV relativeFrom="paragraph">
                  <wp:posOffset>12700</wp:posOffset>
                </wp:positionV>
                <wp:extent cx="186055" cy="143510"/>
                <wp:wrapSquare wrapText="right"/>
                <wp:docPr id="2829" name="Shape 282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86055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19.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55" type="#_x0000_t202" style="position:absolute;margin-left:54.050000000000004pt;margin-top:1.pt;width:14.65pt;height:11.300000000000001pt;z-index:-125828635;mso-wrap-distance-left:17.949999999999999pt;mso-wrap-distance-top:17.pt;mso-wrap-distance-right:17.pt;mso-wrap-distance-bottom:110.10000000000001pt;mso-position-horizontal-relative:page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19.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mc:AlternateContent>
          <mc:Choice Requires="wps">
            <w:drawing>
              <wp:anchor distT="706755" distB="907415" distL="215900" distR="215900" simplePos="0" relativeHeight="125830120" behindDoc="0" locked="0" layoutInCell="1" allowOverlap="1">
                <wp:simplePos x="0" y="0"/>
                <wp:positionH relativeFrom="page">
                  <wp:posOffset>674370</wp:posOffset>
                </wp:positionH>
                <wp:positionV relativeFrom="paragraph">
                  <wp:posOffset>503555</wp:posOffset>
                </wp:positionV>
                <wp:extent cx="198120" cy="143510"/>
                <wp:wrapSquare wrapText="right"/>
                <wp:docPr id="2831" name="Shape 283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98120" cy="14351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20.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57" type="#_x0000_t202" style="position:absolute;margin-left:53.100000000000001pt;margin-top:39.649999999999999pt;width:15.6pt;height:11.300000000000001pt;z-index:-125828633;mso-wrap-distance-left:17.pt;mso-wrap-distance-top:55.649999999999999pt;mso-wrap-distance-right:17.pt;mso-wrap-distance-bottom:71.450000000000003pt;mso-position-horizontal-relative:page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20.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mc:AlternateContent>
          <mc:Choice Requires="wps">
            <w:drawing>
              <wp:anchor distT="1050925" distB="215900" distL="215900" distR="215900" simplePos="0" relativeHeight="125830122" behindDoc="0" locked="0" layoutInCell="1" allowOverlap="1">
                <wp:simplePos x="0" y="0"/>
                <wp:positionH relativeFrom="page">
                  <wp:posOffset>674370</wp:posOffset>
                </wp:positionH>
                <wp:positionV relativeFrom="paragraph">
                  <wp:posOffset>847725</wp:posOffset>
                </wp:positionV>
                <wp:extent cx="198120" cy="490855"/>
                <wp:wrapSquare wrapText="right"/>
                <wp:docPr id="2833" name="Shape 283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98120" cy="49085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34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21.</w:t>
                            </w: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22.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59" type="#_x0000_t202" style="position:absolute;margin-left:53.100000000000001pt;margin-top:66.75pt;width:15.6pt;height:38.649999999999999pt;z-index:-125828631;mso-wrap-distance-left:17.pt;mso-wrap-distance-top:82.75pt;mso-wrap-distance-right:17.pt;mso-wrap-distance-bottom:17.pt;mso-position-horizontal-relative:page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34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21.</w:t>
                      </w: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22.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образовании каких висцеральных сплетений участвуют ветви, отходящие от нижних грудных, поясничных и крест</w:t>
        <w:softHyphen/>
        <w:t>цовых узлов симпатического ствола?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располагается ресничный узел? Куда от него направляют</w:t>
        <w:softHyphen/>
        <w:t>ся постганглионарные волокна?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располагаются подъязычный и ушной узлы? Куда от них направляются постганглионарные волокна?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580" w:line="262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висцеральные нервные сплетения имеются в поло</w:t>
        <w:softHyphen/>
        <w:t>сти таза? Иннервация каких органов осуществляется из этих сплетений?</w:t>
      </w:r>
    </w:p>
    <w:p>
      <w:pPr>
        <w:pStyle w:val="Style71"/>
        <w:keepNext/>
        <w:keepLines/>
        <w:widowControl w:val="0"/>
        <w:numPr>
          <w:ilvl w:val="1"/>
          <w:numId w:val="137"/>
        </w:numPr>
        <w:shd w:val="clear" w:color="auto" w:fill="auto"/>
        <w:tabs>
          <w:tab w:pos="638" w:val="left"/>
        </w:tabs>
        <w:bidi w:val="0"/>
        <w:spacing w:before="0" w:after="240" w:line="240" w:lineRule="auto"/>
        <w:ind w:left="0" w:right="0" w:firstLine="0"/>
        <w:jc w:val="left"/>
      </w:pPr>
      <w:bookmarkStart w:id="243" w:name="bookmark243"/>
      <w:bookmarkStart w:id="244" w:name="bookmark244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Органы чувств</w:t>
      </w:r>
      <w:bookmarkEnd w:id="244"/>
      <w:bookmarkEnd w:id="243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органам чувств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(organa sensuum)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обычно относят глаз, ухо, орган обоняния и орган вкуса, имеющие признаки органного строения и осуществляющие дистантную рецепцию (восприя</w:t>
        <w:softHyphen/>
        <w:t>тие сенсорной информации на удаленном расстоянии от объек</w:t>
        <w:softHyphen/>
        <w:t xml:space="preserve">та восприятия). Вместе с тем, существует и более расширенное толкование органов чувств, когда к ним относят все сенсорные системы. И.П. Павлов назвал органы чувств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анализаторами,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</w:t>
        <w:softHyphen/>
        <w:t>торые обеспечивают восприятие и анализ всех раздражений, действующих на организм человека.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80"/>
        <w:ind w:left="0" w:right="0" w:firstLine="56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Анализаторы имеют общий план строения. В них выделя</w:t>
        <w:softHyphen/>
        <w:t>ют три части:</w:t>
      </w:r>
    </w:p>
    <w:p>
      <w:pPr>
        <w:pStyle w:val="Style18"/>
        <w:keepNext w:val="0"/>
        <w:keepLines w:val="0"/>
        <w:widowControl w:val="0"/>
        <w:numPr>
          <w:ilvl w:val="0"/>
          <w:numId w:val="139"/>
        </w:numPr>
        <w:shd w:val="clear" w:color="auto" w:fill="auto"/>
        <w:tabs>
          <w:tab w:pos="790" w:val="left"/>
        </w:tabs>
        <w:bidi w:val="0"/>
        <w:spacing w:before="0" w:after="80"/>
        <w:ind w:left="780" w:right="0" w:hanging="2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рецептор - периферический чувствительный отдел, ко</w:t>
        <w:softHyphen/>
        <w:t>торый воспринимает раздражение и трансформирует его в нервный импульс;</w:t>
      </w:r>
    </w:p>
    <w:p>
      <w:pPr>
        <w:pStyle w:val="Style18"/>
        <w:keepNext w:val="0"/>
        <w:keepLines w:val="0"/>
        <w:widowControl w:val="0"/>
        <w:numPr>
          <w:ilvl w:val="0"/>
          <w:numId w:val="139"/>
        </w:numPr>
        <w:shd w:val="clear" w:color="auto" w:fill="auto"/>
        <w:tabs>
          <w:tab w:pos="790" w:val="left"/>
        </w:tabs>
        <w:bidi w:val="0"/>
        <w:spacing w:before="0" w:after="80"/>
        <w:ind w:left="780" w:right="0" w:hanging="2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проводниковый отдел, состоящий из цепи последова</w:t>
        <w:softHyphen/>
        <w:t>тельно соединенных нейронов, которые обеспечивают передачу сенсорной информации от рецепторов в кору мозга;</w:t>
      </w:r>
    </w:p>
    <w:p>
      <w:pPr>
        <w:pStyle w:val="Style18"/>
        <w:keepNext w:val="0"/>
        <w:keepLines w:val="0"/>
        <w:widowControl w:val="0"/>
        <w:numPr>
          <w:ilvl w:val="0"/>
          <w:numId w:val="139"/>
        </w:numPr>
        <w:shd w:val="clear" w:color="auto" w:fill="auto"/>
        <w:tabs>
          <w:tab w:pos="790" w:val="left"/>
        </w:tabs>
        <w:bidi w:val="0"/>
        <w:spacing w:before="0" w:after="80"/>
        <w:ind w:left="780" w:right="0" w:hanging="2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корковый конец анализатора - центральный отдел, на</w:t>
        <w:softHyphen/>
        <w:t>ходящийся в коре большого мозга, в котором проис</w:t>
        <w:softHyphen/>
        <w:t>ходит анализ и синтез полученных раздражений и где возникает ощущение, т.е. субъективное переживание воспринимаемой сенсорной информации.</w:t>
      </w:r>
      <w:r>
        <w:br w:type="page"/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60" w:line="209" w:lineRule="auto"/>
        <w:ind w:left="0" w:right="0" w:firstLine="0"/>
        <w:jc w:val="both"/>
      </w:pPr>
      <w:bookmarkStart w:id="246" w:name="bookmark246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4</w:t>
      </w:r>
      <w:bookmarkEnd w:id="246"/>
    </w:p>
    <w:p>
      <w:pPr>
        <w:pStyle w:val="Style89"/>
        <w:keepNext/>
        <w:keepLines/>
        <w:widowControl w:val="0"/>
        <w:numPr>
          <w:ilvl w:val="2"/>
          <w:numId w:val="141"/>
        </w:numPr>
        <w:shd w:val="clear" w:color="auto" w:fill="auto"/>
        <w:tabs>
          <w:tab w:pos="1179" w:val="left"/>
        </w:tabs>
        <w:bidi w:val="0"/>
        <w:spacing w:before="0" w:line="240" w:lineRule="auto"/>
        <w:ind w:left="1120" w:right="0" w:hanging="700"/>
        <w:jc w:val="both"/>
      </w:pPr>
      <w:bookmarkStart w:id="248" w:name="bookmark248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Кожная и проприоцептивная чувствительность</w:t>
      </w:r>
      <w:bookmarkEnd w:id="248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4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Важнейшее значение в восприятии раздражений из внешней среды имеет общий (кожный) покров тела. Поверхность кожи представляет собой обширное рецепторное поле, восприни</w:t>
        <w:softHyphen/>
        <w:t>мающее температурную, тактильную, болевую и другие виды (модальности) чувствительности. Наиболее богата рецепто</w:t>
        <w:softHyphen/>
        <w:t>рами кожа ладонной поверхности кисти (особенно подушечки пальцев), что связано с функцией руки как органа исследования окружающего пространства. Чувствительные волокна, несущие нервные импульсы от рецепторов кожи, проходят в составе вет</w:t>
        <w:softHyphen/>
        <w:t>вей черепных и спинномозговых нервов.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60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Проводниковый отдел анализатора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кожной чувстви</w:t>
        <w:softHyphen/>
        <w:t>тельности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представлен цепочкой из 3 нейронов (см. рис. 101): тело первого нейрона располагается в спинномозговом узле, а для кожи головы — в чувствительном узле тройничного не</w:t>
        <w:softHyphen/>
        <w:t>рва (V пара); тело второго нейрона лежит в ядрах задних рогов спинного мозга и в чувствительных ядрах тройничного нерва в области моста; тело третьего нейрона - в вентролатеральных ядрах таламуса (промежуточный мозг). Аксоны вторых нейро</w:t>
        <w:softHyphen/>
        <w:t>нов образуют перекрест (они переходят на противоположную сторону), поэтому импульсы от правой половины тела проеци</w:t>
        <w:softHyphen/>
        <w:t>руются в левое полушарие большого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60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 всех этапах проведения и переключения восходящих чувствительных путей происходит анализ сенсорной информации и ее перераспределение между различными отделами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60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Корковый конец анализатора кожной чувствительности находится в постцентральной извилине (теменная доля); это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—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соматосенсорная кора.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60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Под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проприоцептивной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чувствительностью понимают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глу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бокую чувствительность, идущую преимущественно от мышц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суставов. Это чувство создает представление о положении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тела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 его частей в пространстве.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600"/>
        <w:jc w:val="both"/>
        <w:sectPr>
          <w:headerReference w:type="default" r:id="rId1153"/>
          <w:footerReference w:type="default" r:id="rId1154"/>
          <w:headerReference w:type="even" r:id="rId1155"/>
          <w:footerReference w:type="even" r:id="rId1156"/>
          <w:headerReference w:type="first" r:id="rId1157"/>
          <w:footerReference w:type="first" r:id="rId1158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556" w:right="927" w:bottom="957" w:left="993" w:header="0" w:footer="3" w:gutter="0"/>
          <w:cols w:space="720"/>
          <w:noEndnote/>
          <w:titlePg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Проприорецепторы находятся в мышцах, сухожилиях,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су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ставах, связках. Проводниковый отдел также состоит из 3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ней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ронов: тело первого помещается в спинномозговом узле;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тело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второго - в ядрах тонкого и клиновидного бугорков продолго</w:t>
        <w:softHyphen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38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ватого мозга. Аксоны вторых нейронов переходят на противопо</w:t>
        <w:softHyphen/>
        <w:t>ложную сторону и достигают вентролатеральных ядер таламуса, где лежат тела третьих нейронов проприоцептивного пути кор</w:t>
        <w:softHyphen/>
        <w:t>кового направления. Проприоцептивные волокна от мышц голо</w:t>
        <w:softHyphen/>
        <w:t>вы проходят по черепным нервам. Корковый конец анализатора глубокой чувствительности находится в постцентральной изви</w:t>
        <w:softHyphen/>
        <w:t>лине коры мозга (теменная доля), а также в предцентральной из</w:t>
        <w:softHyphen/>
        <w:t xml:space="preserve">вилине (лобная доля), где помещается двигательный центр; это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сенсомоторная кора.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60" w:line="300" w:lineRule="auto"/>
        <w:ind w:left="0" w:right="0" w:firstLine="560"/>
        <w:jc w:val="both"/>
      </w:pPr>
      <w:bookmarkStart w:id="250" w:name="bookmark250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проприоцептивной чувствительности по специаль</w:t>
        <w:softHyphen/>
        <w:t>ным проводящим путям направляется в мозжечок, который от</w:t>
        <w:softHyphen/>
        <w:t>вечает за бессознательную координацию движений.</w:t>
      </w:r>
      <w:bookmarkEnd w:id="250"/>
    </w:p>
    <w:p>
      <w:pPr>
        <w:pStyle w:val="Style89"/>
        <w:keepNext/>
        <w:keepLines/>
        <w:widowControl w:val="0"/>
        <w:numPr>
          <w:ilvl w:val="2"/>
          <w:numId w:val="141"/>
        </w:numPr>
        <w:shd w:val="clear" w:color="auto" w:fill="auto"/>
        <w:tabs>
          <w:tab w:pos="754" w:val="left"/>
        </w:tabs>
        <w:bidi w:val="0"/>
        <w:spacing w:before="0" w:after="300" w:line="240" w:lineRule="auto"/>
        <w:ind w:left="0" w:right="0" w:firstLine="0"/>
        <w:jc w:val="left"/>
      </w:pPr>
      <w:bookmarkStart w:id="251" w:name="bookmark251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 зрения</w:t>
      </w:r>
      <w:bookmarkEnd w:id="251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0" w:line="300" w:lineRule="auto"/>
        <w:ind w:left="0" w:right="0" w:firstLine="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Глаз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(оси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lus)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расположен в глазнице, состоит из глазного ябло</w:t>
        <w:softHyphen/>
        <w:t>ка и вспомогательного аппарата глаза (рис. 110). Из глазного</w:t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773170" cy="2736850"/>
            <wp:docPr id="2847" name="Picutre 284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7" name="Picture 2847"/>
                    <pic:cNvPicPr/>
                  </pic:nvPicPr>
                  <pic:blipFill>
                    <a:blip r:embed="rId1159"/>
                    <a:stretch/>
                  </pic:blipFill>
                  <pic:spPr>
                    <a:xfrm>
                      <a:ext cx="3773170" cy="27368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4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110.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Глаз и его вспомогательный аппарат</w:t>
      </w:r>
      <w:r>
        <w:br w:type="page"/>
      </w:r>
    </w:p>
    <w:p>
      <w:pPr>
        <w:pStyle w:val="Style82"/>
        <w:keepNext/>
        <w:keepLines/>
        <w:widowControl w:val="0"/>
        <w:shd w:val="clear" w:color="auto" w:fill="auto"/>
        <w:bidi w:val="0"/>
        <w:spacing w:before="0" w:after="0" w:line="185" w:lineRule="auto"/>
        <w:ind w:left="0" w:right="0" w:firstLine="0"/>
        <w:jc w:val="both"/>
      </w:pPr>
      <w:r>
        <w:drawing>
          <wp:anchor distT="0" distB="0" distL="0" distR="0" simplePos="0" relativeHeight="62916113" behindDoc="1" locked="0" layoutInCell="1" allowOverlap="1">
            <wp:simplePos x="0" y="0"/>
            <wp:positionH relativeFrom="margin">
              <wp:posOffset>1313815</wp:posOffset>
            </wp:positionH>
            <wp:positionV relativeFrom="margin">
              <wp:posOffset>3694430</wp:posOffset>
            </wp:positionV>
            <wp:extent cx="2091055" cy="2157730"/>
            <wp:wrapNone/>
            <wp:docPr id="2848" name="Shape 284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9" name="Picture box 2849"/>
                    <pic:cNvPicPr/>
                  </pic:nvPicPr>
                  <pic:blipFill>
                    <a:blip r:embed="rId1161"/>
                    <a:stretch/>
                  </pic:blipFill>
                  <pic:spPr>
                    <a:xfrm>
                      <a:ext cx="2091055" cy="2157730"/>
                    </a:xfrm>
                    <a:prstGeom prst="rect"/>
                  </pic:spPr>
                </pic:pic>
              </a:graphicData>
            </a:graphic>
          </wp:anchor>
        </w:drawing>
      </w:r>
      <w:bookmarkStart w:id="253" w:name="bookmark253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</w:t>
      </w:r>
      <w:bookmarkEnd w:id="253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яблока выходит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зрительный нерв,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направляющийся к головно</w:t>
        <w:softHyphen/>
        <w:t>му мозгу. По нему зрительная сенсорная информация поступа</w:t>
        <w:softHyphen/>
        <w:t>ет в мозг.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Глазное яблоко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 шаровидную форму и лежит в по</w:t>
        <w:softHyphen/>
        <w:t xml:space="preserve">лости глазницы. В нем различают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передний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задний полюсы,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экватор. Линия, соединяющая полюсы, называется наружной осью глазного яблока; в норме ее длина 24 мм.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Глазное яблоко состоит из внутреннего ядра и окру</w:t>
        <w:softHyphen/>
        <w:t xml:space="preserve">жающих его трех оболочек (рис. 111). Наружная,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фиброзная оболочка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глазного яблока, придает ему округлую форму и явля</w:t>
        <w:softHyphen/>
        <w:t xml:space="preserve">ется защитной. В заднем, большем отделе она образует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склеру,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плотную, белого цвета; в переднем - прозрачную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роговицу,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че</w:t>
        <w:softHyphen/>
        <w:t>рез которую в глаз проникает свет.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80" w:right="0" w:firstLine="580"/>
        <w:jc w:val="both"/>
      </w:pPr>
      <w:r>
        <mc:AlternateContent>
          <mc:Choice Requires="wps">
            <w:drawing>
              <wp:anchor distT="276225" distB="1118870" distL="623570" distR="2272030" simplePos="0" relativeHeight="125830124" behindDoc="0" locked="0" layoutInCell="1" allowOverlap="1">
                <wp:simplePos x="0" y="0"/>
                <wp:positionH relativeFrom="page">
                  <wp:posOffset>1465580</wp:posOffset>
                </wp:positionH>
                <wp:positionV relativeFrom="margin">
                  <wp:posOffset>3724910</wp:posOffset>
                </wp:positionV>
                <wp:extent cx="1121410" cy="140335"/>
                <wp:wrapTopAndBottom/>
                <wp:docPr id="2850" name="Shape 285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121410" cy="14033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Венозный синус склеры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76" type="#_x0000_t202" style="position:absolute;margin-left:115.40000000000001pt;margin-top:293.30000000000001pt;width:88.299999999999997pt;height:11.050000000000001pt;z-index:-125828629;mso-wrap-distance-left:49.100000000000001pt;mso-wrap-distance-top:21.75pt;mso-wrap-distance-right:178.90000000000001pt;mso-wrap-distance-bottom:88.100000000000009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Венозный синус склеры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547370" distB="850900" distL="541020" distR="2646680" simplePos="0" relativeHeight="125830126" behindDoc="0" locked="0" layoutInCell="1" allowOverlap="1">
                <wp:simplePos x="0" y="0"/>
                <wp:positionH relativeFrom="page">
                  <wp:posOffset>1383030</wp:posOffset>
                </wp:positionH>
                <wp:positionV relativeFrom="margin">
                  <wp:posOffset>3996055</wp:posOffset>
                </wp:positionV>
                <wp:extent cx="829310" cy="137160"/>
                <wp:wrapTopAndBottom/>
                <wp:docPr id="2852" name="Shape 285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82931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Передняя камера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78" type="#_x0000_t202" style="position:absolute;margin-left:108.90000000000001pt;margin-top:314.65000000000003pt;width:65.299999999999997pt;height:10.800000000000001pt;z-index:-125828627;mso-wrap-distance-left:42.600000000000001pt;mso-wrap-distance-top:43.100000000000001pt;mso-wrap-distance-right:208.40000000000001pt;mso-wrap-distance-bottom:67.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Передняя камера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892175" distB="341630" distL="114300" distR="3332480" simplePos="0" relativeHeight="125830128" behindDoc="0" locked="0" layoutInCell="1" allowOverlap="1">
                <wp:simplePos x="0" y="0"/>
                <wp:positionH relativeFrom="page">
                  <wp:posOffset>956310</wp:posOffset>
                </wp:positionH>
                <wp:positionV relativeFrom="margin">
                  <wp:posOffset>4340860</wp:posOffset>
                </wp:positionV>
                <wp:extent cx="570230" cy="301625"/>
                <wp:wrapTopAndBottom/>
                <wp:docPr id="2854" name="Shape 285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70230" cy="30162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14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Фиброзная</w:t>
                              <w:br/>
                              <w:t>оболочка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80" type="#_x0000_t202" style="position:absolute;margin-left:75.299999999999997pt;margin-top:341.80000000000001pt;width:44.899999999999999pt;height:23.75pt;z-index:-125828625;mso-wrap-distance-left:9.pt;mso-wrap-distance-top:70.25pt;mso-wrap-distance-right:262.39999999999998pt;mso-wrap-distance-bottom:26.900000000000002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14" w:lineRule="auto"/>
                        <w:ind w:left="0" w:right="0" w:firstLine="0"/>
                        <w:jc w:val="center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Фиброзная</w:t>
                        <w:br/>
                        <w:t>оболочка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815975" distB="301625" distL="739140" distR="2628900" simplePos="0" relativeHeight="125830130" behindDoc="0" locked="0" layoutInCell="1" allowOverlap="1">
                <wp:simplePos x="0" y="0"/>
                <wp:positionH relativeFrom="page">
                  <wp:posOffset>1581150</wp:posOffset>
                </wp:positionH>
                <wp:positionV relativeFrom="margin">
                  <wp:posOffset>4264660</wp:posOffset>
                </wp:positionV>
                <wp:extent cx="648970" cy="417830"/>
                <wp:wrapTopAndBottom/>
                <wp:docPr id="2856" name="Shape 285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48970" cy="4178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12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Склера ...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Роговица /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82" type="#_x0000_t202" style="position:absolute;margin-left:124.5pt;margin-top:335.80000000000001pt;width:51.100000000000001pt;height:32.899999999999999pt;z-index:-125828623;mso-wrap-distance-left:58.200000000000003pt;mso-wrap-distance-top:64.25pt;mso-wrap-distance-right:207.pt;mso-wrap-distance-bottom:23.75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12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Склера ...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Роговица /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27000" distB="530860" distL="1946275" distR="113665" simplePos="0" relativeHeight="125830132" behindDoc="0" locked="0" layoutInCell="1" allowOverlap="1">
                <wp:simplePos x="0" y="0"/>
                <wp:positionH relativeFrom="page">
                  <wp:posOffset>2788285</wp:posOffset>
                </wp:positionH>
                <wp:positionV relativeFrom="margin">
                  <wp:posOffset>3575685</wp:posOffset>
                </wp:positionV>
                <wp:extent cx="1957070" cy="877570"/>
                <wp:wrapTopAndBottom/>
                <wp:docPr id="2858" name="Shape 285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957070" cy="87757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Задняя камера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40" w:line="240" w:lineRule="auto"/>
                              <w:ind w:left="0" w:right="0" w:firstLine="98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Внутренняя оболочка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334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—</w:t>
                              <w:tab/>
                              <w:t>/ Сетчатка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142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B3B1B2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 xml:space="preserve">/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Желтое пятно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498" w:val="left"/>
                              </w:tabs>
                              <w:bidi w:val="0"/>
                              <w:spacing w:before="0" w:after="0" w:line="223" w:lineRule="auto"/>
                              <w:ind w:left="0" w:right="0" w:firstLine="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6F686A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en-US" w:eastAsia="en-US" w:bidi="en-US"/>
                              </w:rPr>
                              <w:t>/yf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Центральная ямка</w:t>
                            </w:r>
                          </w:p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162" w:val="left"/>
                              </w:tabs>
                              <w:bidi w:val="0"/>
                              <w:spacing w:before="0" w:after="4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>-'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u w:val="single"/>
                                <w:shd w:val="clear" w:color="auto" w:fill="auto"/>
                                <w:lang w:val="en-US" w:eastAsia="en-US" w:bidi="en-US"/>
                              </w:rPr>
                              <w:t>JK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en-US" w:eastAsia="en-US" w:bidi="en-US"/>
                              </w:rPr>
                              <w:t xml:space="preserve">I </w:t>
                            </w: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/</w:t>
                              <w:tab/>
                              <w:t>а) (вместе с ямочкой)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84" type="#_x0000_t202" style="position:absolute;margin-left:219.55000000000001pt;margin-top:281.55000000000001pt;width:154.09999999999999pt;height:69.100000000000009pt;z-index:-125828621;mso-wrap-distance-left:153.25pt;mso-wrap-distance-top:10.pt;mso-wrap-distance-right:8.9500000000000011pt;mso-wrap-distance-bottom:41.800000000000004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Задняя камера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40" w:line="240" w:lineRule="auto"/>
                        <w:ind w:left="0" w:right="0" w:firstLine="98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Внутренняя оболочка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334" w:val="left"/>
                        </w:tabs>
                        <w:bidi w:val="0"/>
                        <w:spacing w:before="0" w:after="40" w:line="240" w:lineRule="auto"/>
                        <w:ind w:left="0" w:right="0" w:firstLine="0"/>
                        <w:jc w:val="left"/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—</w:t>
                        <w:tab/>
                        <w:t>/ Сетчатка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142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B3B1B2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 xml:space="preserve">/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Желтое пятно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498" w:val="left"/>
                        </w:tabs>
                        <w:bidi w:val="0"/>
                        <w:spacing w:before="0" w:after="0" w:line="223" w:lineRule="auto"/>
                        <w:ind w:left="0" w:right="0" w:firstLine="0"/>
                        <w:jc w:val="righ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i/>
                          <w:iCs/>
                          <w:color w:val="6F686A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en-US" w:eastAsia="en-US" w:bidi="en-US"/>
                        </w:rPr>
                        <w:t>/yf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ab/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Центральная ямка</w:t>
                      </w:r>
                    </w:p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162" w:val="left"/>
                        </w:tabs>
                        <w:bidi w:val="0"/>
                        <w:spacing w:before="0" w:after="4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>-'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u w:val="single"/>
                          <w:shd w:val="clear" w:color="auto" w:fill="auto"/>
                          <w:lang w:val="en-US" w:eastAsia="en-US" w:bidi="en-US"/>
                        </w:rPr>
                        <w:t>JK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en-US" w:eastAsia="en-US" w:bidi="en-US"/>
                        </w:rPr>
                        <w:t xml:space="preserve">I </w:t>
                      </w: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/</w:t>
                        <w:tab/>
                        <w:t>а) (вместе с ямочкой)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355090" distB="43180" distL="824230" distR="2842260" simplePos="0" relativeHeight="125830134" behindDoc="0" locked="0" layoutInCell="1" allowOverlap="1">
                <wp:simplePos x="0" y="0"/>
                <wp:positionH relativeFrom="page">
                  <wp:posOffset>1666240</wp:posOffset>
                </wp:positionH>
                <wp:positionV relativeFrom="margin">
                  <wp:posOffset>4803775</wp:posOffset>
                </wp:positionV>
                <wp:extent cx="350520" cy="137160"/>
                <wp:wrapTopAndBottom/>
                <wp:docPr id="2860" name="Shape 286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350520" cy="13716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F686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Зрачок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86" type="#_x0000_t202" style="position:absolute;margin-left:131.19999999999999pt;margin-top:378.25pt;width:27.600000000000001pt;height:10.800000000000001pt;z-index:-125828619;mso-wrap-distance-left:64.900000000000006pt;mso-wrap-distance-top:106.7pt;mso-wrap-distance-right:223.80000000000001pt;mso-wrap-distance-bottom:3.3999999999999999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6F686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Зрачок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mc:AlternateContent>
          <mc:Choice Requires="wps">
            <w:drawing>
              <wp:anchor distT="1230630" distB="0" distL="3067685" distR="254635" simplePos="0" relativeHeight="125830136" behindDoc="0" locked="0" layoutInCell="1" allowOverlap="1">
                <wp:simplePos x="0" y="0"/>
                <wp:positionH relativeFrom="page">
                  <wp:posOffset>3909695</wp:posOffset>
                </wp:positionH>
                <wp:positionV relativeFrom="margin">
                  <wp:posOffset>4679315</wp:posOffset>
                </wp:positionV>
                <wp:extent cx="694690" cy="304800"/>
                <wp:wrapTopAndBottom/>
                <wp:docPr id="2862" name="Shape 286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694690" cy="30480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26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348" w:lineRule="auto"/>
                              <w:ind w:left="200" w:right="0" w:hanging="200"/>
                              <w:jc w:val="left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vertAlign w:val="subscript"/>
                                <w:lang w:val="ru-RU" w:eastAsia="ru-RU" w:bidi="ru-RU"/>
                              </w:rPr>
                              <w:t>г</w:t>
                            </w:r>
                            <w:r>
                              <w:rPr>
                                <w:b/>
                                <w:bCs/>
                                <w:color w:val="90868A"/>
                                <w:spacing w:val="0"/>
                                <w:w w:val="100"/>
                                <w:position w:val="0"/>
                                <w:sz w:val="13"/>
                                <w:szCs w:val="13"/>
                                <w:shd w:val="clear" w:color="auto" w:fill="auto"/>
                                <w:lang w:val="ru-RU" w:eastAsia="ru-RU" w:bidi="ru-RU"/>
                              </w:rPr>
                              <w:t>.. Зрительный нерв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888" type="#_x0000_t202" style="position:absolute;margin-left:307.85000000000002pt;margin-top:368.44999999999999pt;width:54.700000000000003pt;height:24.pt;z-index:-125828617;mso-wrap-distance-left:241.55000000000001pt;mso-wrap-distance-top:96.900000000000006pt;mso-wrap-distance-right:20.050000000000001pt;mso-position-horizontal-relative:page;mso-position-vertical-relative:margin" filled="f" stroked="f">
                <v:textbox inset="0,0,0,0">
                  <w:txbxContent>
                    <w:p>
                      <w:pPr>
                        <w:pStyle w:val="Style26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348" w:lineRule="auto"/>
                        <w:ind w:left="200" w:right="0" w:hanging="200"/>
                        <w:jc w:val="left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vertAlign w:val="subscript"/>
                          <w:lang w:val="ru-RU" w:eastAsia="ru-RU" w:bidi="ru-RU"/>
                        </w:rPr>
                        <w:t>г</w:t>
                      </w:r>
                      <w:r>
                        <w:rPr>
                          <w:b/>
                          <w:bCs/>
                          <w:color w:val="90868A"/>
                          <w:spacing w:val="0"/>
                          <w:w w:val="100"/>
                          <w:position w:val="0"/>
                          <w:sz w:val="13"/>
                          <w:szCs w:val="13"/>
                          <w:shd w:val="clear" w:color="auto" w:fill="auto"/>
                          <w:lang w:val="ru-RU" w:eastAsia="ru-RU" w:bidi="ru-RU"/>
                        </w:rPr>
                        <w:t>.. Зрительный нерв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Средняя,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сосудистая оболочка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глазного яблока, богата кровеносными сосудами. В ней выделяют три части: собствен</w:t>
        <w:softHyphen/>
        <w:t xml:space="preserve">но сосудистую оболочку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(хориоидеа),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ресничное тело и радуж</w:t>
        <w:softHyphen/>
        <w:t xml:space="preserve">ку.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Радужка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передняя часть сосудистой оболочки, имеет вид круглой пластинки с отверстием в центре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зрачком.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Величи</w:t>
        <w:softHyphen/>
        <w:t>ну зрачка регулируют заложенные в толще радужки мышцы: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0"/>
        <w:jc w:val="righ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Стекловидное тело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464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"Хрусталик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4540" w:right="0" w:firstLine="0"/>
        <w:jc w:val="left"/>
        <w:rPr>
          <w:sz w:val="13"/>
          <w:szCs w:val="13"/>
        </w:rPr>
      </w:pP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Ресничный поясок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Радужка Ресничное тело Хориоидеа</w:t>
      </w:r>
    </w:p>
    <w:p>
      <w:pPr>
        <w:pStyle w:val="Style26"/>
        <w:keepNext w:val="0"/>
        <w:keepLines w:val="0"/>
        <w:widowControl w:val="0"/>
        <w:shd w:val="clear" w:color="auto" w:fill="auto"/>
        <w:tabs>
          <w:tab w:leader="hyphen" w:pos="4518" w:val="left"/>
        </w:tabs>
        <w:bidi w:val="0"/>
        <w:spacing w:before="0" w:after="80" w:line="240" w:lineRule="auto"/>
        <w:ind w:left="3520" w:right="0" w:firstLine="0"/>
        <w:jc w:val="left"/>
        <w:rPr>
          <w:sz w:val="13"/>
          <w:szCs w:val="13"/>
        </w:rPr>
      </w:pPr>
      <w:r>
        <w:rPr>
          <w:b/>
          <w:bCs/>
          <w:i/>
          <w:i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,|</w:t>
        <w:tab/>
        <w:t>&gt;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20" w:line="240" w:lineRule="auto"/>
        <w:ind w:left="0" w:right="0" w:firstLine="0"/>
        <w:jc w:val="center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Сосудистая оболочка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60" w:line="240" w:lineRule="auto"/>
        <w:ind w:left="0" w:right="0" w:firstLine="52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111.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Строение глазного яблока</w:t>
      </w:r>
      <w:r>
        <w:br w:type="page"/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16865" cy="262255"/>
            <wp:docPr id="2864" name="Picutre 286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4" name="Picture 2864"/>
                    <pic:cNvPicPr/>
                  </pic:nvPicPr>
                  <pic:blipFill>
                    <a:blip r:embed="rId1163"/>
                    <a:stretch/>
                  </pic:blipFill>
                  <pic:spPr>
                    <a:xfrm>
                      <a:ext cx="316865" cy="26225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сфинктер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дилататор зрачка.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Размеры зрачка изменяются в за</w:t>
        <w:softHyphen/>
        <w:t>висимости от количества поступающего в глаз света: чем боль</w:t>
        <w:softHyphen/>
        <w:t>ше света, тем зрачок меньше, и наоборот. Цвет радужки зависит от содержания пигмента.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Кзади от радужки в виде валика находится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ресничное тело.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нем заложена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ресничная мышца,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сокращение кото</w:t>
        <w:softHyphen/>
        <w:t>рой через специальную связку (ресничный поясок) передает</w:t>
        <w:softHyphen/>
        <w:t>ся на хрусталик, и он меняет свою кривизну. Тем самым осу</w:t>
        <w:softHyphen/>
        <w:t xml:space="preserve">ществляется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аккомодация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приспособление глаза к видению предметов на разном расстоянии. При сокращении ресничной мышцы натяжение связки ослабевает, и хрусталик, в силу сво</w:t>
        <w:softHyphen/>
        <w:t>их эластических свойств, становится более выпуклым. В ре</w:t>
        <w:softHyphen/>
        <w:t>зультате его преломляющая способность увеличивается, и глаз настраивается на рассматривание близко расположенных предметов. Если ресничная мышца расслабляется, то хруста</w:t>
        <w:softHyphen/>
        <w:t xml:space="preserve">лик, напротив, уплощается. В результате глаз настраивается на рассматривание далеко расположенных объектов. Ресничное тело также вырабатывает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водянистую влагу,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заполняющую ка</w:t>
        <w:softHyphen/>
        <w:t>меры глаза.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Собственно сосудистая оболочка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содержит большое ко</w:t>
        <w:softHyphen/>
        <w:t>личество кровеносных сосудов и черный пигментный слой, ко</w:t>
        <w:softHyphen/>
        <w:t>торый поглощает свет.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(чувствительная) оболочка глазного ябло</w:t>
        <w:softHyphen/>
        <w:t xml:space="preserve">ка называется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сетчаткой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(retina).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Она имеет сложное строение. Здесь находятся светочувствительные нейроны, перифери</w:t>
        <w:softHyphen/>
        <w:t xml:space="preserve">ческие части которых имеют вид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палочек и колбочек.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Местом наибольшей остроты зрения сетчатки является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макула (жел</w:t>
        <w:softHyphen/>
        <w:t>тое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пятно) диаметром 1 мм, в котором имеются только колбоч</w:t>
        <w:softHyphen/>
        <w:t xml:space="preserve">ки. В центре пятна располагается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центральная ямка.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Медиаль- нее пятна находится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диск зрительного нерва —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место выхода его из сетчатки, которое не содержит светочувствительных эле</w:t>
        <w:softHyphen/>
        <w:t>ментов.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Внутреннее ядро глазного яблока состоит из прозрачных светопреломляющих сред: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стекловидного тела, хрусталика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водянистой влаги,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заполняющей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переднюю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заднюю камеры глаза.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  <w:sectPr>
          <w:headerReference w:type="default" r:id="rId1165"/>
          <w:footerReference w:type="default" r:id="rId1166"/>
          <w:headerReference w:type="even" r:id="rId1167"/>
          <w:footerReference w:type="even" r:id="rId1168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556" w:right="927" w:bottom="957" w:left="993" w:header="0" w:footer="3" w:gutter="0"/>
          <w:cols w:space="720"/>
          <w:noEndnote/>
          <w:rtlGutter w:val="0"/>
          <w:docGrid w:linePitch="360"/>
        </w:sectPr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Хрусталик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 форму двояковыпуклой линзы, кото</w:t>
        <w:softHyphen/>
        <w:t>рая может менять свою кривизну. Он эластичен, прозрачен и</w:t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16865" cy="323215"/>
            <wp:docPr id="2873" name="Picutre 287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3" name="Picture 2873"/>
                    <pic:cNvPicPr/>
                  </pic:nvPicPr>
                  <pic:blipFill>
                    <a:blip r:embed="rId1169"/>
                    <a:stretch/>
                  </pic:blipFill>
                  <pic:spPr>
                    <a:xfrm>
                      <a:ext cx="316865" cy="32321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0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расположен позади зрачка. Как отмечалось выше, при помо</w:t>
        <w:softHyphen/>
        <w:t>щи ресничной мышцы хрусталик меняет свою преломляю</w:t>
        <w:softHyphen/>
        <w:t xml:space="preserve">щую способность. Позади хрусталика находится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стекловидное тело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прозрачная желеобразная масса, заполняющая про</w:t>
        <w:softHyphen/>
        <w:t>странство перед сетчаткой.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Пространство между роговицей и радужкой составля</w:t>
        <w:softHyphen/>
        <w:t xml:space="preserve">ет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переднюю камеру глаза,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а между радужкой и хрусталиком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заднюю камеру.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Камеры глаза заполнены прозрачной жидко</w:t>
        <w:softHyphen/>
        <w:t>стью - водянистой влагой, которая продуцируется ресничным телом. Водянистая влага играет важную роль в поддержании внутриглазного давления, что необходимо для нормального функционирования сетчатки.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Вспомогательный аппарат глаза включает веки, мышцы глазного яблока и слезный аппарат.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0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Слезный аппарат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представлен слезной железой и слезо</w:t>
        <w:softHyphen/>
        <w:t xml:space="preserve">отводящими путями.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Слезная железа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лежит в ямке лобной ко</w:t>
        <w:softHyphen/>
        <w:t>сти у латеральной стенки глазницы (см. рис. 110). Слеза омы</w:t>
        <w:softHyphen/>
        <w:t xml:space="preserve">вает роговицу и стекает в медиальный угол глазницы. Отсюда через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слезные канальцы, слезный мешок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носослезный проток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слеза отводится в полость носа.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Подвижность глазного яблока обеспечивается ше</w:t>
        <w:softHyphen/>
        <w:t>стью мышцами, которые располагаются по бокам и сзади от него внутри глазницы.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00" w:right="0" w:firstLine="58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Проводящий путь зрительного анализатора.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Воспри</w:t>
        <w:softHyphen/>
        <w:t>ятие световых раздражений осуществляется палочками и кол</w:t>
        <w:softHyphen/>
        <w:t>бочками, являющимися свето- и цветорецепторами. Помимо них в сетчатке находятся еще два слоя нервных клеток, состав</w:t>
        <w:softHyphen/>
        <w:t>ляющих начальные звенья зрительного проводящего пути. От глазного яблока зрительная информация проводится в голов</w:t>
        <w:softHyphen/>
        <w:t xml:space="preserve">ной мозг по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зрительным нервам.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00" w:right="0" w:firstLine="5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Зрительный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(II пара черепных нервов) образован отростками нервных клеток сетчатки глаза. Из глазницы в по</w:t>
        <w:softHyphen/>
        <w:t>лость черепа зрительный нерв проникает через зрительный канал. Внутри черепа волокна зрительного нерва частично перекрещиваются и переходят в зрительный тракт, который оканчивается в подкорковых зрительных центрах промежу</w:t>
        <w:softHyphen/>
        <w:t>точного и среднего мозга. Идущие от них проводящие пути направляются к зрительному центру в коре затылочной доли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полушарий. В месте перекреста зрительных нервов пере</w:t>
        <w:softHyphen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40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крещиваются лишь нервные волокна, которые идут от меди</w:t>
        <w:softHyphen/>
        <w:t>альных половин сетчатки. Тем самым создаются условия для бинокулярного зрения (получения одного изображения в обоих глазах).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80"/>
        <w:ind w:left="400" w:right="0" w:firstLine="580"/>
        <w:jc w:val="both"/>
      </w:pPr>
      <w:bookmarkStart w:id="255" w:name="bookmark255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Корковый конец зрительного анализатора находит</w:t>
        <w:softHyphen/>
        <w:t xml:space="preserve">ся в затылочных долях полушарий большого мозга, в области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шпорной борозды.</w:t>
      </w:r>
      <w:bookmarkEnd w:id="255"/>
    </w:p>
    <w:p>
      <w:pPr>
        <w:pStyle w:val="Style89"/>
        <w:keepNext/>
        <w:keepLines/>
        <w:widowControl w:val="0"/>
        <w:numPr>
          <w:ilvl w:val="2"/>
          <w:numId w:val="141"/>
        </w:numPr>
        <w:shd w:val="clear" w:color="auto" w:fill="auto"/>
        <w:tabs>
          <w:tab w:pos="1154" w:val="left"/>
        </w:tabs>
        <w:bidi w:val="0"/>
        <w:spacing w:before="0" w:line="240" w:lineRule="auto"/>
        <w:ind w:left="0" w:right="0" w:firstLine="400"/>
        <w:jc w:val="both"/>
      </w:pPr>
      <w:bookmarkStart w:id="256" w:name="bookmark256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 слуха и равновесия</w:t>
      </w:r>
      <w:bookmarkEnd w:id="256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0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 слуха и орган равновесия объединены у человека в еди</w:t>
        <w:softHyphen/>
        <w:t xml:space="preserve">ный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преддверно-улитковый орган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(organum vestibulocochleare),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который располагается внутри височной кости. Орган слу</w:t>
        <w:softHyphen/>
        <w:t xml:space="preserve">ха - ухо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(auris)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воспринимает звуковые колебания и состоит из трех отделов: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наружного уха, среднего уха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внутреннего уха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(рис. 112). Орган равновесия воспринимает колебания, возни</w:t>
        <w:softHyphen/>
        <w:t>кающие в результате изменения положения тела (особенно го</w:t>
        <w:softHyphen/>
        <w:t>ловы); он расположен во внутреннем ухе.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4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Наружное ухо представлено ушной раковиной и наруж</w:t>
        <w:softHyphen/>
        <w:t xml:space="preserve">ным слуховым ходом.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Наружный слуховой ход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имеет длину около 35 мм,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>S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-образно изогнут. Выстилающая его кожа со</w:t>
        <w:softHyphen/>
        <w:t>держит большое количество сальных желез и желез, выра</w:t>
        <w:softHyphen/>
        <w:t xml:space="preserve">батывающих ушную серу. От полости среднего уха наружный слуховой ход отделен плотной фиброзной мембраной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барабанной перепонкой,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которая воспринимает звуковые ко</w:t>
        <w:softHyphen/>
        <w:t>лебания.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160" w:line="300" w:lineRule="auto"/>
        <w:ind w:left="400" w:right="0" w:firstLine="580"/>
        <w:jc w:val="both"/>
        <w:sectPr>
          <w:headerReference w:type="default" r:id="rId1171"/>
          <w:footerReference w:type="default" r:id="rId1172"/>
          <w:headerReference w:type="even" r:id="rId1173"/>
          <w:footerReference w:type="even" r:id="rId1174"/>
          <w:headerReference w:type="first" r:id="rId1175"/>
          <w:footerReference w:type="first" r:id="rId1176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532" w:right="1203" w:bottom="1025" w:left="718" w:header="0" w:footer="3" w:gutter="0"/>
          <w:cols w:space="720"/>
          <w:noEndnote/>
          <w:titlePg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Среднее ухо включает барабанную полость, в которой на</w:t>
        <w:softHyphen/>
        <w:t xml:space="preserve">ходятся слуховые косточки, и слуховую трубу. В барабанную полость открываются ячейки сосцевидного отростка височной кости.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Барабанная полость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расположена в толще височной ко</w:t>
        <w:softHyphen/>
        <w:t>сти между наружным слуховым проходом, отделенным бара</w:t>
        <w:softHyphen/>
        <w:t xml:space="preserve">банной перепонкой, и внутренним ухом. Благодаря сообщению барабанной полости с глоткой посредством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слуховой трубы,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давление воздуха в барабанной полости всегда равно атмос</w:t>
        <w:softHyphen/>
        <w:t>ферному, что создает необходимые условия для передачи зву</w:t>
        <w:softHyphen/>
        <w:t>ковых колебаний.</w:t>
      </w:r>
    </w:p>
    <w:p>
      <w:pPr>
        <w:pStyle w:val="Style26"/>
        <w:keepNext w:val="0"/>
        <w:keepLines w:val="0"/>
        <w:framePr w:w="1507" w:h="226" w:wrap="none" w:hAnchor="page" w:x="2507" w:y="68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Костный лабиринт</w:t>
      </w:r>
    </w:p>
    <w:p>
      <w:pPr>
        <w:pStyle w:val="Style26"/>
        <w:keepNext w:val="0"/>
        <w:keepLines w:val="0"/>
        <w:framePr w:w="3230" w:h="240" w:wrap="none" w:hAnchor="page" w:x="5281" w:y="67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Вестибулярный перепончатый лабиринт</w:t>
      </w:r>
    </w:p>
    <w:p>
      <w:pPr>
        <w:pStyle w:val="Style26"/>
        <w:keepNext w:val="0"/>
        <w:keepLines w:val="0"/>
        <w:framePr w:w="2736" w:h="226" w:wrap="none" w:hAnchor="page" w:x="1888" w:y="91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Преддверие и полукружные каналы</w:t>
      </w:r>
    </w:p>
    <w:p>
      <w:pPr>
        <w:pStyle w:val="Style96"/>
        <w:keepNext w:val="0"/>
        <w:keepLines w:val="0"/>
        <w:framePr w:w="2760" w:h="250" w:wrap="none" w:hAnchor="page" w:x="5152" w:y="110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Полукружные | Эндолимфатический</w:t>
      </w:r>
    </w:p>
    <w:p>
      <w:pPr>
        <w:pStyle w:val="Style96"/>
        <w:keepNext w:val="0"/>
        <w:keepLines w:val="0"/>
        <w:framePr w:w="3048" w:h="734" w:wrap="none" w:hAnchor="page" w:x="4417" w:y="1369"/>
        <w:widowControl w:val="0"/>
        <w:shd w:val="clear" w:color="auto" w:fill="auto"/>
        <w:bidi w:val="0"/>
        <w:spacing w:before="0" w:after="0" w:line="307" w:lineRule="auto"/>
        <w:ind w:left="1260" w:right="0" w:hanging="560"/>
        <w:jc w:val="left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\ протоки ; проток </w:t>
      </w:r>
      <w:r>
        <w:rPr>
          <w:color w:val="B3B1B2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Ч.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Маточка </w:t>
      </w:r>
      <w:r>
        <w:rPr>
          <w:color w:val="B3B1B2"/>
          <w:spacing w:val="0"/>
          <w:w w:val="100"/>
          <w:position w:val="0"/>
          <w:shd w:val="clear" w:color="auto" w:fill="auto"/>
          <w:lang w:val="ru-RU" w:eastAsia="ru-RU" w:bidi="ru-RU"/>
        </w:rPr>
        <w:t>/</w:t>
      </w:r>
    </w:p>
    <w:p>
      <w:pPr>
        <w:pStyle w:val="Style96"/>
        <w:keepNext w:val="0"/>
        <w:keepLines w:val="0"/>
        <w:framePr w:w="3048" w:h="734" w:wrap="none" w:hAnchor="page" w:x="4417" w:y="1369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left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Окно преддверия \</w:t>
      </w:r>
    </w:p>
    <w:p>
      <w:pPr>
        <w:pStyle w:val="Style96"/>
        <w:keepNext w:val="0"/>
        <w:keepLines w:val="0"/>
        <w:framePr w:w="3048" w:h="734" w:wrap="none" w:hAnchor="page" w:x="4417" w:y="1369"/>
        <w:widowControl w:val="0"/>
        <w:shd w:val="clear" w:color="auto" w:fill="auto"/>
        <w:bidi w:val="0"/>
        <w:spacing w:before="0" w:after="0" w:line="307" w:lineRule="auto"/>
        <w:ind w:left="0" w:right="0" w:firstLine="0"/>
        <w:jc w:val="left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&lt; (овальное)</w:t>
      </w:r>
    </w:p>
    <w:p>
      <w:pPr>
        <w:pStyle w:val="Style96"/>
        <w:keepNext w:val="0"/>
        <w:keepLines w:val="0"/>
        <w:framePr w:w="634" w:h="192" w:wrap="none" w:hAnchor="page" w:x="7811" w:y="151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Мешочек</w:t>
      </w:r>
    </w:p>
    <w:p>
      <w:pPr>
        <w:pStyle w:val="Style26"/>
        <w:keepNext w:val="0"/>
        <w:keepLines w:val="0"/>
        <w:framePr w:w="1541" w:h="701" w:wrap="none" w:hAnchor="page" w:x="8449" w:y="1825"/>
        <w:widowControl w:val="0"/>
        <w:shd w:val="clear" w:color="auto" w:fill="auto"/>
        <w:bidi w:val="0"/>
        <w:spacing w:before="0" w:after="0" w:line="331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Улитковый</w:t>
        <w:br/>
      </w:r>
      <w:r>
        <w:rPr>
          <w:b/>
          <w:bCs/>
          <w:color w:val="B3B1B2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 xml:space="preserve">/ </w:t>
      </w:r>
      <w:r>
        <w:rPr>
          <w:b/>
          <w:bCs/>
          <w:color w:val="6F686A"/>
          <w:spacing w:val="0"/>
          <w:w w:val="100"/>
          <w:position w:val="0"/>
          <w:sz w:val="14"/>
          <w:szCs w:val="14"/>
          <w:shd w:val="clear" w:color="auto" w:fill="auto"/>
          <w:lang w:val="ru-RU" w:eastAsia="ru-RU" w:bidi="ru-RU"/>
        </w:rPr>
        <w:t>лабиринт</w:t>
        <w:br/>
      </w:r>
      <w:r>
        <w:rPr>
          <w:b/>
          <w:bCs/>
          <w:color w:val="90868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(Улитковый проток)</w:t>
      </w:r>
    </w:p>
    <w:p>
      <w:pPr>
        <w:pStyle w:val="Style26"/>
        <w:keepNext w:val="0"/>
        <w:keepLines w:val="0"/>
        <w:framePr w:w="1555" w:h="446" w:wrap="none" w:hAnchor="page" w:x="8521" w:y="2862"/>
        <w:widowControl w:val="0"/>
        <w:shd w:val="clear" w:color="auto" w:fill="auto"/>
        <w:bidi w:val="0"/>
        <w:spacing w:before="0" w:after="40" w:line="240" w:lineRule="auto"/>
        <w:ind w:left="0" w:right="0" w:firstLine="0"/>
        <w:jc w:val="center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Костный лабиринт</w:t>
      </w:r>
    </w:p>
    <w:p>
      <w:pPr>
        <w:pStyle w:val="Style26"/>
        <w:keepNext w:val="0"/>
        <w:keepLines w:val="0"/>
        <w:framePr w:w="1555" w:h="446" w:wrap="none" w:hAnchor="page" w:x="8521" w:y="286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(Улитка)</w:t>
      </w:r>
    </w:p>
    <w:p>
      <w:pPr>
        <w:pStyle w:val="Style96"/>
        <w:keepNext w:val="0"/>
        <w:keepLines w:val="0"/>
        <w:framePr w:w="2285" w:h="264" w:wrap="none" w:hAnchor="page" w:x="7648" w:y="3447"/>
        <w:widowControl w:val="0"/>
        <w:shd w:val="clear" w:color="auto" w:fill="auto"/>
        <w:tabs>
          <w:tab w:leader="hyphen" w:pos="667" w:val="left"/>
        </w:tabs>
        <w:bidi w:val="0"/>
        <w:spacing w:before="0" w:after="0" w:line="240" w:lineRule="auto"/>
        <w:ind w:left="0" w:right="0" w:firstLine="0"/>
        <w:jc w:val="left"/>
      </w:pPr>
      <w:r>
        <w:rPr>
          <w:color w:val="90868A"/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х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"</w:t>
        <w:tab/>
        <w:t>Лестница преддверия</w:t>
      </w:r>
    </w:p>
    <w:p>
      <w:pPr>
        <w:pStyle w:val="Style96"/>
        <w:keepNext w:val="0"/>
        <w:keepLines w:val="0"/>
        <w:framePr w:w="1526" w:h="206" w:wrap="none" w:hAnchor="page" w:x="8109" w:y="383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right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Барабанная лестница</w:t>
      </w:r>
    </w:p>
    <w:p>
      <w:pPr>
        <w:pStyle w:val="Style96"/>
        <w:keepNext w:val="0"/>
        <w:keepLines w:val="0"/>
        <w:framePr w:w="1570" w:h="211" w:wrap="none" w:hAnchor="page" w:x="3515" w:y="459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Барабанная перепонка</w:t>
      </w:r>
    </w:p>
    <w:p>
      <w:pPr>
        <w:pStyle w:val="Style96"/>
        <w:keepNext w:val="0"/>
        <w:keepLines w:val="0"/>
        <w:framePr w:w="734" w:h="206" w:wrap="none" w:hAnchor="page" w:x="2910" w:y="487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Наружный</w:t>
      </w:r>
    </w:p>
    <w:p>
      <w:pPr>
        <w:pStyle w:val="Style96"/>
        <w:keepNext w:val="0"/>
        <w:keepLines w:val="0"/>
        <w:framePr w:w="1387" w:h="211" w:wrap="none" w:hAnchor="page" w:x="4561" w:y="486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Барабанная полость</w:t>
      </w:r>
    </w:p>
    <w:p>
      <w:pPr>
        <w:pStyle w:val="Style96"/>
        <w:keepNext w:val="0"/>
        <w:keepLines w:val="0"/>
        <w:framePr w:w="931" w:h="206" w:wrap="none" w:hAnchor="page" w:x="2814" w:y="507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слуховой ход</w:t>
      </w:r>
    </w:p>
    <w:p>
      <w:pPr>
        <w:pStyle w:val="Style96"/>
        <w:keepNext w:val="0"/>
        <w:keepLines w:val="0"/>
        <w:framePr w:w="1507" w:h="216" w:wrap="none" w:hAnchor="page" w:x="5301" w:y="514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Окно улитки (круглое)</w:t>
      </w:r>
    </w:p>
    <w:p>
      <w:pPr>
        <w:pStyle w:val="Style26"/>
        <w:keepNext w:val="0"/>
        <w:keepLines w:val="0"/>
        <w:framePr w:w="1142" w:h="226" w:wrap="none" w:hAnchor="page" w:x="3952" w:y="566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Наружное ухо</w:t>
      </w:r>
    </w:p>
    <w:p>
      <w:pPr>
        <w:pStyle w:val="Style18"/>
        <w:keepNext w:val="0"/>
        <w:keepLines w:val="0"/>
        <w:framePr w:w="4358" w:h="245" w:wrap="none" w:hAnchor="page" w:x="1033" w:y="600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Рис. 112.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Строение органа слуха и равновесия</w:t>
      </w:r>
    </w:p>
    <w:p>
      <w:pPr>
        <w:pStyle w:val="Style96"/>
        <w:keepNext w:val="0"/>
        <w:keepLines w:val="0"/>
        <w:framePr w:w="1987" w:h="432" w:wrap="none" w:hAnchor="page" w:x="7451" w:y="4206"/>
        <w:widowControl w:val="0"/>
        <w:shd w:val="clear" w:color="auto" w:fill="auto"/>
        <w:bidi w:val="0"/>
        <w:spacing w:before="0" w:after="0" w:line="331" w:lineRule="auto"/>
        <w:ind w:left="0" w:right="0" w:firstLine="0"/>
        <w:jc w:val="center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Каналец улитки</w:t>
        <w:br/>
        <w:t>(перелимфатический проток)</w:t>
      </w:r>
    </w:p>
    <w:p>
      <w:pPr>
        <w:pStyle w:val="Style96"/>
        <w:keepNext w:val="0"/>
        <w:keepLines w:val="0"/>
        <w:framePr w:w="1046" w:h="216" w:wrap="none" w:hAnchor="page" w:x="7048" w:y="4739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Слуховая труба</w:t>
      </w:r>
    </w:p>
    <w:p>
      <w:pPr>
        <w:pStyle w:val="Style26"/>
        <w:keepNext w:val="0"/>
        <w:keepLines w:val="0"/>
        <w:framePr w:w="2323" w:h="230" w:wrap="none" w:hAnchor="page" w:x="5627" w:y="5655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Среднее ухо Внутреннее ухо</w:t>
      </w:r>
    </w:p>
    <w:p>
      <w:pPr>
        <w:pStyle w:val="Style26"/>
        <w:keepNext w:val="0"/>
        <w:keepLines w:val="0"/>
        <w:framePr w:w="173" w:h="2851" w:hRule="exact" w:wrap="none" w:hAnchor="page" w:x="11325" w:y="201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textDirection w:val="tbRl"/>
      </w:pP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НЕРВНАЯ СИСТЕМА И ОРГАНЫ ЧУВСТВ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62916134" behindDoc="1" locked="0" layoutInCell="1" allowOverlap="1">
            <wp:simplePos x="0" y="0"/>
            <wp:positionH relativeFrom="page">
              <wp:posOffset>6916420</wp:posOffset>
            </wp:positionH>
            <wp:positionV relativeFrom="margin">
              <wp:posOffset>0</wp:posOffset>
            </wp:positionV>
            <wp:extent cx="328930" cy="328930"/>
            <wp:wrapNone/>
            <wp:docPr id="2886" name="Shape 288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7" name="Picture box 2887"/>
                    <pic:cNvPicPr/>
                  </pic:nvPicPr>
                  <pic:blipFill>
                    <a:blip r:embed="rId1177"/>
                    <a:stretch/>
                  </pic:blipFill>
                  <pic:spPr>
                    <a:xfrm>
                      <a:ext cx="328930" cy="32893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62916135" behindDoc="1" locked="0" layoutInCell="1" allowOverlap="1">
            <wp:simplePos x="0" y="0"/>
            <wp:positionH relativeFrom="margin">
              <wp:posOffset>911860</wp:posOffset>
            </wp:positionH>
            <wp:positionV relativeFrom="margin">
              <wp:posOffset>673735</wp:posOffset>
            </wp:positionV>
            <wp:extent cx="3999230" cy="2419985"/>
            <wp:wrapNone/>
            <wp:docPr id="2888" name="Shape 288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9" name="Picture box 2889"/>
                    <pic:cNvPicPr/>
                  </pic:nvPicPr>
                  <pic:blipFill>
                    <a:blip r:embed="rId1179"/>
                    <a:stretch/>
                  </pic:blipFill>
                  <pic:spPr>
                    <a:xfrm>
                      <a:ext cx="3999230" cy="2419985"/>
                    </a:xfrm>
                    <a:prstGeom prst="rect"/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89" w:line="1" w:lineRule="exact"/>
      </w:pPr>
    </w:p>
    <w:p>
      <w:pPr>
        <w:widowControl w:val="0"/>
        <w:spacing w:line="1" w:lineRule="exact"/>
        <w:sectPr>
          <w:headerReference w:type="default" r:id="rId1181"/>
          <w:footerReference w:type="default" r:id="rId1182"/>
          <w:headerReference w:type="even" r:id="rId1183"/>
          <w:footerReference w:type="even" r:id="rId1184"/>
          <w:footnotePr>
            <w:pos w:val="pageBottom"/>
            <w:numFmt w:val="chicago"/>
            <w:numRestart w:val="continuous"/>
            <w15:footnoteColumns w:val="1"/>
          </w:footnotePr>
          <w:pgSz w:w="11900" w:h="8400" w:orient="landscape"/>
          <w:pgMar w:top="1025" w:right="403" w:bottom="926" w:left="1032" w:header="597" w:footer="498" w:gutter="0"/>
          <w:pgNumType w:start="312"/>
          <w:cols w:space="720"/>
          <w:noEndnote/>
          <w:rtlGutter w:val="0"/>
          <w:docGrid w:linePitch="360"/>
        </w:sectPr>
      </w:pP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420" w:after="0"/>
        <w:ind w:left="0" w:right="0" w:firstLine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барабанной полости помещаются три слуховые косточ</w:t>
        <w:softHyphen/>
        <w:t xml:space="preserve">ки: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молоточек, наковальня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стремя,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соединенные между со</w:t>
        <w:softHyphen/>
        <w:t>бой суставами. Молоточек своей рукояткой прикреплен к бара</w:t>
        <w:softHyphen/>
        <w:t>банной перепонке. Основание стремени закрывает отверстие овальной формы, расположенное на внутренней стенке бара</w:t>
        <w:softHyphen/>
        <w:t xml:space="preserve">банной полости, -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окно преддверия.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Слуховые косточки пере</w:t>
        <w:softHyphen/>
        <w:t>дают колебания барабанной перепонки во внутреннее ухо.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Внутреннее ухо устроено наиболее сложно. Оно состоит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костного лабиринта,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внутри которого помещен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перепончатый лабиринт,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повторяющий в основных чертах форму костного ла</w:t>
        <w:softHyphen/>
        <w:t>биринта. Между костным и перепончатым лабиринтами име</w:t>
        <w:softHyphen/>
        <w:t xml:space="preserve">ется щель, заполненная перилимфой. Перепончатый лабиринт заполнен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эндолимфой.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костном лабиринте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имеются три отдела: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улитка,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лежа</w:t>
        <w:softHyphen/>
        <w:t xml:space="preserve">щая спереди, она относится к органу слуха;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преддверие 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поза</w:t>
        <w:softHyphen/>
        <w:t xml:space="preserve">ди него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три полукружных канала,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 которыми связан орган рав</w:t>
        <w:softHyphen/>
        <w:t>новесия.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Костная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улитка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представляет собой спиральный канал, который образует 2,5 завитка вокруг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костного стержня,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 кото</w:t>
        <w:softHyphen/>
        <w:t xml:space="preserve">рого внутрь канала отходит костная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спиральная пластинка.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Преддверие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представляет собой овальную полость, со</w:t>
        <w:softHyphen/>
        <w:t xml:space="preserve">общающуюся с полукружными каналами и улиткой; на ее стенке, граничащей с барабанной полостью, имеются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окно преддверия,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закрытое основанием стремени,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окно улитки,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за</w:t>
        <w:softHyphen/>
        <w:t xml:space="preserve">тянутое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вторичной барабанной перепонкой.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Костные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полукружные каналы лежат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 трех взаимно пер</w:t>
        <w:softHyphen/>
        <w:t>пендикулярных плоскостях (горизонтальной, фронтальной и сагиттальной). Каждый полукружный канал имеет по две нож</w:t>
        <w:softHyphen/>
        <w:t xml:space="preserve">ки, одна из которых перед преддверием расширяется, образуя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ампулу.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80"/>
        <w:jc w:val="both"/>
      </w:pP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Перепончатый лабиринт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состоит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улиткового лабирин</w:t>
        <w:softHyphen/>
        <w:t>та,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который связан с органом слуха, 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вестибулярного (пред</w:t>
        <w:softHyphen/>
        <w:t>дверного) лабиринта,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связанного с органом равновесия.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620"/>
        <w:jc w:val="both"/>
      </w:pPr>
      <w:r>
        <w:rPr>
          <w:b/>
          <w:bCs/>
          <w:smallCap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Улитковый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лабиринт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представлен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улитковым протоком,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прикрепленным к спиральной пластинке костной улитки. Он заполнен эндолимфой; на его нижней стенке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(основной мембране)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спиральный орган (Кортнев орган),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осу</w:t>
        <w:softHyphen/>
        <w:t>ществляющий восприятие звуковых колебаний.</w:t>
      </w:r>
      <w:r>
        <w:br w:type="page"/>
      </w:r>
    </w:p>
    <w:p>
      <w:pPr>
        <w:widowControl w:val="0"/>
        <w:jc w:val="left"/>
        <w:rPr>
          <w:sz w:val="2"/>
          <w:szCs w:val="2"/>
        </w:rPr>
      </w:pPr>
      <w:r>
        <w:drawing>
          <wp:inline>
            <wp:extent cx="311150" cy="250190"/>
            <wp:docPr id="2890" name="Picutre 289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0" name="Picture 2890"/>
                    <pic:cNvPicPr/>
                  </pic:nvPicPr>
                  <pic:blipFill>
                    <a:blip r:embed="rId1185"/>
                    <a:stretch/>
                  </pic:blipFill>
                  <pic:spPr>
                    <a:xfrm>
                      <a:ext cx="311150" cy="2501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При восприятии звуковых раздражений колебания бара</w:t>
        <w:softHyphen/>
        <w:t>банной перепонки с помощью слуховых косточек передаются на перилимфу, а с нее - на эндолимфу. При распространении ко</w:t>
        <w:softHyphen/>
        <w:t>лебаний по пери- и эндолимфе в движение приводится основ</w:t>
        <w:softHyphen/>
        <w:t xml:space="preserve">ная мембрана (нижняя стенка улиткового протока), на которой расположены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рецепторные клетки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спирального органа. В ре</w:t>
        <w:softHyphen/>
        <w:t>зультате колебаний рецепторные клетки своими чувствительны</w:t>
        <w:softHyphen/>
        <w:t>ми волосками касаются покровной мембраны, при этом проис</w:t>
        <w:softHyphen/>
        <w:t>ходит их механическое раздражение. Нижняя стенка улиткового протока состоит из тонких нитей разной длины. Чувствитель</w:t>
        <w:softHyphen/>
        <w:t>ные клетки, находящиеся на коротких нитях, воспринимают вы</w:t>
        <w:softHyphen/>
        <w:t>сокочастотные колебания (звуки), а на длинных нитях - низко</w:t>
        <w:softHyphen/>
        <w:t>частотные. Возникающие нервные импульсы по чувствительным нервным волокнам передаются от спирального органа в голов</w:t>
        <w:softHyphen/>
        <w:t>ной мозг.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Проводящий путь слухового анализатора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представлен цепочкой нейронов, первый из которых лежит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спиральном узле,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расположенном в костном стержне улитки. Аксоны этих нейронов в составе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преддверно-улиткового нерва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(VIII пара) выходят через внутренний слуховой ход в полость черепа и до</w:t>
        <w:softHyphen/>
        <w:t>стигают моста, где переключаются на вторые нейроны, лежа</w:t>
        <w:softHyphen/>
        <w:t xml:space="preserve">щие в слуховых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улитковых ядрах.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Отростки вторых нейронов перекрещиваются и достигают подкорковых слуховых центров в области среднего и промежуточного мозга. Здесь находятся третьи нейроны; от них слуховые импульсы проводятся к кор</w:t>
        <w:softHyphen/>
        <w:t xml:space="preserve">ковому концу слухового анализатора, который располагается в коре мозга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верхней височной извилине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каждого полушария.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300" w:lineRule="auto"/>
        <w:ind w:left="500" w:right="0" w:firstLine="580"/>
        <w:jc w:val="both"/>
        <w:sectPr>
          <w:headerReference w:type="default" r:id="rId1187"/>
          <w:footerReference w:type="default" r:id="rId1188"/>
          <w:headerReference w:type="even" r:id="rId1189"/>
          <w:footerReference w:type="even" r:id="rId1190"/>
          <w:headerReference w:type="first" r:id="rId1191"/>
          <w:footerReference w:type="first" r:id="rId1192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589" w:right="956" w:bottom="1073" w:left="944" w:header="0" w:footer="3" w:gutter="0"/>
          <w:pgNumType w:start="315"/>
          <w:cols w:space="720"/>
          <w:noEndnote/>
          <w:titlePg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Вестибулярный лабиринт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является вместилищем для ор</w:t>
        <w:softHyphen/>
        <w:t xml:space="preserve">гана равновесия. Он состоит из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полукружных протоков,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лежащих в соответствующих костных полукружных каналах;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сферического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эллиптического мешочков,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располагающихся в костном пред</w:t>
        <w:softHyphen/>
        <w:t>дверии. Все эти образования сообщаются между собой протока</w:t>
        <w:softHyphen/>
        <w:t xml:space="preserve">ми. В вестибулярном лабиринте располагаются чувствительные волосковые клетки, воспринимающие колебания эндолимфы при линейных и угловых ускорениях в процессе движения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тела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и головы. Возникающие нервные импульсы передаются по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чув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ствительным нервным волокнам VIII пары черепных нервов в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го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ловной мозг.</w:t>
      </w:r>
    </w:p>
    <w:p>
      <w:pPr>
        <w:widowControl w:val="0"/>
        <w:jc w:val="right"/>
        <w:rPr>
          <w:sz w:val="2"/>
          <w:szCs w:val="2"/>
        </w:rPr>
      </w:pPr>
      <w:r>
        <w:drawing>
          <wp:inline>
            <wp:extent cx="328930" cy="262255"/>
            <wp:docPr id="2903" name="Picutre 290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3" name="Picture 2903"/>
                    <pic:cNvPicPr/>
                  </pic:nvPicPr>
                  <pic:blipFill>
                    <a:blip r:embed="rId1193"/>
                    <a:stretch/>
                  </pic:blipFill>
                  <pic:spPr>
                    <a:xfrm>
                      <a:ext cx="328930" cy="26225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89"/>
        <w:keepNext/>
        <w:keepLines/>
        <w:widowControl w:val="0"/>
        <w:numPr>
          <w:ilvl w:val="2"/>
          <w:numId w:val="141"/>
        </w:numPr>
        <w:shd w:val="clear" w:color="auto" w:fill="auto"/>
        <w:tabs>
          <w:tab w:pos="969" w:val="left"/>
        </w:tabs>
        <w:bidi w:val="0"/>
        <w:spacing w:before="0" w:after="300" w:line="240" w:lineRule="auto"/>
        <w:ind w:left="0" w:right="0" w:firstLine="200"/>
        <w:jc w:val="left"/>
      </w:pPr>
      <w:bookmarkStart w:id="258" w:name="bookmark258"/>
      <w:bookmarkStart w:id="259" w:name="bookmark259"/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 обоняния и орган вкуса</w:t>
      </w:r>
      <w:bookmarkEnd w:id="259"/>
      <w:bookmarkEnd w:id="258"/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20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Эти органы относятся к группе анализаторов, воспринимаю</w:t>
        <w:softHyphen/>
        <w:t>щих раздражения, вызываемые различными химическими ве</w:t>
        <w:softHyphen/>
        <w:t>ществами.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2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Рецепторный отдел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органа обоняния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(organumolfactorium)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расположен в слизистой оболочке полости носа, выстилающей верхнюю носовую раковину и прилежащую к ней часть носо</w:t>
        <w:softHyphen/>
        <w:t>вой перегородки. Раздражение обонятельных клеток передает</w:t>
        <w:softHyphen/>
        <w:t xml:space="preserve">ся в головной мозг по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обонятельным нервам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(I пара черепных не</w:t>
        <w:softHyphen/>
        <w:t>рвов), которые в виде 15-20 нитей проникают через решетчатую пластинку решетчатой кости в полость черепа, где оканчивают</w:t>
        <w:softHyphen/>
        <w:t xml:space="preserve">ся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обонятельных луковицах.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От обонятельных луковиц начина</w:t>
        <w:softHyphen/>
        <w:t xml:space="preserve">ются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обонятельные тракты.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Далее сенсорная обонятельная ин</w:t>
        <w:softHyphen/>
        <w:t xml:space="preserve">формация направляется к подкорковым центрам и в кору мозга. Корковый конец обонятельного анализатора расположен 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пара</w:t>
        <w:softHyphen/>
        <w:t>гиппокампальной извилине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(лимбическая доля).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/>
        <w:ind w:left="2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 обонятельным нервом связан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концевой (терминальный) нерв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(0 пара черепных нервов). Предполагают, что 0 пара че</w:t>
        <w:softHyphen/>
        <w:t>репных нервов проводит сенсорное нервное возбуждение, воз</w:t>
        <w:softHyphen/>
        <w:t>никающее при восприятии специальных веществ, выделяемых для привлечения противоположного пола.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/>
        <w:ind w:left="200" w:right="0" w:firstLine="58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Рецепторные клетки </w:t>
      </w:r>
      <w:r>
        <w:rPr>
          <w:b/>
          <w:b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органа вкуса </w:t>
      </w:r>
      <w:r>
        <w:rPr>
          <w:color w:val="6F686A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(organum gustus)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</w:t>
        <w:softHyphen/>
        <w:t xml:space="preserve">положены во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вкусовых луковицах,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находящихся в желобовид</w:t>
        <w:softHyphen/>
        <w:t>ных и грибовидных сосочках языка, а также разбросанных в слизистой оболочке нёба, зева и надгортанника. Вкусовая чув</w:t>
        <w:softHyphen/>
        <w:t xml:space="preserve">ствительность от передних </w:t>
      </w:r>
      <w:r>
        <w:rPr>
          <w:color w:val="90868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2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/</w:t>
      </w:r>
      <w:r>
        <w:rPr>
          <w:color w:val="90868A"/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3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языка передается в головной мозг по волокнам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лицевого нерва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(VII пара), от задней </w:t>
      </w:r>
      <w:r>
        <w:rPr>
          <w:color w:val="90868A"/>
          <w:spacing w:val="0"/>
          <w:w w:val="100"/>
          <w:position w:val="0"/>
          <w:shd w:val="clear" w:color="auto" w:fill="auto"/>
          <w:vertAlign w:val="superscript"/>
          <w:lang w:val="ru-RU" w:eastAsia="ru-RU" w:bidi="ru-RU"/>
        </w:rPr>
        <w:t>1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/</w:t>
      </w:r>
      <w:r>
        <w:rPr>
          <w:color w:val="90868A"/>
          <w:spacing w:val="0"/>
          <w:w w:val="100"/>
          <w:position w:val="0"/>
          <w:shd w:val="clear" w:color="auto" w:fill="auto"/>
          <w:vertAlign w:val="subscript"/>
          <w:lang w:val="ru-RU" w:eastAsia="ru-RU" w:bidi="ru-RU"/>
        </w:rPr>
        <w:t>3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язы</w:t>
        <w:softHyphen/>
        <w:t xml:space="preserve">ка, нёба и зева - по волокнам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языкоглоточного нерва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(IX пара), от надгортанника - по волокнам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блуждающего нерва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(X пара). Корковый конец вкусового анализатора находится в лимбиче</w:t>
        <w:softHyphen/>
        <w:t xml:space="preserve">ской доле большого мозга (в </w:t>
      </w:r>
      <w:r>
        <w:rPr>
          <w:i/>
          <w:iC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парагиппокампальной извилине).</w:t>
      </w:r>
    </w:p>
    <w:p>
      <w:pPr>
        <w:pStyle w:val="Style68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200"/>
        <w:jc w:val="left"/>
      </w:pPr>
      <w:bookmarkStart w:id="261" w:name="bookmark261"/>
      <w:r>
        <w:rPr>
          <w:color w:val="6F686A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Контрольные вопросы</w:t>
      </w:r>
      <w:bookmarkEnd w:id="261"/>
    </w:p>
    <w:p>
      <w:pPr>
        <w:pStyle w:val="Style18"/>
        <w:keepNext w:val="0"/>
        <w:keepLines w:val="0"/>
        <w:widowControl w:val="0"/>
        <w:numPr>
          <w:ilvl w:val="0"/>
          <w:numId w:val="143"/>
        </w:numPr>
        <w:shd w:val="clear" w:color="auto" w:fill="auto"/>
        <w:tabs>
          <w:tab w:pos="901" w:val="left"/>
        </w:tabs>
        <w:bidi w:val="0"/>
        <w:spacing w:before="0" w:after="80" w:line="262" w:lineRule="auto"/>
        <w:ind w:left="900" w:right="0" w:hanging="70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части анализатора как сенсорной системы и дайте характеристику каждой из частей.</w:t>
      </w:r>
    </w:p>
    <w:p>
      <w:pPr>
        <w:pStyle w:val="Style18"/>
        <w:keepNext w:val="0"/>
        <w:keepLines w:val="0"/>
        <w:widowControl w:val="0"/>
        <w:numPr>
          <w:ilvl w:val="0"/>
          <w:numId w:val="143"/>
        </w:numPr>
        <w:shd w:val="clear" w:color="auto" w:fill="auto"/>
        <w:tabs>
          <w:tab w:pos="901" w:val="left"/>
        </w:tabs>
        <w:bidi w:val="0"/>
        <w:spacing w:before="0" w:after="80" w:line="266" w:lineRule="auto"/>
        <w:ind w:left="900" w:right="0" w:hanging="700"/>
        <w:jc w:val="both"/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536" w:right="1066" w:bottom="762" w:left="836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анатомические структуры входят в состав глаза? Како</w:t>
        <w:softHyphen/>
        <w:t>во их функциональное значение?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203200" distB="1812290" distL="203200" distR="203200" simplePos="0" relativeHeight="125830138" behindDoc="0" locked="0" layoutInCell="1" allowOverlap="1">
                <wp:simplePos x="0" y="0"/>
                <wp:positionH relativeFrom="page">
                  <wp:posOffset>490220</wp:posOffset>
                </wp:positionH>
                <wp:positionV relativeFrom="paragraph">
                  <wp:posOffset>12700</wp:posOffset>
                </wp:positionV>
                <wp:extent cx="438785" cy="4084320"/>
                <wp:wrapSquare wrapText="bothSides"/>
                <wp:docPr id="2904" name="Shape 290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438785" cy="408432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34"/>
                                <w:szCs w:val="34"/>
                                <w:shd w:val="clear" w:color="auto" w:fill="auto"/>
                                <w:lang w:val="ru-RU" w:eastAsia="ru-RU" w:bidi="ru-RU"/>
                              </w:rPr>
                              <w:t>4)</w:t>
                            </w: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36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3</w:t>
                            </w: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36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36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36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36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36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36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36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36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36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36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36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360"/>
                              <w:jc w:val="left"/>
                            </w:pP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930" type="#_x0000_t202" style="position:absolute;margin-left:38.600000000000001pt;margin-top:1.pt;width:34.550000000000004pt;height:321.60000000000002pt;z-index:-125828615;mso-wrap-distance-left:16.pt;mso-wrap-distance-top:16.pt;mso-wrap-distance-right:16.pt;mso-wrap-distance-bottom:142.70000000000002pt;mso-position-horizontal-relative:page" filled="f" stroked="f">
                <v:textbox inset="0,0,0,0">
                  <w:txbxContent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34"/>
                          <w:szCs w:val="34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34"/>
                          <w:szCs w:val="34"/>
                          <w:shd w:val="clear" w:color="auto" w:fill="auto"/>
                          <w:lang w:val="ru-RU" w:eastAsia="ru-RU" w:bidi="ru-RU"/>
                        </w:rPr>
                        <w:t>4)</w:t>
                      </w: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36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3</w:t>
                      </w: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36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36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36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36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36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36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36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36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36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36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36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360"/>
                        <w:jc w:val="left"/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mc:AlternateContent>
          <mc:Choice Requires="wps">
            <w:drawing>
              <wp:anchor distT="4619625" distB="203200" distL="443865" distR="206375" simplePos="0" relativeHeight="125830140" behindDoc="0" locked="0" layoutInCell="1" allowOverlap="1">
                <wp:simplePos x="0" y="0"/>
                <wp:positionH relativeFrom="page">
                  <wp:posOffset>730885</wp:posOffset>
                </wp:positionH>
                <wp:positionV relativeFrom="paragraph">
                  <wp:posOffset>4429125</wp:posOffset>
                </wp:positionV>
                <wp:extent cx="194945" cy="1276985"/>
                <wp:wrapSquare wrapText="bothSides"/>
                <wp:docPr id="2906" name="Shape 290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94945" cy="127698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320" w:line="240" w:lineRule="auto"/>
                              <w:ind w:left="0" w:right="0" w:firstLine="0"/>
                              <w:jc w:val="left"/>
                            </w:pPr>
                          </w:p>
                          <w:p>
                            <w:pPr>
                              <w:pStyle w:val="Style18"/>
                              <w:keepNext w:val="0"/>
                              <w:keepLines w:val="0"/>
                              <w:widowControl w:val="0"/>
                              <w:numPr>
                                <w:ilvl w:val="0"/>
                                <w:numId w:val="145"/>
                              </w:numPr>
                              <w:shd w:val="clear" w:color="auto" w:fill="auto"/>
                              <w:bidi w:val="0"/>
                              <w:spacing w:before="0" w:after="10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3932" type="#_x0000_t202" style="position:absolute;margin-left:57.550000000000004pt;margin-top:348.75pt;width:15.35pt;height:100.55pt;z-index:-125828613;mso-wrap-distance-left:34.950000000000003pt;mso-wrap-distance-top:363.75pt;mso-wrap-distance-right:16.25pt;mso-wrap-distance-bottom:16.pt;mso-position-horizontal-relative:page" filled="f" stroked="f">
                <v:textbox inset="0,0,0,0">
                  <w:txbxContent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320" w:line="240" w:lineRule="auto"/>
                        <w:ind w:left="0" w:right="0" w:firstLine="0"/>
                        <w:jc w:val="left"/>
                      </w:pPr>
                    </w:p>
                    <w:p>
                      <w:pPr>
                        <w:pStyle w:val="Style18"/>
                        <w:keepNext w:val="0"/>
                        <w:keepLines w:val="0"/>
                        <w:widowControl w:val="0"/>
                        <w:numPr>
                          <w:ilvl w:val="0"/>
                          <w:numId w:val="145"/>
                        </w:numPr>
                        <w:shd w:val="clear" w:color="auto" w:fill="auto"/>
                        <w:bidi w:val="0"/>
                        <w:spacing w:before="0" w:after="10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Перечислите оболочки глазного яблока. Какие функции они выполняют?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светопроводящие структуры глазного яблока.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2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располагаются мышцы, при сокращении которых изме</w:t>
        <w:softHyphen/>
        <w:t>няется диаметр зрачка?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Что такое аккомодация? Какая мышца участвует в изменении кривизны хрусталика?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2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структуры входят в состав сетчатки? Что такое место наилучшего видения и слепое пятно сетчатки?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волокна зрительного нерва перекрещиваются в обла</w:t>
        <w:softHyphen/>
        <w:t>сти зрительного перекреста?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находится корковый центр зрительного анализатора?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left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Перечислите защитные образования глаза.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7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структуры, входящие в состав слезного аппарата глаза.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какой кости черепа располагаются части органа слуха и ор</w:t>
        <w:softHyphen/>
        <w:t>гана равновесия?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7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располагается барабанная перепонка? Какова ее функ</w:t>
        <w:softHyphen/>
        <w:t>ция?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Какие структуры образуют среднее ухо. Каково их функцио</w:t>
        <w:softHyphen/>
        <w:t>нальное значение?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Назовите части костного и перепончатого лабиринтов. Какие из них относятся к органу слуха, а какие - к органу равно</w:t>
        <w:softHyphen/>
        <w:t>весия?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располагаются слуховые рецепторы?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располагаются рецепторы равновесия?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находится корковый центр слухового анализатора?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Где располагаются рецепторы обонятельного анализатора?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76" w:lineRule="auto"/>
        <w:ind w:left="0" w:right="0" w:firstLine="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 каких анатомических структурах находятся вкусовые ре</w:t>
        <w:softHyphen/>
        <w:t>цепторы?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60" w:line="262" w:lineRule="auto"/>
        <w:ind w:left="0" w:right="0" w:firstLine="0"/>
        <w:jc w:val="both"/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36" w:right="1044" w:bottom="1070" w:left="688" w:header="0" w:footer="3" w:gutter="0"/>
          <w:cols w:space="720"/>
          <w:noEndnote/>
          <w:rtlGutter w:val="0"/>
          <w:docGrid w:linePitch="360"/>
        </w:sectPr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 волокнам каких черепных нервов вкусовая чувствитель</w:t>
        <w:softHyphen/>
        <w:t>ность проводится в головной мозг?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2280" w:line="240" w:lineRule="auto"/>
        <w:ind w:left="1240" w:right="0" w:firstLine="0"/>
        <w:jc w:val="left"/>
      </w:pPr>
      <w:bookmarkStart w:id="263" w:name="bookmark263"/>
      <w:bookmarkStart w:id="264" w:name="bookmark264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Терминологический словарь</w:t>
      </w:r>
      <w:bookmarkEnd w:id="264"/>
      <w:bookmarkEnd w:id="263"/>
    </w:p>
    <w:p>
      <w:pPr>
        <w:pStyle w:val="Style9"/>
        <w:keepNext w:val="0"/>
        <w:keepLines w:val="0"/>
        <w:widowControl w:val="0"/>
        <w:shd w:val="clear" w:color="auto" w:fill="auto"/>
        <w:bidi w:val="0"/>
        <w:spacing w:before="0" w:after="0" w:line="269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hd w:val="clear" w:color="auto" w:fill="auto"/>
          <w:lang w:val="ru-RU" w:eastAsia="ru-RU" w:bidi="ru-RU"/>
        </w:rPr>
        <w:t>Автономная (вегетативная) нервная система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(АНС) —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часть нервной системы, имеющая в своем составе многочисленные нервные узлы (ганглии); управляет деятель</w:t>
        <w:softHyphen/>
        <w:t>ностью всех внутренних органов и регулирует обмен веществ.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Адвентициальная оболочка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наружная соединитель</w:t>
        <w:softHyphen/>
        <w:t>нотканная оболочка внутренних органов и сосудов.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Аксон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единственный длинный отросток нейрона, по кото</w:t>
        <w:softHyphen/>
        <w:t>рому нервные импульсы проводятся от тела нейрона.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Альвеола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мельчайший пузырек в легких, через стенку кото</w:t>
        <w:softHyphen/>
        <w:t>рого осуществляется газообмен между воздухом и кровью.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Альвеолярное дерево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совокупность разветвлений ды</w:t>
        <w:softHyphen/>
        <w:t>хательных бронхиол с альвеолярными ходами и альвеолами, составляющая дыхательную паренхиму легкого.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Анальный канал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конечная часть пищеварительного кана</w:t>
        <w:softHyphen/>
        <w:t>ла, открывающаяся во внешнюю среду задним проходом; слу</w:t>
        <w:softHyphen/>
        <w:t>жит для выведения каловых масс из организма.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4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Анастомоз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сосуд, соединяющий два других кровеносных сосуда, превращая их в сообщающиеся сосуды.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1" w:lineRule="auto"/>
        <w:ind w:left="0" w:right="0" w:firstLine="46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Аномалия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отклонение от нормального развития.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4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Антагонизм (мышц)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согласованная работа двух или не</w:t>
        <w:softHyphen/>
        <w:t>скольких мышц, при которой действию одной мышцы противо</w:t>
        <w:softHyphen/>
        <w:t>действует другая (другие).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4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Аорта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артериальный сосуд, выходящий из левого желудочка сердца, которым начинается большой круг кровообращения.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4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Апоневроз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сухожильное растяжение; широкое плоское сухожилие, которое имеют широкие мышцы. Апоневроза</w:t>
        <w:softHyphen/>
        <w:t>ми также называют утолщение фасции, находящейся под ко</w:t>
        <w:softHyphen/>
        <w:t>жей на ладонной поверхности кисти (ладонный апоневроз) и на подошвенной поверхности стопы (подошвенный апо</w:t>
        <w:softHyphen/>
        <w:t>невроз).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1" w:lineRule="auto"/>
        <w:ind w:left="0" w:right="0" w:firstLine="46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Аппендикс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червеобразный отросток слепой кишки.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4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Артерия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кровеносный сосуд, несущий кровь по направле</w:t>
        <w:softHyphen/>
        <w:t xml:space="preserve">нию от сердца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4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Ассоциативные волокна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нервные волокна, соединяю</w:t>
        <w:softHyphen/>
        <w:t>щие различные нервные центры, участки коры большого мозга в пределах одного полушария.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4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Атлант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первый шейный позвонок, на который опирается череп.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4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Афферентный нейрон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чувствительный нейрон, переда</w:t>
        <w:softHyphen/>
        <w:t xml:space="preserve">ющий нервные импульсы от рецепторов, расположенных в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>ор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ганах и тканях тела, в центральную нервную систему.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3" w:lineRule="auto"/>
        <w:ind w:left="4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Ацинус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альвеолы, объединенные в виде грозди, образую</w:t>
        <w:softHyphen/>
        <w:t>щие структурно-функциональную единицу дыхательной парен химы легкого.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3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Базальные ядра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скопления серого вещества в глубине по</w:t>
        <w:softHyphen/>
        <w:t>лушарий большого мозга, участвующие в регуляции автомати</w:t>
        <w:softHyphen/>
        <w:t>зированных движений.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Бедро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проксимальный отдел свободной части нижней ко</w:t>
        <w:softHyphen/>
        <w:t>нечности.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3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Белое вещество (головного и спинного мозга)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</w:t>
        <w:softHyphen/>
        <w:t>вокупность отростков нейронов, имеющих миелиновую обо</w:t>
        <w:softHyphen/>
        <w:t>лочку, которые осуществляют связи между нервными центрами в головном и спинном мозге.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3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Билатеральная симметрия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двусторонняя симметрия — тип симметрии организма, при котором срединная плоскость делит тело на одинаковые правую и левую половины.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Блоковидный сустав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разновидность одноосного суста</w:t>
        <w:softHyphen/>
        <w:t>ва, в котором на одной из суставных поверхностей находится бороздка, а на другой - соответствующий ей гребешок. (На</w:t>
        <w:softHyphen/>
        <w:t>пример, межфаланговые суставы пальцев кисти и стопы).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Большой круг кровообращения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сердечно</w:t>
        <w:softHyphen/>
        <w:t>сосудистой системы, которая обеспечивает артериальной кро</w:t>
        <w:softHyphen/>
        <w:t>вью все органы. Начинается из левого желудочка сердца аортой, а заканчивается верхней и нижней полыми венами, впадающи</w:t>
        <w:softHyphen/>
        <w:t>ми в правое предсердие.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6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Большой мозг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головного мозга, включающая два по</w:t>
        <w:softHyphen/>
        <w:t>лушария. В коре большого мозга сосредоточены высшие нерв</w:t>
        <w:softHyphen/>
        <w:t>ные центры, обеспечивающие разумную деятельность человека.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64" w:lineRule="auto"/>
        <w:ind w:left="0" w:right="0" w:firstLine="46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Бронхи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дыхательные трубки, проводящие воздух в легкие.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Бронхиальное дерево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совокупность разветвлений брон</w:t>
        <w:softHyphen/>
        <w:t>хов внутри легкого.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3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Брыжейка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двойная складка брюшины, образующаяся при переходе ее со стенок полости на орган; служит для фиксации положения органа и подведения к нему сосудов и нервов.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Брюшина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серозная оболочка, выстилающая изнутри стен</w:t>
        <w:softHyphen/>
        <w:t>ки брюшной полости (париетальная брюшина) и покрываю</w:t>
        <w:softHyphen/>
        <w:t>щая органы, лежащие в брюшной полости (висцеральная брю</w:t>
        <w:softHyphen/>
        <w:t>шина).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Брюшинная полость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полость брюшины - замкнутое ще</w:t>
        <w:softHyphen/>
        <w:t>левидное пространство между париетальной и висцеральной брюшиной, заполненное серозной жидкостью.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Брюшная полость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полость живота - полость тела, распо</w:t>
        <w:softHyphen/>
        <w:t>ложенная ниже диафрагмы; в ней помещаются внутренности.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Брюшной пресс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давление в брюшной полости, создавае</w:t>
        <w:softHyphen/>
        <w:t>мое напряжением мышц брюшной стенки, диафрагмы и мышц промежности, которое способствует нормальному функциони</w:t>
        <w:softHyphen/>
        <w:t>рованию внутренностей.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Вена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кровеносный сосуд, несущий кровь от органов по на</w:t>
        <w:softHyphen/>
        <w:t>правлению к сердцу.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Венечная(ые) артерия(и)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артерии, кровоснабжающие сердце.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Венечный синус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короткий венозный сосуд, в который со</w:t>
        <w:softHyphen/>
        <w:t>бирается венозная кровь, оттекающая от сердца; открывается в правое предсердие.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Вентральный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брюшной. Обозначает положение анатоми</w:t>
        <w:softHyphen/>
        <w:t>ческого образования кпереди от позвоночного столба.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46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Вертикальная ось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условная линия, служащая для обо</w:t>
        <w:softHyphen/>
        <w:t>значения направления в теле и движений в суставах. Относи</w:t>
        <w:softHyphen/>
        <w:t>тельно вертикальной оси в суставе осуществляется вращение.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460" w:right="0" w:firstLine="20"/>
        <w:jc w:val="both"/>
        <w:sectPr>
          <w:headerReference w:type="default" r:id="rId1195"/>
          <w:footerReference w:type="default" r:id="rId1196"/>
          <w:headerReference w:type="even" r:id="rId1197"/>
          <w:footerReference w:type="even" r:id="rId1198"/>
          <w:headerReference w:type="first" r:id="rId1199"/>
          <w:footerReference w:type="first" r:id="rId1200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36" w:right="1044" w:bottom="1070" w:left="688" w:header="0" w:footer="3" w:gutter="0"/>
          <w:cols w:space="720"/>
          <w:noEndnote/>
          <w:titlePg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Верхняя конечность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тела человека, рука. В составе верхней конечности различают пояс верхней конечности (пле</w:t>
        <w:softHyphen/>
        <w:t>чевой пояс) и свободную часть, включающую плечо, предпле</w:t>
        <w:softHyphen/>
        <w:t>чье и кисть.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Верхняя полая вена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вена, которая собирает кровь, оттека</w:t>
        <w:softHyphen/>
        <w:t>ющую от верхней половины тела; впадает в правое предсердие.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Висцеральный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относящийся к органам, расположенным в полостях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Внутреннее ухо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место расположения слуховых и вестибу</w:t>
        <w:softHyphen/>
        <w:t>лярных рецепторов. Находится в толще височной кости и состо</w:t>
        <w:softHyphen/>
        <w:t>ит из костного лабиринта, внутри которого помещен перепон</w:t>
        <w:softHyphen/>
        <w:t>чатый лабиринт.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Внутренности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органы, расположенные в полостях тела: грудной, брюшной и тазовой.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Ворота (органа)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место в органе, где располагаются его выводные протоки, а также кровеносные и лимфатические со</w:t>
        <w:softHyphen/>
        <w:t>суды и нервы.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Воротная вена печени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вена, по которой кровь, оттекаю</w:t>
        <w:softHyphen/>
        <w:t>щая от органов пищеварения и селезенки, поступает в печень. Ее отличительной особенностью является разветвление внутри печени вплоть до капилляров.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Вульва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женская половая область - совокупность наружных женских половых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Ганглий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— нервный узел - локальное скопление нейронов за пределами центральной нервной системы, представляющее собой периферический нервный центр.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Гематоэнцефалический барьер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структур, включающий стенку кровеносных капилляров мозга, клетки нейроглии и спинномозговую жидкость, который обеспечивает избирательный обмен веществами между кровью и нейронами.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Гипоталамус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промежуточного мозга, располагающа</w:t>
        <w:softHyphen/>
        <w:t>яся снизу; содержит большое число нервных центров, регули</w:t>
        <w:softHyphen/>
        <w:t>рующих вегетативные функции организма.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52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Гипофиз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эндокринная железа, связанная с гипоталамиче</w:t>
        <w:softHyphen/>
        <w:t>ской областью промежуточного мозга. Гормоны гипофиза уча</w:t>
        <w:softHyphen/>
        <w:t>ствуют в регуляции деятельности других эндокринных желез, а также процессов роста и развития всего организма.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52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Гиппокамп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участок старой в эволюционном плане коры большого мозга (архикортекс), который располагается на стен</w:t>
        <w:softHyphen/>
        <w:t>ке нижнего рога бокового желудочка мозга. Как часть лимбиче</w:t>
        <w:softHyphen/>
        <w:t>ской системы гиппокамп участвует в формировании мотивации поведения и механизмов памяти.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Глазница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парная четырехсторонняя полость в лицевом че</w:t>
        <w:softHyphen/>
        <w:t>репе, в которой помещается глазное яблоко.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Глия (нейроглия)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совокупность клеток разных типов, вхо</w:t>
        <w:softHyphen/>
        <w:t>дящих наряду с нейронами в состав нервной ткани. Клетки глии выполняют вспомогательные функции (трофическую, защит</w:t>
        <w:softHyphen/>
        <w:t>ную) и создают благоприятные условия для проведения нейро</w:t>
        <w:softHyphen/>
        <w:t>нами нервных импульсов.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Глотка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фиброзно-мышечная трубка, служащая для прове</w:t>
        <w:softHyphen/>
        <w:t>дения пищи из полости рта в пищевод, а также воздуха - из по</w:t>
        <w:softHyphen/>
        <w:t>лости носа в гортань.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Глоточное лимфоидное кольцо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совокупность минда</w:t>
        <w:softHyphen/>
        <w:t>лин, расположенных в области зева и носовой части глотки.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Голеностопный сустав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подвижное соединение между костями голени и стопы.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2" w:lineRule="auto"/>
        <w:ind w:left="0" w:right="0" w:firstLine="5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Голень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средний отдел свободной части нижней конечности.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Головной мозг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центральный орган нервной системы, рас</w:t>
        <w:softHyphen/>
        <w:t>положенный в полости черепа. В нем сосредоточены нервные центры, управляющие жизнедеятельностью всего организма, его психическими функциями и поведением.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Голосовые связки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связки гортани, с колебаниями кото</w:t>
        <w:softHyphen/>
        <w:t>рых связано образование звуков и голоса.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7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Гонада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внутренний половой орган, в котором продуцируют</w:t>
        <w:softHyphen/>
        <w:t>ся половые клетки и образуются половые гормоны; у женщин гонады представлены яичниками, у мужчин - яичками.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7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Горизонтальная плоскость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плоскость сечения тела, раз</w:t>
        <w:softHyphen/>
        <w:t>деляющая его на верхний и нижний отделы. Симметрия тела от</w:t>
        <w:softHyphen/>
        <w:t>носительно горизонтальной плоскости получила название ме</w:t>
        <w:softHyphen/>
        <w:t>тамерии.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7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Гормон(ы)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биологически активные вещества, выделяемые </w:t>
      </w:r>
      <w:r>
        <w:rPr>
          <w:b/>
          <w:bCs/>
          <w:color w:val="B3B1B2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I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железами внутренней секреции в кровь или тканевую жид</w:t>
        <w:softHyphen/>
        <w:t>кость.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7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Гортань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 дыхательной системы, расположенный в об</w:t>
        <w:softHyphen/>
        <w:t>ласти шеи, который участвует в проведении воздуха и голосо- образовании.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7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Грудная клетка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скелета туловища; образована груд</w:t>
        <w:softHyphen/>
        <w:t>ным отделом позвоночного столба, ребрами и грудиной.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7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Грудная полость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полость, образованная грудной клеткой с расположенными на ней мышцами, в которой помещаются сердце, легкие и другие органы. Грудная полость отделена диа</w:t>
        <w:softHyphen/>
        <w:t>фрагмой от брюшной полости.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7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Грудной проток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центральный лимфатический коллектор, по которому лимфа отводится в венозное русло.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9" w:lineRule="auto"/>
        <w:ind w:left="0" w:right="0" w:firstLine="7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Грудь —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туловища, расположенная выше живота.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7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Губчатое вещество (костное)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костное вещество, в ко</w:t>
        <w:softHyphen/>
        <w:t>тором остеоны образуют перекладины (трабекулы); между пе</w:t>
        <w:softHyphen/>
        <w:t>рекладинами губчатого вещества располагается красный кост</w:t>
        <w:softHyphen/>
        <w:t>ный мозг.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7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Двенадцатиперстная кишка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начальный отдел тонкой кишки, следующий сразу после желудка; по своей протяженно</w:t>
        <w:softHyphen/>
        <w:t>сти равен ширине двенадцати перстов (пальцев).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70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Дендрит(ы)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отростки нейрона, по которым нервные им</w:t>
        <w:softHyphen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left="0" w:right="0" w:firstLine="70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пульсы проводятся к телу нейрона.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7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Десна —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участок слизистой оболочки полости рта, прилегаю</w:t>
        <w:softHyphen/>
        <w:t>щий к зубам.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7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Диафиз (кости)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тело, или средняя часть трубчатой кости; внутри диафиза имеется костномозговая полость.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2" w:lineRule="auto"/>
        <w:ind w:left="7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Диафрагма (мышца)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мышца туловища, в виде перего</w:t>
        <w:softHyphen/>
        <w:t>родки разделяющая грудную и брюшную полости тела; главная дыхательная мышца.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7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Диафрагма таза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мышц и фасций, закрывающих выход из полости таза.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7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Диск межпозвоночный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непрерывное хрящевое соеди</w:t>
        <w:softHyphen/>
        <w:t>нение (синхондроз) между телами смежных позвонков.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7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Дистальный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более удаленный от туловища или от средин</w:t>
        <w:softHyphen/>
        <w:t>ной плоскости.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5" w:lineRule="auto"/>
        <w:ind w:left="7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Долька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структурная единица органа, представляющая со</w:t>
        <w:softHyphen/>
        <w:t>бой минимальную по размерам часть его паренхимы, простран</w:t>
        <w:softHyphen/>
        <w:t>ственно упорядоченную относительно внутриорганных развет</w:t>
        <w:softHyphen/>
        <w:t>влений кровеносных сосудов.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7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Доля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крупная часть органа, морфологически отграниченная от других подобных его частей, имеющая относительное обосо</w:t>
        <w:softHyphen/>
        <w:t>бленное кровоснабжение и иннервацию.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7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Дорсальный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спинной; обозначает положение анатомиче</w:t>
        <w:softHyphen/>
        <w:t>ского образования позади позвоночного столба.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2" w:lineRule="auto"/>
        <w:ind w:left="7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Дыхательная система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органов и анатомиче</w:t>
        <w:softHyphen/>
        <w:t>ских образований, осуществляющий функцию внешнего дыха</w:t>
        <w:softHyphen/>
        <w:t>ния.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3" w:lineRule="auto"/>
        <w:ind w:left="2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специализированный орган или клеточное образо</w:t>
        <w:softHyphen/>
        <w:t>вание эпителиального происхождения, которые синтезируют и выделяют специфические вещества - секреты.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2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Желтый костный мозг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жировая ткань; у взрослого нахо</w:t>
        <w:softHyphen/>
        <w:t>дится в костномозговой полости трубчатых костей.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2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Желудок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расширенный отдел пищеварительного канала, где начинается основной процесс пищеварения.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3" w:lineRule="auto"/>
        <w:ind w:left="2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Желудочек(чки) сердца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полости (камеры) сердца, из ко</w:t>
        <w:softHyphen/>
        <w:t>торых кровь при его сокращении выталкивается в аорту (из ле</w:t>
        <w:softHyphen/>
        <w:t>вого желудочка) и в легочный ствол (из правого желудочка).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2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Желудочки мозга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полости внутри головного мозга, со</w:t>
        <w:softHyphen/>
        <w:t>держащие спинномозговую жидкость.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2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Желчный пузырь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резервуар, в котором накапливается желчь, вырабатываемая печенью.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2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Живот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туловища, расположенная кпереди от позво</w:t>
        <w:softHyphen/>
        <w:t>ночного столба, ниже груди.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3" w:lineRule="auto"/>
        <w:ind w:left="2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Забрюшинное пространство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пространство между брюшиной и задней стенкой брюшной полости, заполненное клетчаткой, в котором располагаются некоторые органы и со</w:t>
        <w:softHyphen/>
        <w:t>суды.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2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Запястье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проксимальный отдел кисти; состоит из вось</w:t>
        <w:softHyphen/>
        <w:t>ми коротких костей, расположенных в два ряда.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2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Зев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подвижных образований, ограничивающих отверстие, сообщающее полость рта с глоткой.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28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Зуб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орган, расположенный в полости рта и состоящий из твер</w:t>
        <w:softHyphen/>
        <w:t>дых тканей и пульпы; служит для механической обработки пищи.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3" w:lineRule="auto"/>
        <w:ind w:left="280" w:right="0" w:firstLine="0"/>
        <w:jc w:val="both"/>
      </w:pPr>
      <w:r>
        <w:rPr>
          <w:smallCap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Извилины</w:t>
      </w: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 (большого мозга)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складки коры мозга, раз</w:t>
        <w:softHyphen/>
        <w:t>деленные бороздами.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56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Иннервация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снабжение нервными волокнами (отростка</w:t>
        <w:softHyphen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56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ми нервных клеток) различных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560" w:right="0" w:firstLine="4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Канатик(и) спинного мозга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белое вещество спинного мозга, представляющее собой проводящие пути, связывающие нервные центры в спинном и головном мозге.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560" w:right="0" w:firstLine="4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Капилляры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мельчайшие кровеносные и лимфатические сосуды, звенья системы микроциркуляции.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60" w:right="0" w:firstLine="4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Кисть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дистальный отдел свободной части верхней конечно</w:t>
        <w:softHyphen/>
        <w:t>сти. В кисти выделяют три отдела: запястье, пястье и пальцы.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560" w:right="0" w:firstLine="4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Кифоз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физиологический изгиб позвоночного столба в са</w:t>
        <w:softHyphen/>
        <w:t>гиттальной плоскости, направленный выпуклостью назад. Раз</w:t>
        <w:softHyphen/>
        <w:t>личают грудной и крестцовый кифозы.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560" w:right="0" w:firstLine="4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Кишка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длинная трубка, служащая для перемещения и пе</w:t>
        <w:softHyphen/>
        <w:t>реваривания пищевой массы, а также всасывания переварен</w:t>
        <w:softHyphen/>
        <w:t>ных веществ.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60" w:right="0" w:firstLine="4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Клетка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структурная и функциональная единица организма, основа построения тканей.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4" w:lineRule="auto"/>
        <w:ind w:left="560" w:right="0" w:firstLine="4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Кожа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общий покров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560" w:right="0" w:firstLine="4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Коленный сустав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сустав, образованный бедренной ко</w:t>
        <w:softHyphen/>
        <w:t>стью и большеберцовой костью; в его образовании также при</w:t>
        <w:softHyphen/>
        <w:t>нимает участие сесамовидная кость - надколенник.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560" w:right="0" w:firstLine="4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Комиссуральные волокна —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нервные волокна, соединяю</w:t>
        <w:softHyphen/>
        <w:t>щие симметричные участки в правой и левой половинах спин ного и головного мозга. Наибольшим скоплением комиссураль</w:t>
        <w:softHyphen/>
        <w:t>ных волокон является мозолистое тело.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Компактное вещество (костное)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костное вещество,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котором остеоны плотно прилежат друг к другу.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4" w:lineRule="auto"/>
        <w:ind w:left="0" w:right="0" w:firstLine="56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Конечный мозг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см. Большой мозг.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0" w:right="0" w:firstLine="1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Кора большого мозга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серое вещество на поверхности полушарий большого мозга, образованное многочисленными нейронами, которые располагаются слоями.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Костная ткань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ткань, из которой построен скелет.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1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орган, построенный преимущественно из костной тка</w:t>
        <w:softHyphen/>
        <w:t>ни; выполняет функцию опоры и рычага при движениях.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0" w:right="0" w:firstLine="1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Красный костный мозг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 кроветворения; у ново</w:t>
        <w:softHyphen/>
        <w:t>рожденного располагается внутри всех костей, у взрослого - только в ячейках губчатого костного вещества (в эпифизах труб</w:t>
        <w:softHyphen/>
        <w:t>чатых костей и в губчатых костях).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0" w:right="0" w:firstLine="1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Кровеносная система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система, образованная сердцем и многочисленными кровеносными сосудами, по которым осу</w:t>
        <w:softHyphen/>
        <w:t>ществляется постоянное движение крови, необходимое для питания (трофики) тканей и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1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Кровь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ткань внутренней среды, состоящая из плазмы и фор</w:t>
        <w:softHyphen/>
        <w:t>менных элементов (клеток крови): эритроцитов, лейкоцитов и тромбоцитов.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1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Латеральный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боковой, лежащий дальше от срединной плоскости.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1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Легкое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парный орган, в котором происходит газообмен между воздухом и кровью.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4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Лейкоцит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белая клетка крови.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1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Лимбическая система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структур конечного, промежуточного и среднего мозга, участвующих в регуляции сна и бодрствования, концентрации внимания, формировании эмоций и мотивации поведения.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1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Лимфа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прозрачная жидкость, состоящая из плазмы и лейко</w:t>
        <w:softHyphen/>
        <w:t>цитов (лимфоцитов), которая движется по лимфатическим со</w:t>
        <w:softHyphen/>
        <w:t>судам; относится к тканям внутренней среды.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6" w:lineRule="auto"/>
        <w:ind w:left="6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Лимфатический узел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скопление лимфоидной ткани, рас</w:t>
        <w:softHyphen/>
        <w:t>полагающееся по ходу лимфатических сосудов.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6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Лимфоидная система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комплекс первичных и вторичных лимфоидных органов, которые обеспечивают иммунную защи</w:t>
        <w:softHyphen/>
        <w:t>ту организма от различных антигенов (генетически чужеродных веществ).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6" w:lineRule="auto"/>
        <w:ind w:left="6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Лимфоидные узелки (фолликулы)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рассеянные скопле- ниялимфоиднойтканивслизистойоболочкеоргановжелудочно- кишечного тракта, дыхательных и мочевыводящих путей.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66" w:lineRule="auto"/>
        <w:ind w:left="0" w:right="0" w:firstLine="68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Лимфоцит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иммунокомпетентная клетка крови и лимфы.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6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Локомоция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перемещение тела в пространстве. К основным видам локомоции относят ходьбу, бег и прыжки.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6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Локтевой сустав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сложный сустав, образованный плече</w:t>
        <w:softHyphen/>
        <w:t>вой, локтевой и лучевой костями. Состоит из трех суставов, за</w:t>
        <w:softHyphen/>
        <w:t>ключенных в общую капсулу.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6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Лордоз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физиологический изгиб позвоночного столба в са</w:t>
        <w:softHyphen/>
        <w:t>гиттальной плоскости, направленный выпуклостью вперед. Различают шейный и поясничный лордозы.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6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Лоханка почечная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часть мочевыводящих путей, располо</w:t>
        <w:softHyphen/>
        <w:t>женная в почечной пазухе.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6" w:lineRule="auto"/>
        <w:ind w:left="6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Лучезапястный сустав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соединение между костями пред</w:t>
        <w:softHyphen/>
        <w:t>плечья и кисти.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6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Малый круг кровообращения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-частьсердечно-сосудистой системы, которая обеспечивает доставку венозной крови в лег</w:t>
        <w:softHyphen/>
        <w:t>кие для газообмена; начинается выходящим из правого желудоч</w:t>
        <w:softHyphen/>
        <w:t>ка сердца легочным стволом, а заканчивается четырьмя легочны</w:t>
        <w:softHyphen/>
        <w:t>ми венами (по две от каждого легкого) в левом предсердии.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68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Матка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— непарный полый мышечный орган, в котором проис</w:t>
        <w:softHyphen/>
        <w:t>ходит развитие плода до рождения.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Маточная труба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парный орган, служащий для проведения яйцеклетки в матку.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9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Медиальный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расположенный ближе к срединной плоскости.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Медиатор(ы)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биологически активные вещества (адрена</w:t>
        <w:softHyphen/>
        <w:t>лин, серотонин, брадикинин и др.), с помощью которых осу</w:t>
        <w:softHyphen/>
        <w:t>ществляется передача возбуждения в области синапса с одно</w:t>
        <w:softHyphen/>
        <w:t>го нейрона на другой, на мышечные или железистые клетки.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Мениск суставной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хрящевая пластинка, расположенная в полости сустава (например, коленного) между суставными по</w:t>
        <w:softHyphen/>
        <w:t>верхностями сочленяющихся костей.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Метамерия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вид симметрии, при которой имеет место раз</w:t>
        <w:softHyphen/>
        <w:t>деление тела на сходные по строению части (сегменты, мета</w:t>
        <w:softHyphen/>
        <w:t>меры).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Метафиз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переходный отдел между эпифизом и диафизом кости; формируется на месте эпифизарного хряща в результате срастания эпифиза с диафизом.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Микроциркуляторное русло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совокупность кровенос</w:t>
        <w:softHyphen/>
        <w:t>ных и лимфатических капилляров с близлежащими сосудами, в которых осуществляется обмен веществ между кровью и тка</w:t>
        <w:softHyphen/>
        <w:t>нями.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Миндалина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орган, представляющий собой большое ско</w:t>
        <w:softHyphen/>
        <w:t>пление лимфоидной ткани.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Миокард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средняя, мышечная оболочка сердечной стенки, образованная сердечными миоцитами (кардиомиоцитами).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Миофибрилла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специальная органелла мышечного волок</w:t>
        <w:softHyphen/>
        <w:t>на, обеспечивающая его сокращение.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180" w:right="0" w:firstLine="4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Мозжечок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часть головного мозга, отвечающая за регуля</w:t>
        <w:softHyphen/>
        <w:t>цию и координацию движений тела, их плавность, точность и соразмерность.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6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Мост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средняя часть ствола головного мозга.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6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Мочевая система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органов и анатомических об</w:t>
        <w:softHyphen/>
        <w:t>разований, обеспечивающих образование и выведение из ор</w:t>
        <w:softHyphen/>
        <w:t>ганизма мочи.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6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Мочевой пузырь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непарный полый мышечный орган, слу</w:t>
        <w:softHyphen/>
        <w:t>жащий для накопления и периодического выведения мочи из организма.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6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Мочеиспускательный канал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узкая трубка, служащая для выведения мочи из мочевого пузыря.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6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Мочеполовой аппарат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органов мочевой и по</w:t>
        <w:softHyphen/>
        <w:t>ловой систем, объединенных общностью развития.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6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Мочеточник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узкая трубка, служащая для проведения мочи из почки в мочевой пузырь.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6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Мошонка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кожно-мышечный мешок в области промежности у мужчин, в котором находятся яички.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6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Мышечная система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совокупность скелетных мышц.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6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Мышечная ткань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ткань, состоящая из клеток, способ</w:t>
        <w:softHyphen/>
        <w:t xml:space="preserve">ных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к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сокращению. Различают поперечнополосатую (скелет</w:t>
        <w:softHyphen/>
        <w:t>ную) мышечную ткань, гладкую мышечную ткань и кардиоми</w:t>
        <w:softHyphen/>
        <w:t>оциты.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6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Мышца (скелетная)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орган, изменяющий свои размеры при сокращении; приводит в движение части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6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Мыщелковый сустав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сустав с эллипсовидными сустав</w:t>
        <w:softHyphen/>
        <w:t>ными поверхностями сочленяющихся костей (например, колен</w:t>
        <w:softHyphen/>
        <w:t>ный сустав).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620" w:right="0" w:firstLine="20"/>
        <w:jc w:val="both"/>
        <w:sectPr>
          <w:headerReference w:type="default" r:id="rId1201"/>
          <w:footerReference w:type="default" r:id="rId1202"/>
          <w:headerReference w:type="even" r:id="rId1203"/>
          <w:footerReference w:type="even" r:id="rId1204"/>
          <w:headerReference w:type="first" r:id="rId1205"/>
          <w:footerReference w:type="first" r:id="rId1206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36" w:right="1044" w:bottom="1070" w:left="688" w:header="0" w:footer="3" w:gutter="0"/>
          <w:cols w:space="720"/>
          <w:noEndnote/>
          <w:titlePg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Мыщелок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суставной отросток кости, имеющий эллипсо</w:t>
        <w:softHyphen/>
        <w:t>видную суставную поверхность.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Мягкое нёбо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наиболее подвижная часть зева; является не</w:t>
        <w:softHyphen/>
        <w:t>посредственным продолжением твердого нёба.</w:t>
      </w:r>
    </w:p>
    <w:p>
      <w:pPr>
        <w:pStyle w:val="Style9"/>
        <w:keepNext w:val="0"/>
        <w:keepLines w:val="0"/>
        <w:widowControl w:val="0"/>
        <w:shd w:val="clear" w:color="auto" w:fill="auto"/>
        <w:bidi w:val="0"/>
        <w:spacing w:before="0" w:after="240" w:line="264" w:lineRule="auto"/>
        <w:ind w:left="0" w:right="0" w:firstLine="0"/>
        <w:jc w:val="both"/>
        <w:rPr>
          <w:sz w:val="18"/>
          <w:szCs w:val="18"/>
        </w:r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Надкостница - </w:t>
      </w:r>
      <w:r>
        <w:rPr>
          <w:color w:val="6F686A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см. Периост.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Надпочечник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парная эндокринная железа, расположенная над верхним концом почки.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Нёбо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верхняя стенка ротовой полости, отделяющая ее от по</w:t>
        <w:softHyphen/>
        <w:t>лости носа.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4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Нейрит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аксон, покрытый миелиновой оболочкой.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Нейрон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нервная клетка. Способен воспринимать и гене</w:t>
        <w:softHyphen/>
        <w:t>рировать нервные импульсы, а также передавать их на другую нервную клетку или эффекторный орган, поэтому нейрон рас</w:t>
        <w:softHyphen/>
        <w:t>сматривают как структурно-функциональную единицу нервной системы.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Нерв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анатомическое образование, состоящее из нервных волокон, собранных в пучки, которые внутри нерва разделе</w:t>
        <w:softHyphen/>
        <w:t>ны соединительнотканными оболочками. Нервы осуществляют связь ЦНС со всеми органами и общим (кожным) покровом.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Нервная система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совокупность органов (головной и спинной мозг) и различных анатомических образований (не</w:t>
        <w:softHyphen/>
        <w:t>рвов, их сплетений и ветвей, нервных узлов), которые развива</w:t>
        <w:softHyphen/>
        <w:t>ются из единого зачатка (нейроэктодермы) и выполняют функ</w:t>
        <w:softHyphen/>
        <w:t>цию управления деятельностью всех систем организма и его поведением в целом.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Нервная ткань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исторически сложившаяся общность ней</w:t>
        <w:softHyphen/>
        <w:t>ронов, обладающих способностью к возбуждению, проведе</w:t>
        <w:softHyphen/>
        <w:t>нию и передаче нервных импульсов, а также клеток нейроглии, выполняющих вспомогательные функции.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0" w:right="0" w:firstLine="0"/>
        <w:jc w:val="both"/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56" w:right="1178" w:bottom="856" w:left="732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Нервное окончание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окончание нервного волокна в ин</w:t>
        <w:softHyphen/>
        <w:t>нервируемых органах и тканях. Различают двигательные и чув</w:t>
        <w:softHyphen/>
        <w:t>ствительные (рецепторные) нервные окончания.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5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Нервное(ые) волокно(а)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длинные отростки нейронов.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5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проводящие нервные импульсы. В нервной системе имеются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520" w:right="0" w:firstLine="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как миелиновые волокна - нервные волокна, покрытые миели</w:t>
        <w:softHyphen/>
        <w:t>новой оболочкой, так и безмиелиновые волокна, не имеющие миелиновой оболочки.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Нервный центр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группа расположенных рядом нейронов, тесно связанных между собой структурно и функционально. Каждый нервный центр имеет определенную локализацию в головном или спинном мозге и выполняет конкретную функцию в рефлекторной регуляции жизнедеятельности организма.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Нефрон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структурно-функциональная единица почки, со</w:t>
        <w:softHyphen/>
        <w:t>стоящая из почечного тельца и канальцев, в которых происхо</w:t>
        <w:softHyphen/>
        <w:t>дит образование мочи.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Нижняя конечность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тела человека, нога. В соста</w:t>
        <w:softHyphen/>
        <w:t>ве нижней конечности различают пояс нижней конечности (та</w:t>
        <w:softHyphen/>
        <w:t>зовый пояс) и свободную часть, включающую бедро, голень и стопу.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Общий покров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наружная оболочка тела, образованная кожей.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Общий центр тяжести (ОЦТ) тела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точка приложения силы тяжести в целом организме. В положении стоя ОЦТ распо</w:t>
        <w:softHyphen/>
        <w:t>ложен примерно в центре малого таза.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Околоносовые пазухи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воздухоносные полости в костях черепа, выстланные изнутри слизистой оболочкой и сообщаю</w:t>
        <w:softHyphen/>
        <w:t>щиеся с полостью носа.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Окостенение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процесс преобразования хряща или соеди</w:t>
        <w:softHyphen/>
        <w:t>нительной ткани, образующих элементы скелета, в кость.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5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Онтогенез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индивидуальное развитие организма от зарож</w:t>
        <w:softHyphen/>
        <w:t>дения (образования зиготы) до смерти. Различают пренаталь</w:t>
        <w:softHyphen/>
        <w:t>ный онтогенез - от зачатия до рождения, и постнатальный он</w:t>
        <w:softHyphen/>
        <w:t>тогенез - развитие после рождения.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 w:line="286" w:lineRule="auto"/>
        <w:ind w:left="0" w:right="0" w:firstLine="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Опорно-двигательный аппарат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совокупность костей, их соединений и мышц, которые функционально объединены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для выполнения движений.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Орган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анатомически обособленная часть организма, воз</w:t>
        <w:softHyphen/>
        <w:t>никшая как единое целое и выполняющая специфические функ</w:t>
        <w:softHyphen/>
        <w:t>ции.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Организм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биологическая система отдельного живого су</w:t>
        <w:softHyphen/>
        <w:t>щества, обладающая способностью к самовоспроизведению, саморазвитию и самоуправлению.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Орган(ы) чувств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высокоспециализированные образова</w:t>
        <w:softHyphen/>
        <w:t>ния, такие как глаз, ухо, обонятельная область носа, вкусовые сосочки языка, которые имеют признаки органного строения и обеспечивают, в отличие от контактных рецепторов, дистантное восприятие раздражителей.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Остеон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структурно-функциональная единица кости, пред</w:t>
        <w:softHyphen/>
        <w:t>ставленная концентрическими пластинками костного веще</w:t>
        <w:softHyphen/>
        <w:t>ства, расположенными вокруг кровеносных сосудов.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Параганглии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рассеянные скопления эндокринных клеток, расположенные по ходу крупных кровеносных сосудов и вбли</w:t>
        <w:softHyphen/>
        <w:t>зи симпатического ствола.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Пародонт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тканей, окружающих зуб. Пародонт включает периодонт, цемент, стенку зубной альвеолы и десну.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Парасимпатическая часть автономной нервной си</w:t>
        <w:softHyphen/>
        <w:t xml:space="preserve">стемы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АНС, представленная концевыми нервными узлами (ганглиями) в области головы, микроганглиями в ство</w:t>
        <w:softHyphen/>
        <w:t>ле блуждающего нерва, а также концевыми нервными узлами в тазовом висцеральном сплетении, от которых осуществляется парасимпатическая иннервация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Паренхима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органа, которая выполняет его специфи</w:t>
        <w:softHyphen/>
        <w:t>ческие функции и построена преимущественно из эпителиаль</w:t>
        <w:softHyphen/>
        <w:t>ной или лимфоидной ткани.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4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Париетальный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пристеночный, относящийся к стенкам по</w:t>
        <w:softHyphen/>
        <w:t>лости.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4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Паховый канал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косая щель в нижней части передней брюшной стенки; у мужчин в нем проходит семенной канатик, у женщин — круглая связка матки; возможное место образова</w:t>
        <w:softHyphen/>
        <w:t>ния грыж.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4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Перикард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околосердечная сумка - плотный фиброзно</w:t>
        <w:softHyphen/>
        <w:t>серозный мешок, окружающий сердце.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4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Периодонт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пучков соединительнотканных воло</w:t>
        <w:softHyphen/>
        <w:t>кон, удерживающих зуб в зубной альвеоле.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4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Периост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надкостница - тонкая соединительнотканная обо</w:t>
        <w:softHyphen/>
        <w:t>лочка, покрывающая кость снаружи.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4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Периферическая нервная система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нервной си</w:t>
        <w:softHyphen/>
        <w:t>стемы, образованная нервами, нервными сплетениями, сен</w:t>
        <w:softHyphen/>
        <w:t>сорными ганглиями и ганглиями автономной нервной систе</w:t>
        <w:softHyphen/>
        <w:t>мы, осуществляющая связь ЦНС с кожным покровом, мышцами и внутренними органами.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4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Печеночная долька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структурно-функциональная едини</w:t>
        <w:softHyphen/>
        <w:t>ца печени, в которой происходит очищение крови и образова</w:t>
        <w:softHyphen/>
        <w:t>ние желчи.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3" w:lineRule="auto"/>
        <w:ind w:left="48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Печень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крупная пищеварительная железа, вырабатываю</w:t>
        <w:softHyphen/>
        <w:t>щая желчь; также выполняет важные функции по очистке кро</w:t>
        <w:softHyphen/>
        <w:t>ви, оттекающей от желудочно-кишечного тракта.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300" w:lineRule="auto"/>
        <w:ind w:left="480" w:right="0" w:firstLine="20"/>
        <w:jc w:val="both"/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75" w:right="1113" w:bottom="1050" w:left="797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Пирамидные пути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нисходящие проводящие пути ЦНС, которые проводят импульсы от пирамидных нейронов двига</w:t>
        <w:softHyphen/>
        <w:t>тельного центра коры большого мозга (сенсомоторной коры) к двигательным ядрам черепных нервов (корково-ядерный путь) и моторным ядрам спинного мозга (корково-спинномозговой путь). Эти импульсы осуществляют сознательное (волевое) управление скелетной мускулатурой.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Пищеварительная система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органов и анатоми</w:t>
        <w:softHyphen/>
        <w:t>ческих образований, обеспечивающих процесс пищеварения.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Пищевод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отдел пищеварительного канала, который соеди</w:t>
        <w:softHyphen/>
        <w:t>няет глотку с желудком.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Плевра —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серозная оболочка, покрывающая легкие и высти</w:t>
        <w:softHyphen/>
        <w:t>лающая изнутри стенки грудной полости.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Плевральная полость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щелевидное пространство между листками плевры, заполненное небольшим количеством сероз</w:t>
        <w:softHyphen/>
        <w:t>ной жидкости.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Плечевое сплетение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нервное сплетение, образованное передними ветвями четырех нижних шейных и веточкой от пер</w:t>
        <w:softHyphen/>
        <w:t>вого грудного спинномозговых нервов, ветви которого осущест</w:t>
        <w:softHyphen/>
        <w:t>вляют иннервацию мышц, суставов и кожи верхней конечности.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Плечевой сустав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сустав, образованный головкой плече</w:t>
        <w:softHyphen/>
        <w:t>вой кости и суставной впадиной лопатки; обеспечивает движе</w:t>
        <w:softHyphen/>
        <w:t>ния плеча и всей свободной части верхней конечности.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2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Плечо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проксимальная часть свободной верхней конечности.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9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Плод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организм человека в период внутриутробного разви</w:t>
        <w:softHyphen/>
        <w:t>тия: с 3-го месяца до момента рождения.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Плюсна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средний отдел стопы, образованный пятью корот</w:t>
        <w:softHyphen/>
        <w:t>кими трубчатыми костями.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Поджелудочная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пищеварительная железа, игра</w:t>
        <w:softHyphen/>
        <w:t>ющая ключевую роль в кишечном пищеварении; также облада</w:t>
        <w:softHyphen/>
        <w:t>ет эндокринной функцией.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Позвоночный канал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полость внутри позвоночного стол</w:t>
        <w:softHyphen/>
        <w:t>ба, образованная позвоночными отверстиями всех позвонков; в позвоночном канале находится спинной мозг.</w:t>
      </w:r>
    </w:p>
    <w:p>
      <w:pPr>
        <w:pStyle w:val="Style9"/>
        <w:keepNext w:val="0"/>
        <w:keepLines w:val="0"/>
        <w:widowControl w:val="0"/>
        <w:shd w:val="clear" w:color="auto" w:fill="auto"/>
        <w:bidi w:val="0"/>
        <w:spacing w:before="0" w:after="240" w:line="262" w:lineRule="auto"/>
        <w:ind w:left="0" w:right="0" w:firstLine="0"/>
        <w:jc w:val="left"/>
        <w:rPr>
          <w:sz w:val="18"/>
          <w:szCs w:val="18"/>
        </w:r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Позвоночный столб - </w:t>
      </w:r>
      <w:r>
        <w:rPr>
          <w:color w:val="6F686A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остов туловища.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Половые органы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органы, обеспечивающие половое раз</w:t>
        <w:softHyphen/>
        <w:t>множение.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6" w:lineRule="auto"/>
        <w:ind w:left="0" w:right="0" w:firstLine="50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Полость живота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см. Брюшная полость.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6" w:lineRule="auto"/>
        <w:ind w:left="0" w:right="0" w:firstLine="50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Полость носа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начальный отдел дыхательных путей.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6" w:lineRule="auto"/>
        <w:ind w:left="0" w:right="0" w:firstLine="50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Полость рта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начальный отдел пищеварительного тракта.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Полость таза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пространство в нижней части туловища; вверху сообщается с брюшной полостью.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Полость черепа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полость внутри мозгового черепа, в кото</w:t>
        <w:softHyphen/>
        <w:t>рой располагается головной мозг.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Поперечная ось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условная линия, служащая для обозна</w:t>
        <w:softHyphen/>
        <w:t>чения направления в теле и движений в суставах. Относитель</w:t>
        <w:softHyphen/>
        <w:t>но поперечной оси в суставе осуществляются сгибание и разги</w:t>
        <w:softHyphen/>
        <w:t>бание.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Поперечнополосатое мышечное волокно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многоя</w:t>
        <w:softHyphen/>
        <w:t>дерное образование (симпласт); основная структурная едини</w:t>
        <w:softHyphen/>
        <w:t>ца построения скелетных мышц.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Почка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парный паренхиматозный орган, в котором образу</w:t>
        <w:softHyphen/>
        <w:t>ется моча.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Пояс верхней конечности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плечевой пояс - отдел ске</w:t>
        <w:softHyphen/>
        <w:t>лета верхней конечности, который соединяет свободную часть верхней конечности со скелетом туловища.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Пояс нижней конечности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тазовый пояс - отдел скелета нижней конечности, который соединяет свободную часть ниж</w:t>
        <w:softHyphen/>
        <w:t>ней конечности со скелетом туловища.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Пояснично-крестцовое сплетение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нервное сплете</w:t>
        <w:softHyphen/>
        <w:t>ние, образованное передними ветвями поясничных и крестцо</w:t>
        <w:softHyphen/>
        <w:t>вых спинномозговых нервов, ветвями которого иннервируется нижняя конечность.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Предплечье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средний отдел свободной части верхней ко</w:t>
        <w:softHyphen/>
        <w:t>нечности.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2" w:lineRule="auto"/>
        <w:ind w:left="0" w:right="0" w:firstLine="5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Предплюсна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проксимальный отдел стопы.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Предсердие(я)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полости (камеры) сердца, в которые по</w:t>
        <w:softHyphen/>
        <w:t>ступает кровь из вен.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Проводящий(ие) путь(и) ЦНС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функционально одно</w:t>
        <w:softHyphen/>
        <w:t>родные группы нервных волокон, осуществляющие строго на</w:t>
        <w:softHyphen/>
        <w:t>правленную передачу нервных импульсов из одного нервного центра в другой.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Продолговатый мозг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нижняя часть ствола мозга, непо</w:t>
        <w:softHyphen/>
        <w:t>средственно продолжающаяся в спинной мозг.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Проксимальный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расположенный ближе к туловищу (к сре</w:t>
        <w:softHyphen/>
        <w:t>динной плоскости).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Промежность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скелетных мышц и фасций, за</w:t>
        <w:softHyphen/>
        <w:t>крывающих выход из малого таза.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Промежуточный мозг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головного мозга, располо</w:t>
        <w:softHyphen/>
        <w:t>женная между средним и конечным мозгом.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Проприоцептор(ы)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рецептор(ы), расположенные в мыш</w:t>
        <w:softHyphen/>
        <w:t>цах и их сухожилиях, в связках и капсуле суставов; воспри</w:t>
        <w:softHyphen/>
        <w:t>нимают раздражения, характеризующие состояние опорно</w:t>
        <w:softHyphen/>
        <w:t>двигательного аппарата.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Простата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непарный мышечно-железистый орган, относя</w:t>
        <w:softHyphen/>
        <w:t>щийся к внутренним мужским половым органам.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2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Простой сустав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сустав, образованный двумя костями.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2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Пястье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средний отдел кисти.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5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Ретикулярная формация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наиболее древняя часть ство</w:t>
        <w:softHyphen/>
        <w:t>ла мозга и спинного мозга, имеющая вид сети из нервных во</w:t>
        <w:softHyphen/>
        <w:br w:type="page"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локон, связывающих многочисленные ядра. Ретикулярная формация имеет связи со всеми отделами головного и спинно</w:t>
        <w:softHyphen/>
        <w:t>го мозга; является постоянно функционирующей частью цен</w:t>
        <w:softHyphen/>
        <w:t>тральной нервной системы.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50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Рефлекс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ответная реакция организма на любое раздраже</w:t>
        <w:softHyphen/>
        <w:t>ние, протекающая с участием нервной системы.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50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Рефлекторная дуга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цепь последовательно связан</w:t>
        <w:softHyphen/>
        <w:t xml:space="preserve">ных между собой нейронов, которые направленно передают раздражение в форме импульсов от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рецептора,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восприни</w:t>
        <w:softHyphen/>
        <w:t xml:space="preserve">мающего раздражение, к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эффектору,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производящему ответ</w:t>
        <w:softHyphen/>
        <w:t xml:space="preserve">ное действие. Рефлекторная дуга - анатомический путь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ре</w:t>
        <w:softHyphen/>
        <w:t>флекса.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50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Рецептор (нервный)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чувствительное нервное оконча</w:t>
        <w:softHyphen/>
        <w:t>ние, которое обладает способностью обнаруживать, разли</w:t>
        <w:softHyphen/>
        <w:t>чать и воспринимать раздражения, действующие на организм, и трансформировать их энергию в нервные импульсы.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50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Родничок(чки) черепа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неокостеневшие участки фи</w:t>
        <w:softHyphen/>
        <w:t>брозной крыши черепа новорожденного; зарастают (окостене</w:t>
        <w:softHyphen/>
        <w:t>вают) после рождения.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50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Сагиттальная ось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условная линия, служащая для обозна</w:t>
        <w:softHyphen/>
        <w:t>чения направления в теле и движений в суставах. Относительно сагиттальной оси в суставе осуществляются отведение и приве</w:t>
        <w:softHyphen/>
        <w:t>дение.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50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Сагиттальная плоскость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условная плоскость, которая проходит через тело человека в передне-заднем направлении.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50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Сальник большой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производное брюшины; располагает</w:t>
        <w:softHyphen/>
        <w:t>ся впереди петель тонкой кишки, выполняет функцию жирово</w:t>
        <w:softHyphen/>
        <w:t>го депо.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6" w:lineRule="auto"/>
        <w:ind w:left="500" w:right="0" w:firstLine="20"/>
        <w:jc w:val="both"/>
        <w:sectPr>
          <w:headerReference w:type="default" r:id="rId1207"/>
          <w:footerReference w:type="default" r:id="rId1208"/>
          <w:headerReference w:type="even" r:id="rId1209"/>
          <w:footerReference w:type="even" r:id="rId1210"/>
          <w:headerReference w:type="first" r:id="rId1211"/>
          <w:footerReference w:type="first" r:id="rId1212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75" w:right="1113" w:bottom="1050" w:left="797" w:header="0" w:footer="3" w:gutter="0"/>
          <w:cols w:space="720"/>
          <w:noEndnote/>
          <w:titlePg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Свободная часть верхней конечности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подвижная часть верхней конечности, состоящая из трех отделов: плеча, предплечья и кисти.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1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Свободная часть нижней конечности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подвижная часть нижней конечности, состоящая из трех отделов: бедра, голени и стопы.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1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Свод(ы) стопы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архитектура скелета стопы в форме арки, выпуклой кверху, благодаря чему стопа обладает рессорны</w:t>
        <w:softHyphen/>
        <w:t>ми свойствами. Различают продольные и поперечный своды стопы.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1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Связка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плотный фиброзный тяж или пластинка, соединя</w:t>
        <w:softHyphen/>
        <w:t>ющие кости; разновидность непрерывного соединения костей (синдесмоз).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6" w:lineRule="auto"/>
        <w:ind w:left="1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Сегмент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часть органа, имеющая относительно обособлен</w:t>
        <w:softHyphen/>
        <w:t>ные источники кровоснабжения.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1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Селезенка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непарный паренхиматозный орган, располо</w:t>
        <w:softHyphen/>
        <w:t>женный в брюшной полости, в левом подреберье; относится к вторичным лимфоидным органам.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8" w:lineRule="auto"/>
        <w:ind w:left="1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Семявыносящий проток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парный трубчатый орган, кото</w:t>
        <w:softHyphen/>
        <w:t>рый служит для проведения сперматозоидов из яичка в мочеи</w:t>
        <w:softHyphen/>
        <w:t>спускательный канал.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1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Сердечно-сосудистая система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- сердце и связанные с ним кровеносные и лимфатические сосуды, по которым осу</w:t>
        <w:softHyphen/>
        <w:t>ществляется непрерывное движение жидкостей (крови и лим</w:t>
        <w:softHyphen/>
        <w:t>фы) в организме.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1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Сердце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полый четырехкамерный мышечный орган, который обеспечивает движение крови по сосудам.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1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Серозная оболочка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наружная оболочка органов, распо</w:t>
        <w:softHyphen/>
        <w:t>ложенных в грудной и брюшной полостях.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160" w:right="0" w:firstLine="20"/>
        <w:jc w:val="both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Сесамовидная кость —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кость, развивающаяся в толще су</w:t>
        <w:softHyphen/>
        <w:t>хожилия мышцы вблизи сустава (например, надколенник). Яв</w:t>
        <w:softHyphen/>
        <w:t>ляется вспомогательным приспособлением для изменения угла действия силы мышечной тяги.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50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Сетчатка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чувствительная, световоспринимающая оболочка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left="0" w:right="0" w:firstLine="50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глазного яблока.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2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Сила мышцы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сила, развиваемая при сокращении мыш</w:t>
        <w:softHyphen/>
        <w:t>цы, которая противодействует силе тяжести, а также произво</w:t>
        <w:softHyphen/>
        <w:t>дит определенную работу по перемещению той или иной части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5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>Симпатическая часть автономной нервной систе</w:t>
        <w:softHyphen/>
        <w:t xml:space="preserve">мы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АНС, включающая многочисленные нервные узлы (ганглии), образующие два симпатических ствола, и узлы вис</w:t>
        <w:softHyphen/>
        <w:t>церальных сплетений, которые осуществляют симпатическую иннервацию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Симпатический ствол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парное образование в виде це</w:t>
        <w:softHyphen/>
        <w:t>почки нервных узлов, соединенных между собой ветвями, ко</w:t>
        <w:softHyphen/>
        <w:t>торое расположено по сторонам позвоночного столба на всем его протяжении.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Симфиз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разновидность синхондроза, в котором в толще со</w:t>
        <w:softHyphen/>
        <w:t>единяющего кости хряща имеется щелевидное пространство.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2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Синапс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контактное соединение одного нейрона с другим нейроном, железистой или мышечной клеткой. В синапсе осу</w:t>
        <w:softHyphen/>
        <w:t>ществляется передача нервного возбуждения с помощью спе</w:t>
        <w:softHyphen/>
        <w:t>циальных биологически активных веществ - медиаторов (ней</w:t>
        <w:softHyphen/>
        <w:t>ротрансмиттеров).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Синартроз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непрерывное малоподвижное соединение ко</w:t>
        <w:softHyphen/>
        <w:t>стей с помощью фиброзной, хрящевой или костной ткани.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50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Синдесмоз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один из видов непрерывного соединения ко</w:t>
        <w:softHyphen/>
        <w:t>стей с помощью соединительной ткани.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2" w:lineRule="auto"/>
        <w:ind w:left="500" w:right="0" w:firstLine="20"/>
        <w:jc w:val="both"/>
        <w:sectPr>
          <w:headerReference w:type="default" r:id="rId1213"/>
          <w:footerReference w:type="default" r:id="rId1214"/>
          <w:headerReference w:type="even" r:id="rId1215"/>
          <w:footerReference w:type="even" r:id="rId1216"/>
          <w:headerReference w:type="first" r:id="rId1217"/>
          <w:footerReference w:type="first" r:id="rId1218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75" w:right="1113" w:bottom="1050" w:left="797" w:header="0" w:footer="3" w:gutter="0"/>
          <w:cols w:space="720"/>
          <w:noEndnote/>
          <w:titlePg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Синергизм (мышц)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согласованная работа двух или не</w:t>
        <w:softHyphen/>
        <w:t>скольких мышц. Синергизм мышц, так же как антагонизм мышц, является их временным функциональным объедине</w:t>
        <w:softHyphen/>
        <w:t>нием.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28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Синовиальная мембрана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внутренний слой суставной капсулы, в котором вырабатывается синовиальная жидкость (синовия).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Синовиальное соединение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сустав - прерывное, наибо</w:t>
        <w:softHyphen/>
        <w:t>лее подвижное соединение костей.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28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Синовия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синовиальная жидкость - прозрачная вязкая жид</w:t>
        <w:softHyphen/>
        <w:t>кость, которая заполняет полость сустава и облегчает скольже</w:t>
        <w:softHyphen/>
        <w:t>ние (уменьшает трение) костей при движениях в суставе.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28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Синостоз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непрерывное костное соединение, которое фор</w:t>
        <w:softHyphen/>
        <w:t>мируется после окостенения хряща (и фиброзной ткани шва), соединяющего кости или части костей.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Синхондроз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один из видов непрерывного соединения ко</w:t>
        <w:softHyphen/>
        <w:t>стей с помощью хрящевой ткани.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Скелет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твердый внутренний остов тела человека, образо</w:t>
        <w:softHyphen/>
        <w:t>ванный соединенными между собой костями. Различают осе</w:t>
        <w:softHyphen/>
        <w:t>вой скелет, к которому относятся череп, позвоночный столб и грудная клетка, и добавочный скелет, состоящий из костей верхней и нижней конечностей.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Скелетотопия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характеристика положения (топографии) органа относительно костей скелета.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290" w:lineRule="auto"/>
        <w:ind w:left="0" w:right="0" w:firstLine="0"/>
        <w:jc w:val="both"/>
      </w:pPr>
      <w:r>
        <w:rPr>
          <w:smallCap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Сколиоз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- небольшой боковой изгиб позвоночного столба во фронтальной плоскости.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Слезная железа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сложная альвеолярно-трубчатая желе</w:t>
        <w:softHyphen/>
        <w:t>за внешней секреции, выделяющая слезную жидкость, которая увлажняет и очищает поверхность роговицы.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27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Слизистая оболочка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оболочка полых (труб</w:t>
        <w:softHyphen/>
        <w:t>чатых)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00" w:line="293" w:lineRule="auto"/>
        <w:ind w:left="0" w:right="0" w:firstLine="0"/>
        <w:jc w:val="both"/>
        <w:sectPr>
          <w:headerReference w:type="default" r:id="rId1219"/>
          <w:footerReference w:type="default" r:id="rId1220"/>
          <w:headerReference w:type="even" r:id="rId1221"/>
          <w:footerReference w:type="even" r:id="rId1222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88" w:right="1174" w:bottom="888" w:left="838" w:header="0" w:footer="3" w:gutter="0"/>
          <w:cols w:space="720"/>
          <w:noEndnote/>
          <w:rtlGutter w:val="0"/>
          <w:docGrid w:linePitch="360"/>
        </w:sectPr>
      </w:pPr>
      <w:r>
        <w:rPr>
          <w:smallCaps/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Сложный</w:t>
      </w: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 сустав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сустав, в котором анатомически объе</w:t>
        <w:softHyphen/>
        <w:t>динены несколько простых суставов, имеющих одну общую су</w:t>
        <w:softHyphen/>
        <w:t>ставную капсулу; например, локтевой сустав.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320" w:after="0" w:line="269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Слуховая труба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канал в височной кости, продолжающий</w:t>
        <w:softHyphen/>
        <w:t>ся в хрящевую трубку, который соединяет барабанную полость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420"/>
        <w:jc w:val="both"/>
      </w:pP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 глоткой.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Слуховые косточки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косточки (молоточек, наковальня и стремя), подвижно соединенные между собой и помещенные в барабанной полости, которые служат для передачи колебаний барабанной перепонки во внутреннее ухо.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Соединение(я)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анатомические образования, с помощью которых кости соединяются между собой.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Соматология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раздел анатомии человека, в котором изу</w:t>
        <w:softHyphen/>
        <w:t>чают строение собственно тела человека: общий (кожный) по</w:t>
        <w:softHyphen/>
        <w:t>кров, скелет, соединения и скелетные мышцы.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Сомит(ы)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один из осевых органов зародыша; сегменты дор</w:t>
        <w:softHyphen/>
        <w:t>сальной мезодермы, метамерно расположенные вдоль хорды. В процессе развития дифференцируются на дерматом, идущий вместе с эктодермой на построение общего покрова тела, скле- ротом - зачаток будущего скелета, и миотом, дающий начало скелетной мускулатуре.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Сосочки языка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специализированные выросты слизистой оболочки языка, содержащие рецепторы поверхностной и вку</w:t>
        <w:softHyphen/>
        <w:t>совой чувствительности.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Сосудистая оболочка глазного яблока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средняя обо лочка глазного яблока, богатая кровеносными сосудами, кото</w:t>
        <w:softHyphen/>
        <w:t>рые питают сетчатку и наружную оболочку глаза. В переднем отделе сосудистой оболочки располагаются ресничное тело и радужка.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Спина </w:t>
      </w:r>
      <w:r>
        <w:rPr>
          <w:b/>
          <w:bCs/>
          <w:color w:val="90868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туловища, расположенная позади от позвоноч</w:t>
        <w:softHyphen/>
        <w:t>ного столба.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Спинной мозг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орган центральной нервной системы, рас</w:t>
        <w:softHyphen/>
        <w:t>положенный в позвоночном канале. В спинном мозге сосредо</w:t>
        <w:softHyphen/>
        <w:t>точены нервные центры, непосредственно управляющие рабо</w:t>
        <w:softHyphen/>
        <w:br w:type="page"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той мышц и органов туловища и конечностей, а также центры, осуществляющие связи с головным мозгом.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Спинномозговая жидкость (ликвор)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жидкость, кото</w:t>
        <w:softHyphen/>
        <w:t>рую продуцируют сосудистые сплетения в желудочках головно</w:t>
        <w:softHyphen/>
        <w:t>го мозга. Ликвор окружает головной и спинной мозг со всех сто</w:t>
        <w:softHyphen/>
        <w:t>рон и обеспечивает его механическую защиту и питание.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Спланхнология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раздел анатомии, в котором рассматрива</w:t>
        <w:softHyphen/>
        <w:t>ется строение органов пищеварительной, дыхательной, моче</w:t>
        <w:softHyphen/>
        <w:t>вой и половой систем.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Срединная плоскость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сагиттальная плоскость, проходя</w:t>
        <w:softHyphen/>
        <w:t>щая через середину тела, относительно которой различают зер</w:t>
        <w:softHyphen/>
        <w:t>кальную симметрию левой и правой половин тела (двусторон</w:t>
        <w:softHyphen/>
        <w:t>нюю, или билатеральную симметрию).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Средний мозг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головного мозга, расположенная меж</w:t>
        <w:softHyphen/>
        <w:t>ду мостом и промежуточным мозгом.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Средостение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комплекс органов, расположенных в грудной полости между правым и левым плевральными мешками.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Ствол мозга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головного мозга, объединяющая про</w:t>
        <w:softHyphen/>
        <w:t>долговатый мозг, мост и средний мозг.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Стопа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дистальный отдел свободной части нижней конечно</w:t>
        <w:softHyphen/>
        <w:t>сти. В стопе выделяют три отдела: предплюсна, плюсна и паль</w:t>
        <w:softHyphen/>
        <w:t>цы стопы.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Строма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внутренний соединительнотканный каркас органа, в котором проходят сосуды и нервы.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5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Структурно-функциональная единица (органа)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наименьшая часть органа, которая выполняет его специфиче</w:t>
        <w:softHyphen/>
        <w:t>скую функцию; формируется благодаря пространственному упорядочению клеток органа относительно терминальных раз</w:t>
        <w:softHyphen/>
        <w:t>ветвлений кровеносных сосудов.</w:t>
      </w:r>
      <w:r>
        <w:br w:type="page"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Сустав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наиболее подвижное соединение костей (синови</w:t>
        <w:softHyphen/>
        <w:t>альное соединение), когда между концами сочленяющихся ко</w:t>
        <w:softHyphen/>
        <w:t>стей имеется щелевидное пространство, заполненное синови</w:t>
        <w:softHyphen/>
        <w:t>альной жидкостью.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Суставная капсула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плотная соединительнотканная обо</w:t>
        <w:softHyphen/>
        <w:t>лочка, которая герметично окружает суставную полость; со</w:t>
        <w:softHyphen/>
        <w:t>стоит из двух слоев: наружного - фиброзной мембраны и вну</w:t>
        <w:softHyphen/>
        <w:t>треннего - синовиальной мембраны.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5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Суставная поверхность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место сочленения кости с дру</w:t>
        <w:softHyphen/>
        <w:t>гой костью при образовании сустава. Суставные поверхности сочленяющихся костей покрыты слоем гладкого хряща, кото</w:t>
        <w:softHyphen/>
        <w:t>рый уменьшает трение между движущимися костями.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Суставная полость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герметично замкнутое пространство щелевидной формы между суставными поверхностями сочле</w:t>
        <w:softHyphen/>
        <w:t>няющихся костей, ограниченное суставной капсулой и запол</w:t>
        <w:softHyphen/>
        <w:t>ненное синовиальной жидкостью.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Сухожилие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мышцы, при помощи которой она при</w:t>
        <w:softHyphen/>
        <w:t>соединяется к костям; состоит из волокнистой соединительной ткани.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5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Таз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скелета, образованная костями пояса нижних ко</w:t>
        <w:softHyphen/>
        <w:t>нечностей (тазовыми костями) и крестцом.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300" w:lineRule="auto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Тазобедренный сустав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сустав, образованный головкой бедренной кости и вертлужной впадиной тазовой кости; в нем возможны движения бедра и всей свободной нижней конеч</w:t>
        <w:softHyphen/>
        <w:t>ности.</w:t>
      </w:r>
    </w:p>
    <w:p>
      <w:pPr>
        <w:pStyle w:val="Style9"/>
        <w:keepNext w:val="0"/>
        <w:keepLines w:val="0"/>
        <w:widowControl w:val="0"/>
        <w:shd w:val="clear" w:color="auto" w:fill="auto"/>
        <w:bidi w:val="0"/>
        <w:spacing w:before="0" w:after="220" w:line="276" w:lineRule="auto"/>
        <w:ind w:left="0" w:right="0" w:firstLine="420"/>
        <w:jc w:val="both"/>
        <w:rPr>
          <w:sz w:val="18"/>
          <w:szCs w:val="18"/>
        </w:r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Тазовая полость - </w:t>
      </w:r>
      <w:r>
        <w:rPr>
          <w:color w:val="6F686A"/>
          <w:spacing w:val="0"/>
          <w:w w:val="100"/>
          <w:position w:val="0"/>
          <w:sz w:val="18"/>
          <w:szCs w:val="18"/>
          <w:shd w:val="clear" w:color="auto" w:fill="auto"/>
          <w:lang w:val="ru-RU" w:eastAsia="ru-RU" w:bidi="ru-RU"/>
        </w:rPr>
        <w:t>см. Полость таза.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/>
        <w:ind w:left="420" w:right="0" w:firstLine="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Таламус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парное анатомическое образование промежуточ ного мозга, имеющее яйцевидную форму. Ядра таламуса слу</w:t>
        <w:softHyphen/>
        <w:t>жат промежуточными центрами передачи всех видов чувстви</w:t>
        <w:softHyphen/>
        <w:t>тельности (кроме слуховой) в кору большого мозга.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>
            <wp:extent cx="316865" cy="316865"/>
            <wp:docPr id="2962" name="Picutre 296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2" name="Picture 2962"/>
                    <pic:cNvPicPr/>
                  </pic:nvPicPr>
                  <pic:blipFill>
                    <a:blip r:embed="rId1223"/>
                    <a:stretch/>
                  </pic:blipFill>
                  <pic:spPr>
                    <a:xfrm>
                      <a:ext cx="316865" cy="31686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40" w:line="240" w:lineRule="auto"/>
        <w:ind w:left="0" w:right="0" w:firstLine="4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Твердое нёбо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костная перегородка между ротовой поло</w:t>
        <w:softHyphen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42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стью и полостью носа.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4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Тимус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первичный лимфоидный орган; располагается в груд</w:t>
        <w:softHyphen/>
        <w:t>ной полости непосредственно за грудиной.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4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Ткань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исторически сложившаяся система клеток и некле</w:t>
        <w:softHyphen/>
        <w:t>точных структур, объединенных общностью строения, функции и развития. Различают пограничные ткани (эпителиальные), ткани внутренней среды (соединительная ткань, костная ткань, хрящевая ткань, кровь), сократимые ткани (мышечные) и возбу</w:t>
        <w:softHyphen/>
        <w:t>димые ткани (нервная ткань).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4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Точка окостенения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центр образования костного веще</w:t>
        <w:softHyphen/>
        <w:t>ства в толще фиброзной или хрящевой закладки 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4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Трахея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дыхательная трубка, начинающаяся от гортани.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4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Тромбоцит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кровяная пластинка.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4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Туловище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центральная часть тела.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42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Фаланга(и)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короткие трубчатые кости пальцев кисти и стопы.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/>
        <w:ind w:left="4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Фасция мышечная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соединительнотканная оболочка, ко</w:t>
        <w:softHyphen/>
        <w:t>торая в виде футляра покрывает отдельные мышцы или груп</w:t>
        <w:softHyphen/>
        <w:t>пы мышц; служит местом начала и прикрепления части мышеч</w:t>
        <w:softHyphen/>
        <w:t>ных волокон.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6" w:lineRule="auto"/>
        <w:ind w:left="4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Филогенетический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имеющий отношение к историческо</w:t>
        <w:softHyphen/>
        <w:t>му развитию организмов, органов и систем органов.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3" w:lineRule="auto"/>
        <w:ind w:left="42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Фронтальная плоскость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условная плоскость, которая разделяет тело человека или его отделы и органы на переднюю (вентральную) и заднюю (дорсальную) части.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420" w:right="0" w:firstLine="0"/>
        <w:jc w:val="both"/>
        <w:sectPr>
          <w:headerReference w:type="default" r:id="rId1225"/>
          <w:footerReference w:type="default" r:id="rId1226"/>
          <w:headerReference w:type="even" r:id="rId1227"/>
          <w:footerReference w:type="even" r:id="rId1228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556" w:right="1203" w:bottom="990" w:left="808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Хрящ суставной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хрящ, покрывающий суставные поверх</w:t>
        <w:softHyphen/>
        <w:t>ности костей; уменьшает трение между движущимися костями.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3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Хрящ эпифизарный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хрящевая зона между эпифизом и диафизом трубчатой кости у детей и подростков, за счет кото</w:t>
        <w:softHyphen/>
        <w:t>рой происходит рост кости в длину.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3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Центральная нервная система (ЦНС)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нервной системы, включающая головной и спинной мозг, в нервных цен</w:t>
        <w:softHyphen/>
        <w:t>трах которых осуществляется регуляция всех функций организ</w:t>
        <w:softHyphen/>
        <w:t>ма и поведения в целом.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5" w:lineRule="auto"/>
        <w:ind w:left="3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Череп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скелет головы; различают мозговой и висцеральный (лицевой) отделы черепа.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3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Шаровидный сустав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сустав, в котором суставные поверх</w:t>
        <w:softHyphen/>
        <w:t>ности костей представляют собой отрезки шара (например, пле</w:t>
        <w:softHyphen/>
        <w:t>чевой сустав). В шаровидном суставе движения происходят во</w:t>
        <w:softHyphen/>
        <w:t>круг трех осей, а также возможно круговое движение.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3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Щека(и)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часть мягких тканей лица, образующих боковые стенки полости рта.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86" w:lineRule="auto"/>
        <w:ind w:left="3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Экстероцептор(ы)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рецептор(ы) (нервные окончания), воспринимающие раздражения из окружающей среды.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5" w:lineRule="auto"/>
        <w:ind w:left="3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Экстрапирамидные пути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нисходящие проводящие пути ЦНС, связывающие различные нервные центры с моторными ядрами ствола мозга и спинного мозга, что необходимо для бессознательной автоматической регуляции сложнокоордини</w:t>
        <w:softHyphen/>
        <w:t>рованных движений и статокинетических реакций, таких как ходьба, бег, защитные двигательные рефлексы, поддержание позы,равновесия.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0" w:lineRule="auto"/>
        <w:ind w:left="3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Эллипсовидный сустав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сустав, в котором суставные по</w:t>
        <w:softHyphen/>
        <w:t>верхности костей представляют собой отрезки эллипса (напри</w:t>
        <w:softHyphen/>
        <w:t>мер, лучезапястный сустав). В эллипсовидных суставах возмож</w:t>
        <w:softHyphen/>
        <w:t>ны движения вокруг двух осей и круговое движение.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60" w:line="288" w:lineRule="auto"/>
        <w:ind w:left="360" w:right="0" w:firstLine="4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Эмбрион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зародыш - организм на ранних стадиях развития; у человека - от оплодотворения до конца 2-го месяца внутриу</w:t>
        <w:softHyphen/>
        <w:t>тробного развития.</w:t>
      </w:r>
    </w:p>
    <w:p>
      <w:pPr>
        <w:pStyle w:val="Style169"/>
        <w:keepNext w:val="0"/>
        <w:keepLines w:val="0"/>
        <w:widowControl w:val="0"/>
        <w:shd w:val="clear" w:color="auto" w:fill="auto"/>
        <w:tabs>
          <w:tab w:leader="hyphen" w:pos="1632" w:val="left"/>
          <w:tab w:leader="hyphen" w:pos="2026" w:val="left"/>
          <w:tab w:leader="hyphen" w:pos="6787" w:val="left"/>
        </w:tabs>
        <w:bidi w:val="0"/>
        <w:spacing w:before="0" w:after="220" w:line="372" w:lineRule="auto"/>
        <w:ind w:left="0" w:right="0" w:firstLine="0"/>
        <w:jc w:val="left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348</w:t>
      </w:r>
    </w:p>
    <w:p>
      <w:pPr>
        <w:pStyle w:val="Style169"/>
        <w:keepNext w:val="0"/>
        <w:keepLines w:val="0"/>
        <w:widowControl w:val="0"/>
        <w:shd w:val="clear" w:color="auto" w:fill="auto"/>
        <w:tabs>
          <w:tab w:leader="hyphen" w:pos="1632" w:val="left"/>
          <w:tab w:leader="hyphen" w:pos="2070" w:val="left"/>
          <w:tab w:leader="hyphen" w:pos="6787" w:val="left"/>
        </w:tabs>
        <w:bidi w:val="0"/>
        <w:spacing w:before="0" w:after="0" w:line="372" w:lineRule="auto"/>
        <w:ind w:left="0" w:right="0" w:firstLine="0"/>
        <w:jc w:val="right"/>
        <w:rPr>
          <w:sz w:val="24"/>
          <w:szCs w:val="24"/>
        </w:rPr>
        <w:sectPr>
          <w:headerReference w:type="default" r:id="rId1229"/>
          <w:footerReference w:type="default" r:id="rId1230"/>
          <w:headerReference w:type="even" r:id="rId1231"/>
          <w:footerReference w:type="even" r:id="rId1232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64" w:right="1012" w:bottom="29" w:left="1022" w:header="0" w:footer="3" w:gutter="0"/>
          <w:pgNumType w:start="346"/>
          <w:cols w:space="720"/>
          <w:noEndnote/>
          <w:rtlGutter w:val="0"/>
          <w:docGrid w:linePitch="360"/>
        </w:sectPr>
      </w:pPr>
      <w:r>
        <w:rPr>
          <w:i w:val="0"/>
          <w:iCs w:val="0"/>
          <w:color w:val="90868A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ab/>
        <w:t>.—</w:t>
        <w:tab/>
        <w:tab/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40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Эндокард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внутренняя оболочка сердца, образованная эн</w:t>
        <w:softHyphen/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дотелием.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Эндокринная железа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- железа, не имеющая выводных протоков (железа внутренней секреции); ее секрет - гормон выделяется в кровь или тканевую жидкость.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Эпидермис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самый наружный слой кожи, представляющий собой многослойный плоский ороговевающий эпителий. Про</w:t>
        <w:softHyphen/>
        <w:t>изводными эпидермиса являются волосы и ногти.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4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Эпикард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наружная серозная оболочка сердца.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8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Эпифиз (мозга)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нейроэндокринная железа, входящая в со</w:t>
        <w:softHyphen/>
        <w:t>став промежуточного мозга. Гормоны эпифиза влияют на регу</w:t>
        <w:softHyphen/>
        <w:t>ляцию суточной активности организма, а также оказывают тор</w:t>
        <w:softHyphen/>
        <w:t>мозное действие на процессы полового созревания.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4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Эпифиз кости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конец трубчатой кости.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66" w:lineRule="auto"/>
        <w:ind w:left="0" w:right="0" w:firstLine="0"/>
        <w:jc w:val="left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Эритроцит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красная клетка крови.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Эффектор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исполнительный (рабочий) орган, результирую</w:t>
        <w:softHyphen/>
        <w:t>щий эффект раздражения рецепторов в форме определенной реакции. В организме эффектор - это мышечное волокно (по</w:t>
        <w:softHyphen/>
        <w:t>перечнополосатое - в скелетной мышце или гладкое - в стен</w:t>
        <w:softHyphen/>
        <w:t>ке внутреннего органа и сосуда) или железистый эпителий, ко</w:t>
        <w:softHyphen/>
        <w:t>торые под влиянием нервных импульсов из центров спинного и головного мозга усиливают или ослабляют свою специфиче</w:t>
        <w:softHyphen/>
        <w:t>скую функцию (сокращение у мышечного волокна, секреция у железы).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83" w:lineRule="auto"/>
        <w:ind w:left="0" w:right="0" w:firstLine="0"/>
        <w:jc w:val="both"/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Эфферентный нейрон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нейрон, обеспечивающий прове</w:t>
        <w:softHyphen/>
        <w:t>дение нервных импульсов от ЦНС или от нервных узлов АНС к органам (эффекторам).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76" w:lineRule="auto"/>
        <w:ind w:left="0" w:right="0" w:firstLine="0"/>
        <w:jc w:val="both"/>
        <w:sectPr>
          <w:headerReference w:type="default" r:id="rId1233"/>
          <w:footerReference w:type="default" r:id="rId1234"/>
          <w:headerReference w:type="even" r:id="rId1235"/>
          <w:footerReference w:type="even" r:id="rId1236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953" w:right="943" w:bottom="953" w:left="924" w:header="0" w:footer="3" w:gutter="0"/>
          <w:pgNumType w:start="349"/>
          <w:cols w:space="720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Ядро (нервное) - </w:t>
      </w:r>
      <w:r>
        <w:rPr>
          <w:color w:val="6F686A"/>
          <w:spacing w:val="0"/>
          <w:w w:val="100"/>
          <w:position w:val="0"/>
          <w:shd w:val="clear" w:color="auto" w:fill="auto"/>
          <w:lang w:val="ru-RU" w:eastAsia="ru-RU" w:bidi="ru-RU"/>
        </w:rPr>
        <w:t>локальное скопление функционально од</w:t>
        <w:softHyphen/>
        <w:t>нородных нейронов в спинном и головном мозге, составляю</w:t>
        <w:softHyphen/>
        <w:t>щее нервный центр.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left="0" w:right="0" w:firstLine="260"/>
        <w:jc w:val="left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Ядро окостенения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см. точка окостенения.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3" w:lineRule="auto"/>
        <w:ind w:left="260" w:right="0" w:firstLine="20"/>
        <w:jc w:val="left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Язык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мышечный орган в полости рта, участвующий в актах жевания, сосания и глотания, а также в произнесении звуков (речи).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20" w:line="295" w:lineRule="auto"/>
        <w:ind w:left="260" w:right="0" w:firstLine="20"/>
        <w:jc w:val="left"/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Яичко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парная мужская половая железа, расположенная в мошонке.</w:t>
      </w:r>
    </w:p>
    <w:p>
      <w:pPr>
        <w:pStyle w:val="Style18"/>
        <w:keepNext w:val="0"/>
        <w:keepLines w:val="0"/>
        <w:widowControl w:val="0"/>
        <w:shd w:val="clear" w:color="auto" w:fill="auto"/>
        <w:bidi w:val="0"/>
        <w:spacing w:before="0" w:after="240" w:line="290" w:lineRule="auto"/>
        <w:ind w:left="260" w:right="0" w:firstLine="20"/>
        <w:jc w:val="left"/>
        <w:sectPr>
          <w:headerReference w:type="default" r:id="rId1237"/>
          <w:footerReference w:type="default" r:id="rId1238"/>
          <w:headerReference w:type="even" r:id="rId1239"/>
          <w:footerReference w:type="even" r:id="rId1240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831" w:right="795" w:bottom="831" w:left="1073" w:header="0" w:footer="3" w:gutter="0"/>
          <w:cols w:space="72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20"/>
          <w:szCs w:val="20"/>
          <w:shd w:val="clear" w:color="auto" w:fill="auto"/>
          <w:lang w:val="ru-RU" w:eastAsia="ru-RU" w:bidi="ru-RU"/>
        </w:rPr>
        <w:t xml:space="preserve">Яичник -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парная женская половая железа, расположенная в полости малого таза.</w:t>
      </w:r>
    </w:p>
    <w:p>
      <w:pPr>
        <w:pStyle w:val="Style23"/>
        <w:keepNext/>
        <w:keepLines/>
        <w:widowControl w:val="0"/>
        <w:shd w:val="clear" w:color="auto" w:fill="auto"/>
        <w:bidi w:val="0"/>
        <w:spacing w:before="0" w:after="0" w:line="240" w:lineRule="auto"/>
        <w:ind w:left="2120" w:right="0" w:firstLine="0"/>
        <w:jc w:val="left"/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2578" w:right="1054" w:bottom="909" w:left="814" w:header="0" w:footer="3" w:gutter="0"/>
          <w:cols w:space="720"/>
          <w:noEndnote/>
          <w:rtlGutter w:val="0"/>
          <w:docGrid w:linePitch="360"/>
        </w:sectPr>
      </w:pPr>
      <w:bookmarkStart w:id="266" w:name="bookmark266"/>
      <w:bookmarkStart w:id="267" w:name="bookmark267"/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Предметный указатель</w:t>
      </w:r>
      <w:bookmarkEnd w:id="267"/>
      <w:bookmarkEnd w:id="266"/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27" w:after="27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8400" w:h="11900"/>
          <w:pgMar w:top="951" w:right="0" w:bottom="1109" w:left="0" w:header="0" w:footer="3" w:gutter="0"/>
          <w:cols w:space="720"/>
          <w:noEndnote/>
          <w:rtlGutter w:val="0"/>
          <w:docGrid w:linePitch="360"/>
        </w:sectPr>
      </w:pP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280" w:right="0" w:hanging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Автономная нервная система — 256, 296-305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Адвентициальная оболочка —117,119,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126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Аксон —257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Акромион —59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Альвеола легкого —159,160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Альвеолярное дерево —159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Анатомия —7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Антагонизм (мышц) — 81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Аорта —196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брюшная —215, 219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восходящая —209, 211, 215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грудная —215, 218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дуга —215,217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нисходящая — 215, 218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Апоневроз —75, 88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подошвенный —112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Апофиз —40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Аппендикс —134, 239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260" w:right="0" w:hanging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Артериальный круг большого мозга — 264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Артериола —202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Артерия(и) —199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8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базилярная —264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8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бедренная — 223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брыжеечная — 219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8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верхней конечности — 221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верхнечелюстная — 217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щитовидная — 217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8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внутренняя грудная — 218, 219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10" w:lineRule="auto"/>
        <w:ind w:left="560" w:right="0" w:hanging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внутренняя подвздошная — 220-221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внутренняя сонная — 217, 263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ягодичная — 221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глазная —217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8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глубокая бедра — 223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головы — 217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задняя большеберцовая — 223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1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запирательная — 221</w:t>
      </w:r>
      <w:r>
        <w:br w:type="page"/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затылочная — 217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левая венечная —211,215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легочные —212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локтевая — 222</w:t>
      </w:r>
    </w:p>
    <w:p>
      <w:pPr>
        <w:pStyle w:val="Style26"/>
        <w:keepNext w:val="0"/>
        <w:keepLines w:val="0"/>
        <w:widowControl w:val="0"/>
        <w:numPr>
          <w:ilvl w:val="0"/>
          <w:numId w:val="147"/>
        </w:numPr>
        <w:shd w:val="clear" w:color="auto" w:fill="auto"/>
        <w:tabs>
          <w:tab w:pos="623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лицевая — 217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лучевая — 221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межреберные — 218,219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мозговые — 217, 263, 264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560" w:right="0" w:hanging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наружная подвздошная — 221, 223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наружная сонная — 217</w:t>
      </w:r>
    </w:p>
    <w:p>
      <w:pPr>
        <w:pStyle w:val="Style26"/>
        <w:keepNext w:val="0"/>
        <w:keepLines w:val="0"/>
        <w:widowControl w:val="0"/>
        <w:numPr>
          <w:ilvl w:val="0"/>
          <w:numId w:val="149"/>
        </w:numPr>
        <w:shd w:val="clear" w:color="auto" w:fill="auto"/>
        <w:tabs>
          <w:tab w:pos="623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 брыжеечная — 220</w:t>
      </w:r>
    </w:p>
    <w:p>
      <w:pPr>
        <w:pStyle w:val="Style26"/>
        <w:keepNext w:val="0"/>
        <w:keepLines w:val="0"/>
        <w:widowControl w:val="0"/>
        <w:numPr>
          <w:ilvl w:val="0"/>
          <w:numId w:val="149"/>
        </w:numPr>
        <w:shd w:val="clear" w:color="auto" w:fill="auto"/>
        <w:tabs>
          <w:tab w:pos="623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нижней конечности — 223</w:t>
      </w:r>
    </w:p>
    <w:p>
      <w:pPr>
        <w:pStyle w:val="Style26"/>
        <w:keepNext w:val="0"/>
        <w:keepLines w:val="0"/>
        <w:widowControl w:val="0"/>
        <w:numPr>
          <w:ilvl w:val="0"/>
          <w:numId w:val="149"/>
        </w:numPr>
        <w:shd w:val="clear" w:color="auto" w:fill="auto"/>
        <w:tabs>
          <w:tab w:pos="618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 ягодичная — 221</w:t>
      </w:r>
    </w:p>
    <w:p>
      <w:pPr>
        <w:pStyle w:val="Style26"/>
        <w:keepNext w:val="0"/>
        <w:keepLines w:val="0"/>
        <w:widowControl w:val="0"/>
        <w:numPr>
          <w:ilvl w:val="0"/>
          <w:numId w:val="149"/>
        </w:numPr>
        <w:shd w:val="clear" w:color="auto" w:fill="auto"/>
        <w:tabs>
          <w:tab w:pos="618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общая печеночная — 219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общая подвздошная — 215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общая сонная — 215, 217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560" w:right="0" w:hanging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передняя большеберцовая — 223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печени —142,219</w:t>
      </w:r>
    </w:p>
    <w:p>
      <w:pPr>
        <w:pStyle w:val="Style26"/>
        <w:keepNext w:val="0"/>
        <w:keepLines w:val="0"/>
        <w:widowControl w:val="0"/>
        <w:numPr>
          <w:ilvl w:val="0"/>
          <w:numId w:val="151"/>
        </w:numPr>
        <w:shd w:val="clear" w:color="auto" w:fill="auto"/>
        <w:tabs>
          <w:tab w:pos="618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плечевая —221</w:t>
      </w:r>
    </w:p>
    <w:p>
      <w:pPr>
        <w:pStyle w:val="Style26"/>
        <w:keepNext w:val="0"/>
        <w:keepLines w:val="0"/>
        <w:widowControl w:val="0"/>
        <w:numPr>
          <w:ilvl w:val="0"/>
          <w:numId w:val="151"/>
        </w:numPr>
        <w:shd w:val="clear" w:color="auto" w:fill="auto"/>
        <w:tabs>
          <w:tab w:pos="618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подключичная — 217-218</w:t>
      </w:r>
    </w:p>
    <w:p>
      <w:pPr>
        <w:pStyle w:val="Style26"/>
        <w:keepNext w:val="0"/>
        <w:keepLines w:val="0"/>
        <w:widowControl w:val="0"/>
        <w:numPr>
          <w:ilvl w:val="0"/>
          <w:numId w:val="151"/>
        </w:numPr>
        <w:shd w:val="clear" w:color="auto" w:fill="auto"/>
        <w:tabs>
          <w:tab w:pos="623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подколенная —223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подмышечная — 221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позвоночная — 218, 263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почки —170, 220</w:t>
      </w:r>
    </w:p>
    <w:p>
      <w:pPr>
        <w:pStyle w:val="Style26"/>
        <w:keepNext w:val="0"/>
        <w:keepLines w:val="0"/>
        <w:widowControl w:val="0"/>
        <w:numPr>
          <w:ilvl w:val="0"/>
          <w:numId w:val="153"/>
        </w:numPr>
        <w:shd w:val="clear" w:color="auto" w:fill="auto"/>
        <w:tabs>
          <w:tab w:pos="623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поясничные —219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правая венечная — 211,215</w:t>
      </w:r>
    </w:p>
    <w:p>
      <w:pPr>
        <w:pStyle w:val="Style26"/>
        <w:keepNext w:val="0"/>
        <w:keepLines w:val="0"/>
        <w:widowControl w:val="0"/>
        <w:numPr>
          <w:ilvl w:val="0"/>
          <w:numId w:val="153"/>
        </w:numPr>
        <w:shd w:val="clear" w:color="auto" w:fill="auto"/>
        <w:tabs>
          <w:tab w:pos="623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селезеночная — 219</w:t>
      </w:r>
    </w:p>
    <w:p>
      <w:pPr>
        <w:pStyle w:val="Style26"/>
        <w:keepNext w:val="0"/>
        <w:keepLines w:val="0"/>
        <w:widowControl w:val="0"/>
        <w:numPr>
          <w:ilvl w:val="0"/>
          <w:numId w:val="153"/>
        </w:numPr>
        <w:shd w:val="clear" w:color="auto" w:fill="auto"/>
        <w:tabs>
          <w:tab w:pos="623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сердца — 210-211</w:t>
      </w:r>
    </w:p>
    <w:p>
      <w:pPr>
        <w:pStyle w:val="Style26"/>
        <w:keepNext w:val="0"/>
        <w:keepLines w:val="0"/>
        <w:widowControl w:val="0"/>
        <w:numPr>
          <w:ilvl w:val="0"/>
          <w:numId w:val="153"/>
        </w:numPr>
        <w:shd w:val="clear" w:color="auto" w:fill="auto"/>
        <w:tabs>
          <w:tab w:pos="623" w:val="left"/>
        </w:tabs>
        <w:bidi w:val="0"/>
        <w:spacing w:before="0" w:after="0" w:line="422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язычная —217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Ассоциативные волокна — 280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Атлант — 49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Атлантозатылочный сустав — 57 Афферентный нейрон — 260, 281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Ацинус —161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Базальные ядра — 280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2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Барабанная перепонка —313, 315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Барабанная полость — 313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Бедренная кость — 65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Бедро —10, 65</w:t>
      </w:r>
    </w:p>
    <w:p>
      <w:pPr>
        <w:pStyle w:val="Style26"/>
        <w:keepNext w:val="0"/>
        <w:keepLines w:val="0"/>
        <w:widowControl w:val="0"/>
        <w:numPr>
          <w:ilvl w:val="0"/>
          <w:numId w:val="153"/>
        </w:numPr>
        <w:shd w:val="clear" w:color="auto" w:fill="auto"/>
        <w:tabs>
          <w:tab w:pos="658" w:val="left"/>
        </w:tabs>
        <w:bidi w:val="0"/>
        <w:spacing w:before="0" w:after="0" w:line="418" w:lineRule="auto"/>
        <w:ind w:left="580" w:right="0" w:hanging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кровеносные сосуды — 223, 228-229</w:t>
      </w:r>
    </w:p>
    <w:p>
      <w:pPr>
        <w:pStyle w:val="Style26"/>
        <w:keepNext w:val="0"/>
        <w:keepLines w:val="0"/>
        <w:widowControl w:val="0"/>
        <w:numPr>
          <w:ilvl w:val="0"/>
          <w:numId w:val="153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 111</w:t>
      </w:r>
    </w:p>
    <w:p>
      <w:pPr>
        <w:pStyle w:val="Style26"/>
        <w:keepNext w:val="0"/>
        <w:keepLines w:val="0"/>
        <w:widowControl w:val="0"/>
        <w:numPr>
          <w:ilvl w:val="0"/>
          <w:numId w:val="153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—290-292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Белая линия живота — 89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280" w:right="0" w:hanging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Белое вещество (мозга) — 262, 267, 275, 280-282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Блуждающий нерв — 295, 301, 304-305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Боковой желудочек (мозга) — 275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Большие половые губы —181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Большой круг кровообращения —196,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213-231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Большой мозг — 275-280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Борозды большого мозга — 275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Бронхи —150,159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Бронхиальное дерево —159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Бронхиолы —159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Брыжейка —132,147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Брюшина —145-148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Брюшная полость — 26, 88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Брюшной пресс — 88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Вегетативная нервная система — 296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Веки —312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Вена(ы) —196,199</w:t>
      </w:r>
    </w:p>
    <w:p>
      <w:pPr>
        <w:pStyle w:val="Style26"/>
        <w:keepNext w:val="0"/>
        <w:keepLines w:val="0"/>
        <w:widowControl w:val="0"/>
        <w:numPr>
          <w:ilvl w:val="0"/>
          <w:numId w:val="15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бедренная —229</w:t>
      </w:r>
    </w:p>
    <w:p>
      <w:pPr>
        <w:pStyle w:val="Style26"/>
        <w:keepNext w:val="0"/>
        <w:keepLines w:val="0"/>
        <w:widowControl w:val="0"/>
        <w:numPr>
          <w:ilvl w:val="0"/>
          <w:numId w:val="15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брыжеечная — 230</w:t>
      </w:r>
    </w:p>
    <w:p>
      <w:pPr>
        <w:pStyle w:val="Style26"/>
        <w:keepNext w:val="0"/>
        <w:keepLines w:val="0"/>
        <w:widowControl w:val="0"/>
        <w:numPr>
          <w:ilvl w:val="0"/>
          <w:numId w:val="155"/>
        </w:numPr>
        <w:shd w:val="clear" w:color="auto" w:fill="auto"/>
        <w:tabs>
          <w:tab w:pos="638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полая — 225, 228</w:t>
      </w:r>
    </w:p>
    <w:p>
      <w:pPr>
        <w:pStyle w:val="Style26"/>
        <w:keepNext w:val="0"/>
        <w:keepLines w:val="0"/>
        <w:widowControl w:val="0"/>
        <w:numPr>
          <w:ilvl w:val="0"/>
          <w:numId w:val="15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верхней конечности — 227</w:t>
      </w:r>
    </w:p>
    <w:p>
      <w:pPr>
        <w:pStyle w:val="Style26"/>
        <w:keepNext w:val="0"/>
        <w:keepLines w:val="0"/>
        <w:widowControl w:val="0"/>
        <w:numPr>
          <w:ilvl w:val="0"/>
          <w:numId w:val="155"/>
        </w:numPr>
        <w:shd w:val="clear" w:color="auto" w:fill="auto"/>
        <w:tabs>
          <w:tab w:pos="638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внутренняя подвздошная — 229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внутренняя яремная — 226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воротная —141, 225, 230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глубокие — 225, 227, 228</w:t>
      </w:r>
    </w:p>
    <w:p>
      <w:pPr>
        <w:pStyle w:val="Style26"/>
        <w:keepNext w:val="0"/>
        <w:keepLines w:val="0"/>
        <w:widowControl w:val="0"/>
        <w:numPr>
          <w:ilvl w:val="0"/>
          <w:numId w:val="157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головы —225-227</w:t>
      </w:r>
    </w:p>
    <w:p>
      <w:pPr>
        <w:pStyle w:val="Style26"/>
        <w:keepNext w:val="0"/>
        <w:keepLines w:val="0"/>
        <w:widowControl w:val="0"/>
        <w:numPr>
          <w:ilvl w:val="0"/>
          <w:numId w:val="157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легочные —212</w:t>
      </w:r>
    </w:p>
    <w:p>
      <w:pPr>
        <w:pStyle w:val="Style26"/>
        <w:keepNext w:val="0"/>
        <w:keepLines w:val="0"/>
        <w:widowControl w:val="0"/>
        <w:numPr>
          <w:ilvl w:val="0"/>
          <w:numId w:val="157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  <w:sectPr>
          <w:footnotePr>
            <w:pos w:val="pageBottom"/>
            <w:numFmt w:val="chicago"/>
            <w:numRestart w:val="continuous"/>
            <w15:footnoteColumns w:val="1"/>
          </w:footnotePr>
          <w:type w:val="continuous"/>
          <w:pgSz w:w="8400" w:h="11900"/>
          <w:pgMar w:top="951" w:right="1402" w:bottom="1109" w:left="1061" w:header="0" w:footer="3" w:gutter="0"/>
          <w:cols w:num="2" w:space="203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наружные подвздошные — 229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3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непарная —230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нижней конечности — 228-229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 брыжеечная — 230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3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 полая —225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3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общая подвздошная — 229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3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плечеголовная — 228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поверхностные — 225, 227, 229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3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подключичная — 227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3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подколенная —228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3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подмышечная — 227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сердца —211-212</w:t>
      </w:r>
    </w:p>
    <w:p>
      <w:pPr>
        <w:pStyle w:val="Style26"/>
        <w:keepNext w:val="0"/>
        <w:keepLines w:val="0"/>
        <w:widowControl w:val="0"/>
        <w:numPr>
          <w:ilvl w:val="0"/>
          <w:numId w:val="159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селезеночная —230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Венечные артерии — 211,215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Венечный синус —211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Вентральный —12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Венула —202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Вертикальная ось — 47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Вертел большой —65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Вертел малый —65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конечность —10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83" w:val="left"/>
        </w:tabs>
        <w:bidi w:val="0"/>
        <w:spacing w:before="0" w:after="0" w:line="410" w:lineRule="auto"/>
        <w:ind w:left="600" w:right="0" w:hanging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кровеносные сосуды — 221-223, 227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—96-105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63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—289-290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скелет —58-64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Верхнечелюстная пазуха —57,152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челюсть — 56,121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Височная кость — 54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Височно-нижнечелюстной сустав — 57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Вкусовые почки —122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Влагалище —173,180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Внутреннее основание черепа — 56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Внутренний слуховой проход —316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Внутреннее ухо — 315-316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Водопровод мозга — 271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Волосы — 33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Вульва —181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Ганглий —262, 286, 297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Гематоэнцефалический барьер — 265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Гипоталамус —251, 272, 274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Гипофиз —54, 248, 251, 274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Гиппокамп —280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Гладкая мышечная ткань — 25,119, 200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Глаз —309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Глазница —56, 310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Глазное яблоко —310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Глия (нейроглия) — 259-260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Глотка —115,123-126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Глоточное лимфоидное кольцо — 239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Голень —10, 65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кости — 65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63" w:val="left"/>
        </w:tabs>
        <w:bidi w:val="0"/>
        <w:spacing w:before="0" w:after="0" w:line="410" w:lineRule="auto"/>
        <w:ind w:left="560" w:right="0" w:hanging="26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кровеносные сосуды — 223, 228-229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—111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—292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соединения костей — 70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Голеностопный сустав — 70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Голова —10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48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кровеносные сосуды — 217, 225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48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—91-93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 288, 292-295</w:t>
      </w:r>
    </w:p>
    <w:p>
      <w:pPr>
        <w:pStyle w:val="Style26"/>
        <w:keepNext w:val="0"/>
        <w:keepLines w:val="0"/>
        <w:widowControl w:val="0"/>
        <w:numPr>
          <w:ilvl w:val="0"/>
          <w:numId w:val="161"/>
        </w:numPr>
        <w:shd w:val="clear" w:color="auto" w:fill="auto"/>
        <w:tabs>
          <w:tab w:pos="648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скелет —53-58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Головной мозг —268-280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Голосовые связки —153,155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Гонада —173,184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Горизонтальная плоскость —11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Гормоны —244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Гортань —152-156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Грудина —52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Грудино-ключичный сустав — 62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Грудная клетка — 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Грудная полость — 26, 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Грудной проток — 232-233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Грудь —10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560" w:right="0" w:hanging="260"/>
        <w:jc w:val="left"/>
        <w:rPr>
          <w:sz w:val="13"/>
          <w:szCs w:val="13"/>
        </w:rPr>
        <w:sectPr>
          <w:headerReference w:type="default" r:id="rId1241"/>
          <w:footerReference w:type="default" r:id="rId1242"/>
          <w:headerReference w:type="even" r:id="rId1243"/>
          <w:footerReference w:type="even" r:id="rId1244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946" w:right="1546" w:bottom="946" w:left="874" w:header="0" w:footer="3" w:gutter="0"/>
          <w:cols w:num="2" w:space="154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кровеносные сосуды — 218-219, 228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 83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—288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скелет —52-53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Губчатое вещество (костное) — 39 Двенадцатиперстная кишка —130 Движение —47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бедра —69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 суставе голеностопном — 70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 суставе коленном — 69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 суставе локтевом — 63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 суставе лучезапястном — 63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 суставе плечевом — 62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 суставе тазобедренном — 69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58" w:val="left"/>
        </w:tabs>
        <w:bidi w:val="0"/>
        <w:spacing w:before="0" w:after="0" w:line="413" w:lineRule="auto"/>
        <w:ind w:left="560" w:right="0" w:hanging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 суставах верхней конечности — 62-64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голени — 69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головы —51,57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кисти — 63-64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нижней конечности — 69-70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плеча —62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плечевого пояса — 62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позвоночного столба — 51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предплечья — 63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туловища —51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Дендрит —257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Десна —121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Диартроз — 43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Диафиз (кости) —39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Диафрагма —88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рта —121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таза — 91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Диск межпозвоночный — 50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Дистальный —12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Дуга: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аорты — 215,217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63" w:val="left"/>
        </w:tabs>
        <w:bidi w:val="0"/>
        <w:spacing w:before="0" w:after="0" w:line="413" w:lineRule="auto"/>
        <w:ind w:left="560" w:right="0" w:hanging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артериальная ладонная (поверхностная и глубокая) — 223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скуловая — 55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Дыхательная система —149-163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Железа(ы) — 32,115,135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альвеолярная —135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бульбоуретральная —189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внешней секреции — 32,135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100" w:line="24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внутренней секреции — 243-252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желудка —128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кожи — 32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молочная — 33,183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надпочечная — 247-248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околоушная —138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околощитовидные — 247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поджелудочная —139,244,250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поднижнечелюстная —138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подъязычная —138-139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половые — 173,184, 244, 250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женские —175-177, 250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мужские —184-187, 250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потовые —32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предстательная —188-189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рта —136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сальные — 32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слезная — 312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слюнные —136-139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толстой кишки —133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тонкой кишки —130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трубчатая —135</w:t>
      </w:r>
    </w:p>
    <w:p>
      <w:pPr>
        <w:pStyle w:val="Style26"/>
        <w:keepNext w:val="0"/>
        <w:keepLines w:val="0"/>
        <w:widowControl w:val="0"/>
        <w:numPr>
          <w:ilvl w:val="0"/>
          <w:numId w:val="163"/>
        </w:numPr>
        <w:shd w:val="clear" w:color="auto" w:fill="auto"/>
        <w:tabs>
          <w:tab w:pos="63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щитовидная — 246-247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Желтый костный мозг — 40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Желудок —127-128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Желудочки: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мозга —271,272, 275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сердца —206-208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Желчный пузырь —144-145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Живот: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мышцы —10, 88-89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Забрюшинное пространство —146</w:t>
      </w:r>
      <w:r>
        <w:br w:type="page"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Задний проход —115,134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Задняя камера глазного яблока — 312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Запястно-пястные суставы — 63, 64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Запястье —59,62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Зев —123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Зрачок —310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Зрительный путь — 312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Зубы —121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Извилины большого мозга — 275-277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Иммунная система — 235-237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Канатики спинного мозга — 267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Капилляр:</w:t>
      </w:r>
    </w:p>
    <w:p>
      <w:pPr>
        <w:pStyle w:val="Style26"/>
        <w:keepNext w:val="0"/>
        <w:keepLines w:val="0"/>
        <w:widowControl w:val="0"/>
        <w:numPr>
          <w:ilvl w:val="0"/>
          <w:numId w:val="165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кровеносный —202</w:t>
      </w:r>
    </w:p>
    <w:p>
      <w:pPr>
        <w:pStyle w:val="Style26"/>
        <w:keepNext w:val="0"/>
        <w:keepLines w:val="0"/>
        <w:widowControl w:val="0"/>
        <w:numPr>
          <w:ilvl w:val="0"/>
          <w:numId w:val="165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лимфатический — 202-203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Кисть —10, 59</w:t>
      </w:r>
    </w:p>
    <w:p>
      <w:pPr>
        <w:pStyle w:val="Style26"/>
        <w:keepNext w:val="0"/>
        <w:keepLines w:val="0"/>
        <w:widowControl w:val="0"/>
        <w:numPr>
          <w:ilvl w:val="0"/>
          <w:numId w:val="165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кости —59, 62</w:t>
      </w:r>
    </w:p>
    <w:p>
      <w:pPr>
        <w:pStyle w:val="Style26"/>
        <w:keepNext w:val="0"/>
        <w:keepLines w:val="0"/>
        <w:widowControl w:val="0"/>
        <w:numPr>
          <w:ilvl w:val="0"/>
          <w:numId w:val="165"/>
        </w:numPr>
        <w:shd w:val="clear" w:color="auto" w:fill="auto"/>
        <w:tabs>
          <w:tab w:pos="663" w:val="left"/>
        </w:tabs>
        <w:bidi w:val="0"/>
        <w:spacing w:before="0" w:after="0" w:line="410" w:lineRule="auto"/>
        <w:ind w:left="600" w:right="0" w:hanging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кровеносные сосуды — 222-223, 227</w:t>
      </w:r>
    </w:p>
    <w:p>
      <w:pPr>
        <w:pStyle w:val="Style26"/>
        <w:keepNext w:val="0"/>
        <w:keepLines w:val="0"/>
        <w:widowControl w:val="0"/>
        <w:numPr>
          <w:ilvl w:val="0"/>
          <w:numId w:val="165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—99,105</w:t>
      </w:r>
    </w:p>
    <w:p>
      <w:pPr>
        <w:pStyle w:val="Style26"/>
        <w:keepNext w:val="0"/>
        <w:keepLines w:val="0"/>
        <w:widowControl w:val="0"/>
        <w:numPr>
          <w:ilvl w:val="0"/>
          <w:numId w:val="165"/>
        </w:numPr>
        <w:shd w:val="clear" w:color="auto" w:fill="auto"/>
        <w:tabs>
          <w:tab w:pos="668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—289-290</w:t>
      </w:r>
    </w:p>
    <w:p>
      <w:pPr>
        <w:pStyle w:val="Style26"/>
        <w:keepNext w:val="0"/>
        <w:keepLines w:val="0"/>
        <w:widowControl w:val="0"/>
        <w:numPr>
          <w:ilvl w:val="0"/>
          <w:numId w:val="165"/>
        </w:numPr>
        <w:shd w:val="clear" w:color="auto" w:fill="auto"/>
        <w:tabs>
          <w:tab w:pos="663" w:val="left"/>
        </w:tabs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суставы — 63-64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Кифоз —51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Кишка тонкая —115,128-132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Кишка толстая —115,132-134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Клетка —20-23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Клиновидная кость (черепа) — 54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Клиновидный пучок — 270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Клитор —182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Ключица —58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Кожа —29-33, 308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Коленный сустав — 69-70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Кольцо пупочное —89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Кольцо паховое(глубокое и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поверхностное) —89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Комиссуральные волокна — 280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Компактное вещество (костное) — 41,42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Конечный мозг —268, 275-280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Копчик —50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Кора большого мозга — 262, 275-280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Корково-мозжечковые связи — 282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Костная система: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строение —34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функция — 35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Костная ткань — 23, 38, 41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Костный лабиринт — 315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Костный мозг: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красный —40, 237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желтый — 40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Кость: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строение —38-42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функция —38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Кость(и):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бедренная —65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большеберцовая — 65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верхней конечности — 58-59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височная — 54,313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запястья —59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затылочная —54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кисти —59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лица —56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лобковая —64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лобная —54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локтевая — 59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лучевая — 59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малоберцовая — 65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небная —56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нижней конечности — 64-65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пальцев кисти — 62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пальцев стопы —68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плечевая —59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плюсневые —68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подвздошная —64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предплюсны — 68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пястные — 62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3" w:val="left"/>
        </w:tabs>
        <w:bidi w:val="0"/>
        <w:spacing w:before="0" w:after="80" w:line="24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пяточная —68</w:t>
      </w:r>
    </w:p>
    <w:p>
      <w:pPr>
        <w:pStyle w:val="Style26"/>
        <w:keepNext w:val="0"/>
        <w:keepLines w:val="0"/>
        <w:widowControl w:val="0"/>
        <w:numPr>
          <w:ilvl w:val="0"/>
          <w:numId w:val="167"/>
        </w:numPr>
        <w:shd w:val="clear" w:color="auto" w:fill="auto"/>
        <w:tabs>
          <w:tab w:pos="608" w:val="left"/>
        </w:tabs>
        <w:bidi w:val="0"/>
        <w:spacing w:before="0" w:after="80" w:line="240" w:lineRule="auto"/>
        <w:ind w:left="0" w:right="0" w:firstLine="240"/>
        <w:jc w:val="left"/>
        <w:rPr>
          <w:sz w:val="13"/>
          <w:szCs w:val="13"/>
        </w:rPr>
      </w:pPr>
      <w:r>
        <w:drawing>
          <wp:anchor distT="0" distB="0" distL="0" distR="0" simplePos="0" relativeHeight="125830142" behindDoc="0" locked="0" layoutInCell="1" allowOverlap="1">
            <wp:simplePos x="0" y="0"/>
            <wp:positionH relativeFrom="page">
              <wp:posOffset>4551045</wp:posOffset>
            </wp:positionH>
            <wp:positionV relativeFrom="margin">
              <wp:posOffset>-271145</wp:posOffset>
            </wp:positionV>
            <wp:extent cx="316865" cy="316865"/>
            <wp:wrapSquare wrapText="bothSides"/>
            <wp:docPr id="2997" name="Shape 299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8" name="Picture box 2998"/>
                    <pic:cNvPicPr/>
                  </pic:nvPicPr>
                  <pic:blipFill>
                    <a:blip r:embed="rId1245"/>
                    <a:stretch/>
                  </pic:blipFill>
                  <pic:spPr>
                    <a:xfrm>
                      <a:ext cx="316865" cy="31686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решетчатая — 54</w:t>
      </w:r>
      <w:r>
        <w:br w:type="page"/>
      </w:r>
    </w:p>
    <w:p>
      <w:pPr>
        <w:pStyle w:val="Style26"/>
        <w:keepNext w:val="0"/>
        <w:keepLines w:val="0"/>
        <w:widowControl w:val="0"/>
        <w:numPr>
          <w:ilvl w:val="0"/>
          <w:numId w:val="169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 xml:space="preserve">седалищная </w:t>
      </w: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</w:t>
      </w: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64</w:t>
      </w:r>
    </w:p>
    <w:p>
      <w:pPr>
        <w:pStyle w:val="Style26"/>
        <w:keepNext w:val="0"/>
        <w:keepLines w:val="0"/>
        <w:widowControl w:val="0"/>
        <w:numPr>
          <w:ilvl w:val="0"/>
          <w:numId w:val="169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скуловая — 56</w:t>
      </w:r>
    </w:p>
    <w:p>
      <w:pPr>
        <w:pStyle w:val="Style26"/>
        <w:keepNext w:val="0"/>
        <w:keepLines w:val="0"/>
        <w:widowControl w:val="0"/>
        <w:numPr>
          <w:ilvl w:val="0"/>
          <w:numId w:val="169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стопы — 68</w:t>
      </w:r>
    </w:p>
    <w:p>
      <w:pPr>
        <w:pStyle w:val="Style26"/>
        <w:keepNext w:val="0"/>
        <w:keepLines w:val="0"/>
        <w:widowControl w:val="0"/>
        <w:numPr>
          <w:ilvl w:val="0"/>
          <w:numId w:val="169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тазовая — 64-65</w:t>
      </w:r>
    </w:p>
    <w:p>
      <w:pPr>
        <w:pStyle w:val="Style26"/>
        <w:keepNext w:val="0"/>
        <w:keepLines w:val="0"/>
        <w:widowControl w:val="0"/>
        <w:numPr>
          <w:ilvl w:val="0"/>
          <w:numId w:val="169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таранная — 68</w:t>
      </w:r>
    </w:p>
    <w:p>
      <w:pPr>
        <w:pStyle w:val="Style26"/>
        <w:keepNext w:val="0"/>
        <w:keepLines w:val="0"/>
        <w:widowControl w:val="0"/>
        <w:numPr>
          <w:ilvl w:val="0"/>
          <w:numId w:val="169"/>
        </w:numPr>
        <w:shd w:val="clear" w:color="auto" w:fill="auto"/>
        <w:tabs>
          <w:tab w:pos="63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теменная — 56</w:t>
      </w:r>
    </w:p>
    <w:p>
      <w:pPr>
        <w:pStyle w:val="Style26"/>
        <w:keepNext w:val="0"/>
        <w:keepLines w:val="0"/>
        <w:widowControl w:val="0"/>
        <w:numPr>
          <w:ilvl w:val="0"/>
          <w:numId w:val="169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черепа —54-57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Краниальный —12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Красное ядро —271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Красный костный мозг —40, 237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Крестец —50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Крестцово-подвздошный сустав — 68 Кровеносная система: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строение —195-233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функция —195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Кровеносные сосуды —199-202 Кровь —197-199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Латеральная лодыжка — 65, 70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Латеральный —12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Лейкоцит — 198-199, 236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Легкое(ие) —157-161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Легочный ствол — 207, 212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Ликвор — 264-265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Лимбическая система — 279-280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Лимфа — 203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Лимфатические капилляры — 202 Лимфатические сосуды — 202-204 Лимфатические узлы — 204, 239-242 Лимфоидная система — 235-243 Лимфоидные узелки —132, 239 Лимфоцит — 236-237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Лицевой нерв — 295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Лобковый симфиз — 68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Лобная пазуха — 56,152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Локтевая кость — 59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Локтевой сустав — 62-63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Лопатка —58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Лордоз —51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Лоханка почечная —171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Лучезапястный сустав — 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Лучелоктевой сустав — 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Малый круг кровообращения — 212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Матка —178-180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Маточная труба —177-178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Медиальная лодыжка — 65, 70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Медиальный —12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Медиатор(ы) —258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Межпозвоночные суставы — 51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Межфаланговые суставы кисти — 64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Межфаланговые суставы стопы — 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Мезогастрий —128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Мембрана межкостная — 43,63, 70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Мениск суставной — 46,69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Метамерия —11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Метаталамус —274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Микроциркуляторное русло — 202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Микроциркуляция — 202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Миндалина —122,124, 239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Миокард —209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Миотом —16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Миофибрилла — 25, 75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Митохондрия —20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Мозговые оболочки — 262-263, 264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Мозжечок —272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Мозолистое тело — 275,281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Молочная железа — 33,183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Мост — 270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Мочевая система —164-173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Мочевые органы —164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Мочевой пузырь —172-173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Мочеиспускательный канал: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женский —173,182-183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мужской —173,191-193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Мочеполовой аппарат —164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Мочеполовая диафрагма — 89-91,191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  <w:sectPr>
          <w:headerReference w:type="default" r:id="rId1247"/>
          <w:footerReference w:type="default" r:id="rId1248"/>
          <w:headerReference w:type="even" r:id="rId1249"/>
          <w:footerReference w:type="even" r:id="rId1250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905" w:right="1286" w:bottom="1111" w:left="1153" w:header="0" w:footer="3" w:gutter="0"/>
          <w:cols w:num="2" w:space="182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Мочеточник —171-172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Мошонка —189-190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0" w:lineRule="auto"/>
        <w:ind w:left="240" w:right="0" w:hanging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Мышечная оболочка —117,119,125, 126,128,132,133,134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Мышечная система: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строение —73-74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функция — 74, 77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Мышечные ткани — 24, 74-77,119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Мышца: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вспомогательный аппарат — 77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иннервация — 78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классификация — 79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кровоснабжение — 78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8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строение —74-77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форма —79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функция —74, 79, 81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Мышца(ы) бедра —111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8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большая грудная — 83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большая приводящая —111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большая ромбовидная — 82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большая ягодичная —105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верхней конечности — 96-105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8" w:val="left"/>
        </w:tabs>
        <w:bidi w:val="0"/>
        <w:spacing w:before="0" w:after="0" w:line="42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височная — 92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внутренняя косая живота — 88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выпрямляющая позвоночник — 82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глазного яблока — 93, 312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8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глотки —125-126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голени —111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8" w:val="left"/>
        </w:tabs>
        <w:bidi w:val="0"/>
        <w:spacing w:before="0" w:after="0" w:line="42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головы —91-93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гортани —153-154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8" w:val="left"/>
        </w:tabs>
        <w:bidi w:val="0"/>
        <w:spacing w:before="0" w:after="0" w:line="420" w:lineRule="auto"/>
        <w:ind w:left="0" w:right="0" w:firstLine="24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груди — 83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23" w:val="left"/>
        </w:tabs>
        <w:bidi w:val="0"/>
        <w:spacing w:before="0" w:after="0" w:line="420" w:lineRule="auto"/>
        <w:ind w:left="540" w:right="0" w:hanging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грудино-ключично- сосцевидная—93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8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двуглавая бедра —111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двуглавая плеча — 99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8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дельтовидная — 98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длинная малоберцовая —111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длинная приводящая —111</w:t>
      </w:r>
    </w:p>
    <w:p>
      <w:pPr>
        <w:pStyle w:val="Style26"/>
        <w:keepNext w:val="0"/>
        <w:keepLines w:val="0"/>
        <w:widowControl w:val="0"/>
        <w:numPr>
          <w:ilvl w:val="0"/>
          <w:numId w:val="171"/>
        </w:numPr>
        <w:shd w:val="clear" w:color="auto" w:fill="auto"/>
        <w:tabs>
          <w:tab w:pos="603" w:val="left"/>
        </w:tabs>
        <w:bidi w:val="0"/>
        <w:spacing w:before="0" w:after="0" w:line="420" w:lineRule="auto"/>
        <w:ind w:left="0" w:right="0" w:firstLine="24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длиннейшая —83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300" w:right="0" w:hanging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длинный лучевой разгибатель запястья — 99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жевательная —92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живота —88-89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задняя большеберцовая —111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икроножная —111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камбаловидная —111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квадратная поясницы — 89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квадратный пронатор — 99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кисти —99,105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круглый пронатор — 99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круговая глаза — 92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круговая рта —92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локтевой разгибатель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запястья —99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локтевой сгибатель запястья — 99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лучевой сгибатель запястья — 99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малая грудная —83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малая ягодичная —105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мимические —92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надостная — 98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нижней конечности —105-112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наружная косая живота — 88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наружные межреберные — 83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передняя большеберцовая —111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передняя зубчатая — 83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плеча —99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плечевая —99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плечелучевая — 99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поверхностный сгибатель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пальцев —99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подкожная шеи —93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подлопаточная — 98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поднимающая лопатку — 82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подостная — 98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3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полуперепончатая —111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полусухожильная —111</w:t>
      </w:r>
    </w:p>
    <w:p>
      <w:pPr>
        <w:pStyle w:val="Style26"/>
        <w:keepNext w:val="0"/>
        <w:keepLines w:val="0"/>
        <w:widowControl w:val="0"/>
        <w:numPr>
          <w:ilvl w:val="0"/>
          <w:numId w:val="173"/>
        </w:numPr>
        <w:shd w:val="clear" w:color="auto" w:fill="auto"/>
        <w:tabs>
          <w:tab w:pos="368" w:val="left"/>
        </w:tabs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  <w:sectPr>
          <w:headerReference w:type="default" r:id="rId1251"/>
          <w:footerReference w:type="default" r:id="rId1252"/>
          <w:headerReference w:type="even" r:id="rId1253"/>
          <w:footerReference w:type="even" r:id="rId1254"/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996" w:right="1586" w:bottom="996" w:left="895" w:header="0" w:footer="3" w:gutter="0"/>
          <w:cols w:num="2" w:space="430"/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поперечная живота — 88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портняжная —111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предплечья —99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прямая бедра —111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прямая живота — 88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8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разгибатель пальцев — 99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ременная головы — 83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ременная шеи — 83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спины —81-83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средняя ягодичная —105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стопы —112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трапециевидная — 82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8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трехглавая голени —111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8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трехглавая — 99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туловища — 81-91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четырехглавая бедра —111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широчайшая спины — 82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щечная — 92,121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языка — 93,122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Мыщелок — 41, 54, 65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Мягкое нёбо —123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Надколенник —65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Надкостница — 35,38,42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Надпочечник—165,247-248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Надхрящница — 35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Наружное слуховое отверстие — 55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Наружное ухо —313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Наружный нос —151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Нёбная занавеска —123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Нёбо: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мягкое —121,123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твердое —121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Нёбные миндалины —123, 239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Нейроглия — 25, 259-260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Нейрон —256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Нейрит —257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Нерв(ы):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23" w:val="left"/>
        </w:tabs>
        <w:bidi w:val="0"/>
        <w:spacing w:before="0" w:after="100" w:line="240" w:lineRule="auto"/>
        <w:ind w:left="0" w:right="0" w:firstLine="26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бедренный — 291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26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блуждающий — 295-296, 303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большеберцовый — 292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большой внутренностный — 300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верхнечелюстной — 294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глазной —294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глазодвигательный — 294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диафрагмальный — 288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добавочный —296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задний кожный бедра — 292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запирательный — 292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зрительный — 294, 310, 312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латеральный кожный бедра — 291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лицевой —295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локтевой — 290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лучевой —290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межреберные — 288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мышечно-кожный — 290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нижнечелюстной — 294-295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нижний ягодичный — 292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обонятельные — 294, 317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общий малоберцовый — 292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подмышечный — 289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подъязычный — 296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преддверно-улитковый — 316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седалищный — 292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сердечные — 212, 300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спинномозговой — 286-288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срединный — 290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тазовые внутренностные — 303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тройничный — 294-295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черепные — 292-296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языкоглоточный — 295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Нервная система: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автономная — 296-305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вегетативная — 296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периферическая — 284-305</w:t>
      </w:r>
    </w:p>
    <w:p>
      <w:pPr>
        <w:pStyle w:val="Style26"/>
        <w:keepNext w:val="0"/>
        <w:keepLines w:val="0"/>
        <w:widowControl w:val="0"/>
        <w:numPr>
          <w:ilvl w:val="0"/>
          <w:numId w:val="175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центральная — 266-283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Нервная ткань — 25, 255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Нервное волокно — 286</w:t>
      </w:r>
      <w:r>
        <w:br w:type="page"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Нервное окончание — 257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Нервный центр — 262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Нефрон —168-171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Нефротом —16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 конечность —10</w:t>
      </w:r>
    </w:p>
    <w:p>
      <w:pPr>
        <w:pStyle w:val="Style26"/>
        <w:keepNext w:val="0"/>
        <w:keepLines w:val="0"/>
        <w:widowControl w:val="0"/>
        <w:numPr>
          <w:ilvl w:val="0"/>
          <w:numId w:val="177"/>
        </w:numPr>
        <w:shd w:val="clear" w:color="auto" w:fill="auto"/>
        <w:tabs>
          <w:tab w:pos="663" w:val="left"/>
        </w:tabs>
        <w:bidi w:val="0"/>
        <w:spacing w:before="0" w:after="0" w:line="418" w:lineRule="auto"/>
        <w:ind w:left="600" w:right="0" w:hanging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кровеносные сосуды — 223, 228</w:t>
      </w:r>
    </w:p>
    <w:p>
      <w:pPr>
        <w:pStyle w:val="Style26"/>
        <w:keepNext w:val="0"/>
        <w:keepLines w:val="0"/>
        <w:widowControl w:val="0"/>
        <w:numPr>
          <w:ilvl w:val="0"/>
          <w:numId w:val="177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—105-112</w:t>
      </w:r>
    </w:p>
    <w:p>
      <w:pPr>
        <w:pStyle w:val="Style26"/>
        <w:keepNext w:val="0"/>
        <w:keepLines w:val="0"/>
        <w:widowControl w:val="0"/>
        <w:numPr>
          <w:ilvl w:val="0"/>
          <w:numId w:val="177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—290-292</w:t>
      </w:r>
    </w:p>
    <w:p>
      <w:pPr>
        <w:pStyle w:val="Style26"/>
        <w:keepNext w:val="0"/>
        <w:keepLines w:val="0"/>
        <w:widowControl w:val="0"/>
        <w:numPr>
          <w:ilvl w:val="0"/>
          <w:numId w:val="177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скелет —64-71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 челюсть — 57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Ноготь —33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Ножки мозга — 271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Носовая перегородка —151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Носовые ходы — 54,151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Носослезный канал —152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Ободочная кишка —132-133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Оболочки мозговые — 262-263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Общий (кожный) покров — 29-33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Общий центр тяжести тела — 74 Околоносовые пазухи — 56,152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Окостенение —35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Онтогенез —12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Опорно-двигательный аппарат — 34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Орган —25-26</w:t>
      </w:r>
    </w:p>
    <w:p>
      <w:pPr>
        <w:pStyle w:val="Style26"/>
        <w:keepNext w:val="0"/>
        <w:keepLines w:val="0"/>
        <w:widowControl w:val="0"/>
        <w:numPr>
          <w:ilvl w:val="0"/>
          <w:numId w:val="179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вкуса —317</w:t>
      </w:r>
    </w:p>
    <w:p>
      <w:pPr>
        <w:pStyle w:val="Style26"/>
        <w:keepNext w:val="0"/>
        <w:keepLines w:val="0"/>
        <w:widowControl w:val="0"/>
        <w:numPr>
          <w:ilvl w:val="0"/>
          <w:numId w:val="179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зрения —309-313</w:t>
      </w:r>
    </w:p>
    <w:p>
      <w:pPr>
        <w:pStyle w:val="Style26"/>
        <w:keepNext w:val="0"/>
        <w:keepLines w:val="0"/>
        <w:widowControl w:val="0"/>
        <w:numPr>
          <w:ilvl w:val="0"/>
          <w:numId w:val="179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обоняния —317</w:t>
      </w:r>
    </w:p>
    <w:p>
      <w:pPr>
        <w:pStyle w:val="Style26"/>
        <w:keepNext w:val="0"/>
        <w:keepLines w:val="0"/>
        <w:widowControl w:val="0"/>
        <w:numPr>
          <w:ilvl w:val="0"/>
          <w:numId w:val="179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равновесия — 313,316</w:t>
      </w:r>
    </w:p>
    <w:p>
      <w:pPr>
        <w:pStyle w:val="Style26"/>
        <w:keepNext w:val="0"/>
        <w:keepLines w:val="0"/>
        <w:widowControl w:val="0"/>
        <w:numPr>
          <w:ilvl w:val="0"/>
          <w:numId w:val="179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слуха —313-316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Органеллы —20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Органы чувств — 307-317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Остеон —41-42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Остеоцит —41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Островки панкреатические —139, 250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Параганглии — 248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Парасимпатическая часть АНС — 301-304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Паренхима —25,137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Париетальный —145, 205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Паховый канал —89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Передняя камера глазного яблока — 312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Перепончатый лабиринт — 315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Перикард —204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Перимизий — 77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Периост —42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280" w:right="0" w:hanging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Периферическая нервная система — 256, 284-305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Печеночная долька —142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Печень —139-144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Пирамидные пути —281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Пищеварительная система —115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Пищевод—126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Пластинка крыши — 271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Плевра —162-163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Плевральная полость —162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Плечо:</w:t>
      </w:r>
    </w:p>
    <w:p>
      <w:pPr>
        <w:pStyle w:val="Style26"/>
        <w:keepNext w:val="0"/>
        <w:keepLines w:val="0"/>
        <w:widowControl w:val="0"/>
        <w:numPr>
          <w:ilvl w:val="0"/>
          <w:numId w:val="179"/>
        </w:numPr>
        <w:shd w:val="clear" w:color="auto" w:fill="auto"/>
        <w:tabs>
          <w:tab w:pos="648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кости — 59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кровеносные сосуды — 221,227</w:t>
      </w:r>
    </w:p>
    <w:p>
      <w:pPr>
        <w:pStyle w:val="Style26"/>
        <w:keepNext w:val="0"/>
        <w:keepLines w:val="0"/>
        <w:widowControl w:val="0"/>
        <w:numPr>
          <w:ilvl w:val="0"/>
          <w:numId w:val="179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 99</w:t>
      </w:r>
    </w:p>
    <w:p>
      <w:pPr>
        <w:pStyle w:val="Style26"/>
        <w:keepNext w:val="0"/>
        <w:keepLines w:val="0"/>
        <w:widowControl w:val="0"/>
        <w:numPr>
          <w:ilvl w:val="0"/>
          <w:numId w:val="179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—289-290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Плечевое сплетение — 289-290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Плечевой сустав — 62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Плечеголовной ствол — 215, 217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Плечелоктевой сустав — 62-63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Плечелучевой сустав — 62-63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Плод —13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Плюсна — 68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Плюснефаланговые суставы — 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Поджелудочная железа —139, 244, 250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Подошвенный апоневроз —112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Подслизистая основа —118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Позвонки(ок) — 49</w:t>
      </w:r>
    </w:p>
    <w:p>
      <w:pPr>
        <w:pStyle w:val="Style26"/>
        <w:keepNext w:val="0"/>
        <w:keepLines w:val="0"/>
        <w:widowControl w:val="0"/>
        <w:numPr>
          <w:ilvl w:val="0"/>
          <w:numId w:val="181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грудные —49</w:t>
      </w:r>
    </w:p>
    <w:p>
      <w:pPr>
        <w:pStyle w:val="Style26"/>
        <w:keepNext w:val="0"/>
        <w:keepLines w:val="0"/>
        <w:widowControl w:val="0"/>
        <w:numPr>
          <w:ilvl w:val="0"/>
          <w:numId w:val="181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осевой —49</w:t>
      </w:r>
    </w:p>
    <w:p>
      <w:pPr>
        <w:pStyle w:val="Style26"/>
        <w:keepNext w:val="0"/>
        <w:keepLines w:val="0"/>
        <w:widowControl w:val="0"/>
        <w:numPr>
          <w:ilvl w:val="0"/>
          <w:numId w:val="181"/>
        </w:numPr>
        <w:shd w:val="clear" w:color="auto" w:fill="auto"/>
        <w:tabs>
          <w:tab w:pos="648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поясничные — 50</w:t>
      </w:r>
    </w:p>
    <w:p>
      <w:pPr>
        <w:pStyle w:val="Style26"/>
        <w:keepNext w:val="0"/>
        <w:keepLines w:val="0"/>
        <w:widowControl w:val="0"/>
        <w:numPr>
          <w:ilvl w:val="0"/>
          <w:numId w:val="181"/>
        </w:numPr>
        <w:shd w:val="clear" w:color="auto" w:fill="auto"/>
        <w:tabs>
          <w:tab w:pos="648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шейные —49</w:t>
      </w:r>
      <w:r>
        <w:br w:type="page"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Позвоночный канал — 49, 266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Позвоночный столб — 47-52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Подвздошная кишка —131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Подкожная основа — 32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Подмышечная ямка — 99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Покров общий — 29-33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Половая область женская —173,181-182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Половой член —190-191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Половые органы женские —175-182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Половые органы мужские —184-193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Полость: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3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барабанная —313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брюшины —145-146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брюшная —26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гортани —154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грудная — 26,52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живота —26, 88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костномозговая — 40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матки —179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носа —150-152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плевральная —162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подголосовая —155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рта —119-121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таза —26,68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8" w:val="left"/>
        </w:tabs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черепа —54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Полушария (большого мозга) — 275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Поперечная ось —47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Поперечнополосатая мышечная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ткань —25, 74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Поперечнополосатое мышечное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волокно — 74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Почечная лоханка —171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Почка —165-171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Пояс верхней конечности —10, 58,62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Пояс нижней конечности —10,64,68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Пояснично-крестцовое сплетение — 290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Правый лимфатический проток — 233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Преддверие рта —120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Преддверно-улитковый орган — 313 Предплечье —10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0" w:line="41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кости — 59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580" w:right="0" w:hanging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кровеносные сосуды — 221-222, 227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8" w:val="left"/>
        </w:tabs>
        <w:bidi w:val="0"/>
        <w:spacing w:before="0" w:after="0" w:line="41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 99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8" w:val="left"/>
        </w:tabs>
        <w:bidi w:val="0"/>
        <w:spacing w:before="0" w:after="0" w:line="41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 290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8" w:val="left"/>
        </w:tabs>
        <w:bidi w:val="0"/>
        <w:spacing w:before="0" w:after="0" w:line="41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соединения костей — 62-63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Предплюсна —68,71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Предсердие —196,206,208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Придаток яичка —187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Проводящая система сердца — 210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280" w:right="0" w:hanging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Проводящие пути центральной нервной системы — 280-282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Проекционные нервные пути — 281 Продолговатый мозг —269-270 Проксимальный —12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Промежность — 89-91,173 Промежуточный мозг — 272-274 Пронатор —80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Проприоцептор — 281, 308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Простата —188-189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Простой сустав — 46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Прямая кишка—134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Пузырек семенной —188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Пузырь желчный —144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Пузырь мочевой —172-173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Пульпа зуба—121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Пучок мышечный — 76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Пучок нервный —280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Пястье —59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Радужка —310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Реберные хрящи — 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Ребро —52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Ресничное тело —311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Ретикулярная формация — 268-269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Рефлекс —260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Рефлекторная дуга — 260-261</w:t>
      </w:r>
      <w:r>
        <w:br w:type="page"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Рецептор —260, 307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Роговица —310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Роднички (черепа) — 57-58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Рот —120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Сагиттальная ось —47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Сагиттальная плоскость —11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Сальник большой —147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Свод черепа —54,56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Своды стопы —71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Связки — 43, 46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Сегмент бронхолегочный —159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Сегмент почки —170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Селезенка —242-243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Семенной канатик —188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Семенной пузырек —188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Семенные канальцы: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извитые —186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8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прямые —187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Семявыносящий проток —187 Сердечная мышечная ткань — 25,209 Сердечно-сосудистая система —195-233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Сердце —204-212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Серое вещество (мозга) — 262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Серозная оболочка —115,119,145,162,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204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Сесамовидная кость — 41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Сетчатка —311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Сила мышцы —77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Сила тяжести — 74, 77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Симпатическая часть АНС — 298-301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Симпатический ствол — 298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Симфиз —44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Синапс —258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Синартроз —43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Синдесмоз —43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Синергизм (мышц) — 81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3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Синовиальная: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0" w:line="413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жидкость — 45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мембрана —45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Синовиальное соединение — 44-46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Синовия —45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Синостоз —44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280" w:right="0" w:hanging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Синусы твердой мозговой оболочки — 226, 263, 264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Синхондроз —44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Система органов —26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Скелет —34-38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верхней конечности — 58-64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38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головы — 53-58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добавочный — 34, 58-71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нижней конечности — 64-71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осевой — 34,47-58</w:t>
      </w:r>
    </w:p>
    <w:p>
      <w:pPr>
        <w:pStyle w:val="Style26"/>
        <w:keepNext w:val="0"/>
        <w:keepLines w:val="0"/>
        <w:widowControl w:val="0"/>
        <w:numPr>
          <w:ilvl w:val="0"/>
          <w:numId w:val="183"/>
        </w:numPr>
        <w:shd w:val="clear" w:color="auto" w:fill="auto"/>
        <w:tabs>
          <w:tab w:pos="643" w:val="left"/>
        </w:tabs>
        <w:bidi w:val="0"/>
        <w:spacing w:before="0" w:after="0" w:line="410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туловища —47-53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Скелетотопия —115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Склеротом —16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Сколиоз — 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Слезный аппарат —312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Слезная железа —312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Слепая кишка —132,134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280" w:right="0" w:hanging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Слизистая оболочка —117,118,121,125, 126,128,132,133,135,152,157,178, 179,182,187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Сложный сустав — 46-47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Слуховая труба —124,313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Слуховой путь —316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Слуховые косточки — 315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Соединения костей — 42-47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Соматология —29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Сомит—13,16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Сосочки языка —122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280" w:right="0" w:hanging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Сосудистая оболочка глазного яблока —310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Спинной мозг — 266-268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0" w:right="0" w:firstLine="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Спинномозговая жидкость — 264-265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0" w:lineRule="auto"/>
        <w:ind w:left="280" w:right="0" w:hanging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Спинномозговой нерв — 266, 268, 284, 286-292</w:t>
      </w:r>
      <w:r>
        <w:br w:type="page"/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Спланхнология —114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Сплетение: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брюшное аортальное — 304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крестцовое —292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плечевое — 289-290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поясничное — 290-292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38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чревное —305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шейное — 288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Срединная плоскость — 11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Среднее ухо —313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Средний мозг — 271-272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Средостение —163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Ствол мозга — 268, 269-271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Стекловидное тело — 312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Стопа —10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38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кости — 68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580" w:right="0" w:hanging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кровеносные сосуды — 223-224, 228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38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—112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 292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своды — 71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суставы — 70-71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Строма —25,137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Структурно-функциональная единица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(органа) — 26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Сустав(ы) — 44-47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атлантозатылочный — 57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атлантоосевой — 57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блоковидный — 46,64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височно-нижнечелюстной — 57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голеностопный — 70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головки ребра —52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грудино-ключичный — 62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грудино-реберные — 53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дистальный лучелоктевой — 63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запястно-пястные — 63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25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запястно-пястный большого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пальца кисти — 64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коленный — 69-70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комбинированный — 47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крестцово-подвздошный — 68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локтевой — 62,63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лучезапястный — 63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межпозвоночные — 51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межфаланговые кисти — 64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межфаланговые стопы — 71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мыщелковый — 46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плечевой —62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плечелоктевой — 62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плечелучевой —62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плоский — 46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плюснефаланговые — 71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простой —46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пястно-фаланговые — 64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реберно-поперечный — 52-53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седловидный — 46,64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сложный — 46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тазобедренный — 69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шаровидный — 46, 62, 69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цилиндрический — 46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эллипсовидный — 46, 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Суставная капсула — 45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Суставная поверхность — 45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Суставная полость — 46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Суставной диск —46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Суставной хрящ — 40, 45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Сухожилие — 75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Сфинктер: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560" w:right="0" w:hanging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заднего прохода внутренний — 134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560" w:right="0" w:hanging="280"/>
        <w:jc w:val="both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заднего прохода наружный — 91, 134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560" w:right="0" w:hanging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мочеиспускательного канала внутренний —183,191</w:t>
      </w:r>
    </w:p>
    <w:p>
      <w:pPr>
        <w:pStyle w:val="Style26"/>
        <w:keepNext w:val="0"/>
        <w:keepLines w:val="0"/>
        <w:widowControl w:val="0"/>
        <w:numPr>
          <w:ilvl w:val="0"/>
          <w:numId w:val="185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560" w:right="0" w:hanging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мочеиспускательного канала наружный —183,191</w:t>
      </w:r>
      <w:r>
        <w:br w:type="page"/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642" w:val="left"/>
        </w:tabs>
        <w:bidi w:val="0"/>
        <w:spacing w:before="0" w:after="0" w:line="401" w:lineRule="auto"/>
        <w:ind w:left="0" w:right="0" w:firstLine="32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общего желчного протока —145 Таз: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большой —68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женский —18,68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малый —68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мужской —18,68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Тазобедренный сустав — 69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Тазовая полость — 26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Таламус — 274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Твердое нёбо —121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Тело: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кости — 39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миндалевидное — 273, 280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позвонка — 49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промежности —89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Тимус —238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Ткань(и):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внутренней среды — 23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классификация — 23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костная —23,38,41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мышечная — 25, 74-77,119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нервная —25, 255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покровная —23, 30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соединительные — 23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сократимые —25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хрящевая —23</w:t>
      </w:r>
    </w:p>
    <w:p>
      <w:pPr>
        <w:pStyle w:val="Style26"/>
        <w:keepNext w:val="0"/>
        <w:keepLines w:val="0"/>
        <w:widowControl w:val="0"/>
        <w:numPr>
          <w:ilvl w:val="0"/>
          <w:numId w:val="187"/>
        </w:numPr>
        <w:shd w:val="clear" w:color="auto" w:fill="auto"/>
        <w:tabs>
          <w:tab w:pos="790" w:val="left"/>
        </w:tabs>
        <w:bidi w:val="0"/>
        <w:spacing w:before="0" w:after="0" w:line="401" w:lineRule="auto"/>
        <w:ind w:left="0" w:right="0" w:firstLine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эпителиальные —23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Толстая кишка —115,132-134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Тонкая кишка —115,128-132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Точка окостенения — 35, 56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Тощая кишка —130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Трахея —156-157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Третий желудочек (мозга) — 272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Тройничный нерв — 294-295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Тромбоцит —199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Труба маточная —177-178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Труба слуховая —124,313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1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Туловище —10</w:t>
      </w:r>
    </w:p>
    <w:p>
      <w:pPr>
        <w:pStyle w:val="Style26"/>
        <w:keepNext w:val="0"/>
        <w:keepLines w:val="0"/>
        <w:widowControl w:val="0"/>
        <w:numPr>
          <w:ilvl w:val="0"/>
          <w:numId w:val="189"/>
        </w:numPr>
        <w:shd w:val="clear" w:color="auto" w:fill="auto"/>
        <w:tabs>
          <w:tab w:pos="683" w:val="left"/>
        </w:tabs>
        <w:bidi w:val="0"/>
        <w:spacing w:before="0" w:after="0" w:line="406" w:lineRule="auto"/>
        <w:ind w:left="620" w:right="0" w:hanging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кровеносные сосуды — 218-221, 228</w:t>
      </w:r>
    </w:p>
    <w:p>
      <w:pPr>
        <w:pStyle w:val="Style26"/>
        <w:keepNext w:val="0"/>
        <w:keepLines w:val="0"/>
        <w:widowControl w:val="0"/>
        <w:numPr>
          <w:ilvl w:val="0"/>
          <w:numId w:val="189"/>
        </w:numPr>
        <w:shd w:val="clear" w:color="auto" w:fill="auto"/>
        <w:tabs>
          <w:tab w:pos="643" w:val="left"/>
        </w:tabs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 81-91</w:t>
      </w:r>
    </w:p>
    <w:p>
      <w:pPr>
        <w:pStyle w:val="Style26"/>
        <w:keepNext w:val="0"/>
        <w:keepLines w:val="0"/>
        <w:widowControl w:val="0"/>
        <w:numPr>
          <w:ilvl w:val="0"/>
          <w:numId w:val="189"/>
        </w:numPr>
        <w:shd w:val="clear" w:color="auto" w:fill="auto"/>
        <w:tabs>
          <w:tab w:pos="643" w:val="left"/>
        </w:tabs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—288, 290</w:t>
      </w:r>
    </w:p>
    <w:p>
      <w:pPr>
        <w:pStyle w:val="Style26"/>
        <w:keepNext w:val="0"/>
        <w:keepLines w:val="0"/>
        <w:widowControl w:val="0"/>
        <w:numPr>
          <w:ilvl w:val="0"/>
          <w:numId w:val="189"/>
        </w:numPr>
        <w:shd w:val="clear" w:color="auto" w:fill="auto"/>
        <w:tabs>
          <w:tab w:pos="648" w:val="left"/>
        </w:tabs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скелет — 47-53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Удерживатель мышц —99,112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Уздечка языка —121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Узел: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лимфатический — 204, 239-242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нервный — 262, 286, 301-303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620" w:right="0" w:hanging="30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симпатического ствола — 298-301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сплетения АНС — 305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Узелки лимфоидные: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одиночные —132,239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групповые —132, 239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Уретра женская —173,182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Уретра мужская —173,191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Ухо: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внутреннее — 315-316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наружное —313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среднее —313, 315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Фаланги —62,68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Фасция мышечная — 77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Фиброзные соединения — 43, 57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Фронтальная плоскость —12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Хоана —152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Хрусталик —311-312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Хрящ(и):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— гортани —152-153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перстневидный —153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реберный —52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суставной —40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трахеи —157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8" w:val="left"/>
        </w:tabs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щитовидный —152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06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эпифизарный —40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Хрящевая ткань —23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06" w:lineRule="auto"/>
        <w:ind w:left="0" w:right="0" w:firstLine="0"/>
        <w:jc w:val="left"/>
        <w:rPr>
          <w:sz w:val="13"/>
          <w:szCs w:val="13"/>
        </w:rPr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980" w:right="1289" w:bottom="1046" w:left="1130" w:header="0" w:footer="3" w:gutter="0"/>
          <w:cols w:num="2" w:space="106"/>
          <w:noEndnote/>
          <w:rtlGutter w:val="0"/>
          <w:docGrid w:linePitch="360"/>
        </w:sectPr>
      </w:pPr>
      <w:r>
        <w:rPr>
          <w:b/>
          <w:bCs/>
          <w:color w:val="6F686A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Хрящевое соединение — 43-44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Центр окостенения — 35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280" w:right="0" w:hanging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Центральная нервная система (ЦНС) — 255, 266-283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Цистерна грудного протока — 233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Цитолемма — 20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Цитоплазма —20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Челюсть: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верхняя —56, 57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нижняя —56,57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Червеобразный отросток —134,239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Череп —53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висцеральный — 54, 56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лицевой — 54,56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мозговой — 54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основание — 54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Четвертый желудочек (мозга) — 270,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272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Чревный ствол — 219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Шаровидный сустав — 46,62,69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Швы черепные — 43,57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Шейка (кости) — 59, 65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Шея —10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580" w:right="0" w:hanging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кровеносные сосуды — 217, 225-226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мышцы — 93, 96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нервы —288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скелет —49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Щека —121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Щель глазничная верхняя — 55, 294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Щитовидная железа — 246-247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Экстероцептор(ы) — 308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Экстрапирамидные пути — 282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Эллипсовидный сустав — 46, 63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Эмбрион —13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Эндокард —209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Эндокринная железа — 243-246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Эндомизий — 76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Эндотелий —199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Эпидермис — 30-31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Эпикард —209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Эпимизий — 77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Эпиталамус —274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Эпителиальные ткани — 23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Эпифиз (кости) — 39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Эпифиз мозга — 249-250, 274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Эритроцит —198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Эффектор —260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Эфферентный нейрон — 262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Ядро(а):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клетки — 20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нервное —262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спинного мозга — 267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580" w:right="0" w:hanging="30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черепного нерва — 270, 272, 294-296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Язык —122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Язычная миндалина —122,239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Яичко —184-187, 250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Яичник —175-177,250</w:t>
      </w:r>
    </w:p>
    <w:p>
      <w:pPr>
        <w:pStyle w:val="Style26"/>
        <w:keepNext w:val="0"/>
        <w:keepLines w:val="0"/>
        <w:widowControl w:val="0"/>
        <w:shd w:val="clear" w:color="auto" w:fill="auto"/>
        <w:bidi w:val="0"/>
        <w:spacing w:before="0" w:after="0" w:line="418" w:lineRule="auto"/>
        <w:ind w:left="0" w:right="0" w:firstLine="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Ямка: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локтевая — 99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3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подколенная —111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подмышечная —99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седалищно-анальная — 91</w:t>
      </w:r>
    </w:p>
    <w:p>
      <w:pPr>
        <w:pStyle w:val="Style26"/>
        <w:keepNext w:val="0"/>
        <w:keepLines w:val="0"/>
        <w:widowControl w:val="0"/>
        <w:numPr>
          <w:ilvl w:val="0"/>
          <w:numId w:val="191"/>
        </w:numPr>
        <w:shd w:val="clear" w:color="auto" w:fill="auto"/>
        <w:tabs>
          <w:tab w:pos="648" w:val="left"/>
        </w:tabs>
        <w:bidi w:val="0"/>
        <w:spacing w:before="0" w:after="0" w:line="418" w:lineRule="auto"/>
        <w:ind w:left="0" w:right="0" w:firstLine="280"/>
        <w:jc w:val="left"/>
        <w:rPr>
          <w:sz w:val="13"/>
          <w:szCs w:val="13"/>
        </w:rPr>
        <w:sectPr>
          <w:footnotePr>
            <w:pos w:val="pageBottom"/>
            <w:numFmt w:val="chicago"/>
            <w:numRestart w:val="continuous"/>
            <w15:footnoteColumns w:val="1"/>
          </w:footnotePr>
          <w:pgSz w:w="8400" w:h="11900"/>
          <w:pgMar w:top="975" w:right="1454" w:bottom="975" w:left="1310" w:header="0" w:footer="3" w:gutter="0"/>
          <w:cols w:num="2" w:space="720" w:equalWidth="0">
            <w:col w:w="2842" w:space="235"/>
            <w:col w:w="2558"/>
          </w:cols>
          <w:noEndnote/>
          <w:rtlGutter w:val="0"/>
          <w:docGrid w:linePitch="360"/>
        </w:sectPr>
      </w:pPr>
      <w:r>
        <w:rPr>
          <w:b/>
          <w:bCs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слезной железы — 310</w:t>
      </w:r>
    </w:p>
    <w:p>
      <w:pPr>
        <w:widowControl w:val="0"/>
        <w:spacing w:line="1" w:lineRule="exact"/>
      </w:pPr>
      <w:r>
        <w:drawing>
          <wp:anchor distT="0" distB="0" distL="0" distR="0" simplePos="0" relativeHeight="125830143" behindDoc="0" locked="0" layoutInCell="1" allowOverlap="1">
            <wp:simplePos x="0" y="0"/>
            <wp:positionH relativeFrom="page">
              <wp:posOffset>143510</wp:posOffset>
            </wp:positionH>
            <wp:positionV relativeFrom="paragraph">
              <wp:posOffset>12700</wp:posOffset>
            </wp:positionV>
            <wp:extent cx="5047615" cy="7199630"/>
            <wp:wrapTopAndBottom/>
            <wp:docPr id="3015" name="Shape 301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6" name="Picture box 3016"/>
                    <pic:cNvPicPr/>
                  </pic:nvPicPr>
                  <pic:blipFill>
                    <a:blip r:embed="rId1255"/>
                    <a:stretch/>
                  </pic:blipFill>
                  <pic:spPr>
                    <a:xfrm>
                      <a:ext cx="5047615" cy="7199630"/>
                    </a:xfrm>
                    <a:prstGeom prst="rect"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503316846" behindDoc="0" locked="0" layoutInCell="1" allowOverlap="1">
                <wp:simplePos x="0" y="0"/>
                <wp:positionH relativeFrom="page">
                  <wp:posOffset>1295400</wp:posOffset>
                </wp:positionH>
                <wp:positionV relativeFrom="paragraph">
                  <wp:posOffset>5749290</wp:posOffset>
                </wp:positionV>
                <wp:extent cx="1688465" cy="176530"/>
                <wp:wrapNone/>
                <wp:docPr id="3017" name="Shape 301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688465" cy="1765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49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pos="1786" w:val="left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20"/>
                                <w:szCs w:val="20"/>
                                <w:shd w:val="clear" w:color="auto" w:fill="auto"/>
                                <w:lang w:val="ru-RU" w:eastAsia="ru-RU" w:bidi="ru-RU"/>
                              </w:rPr>
                              <w:t>«аддйийя</w:t>
                              <w:tab/>
                              <w:t>сисжима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4043" type="#_x0000_t202" style="position:absolute;margin-left:102.pt;margin-top:452.69999999999999pt;width:132.94999999999999pt;height:13.9pt;z-index:251658093;mso-wrap-distance-left:0;mso-wrap-distance-right:0;mso-position-horizontal-relative:page" filled="f" stroked="f">
                <v:textbox inset="0,0,0,0">
                  <w:txbxContent>
                    <w:p>
                      <w:pPr>
                        <w:pStyle w:val="Style49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pos="1786" w:val="left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20"/>
                          <w:szCs w:val="20"/>
                          <w:shd w:val="clear" w:color="auto" w:fill="auto"/>
                          <w:lang w:val="ru-RU" w:eastAsia="ru-RU" w:bidi="ru-RU"/>
                        </w:rPr>
                        <w:t>«аддйийя</w:t>
                        <w:tab/>
                        <w:t>сисжима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mc:AlternateContent>
          <mc:Choice Requires="wps">
            <w:drawing>
              <wp:anchor distT="0" distB="1133475" distL="114300" distR="291465" simplePos="0" relativeHeight="125830144" behindDoc="0" locked="0" layoutInCell="1" allowOverlap="1">
                <wp:simplePos x="0" y="0"/>
                <wp:positionH relativeFrom="page">
                  <wp:posOffset>1459865</wp:posOffset>
                </wp:positionH>
                <wp:positionV relativeFrom="paragraph">
                  <wp:posOffset>1840865</wp:posOffset>
                </wp:positionV>
                <wp:extent cx="575945" cy="189230"/>
                <wp:wrapTopAndBottom/>
                <wp:docPr id="3019" name="Shape 301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75945" cy="1892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pBdr>
                                <w:top w:val="single" w:sz="0" w:space="0" w:color="79A28A"/>
                                <w:left w:val="single" w:sz="0" w:space="0" w:color="79A28A"/>
                                <w:bottom w:val="single" w:sz="0" w:space="0" w:color="79A28A"/>
                                <w:right w:val="single" w:sz="0" w:space="0" w:color="79A28A"/>
                              </w:pBdr>
                              <w:shd w:val="clear" w:color="auto" w:fill="79A28A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ология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4045" type="#_x0000_t202" style="position:absolute;margin-left:114.95pt;margin-top:144.95000000000002pt;width:45.350000000000001pt;height:14.9pt;z-index:-125828609;mso-wrap-distance-left:9.pt;mso-wrap-distance-right:22.949999999999999pt;mso-wrap-distance-bottom:89.25pt;mso-position-horizontal-relative:page" filled="f" stroked="f">
                <v:textbox inset="0,0,0,0">
                  <w:txbxContent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pBdr>
                          <w:top w:val="single" w:sz="0" w:space="0" w:color="79A28A"/>
                          <w:left w:val="single" w:sz="0" w:space="0" w:color="79A28A"/>
                          <w:bottom w:val="single" w:sz="0" w:space="0" w:color="79A28A"/>
                          <w:right w:val="single" w:sz="0" w:space="0" w:color="79A28A"/>
                        </w:pBdr>
                        <w:shd w:val="clear" w:color="auto" w:fill="79A28A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FFFFFF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ология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1134110" distB="0" distL="129540" distR="114300" simplePos="0" relativeHeight="125830146" behindDoc="0" locked="0" layoutInCell="1" allowOverlap="1">
                <wp:simplePos x="0" y="0"/>
                <wp:positionH relativeFrom="page">
                  <wp:posOffset>1475105</wp:posOffset>
                </wp:positionH>
                <wp:positionV relativeFrom="paragraph">
                  <wp:posOffset>2974975</wp:posOffset>
                </wp:positionV>
                <wp:extent cx="737870" cy="189230"/>
                <wp:wrapTopAndBottom/>
                <wp:docPr id="3021" name="Shape 302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737870" cy="1892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13"/>
                              <w:keepNext w:val="0"/>
                              <w:keepLines w:val="0"/>
                              <w:widowControl w:val="0"/>
                              <w:pBdr>
                                <w:top w:val="single" w:sz="0" w:space="0" w:color="79A187"/>
                                <w:left w:val="single" w:sz="0" w:space="0" w:color="79A187"/>
                                <w:bottom w:val="single" w:sz="0" w:space="0" w:color="79A187"/>
                                <w:right w:val="single" w:sz="0" w:space="0" w:color="79A187"/>
                              </w:pBdr>
                              <w:shd w:val="clear" w:color="auto" w:fill="79A187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хнология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4047" type="#_x0000_t202" style="position:absolute;margin-left:116.15000000000001pt;margin-top:234.25pt;width:58.100000000000001pt;height:14.9pt;z-index:-125828607;mso-wrap-distance-left:10.200000000000001pt;mso-wrap-distance-top:89.299999999999997pt;mso-wrap-distance-right:9.pt;mso-position-horizontal-relative:page" filled="f" stroked="f">
                <v:textbox inset="0,0,0,0">
                  <w:txbxContent>
                    <w:p>
                      <w:pPr>
                        <w:pStyle w:val="Style13"/>
                        <w:keepNext w:val="0"/>
                        <w:keepLines w:val="0"/>
                        <w:widowControl w:val="0"/>
                        <w:pBdr>
                          <w:top w:val="single" w:sz="0" w:space="0" w:color="79A187"/>
                          <w:left w:val="single" w:sz="0" w:space="0" w:color="79A187"/>
                          <w:bottom w:val="single" w:sz="0" w:space="0" w:color="79A187"/>
                          <w:right w:val="single" w:sz="0" w:space="0" w:color="79A187"/>
                        </w:pBdr>
                        <w:shd w:val="clear" w:color="auto" w:fill="79A187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FFFFFF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хнология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466725" distL="303530" distR="821055" simplePos="0" relativeHeight="125830148" behindDoc="0" locked="0" layoutInCell="1" allowOverlap="1">
                <wp:simplePos x="0" y="0"/>
                <wp:positionH relativeFrom="page">
                  <wp:posOffset>1183005</wp:posOffset>
                </wp:positionH>
                <wp:positionV relativeFrom="paragraph">
                  <wp:posOffset>4364990</wp:posOffset>
                </wp:positionV>
                <wp:extent cx="518160" cy="176530"/>
                <wp:wrapTopAndBottom/>
                <wp:docPr id="3023" name="Shape 302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518160" cy="1765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pBdr>
                                <w:top w:val="single" w:sz="0" w:space="0" w:color="5D8967"/>
                                <w:left w:val="single" w:sz="0" w:space="0" w:color="5D8967"/>
                                <w:bottom w:val="single" w:sz="0" w:space="0" w:color="5D8967"/>
                                <w:right w:val="single" w:sz="0" w:space="0" w:color="5D8967"/>
                              </w:pBdr>
                              <w:shd w:val="clear" w:color="auto" w:fill="5D8967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B3B1B2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рдечно-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4049" type="#_x0000_t202" style="position:absolute;margin-left:93.150000000000006pt;margin-top:343.69999999999999pt;width:40.800000000000004pt;height:13.9pt;z-index:-125828605;mso-wrap-distance-left:23.900000000000002pt;mso-wrap-distance-right:64.650000000000006pt;mso-wrap-distance-bottom:36.75pt;mso-position-horizontal-relative:page" filled="f" stroked="f">
                <v:textbox inset="0,0,0,0">
                  <w:txbxContent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pBdr>
                          <w:top w:val="single" w:sz="0" w:space="0" w:color="5D8967"/>
                          <w:left w:val="single" w:sz="0" w:space="0" w:color="5D8967"/>
                          <w:bottom w:val="single" w:sz="0" w:space="0" w:color="5D8967"/>
                          <w:right w:val="single" w:sz="0" w:space="0" w:color="5D8967"/>
                        </w:pBdr>
                        <w:shd w:val="clear" w:color="auto" w:fill="5D8967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B3B1B2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рдечно-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216535" distB="237490" distL="114300" distR="114300" simplePos="0" relativeHeight="125830150" behindDoc="0" locked="0" layoutInCell="1" allowOverlap="1">
                <wp:simplePos x="0" y="0"/>
                <wp:positionH relativeFrom="page">
                  <wp:posOffset>993775</wp:posOffset>
                </wp:positionH>
                <wp:positionV relativeFrom="paragraph">
                  <wp:posOffset>4581525</wp:posOffset>
                </wp:positionV>
                <wp:extent cx="1414145" cy="189230"/>
                <wp:wrapTopAndBottom/>
                <wp:docPr id="3025" name="Shape 302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414145" cy="18923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pBdr>
                                <w:top w:val="single" w:sz="0" w:space="0" w:color="5C8A66"/>
                                <w:left w:val="single" w:sz="0" w:space="0" w:color="5C8A66"/>
                                <w:bottom w:val="single" w:sz="0" w:space="0" w:color="5C8A66"/>
                                <w:right w:val="single" w:sz="0" w:space="0" w:color="5C8A66"/>
                              </w:pBdr>
                              <w:shd w:val="clear" w:color="auto" w:fill="5C8A66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DAD5D8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Лийяфэианея система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4051" type="#_x0000_t202" style="position:absolute;margin-left:78.25pt;margin-top:360.75pt;width:111.35000000000001pt;height:14.9pt;z-index:-125828603;mso-wrap-distance-left:9.pt;mso-wrap-distance-top:17.050000000000001pt;mso-wrap-distance-right:9.pt;mso-wrap-distance-bottom:18.699999999999999pt;mso-position-horizontal-relative:page" filled="f" stroked="f">
                <v:textbox inset="0,0,0,0">
                  <w:txbxContent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pBdr>
                          <w:top w:val="single" w:sz="0" w:space="0" w:color="5C8A66"/>
                          <w:left w:val="single" w:sz="0" w:space="0" w:color="5C8A66"/>
                          <w:bottom w:val="single" w:sz="0" w:space="0" w:color="5C8A66"/>
                          <w:right w:val="single" w:sz="0" w:space="0" w:color="5C8A66"/>
                        </w:pBdr>
                        <w:shd w:val="clear" w:color="auto" w:fill="5C8A66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DAD5D8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Лийяфэианея система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469265" distB="0" distL="236220" distR="132715" simplePos="0" relativeHeight="125830152" behindDoc="0" locked="0" layoutInCell="1" allowOverlap="1">
                <wp:simplePos x="0" y="0"/>
                <wp:positionH relativeFrom="page">
                  <wp:posOffset>1115695</wp:posOffset>
                </wp:positionH>
                <wp:positionV relativeFrom="paragraph">
                  <wp:posOffset>4834255</wp:posOffset>
                </wp:positionV>
                <wp:extent cx="1273810" cy="173990"/>
                <wp:wrapTopAndBottom/>
                <wp:docPr id="3027" name="Shape 302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1273810" cy="173990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pBdr>
                                <w:top w:val="single" w:sz="0" w:space="0" w:color="64926C"/>
                                <w:left w:val="single" w:sz="0" w:space="0" w:color="64926C"/>
                                <w:bottom w:val="single" w:sz="0" w:space="0" w:color="64926C"/>
                                <w:right w:val="single" w:sz="0" w:space="0" w:color="64926C"/>
                              </w:pBdr>
                              <w:shd w:val="clear" w:color="auto" w:fill="64926C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DAD5D8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наокрияние железы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4053" type="#_x0000_t202" style="position:absolute;margin-left:87.850000000000009pt;margin-top:380.65000000000003pt;width:100.3pt;height:13.700000000000001pt;z-index:-125828601;mso-wrap-distance-left:18.600000000000001pt;mso-wrap-distance-top:36.950000000000003pt;mso-wrap-distance-right:10.450000000000001pt;mso-position-horizontal-relative:page" filled="f" stroked="f">
                <v:textbox inset="0,0,0,0">
                  <w:txbxContent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pBdr>
                          <w:top w:val="single" w:sz="0" w:space="0" w:color="64926C"/>
                          <w:left w:val="single" w:sz="0" w:space="0" w:color="64926C"/>
                          <w:bottom w:val="single" w:sz="0" w:space="0" w:color="64926C"/>
                          <w:right w:val="single" w:sz="0" w:space="0" w:color="64926C"/>
                        </w:pBdr>
                        <w:shd w:val="clear" w:color="auto" w:fill="64926C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DAD5D8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наокрияние железы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5830154" behindDoc="0" locked="0" layoutInCell="1" allowOverlap="1">
                <wp:simplePos x="0" y="0"/>
                <wp:positionH relativeFrom="page">
                  <wp:posOffset>2038985</wp:posOffset>
                </wp:positionH>
                <wp:positionV relativeFrom="paragraph">
                  <wp:posOffset>4355465</wp:posOffset>
                </wp:positionV>
                <wp:extent cx="953770" cy="164465"/>
                <wp:wrapTopAndBottom/>
                <wp:docPr id="3029" name="Shape 302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ext cx="953770" cy="164465"/>
                        </a:xfrm>
                        <a:prstGeom prst="rect"/>
                        <a:noFill/>
                      </wps:spPr>
                      <wps:txbx>
                        <w:txbxContent>
                          <w:p>
                            <w:pPr>
                              <w:pStyle w:val="Style9"/>
                              <w:keepNext w:val="0"/>
                              <w:keepLines w:val="0"/>
                              <w:widowControl w:val="0"/>
                              <w:pBdr>
                                <w:top w:val="single" w:sz="0" w:space="0" w:color="62936C"/>
                                <w:left w:val="single" w:sz="0" w:space="0" w:color="62936C"/>
                                <w:bottom w:val="single" w:sz="0" w:space="0" w:color="62936C"/>
                                <w:right w:val="single" w:sz="0" w:space="0" w:color="62936C"/>
                              </w:pBdr>
                              <w:shd w:val="clear" w:color="auto" w:fill="62936C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color w:val="B3B1B2"/>
                                <w:spacing w:val="0"/>
                                <w:w w:val="100"/>
                                <w:position w:val="0"/>
                                <w:shd w:val="clear" w:color="auto" w:fill="auto"/>
                                <w:lang w:val="ru-RU" w:eastAsia="ru-RU" w:bidi="ru-RU"/>
                              </w:rPr>
                              <w:t>1истая система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4055" type="#_x0000_t202" style="position:absolute;margin-left:160.55000000000001pt;margin-top:342.94999999999999pt;width:75.100000000000009pt;height:12.950000000000001pt;z-index:-125828599;mso-wrap-distance-left:9.pt;mso-wrap-distance-right:9.pt;mso-position-horizontal-relative:page" filled="f" stroked="f">
                <v:textbox inset="0,0,0,0">
                  <w:txbxContent>
                    <w:p>
                      <w:pPr>
                        <w:pStyle w:val="Style9"/>
                        <w:keepNext w:val="0"/>
                        <w:keepLines w:val="0"/>
                        <w:widowControl w:val="0"/>
                        <w:pBdr>
                          <w:top w:val="single" w:sz="0" w:space="0" w:color="62936C"/>
                          <w:left w:val="single" w:sz="0" w:space="0" w:color="62936C"/>
                          <w:bottom w:val="single" w:sz="0" w:space="0" w:color="62936C"/>
                          <w:right w:val="single" w:sz="0" w:space="0" w:color="62936C"/>
                        </w:pBdr>
                        <w:shd w:val="clear" w:color="auto" w:fill="62936C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</w:pPr>
                      <w:r>
                        <w:rPr>
                          <w:color w:val="B3B1B2"/>
                          <w:spacing w:val="0"/>
                          <w:w w:val="100"/>
                          <w:position w:val="0"/>
                          <w:shd w:val="clear" w:color="auto" w:fill="auto"/>
                          <w:lang w:val="ru-RU" w:eastAsia="ru-RU" w:bidi="ru-RU"/>
                        </w:rPr>
                        <w:t>1истая система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>
      <w:pPr>
        <w:pStyle w:val="Style18"/>
        <w:keepNext w:val="0"/>
        <w:keepLines w:val="0"/>
        <w:widowControl w:val="0"/>
        <w:pBdr>
          <w:top w:val="single" w:sz="0" w:space="0" w:color="3C3136"/>
          <w:left w:val="single" w:sz="0" w:space="0" w:color="3C3136"/>
          <w:bottom w:val="single" w:sz="0" w:space="0" w:color="3C3136"/>
          <w:right w:val="single" w:sz="0" w:space="0" w:color="3C3136"/>
        </w:pBdr>
        <w:shd w:val="clear" w:color="auto" w:fill="3C3136"/>
        <w:bidi w:val="0"/>
        <w:spacing w:before="0" w:after="40" w:line="276" w:lineRule="auto"/>
        <w:ind w:left="0" w:right="0" w:firstLine="0"/>
        <w:jc w:val="left"/>
      </w:pPr>
      <w:r>
        <w:rPr>
          <w:color w:val="B3B1B2"/>
          <w:spacing w:val="0"/>
          <w:w w:val="100"/>
          <w:position w:val="0"/>
          <w:shd w:val="clear" w:color="auto" w:fill="auto"/>
          <w:lang w:val="ru-RU" w:eastAsia="ru-RU" w:bidi="ru-RU"/>
        </w:rPr>
        <w:t>Учебное пособие «Анатомия человека: краткий курс» содержит полный перечень тем данной учебной дисциплины в соответствии с программой для студентов медицинских вузов.</w:t>
      </w:r>
    </w:p>
    <w:p>
      <w:pPr>
        <w:pStyle w:val="Style18"/>
        <w:keepNext w:val="0"/>
        <w:keepLines w:val="0"/>
        <w:widowControl w:val="0"/>
        <w:pBdr>
          <w:top w:val="single" w:sz="0" w:space="0" w:color="3C3136"/>
          <w:left w:val="single" w:sz="0" w:space="0" w:color="3C3136"/>
          <w:bottom w:val="single" w:sz="0" w:space="0" w:color="3C3136"/>
          <w:right w:val="single" w:sz="0" w:space="0" w:color="3C3136"/>
        </w:pBdr>
        <w:shd w:val="clear" w:color="auto" w:fill="3C3136"/>
        <w:bidi w:val="0"/>
        <w:spacing w:before="0" w:after="40" w:line="276" w:lineRule="auto"/>
        <w:ind w:left="0" w:right="0" w:firstLine="0"/>
        <w:jc w:val="left"/>
      </w:pPr>
      <w:r>
        <w:rPr>
          <w:color w:val="B3B1B2"/>
          <w:spacing w:val="0"/>
          <w:w w:val="100"/>
          <w:position w:val="0"/>
          <w:shd w:val="clear" w:color="auto" w:fill="auto"/>
          <w:lang w:val="ru-RU" w:eastAsia="ru-RU" w:bidi="ru-RU"/>
        </w:rPr>
        <w:t>Материал изложен кратко и емко, что позволяет быстро освежить в памяти учебный курс предмета при подготовке к зачету и экзамену.</w:t>
      </w:r>
    </w:p>
    <w:p>
      <w:pPr>
        <w:pStyle w:val="Style26"/>
        <w:keepNext w:val="0"/>
        <w:keepLines w:val="0"/>
        <w:widowControl w:val="0"/>
        <w:pBdr>
          <w:top w:val="single" w:sz="0" w:space="0" w:color="3C3136"/>
          <w:left w:val="single" w:sz="0" w:space="0" w:color="3C3136"/>
          <w:bottom w:val="single" w:sz="0" w:space="0" w:color="3C3136"/>
          <w:right w:val="single" w:sz="0" w:space="0" w:color="3C3136"/>
        </w:pBdr>
        <w:shd w:val="clear" w:color="auto" w:fill="3C3136"/>
        <w:bidi w:val="0"/>
        <w:spacing w:before="0" w:after="1100" w:line="271" w:lineRule="auto"/>
        <w:ind w:left="180" w:right="0" w:firstLine="20"/>
        <w:jc w:val="left"/>
        <w:rPr>
          <w:sz w:val="13"/>
          <w:szCs w:val="13"/>
        </w:rPr>
      </w:pPr>
      <w:r>
        <w:rPr>
          <w:b/>
          <w:bCs/>
          <w:color w:val="FFFFFF"/>
          <w:spacing w:val="0"/>
          <w:w w:val="100"/>
          <w:position w:val="0"/>
          <w:sz w:val="13"/>
          <w:szCs w:val="13"/>
          <w:shd w:val="clear" w:color="auto" w:fill="auto"/>
          <w:lang w:val="ru-RU" w:eastAsia="ru-RU" w:bidi="ru-RU"/>
        </w:rPr>
        <w:t>Рекомендовано Учебно-методическим объединением по медицинскому и фармацевтическому образованию вузов России в качестве учебного пособия для студентов медицинских вузов</w:t>
      </w:r>
    </w:p>
    <w:p>
      <w:pPr>
        <w:pStyle w:val="Style9"/>
        <w:keepNext w:val="0"/>
        <w:keepLines w:val="0"/>
        <w:widowControl w:val="0"/>
        <w:pBdr>
          <w:top w:val="single" w:sz="0" w:space="0" w:color="5C8B65"/>
          <w:left w:val="single" w:sz="0" w:space="0" w:color="5C8B65"/>
          <w:bottom w:val="single" w:sz="0" w:space="0" w:color="5C8B65"/>
          <w:right w:val="single" w:sz="0" w:space="0" w:color="5C8B65"/>
        </w:pBdr>
        <w:shd w:val="clear" w:color="auto" w:fill="5C8B65"/>
        <w:bidi w:val="0"/>
        <w:spacing w:before="460" w:after="0" w:line="240" w:lineRule="auto"/>
        <w:ind w:left="0" w:right="0" w:firstLine="720"/>
        <w:jc w:val="left"/>
      </w:pPr>
      <w:r>
        <w:rPr>
          <w:color w:val="DAD5D8"/>
          <w:spacing w:val="0"/>
          <w:w w:val="100"/>
          <w:position w:val="0"/>
          <w:shd w:val="clear" w:color="auto" w:fill="auto"/>
          <w:lang w:val="ru-RU" w:eastAsia="ru-RU" w:bidi="ru-RU"/>
        </w:rPr>
        <w:t>Дыхательная система</w:t>
      </w:r>
    </w:p>
    <w:p>
      <w:pPr>
        <w:pStyle w:val="Style9"/>
        <w:keepNext w:val="0"/>
        <w:keepLines w:val="0"/>
        <w:widowControl w:val="0"/>
        <w:pBdr>
          <w:top w:val="single" w:sz="0" w:space="0" w:color="5C8B65"/>
          <w:left w:val="single" w:sz="0" w:space="0" w:color="5C8B65"/>
          <w:bottom w:val="single" w:sz="0" w:space="0" w:color="5C8B65"/>
          <w:right w:val="single" w:sz="0" w:space="0" w:color="5C8B65"/>
        </w:pBdr>
        <w:shd w:val="clear" w:color="auto" w:fill="5C8B65"/>
        <w:bidi w:val="0"/>
        <w:spacing w:before="0" w:after="380" w:line="240" w:lineRule="auto"/>
        <w:ind w:left="0" w:right="0" w:firstLine="520"/>
        <w:jc w:val="left"/>
      </w:pPr>
      <w:r>
        <w:rPr>
          <w:color w:val="DAD5D8"/>
          <w:spacing w:val="0"/>
          <w:w w:val="100"/>
          <w:position w:val="0"/>
          <w:shd w:val="clear" w:color="auto" w:fill="auto"/>
          <w:lang w:val="ru-RU" w:eastAsia="ru-RU" w:bidi="ru-RU"/>
        </w:rPr>
        <w:t>I Мочеполовой аппарат</w:t>
      </w:r>
    </w:p>
    <w:p>
      <w:pPr>
        <w:pStyle w:val="Style68"/>
        <w:keepNext/>
        <w:keepLines/>
        <w:widowControl w:val="0"/>
        <w:pBdr>
          <w:top w:val="single" w:sz="0" w:space="0" w:color="689A73"/>
          <w:left w:val="single" w:sz="0" w:space="0" w:color="689A73"/>
          <w:bottom w:val="single" w:sz="0" w:space="0" w:color="689A73"/>
          <w:right w:val="single" w:sz="0" w:space="0" w:color="689A73"/>
        </w:pBdr>
        <w:shd w:val="clear" w:color="auto" w:fill="689A73"/>
        <w:bidi w:val="0"/>
        <w:spacing w:before="0" w:after="40" w:line="240" w:lineRule="auto"/>
        <w:ind w:left="0" w:right="0" w:firstLine="520"/>
        <w:jc w:val="left"/>
      </w:pPr>
      <w:bookmarkStart w:id="269" w:name="bookmark269"/>
      <w:r>
        <w:rPr>
          <w:color w:val="FFFFFF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| Сердечно-сосудистая и лимфоидная системы</w:t>
      </w:r>
      <w:bookmarkEnd w:id="269"/>
    </w:p>
    <w:p>
      <w:pPr>
        <w:pStyle w:val="Style68"/>
        <w:keepNext/>
        <w:keepLines/>
        <w:widowControl w:val="0"/>
        <w:pBdr>
          <w:top w:val="single" w:sz="0" w:space="0" w:color="65966E"/>
          <w:left w:val="single" w:sz="0" w:space="0" w:color="65966E"/>
          <w:bottom w:val="single" w:sz="0" w:space="0" w:color="65966E"/>
          <w:right w:val="single" w:sz="0" w:space="0" w:color="65966E"/>
        </w:pBdr>
        <w:shd w:val="clear" w:color="auto" w:fill="65966E"/>
        <w:bidi w:val="0"/>
        <w:spacing w:before="380" w:after="40" w:line="240" w:lineRule="auto"/>
        <w:ind w:left="0" w:right="0" w:firstLine="520"/>
        <w:jc w:val="left"/>
      </w:pPr>
      <w:bookmarkStart w:id="271" w:name="bookmark271"/>
      <w:r>
        <w:rPr>
          <w:color w:val="FFFFFF"/>
          <w:spacing w:val="0"/>
          <w:w w:val="100"/>
          <w:position w:val="0"/>
          <w:sz w:val="24"/>
          <w:szCs w:val="24"/>
          <w:shd w:val="clear" w:color="auto" w:fill="auto"/>
          <w:lang w:val="ru-RU" w:eastAsia="ru-RU" w:bidi="ru-RU"/>
        </w:rPr>
        <w:t>] Нервная система и органы чувств</w:t>
      </w:r>
      <w:bookmarkEnd w:id="271"/>
    </w:p>
    <w:p>
      <w:pPr>
        <w:pStyle w:val="Style9"/>
        <w:keepNext w:val="0"/>
        <w:keepLines w:val="0"/>
        <w:widowControl w:val="0"/>
        <w:pBdr>
          <w:top w:val="single" w:sz="0" w:space="0" w:color="65966E"/>
          <w:left w:val="single" w:sz="0" w:space="0" w:color="65966E"/>
          <w:bottom w:val="single" w:sz="0" w:space="0" w:color="65966E"/>
          <w:right w:val="single" w:sz="0" w:space="0" w:color="65966E"/>
        </w:pBdr>
        <w:shd w:val="clear" w:color="auto" w:fill="65966E"/>
        <w:bidi w:val="0"/>
        <w:spacing w:before="0" w:after="200" w:line="240" w:lineRule="auto"/>
        <w:ind w:left="0" w:right="0" w:firstLine="520"/>
        <w:jc w:val="left"/>
      </w:pPr>
      <w:r>
        <w:rPr>
          <w:color w:val="DAD5D8"/>
          <w:spacing w:val="0"/>
          <w:w w:val="100"/>
          <w:position w:val="0"/>
          <w:shd w:val="clear" w:color="auto" w:fill="auto"/>
          <w:lang w:val="en-US" w:eastAsia="en-US" w:bidi="en-US"/>
        </w:rPr>
        <w:t>L</w:t>
      </w:r>
      <w:r>
        <w:rPr>
          <w:color w:val="DAD5D8"/>
          <w:spacing w:val="0"/>
          <w:w w:val="100"/>
          <w:position w:val="0"/>
          <w:shd w:val="clear" w:color="auto" w:fill="auto"/>
          <w:lang w:val="ru-RU" w:eastAsia="ru-RU" w:bidi="ru-RU"/>
        </w:rPr>
        <w:t>-ОБтая анатомия нервней система</w:t>
      </w:r>
    </w:p>
    <w:sectPr>
      <w:headerReference w:type="default" r:id="rId1257"/>
      <w:footerReference w:type="default" r:id="rId1258"/>
      <w:headerReference w:type="even" r:id="rId1259"/>
      <w:footerReference w:type="even" r:id="rId1260"/>
      <w:footnotePr>
        <w:pos w:val="pageBottom"/>
        <w:numFmt w:val="chicago"/>
        <w:numRestart w:val="continuous"/>
        <w15:footnoteColumns w:val="1"/>
      </w:footnotePr>
      <w:pgSz w:w="8400" w:h="11900"/>
      <w:pgMar w:top="311" w:right="1061" w:bottom="57" w:left="840" w:header="0" w:footer="3" w:gutter="0"/>
      <w:pgNumType w:start="364"/>
      <w:cols w:space="720"/>
      <w:noEndnote/>
      <w:rtlGutter w:val="0"/>
      <w:docGrid w:linePitch="360"/>
    </w:sectPr>
  </w:body>
</w:document>
</file>

<file path=word/footer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0" behindDoc="1" locked="0" layoutInCell="1" allowOverlap="1">
              <wp:simplePos x="0" y="0"/>
              <wp:positionH relativeFrom="page">
                <wp:posOffset>4480560</wp:posOffset>
              </wp:positionH>
              <wp:positionV relativeFrom="page">
                <wp:posOffset>7019925</wp:posOffset>
              </wp:positionV>
              <wp:extent cx="76200" cy="121920"/>
              <wp:wrapNone/>
              <wp:docPr id="7" name="Shape 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620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33" type="#_x0000_t202" style="position:absolute;margin-left:352.80000000000001pt;margin-top:552.75pt;width:6.pt;height:9.5999999999999996pt;z-index:-1887440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6" behindDoc="1" locked="0" layoutInCell="1" allowOverlap="1">
              <wp:simplePos x="0" y="0"/>
              <wp:positionH relativeFrom="page">
                <wp:posOffset>4478655</wp:posOffset>
              </wp:positionH>
              <wp:positionV relativeFrom="page">
                <wp:posOffset>6989445</wp:posOffset>
              </wp:positionV>
              <wp:extent cx="140335" cy="128270"/>
              <wp:wrapNone/>
              <wp:docPr id="33" name="Shape 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033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59" type="#_x0000_t202" style="position:absolute;margin-left:352.65000000000003pt;margin-top:550.35000000000002pt;width:11.050000000000001pt;height:10.1pt;z-index:-1887440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0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0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0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0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0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76" behindDoc="1" locked="0" layoutInCell="1" allowOverlap="1">
              <wp:simplePos x="0" y="0"/>
              <wp:positionH relativeFrom="page">
                <wp:posOffset>484505</wp:posOffset>
              </wp:positionH>
              <wp:positionV relativeFrom="page">
                <wp:posOffset>6998335</wp:posOffset>
              </wp:positionV>
              <wp:extent cx="176530" cy="125095"/>
              <wp:wrapNone/>
              <wp:docPr id="731" name="Shape 7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65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57" type="#_x0000_t202" style="position:absolute;margin-left:38.149999999999999pt;margin-top:551.05000000000007pt;width:13.9pt;height:9.8499999999999996pt;z-index:-1887436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80" behindDoc="1" locked="0" layoutInCell="1" allowOverlap="1">
              <wp:simplePos x="0" y="0"/>
              <wp:positionH relativeFrom="page">
                <wp:posOffset>484505</wp:posOffset>
              </wp:positionH>
              <wp:positionV relativeFrom="page">
                <wp:posOffset>6998335</wp:posOffset>
              </wp:positionV>
              <wp:extent cx="176530" cy="125095"/>
              <wp:wrapNone/>
              <wp:docPr id="735" name="Shape 7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65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61" type="#_x0000_t202" style="position:absolute;margin-left:38.149999999999999pt;margin-top:551.05000000000007pt;width:13.9pt;height:9.8499999999999996pt;z-index:-1887436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0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0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85" behindDoc="1" locked="0" layoutInCell="1" allowOverlap="1">
              <wp:simplePos x="0" y="0"/>
              <wp:positionH relativeFrom="page">
                <wp:posOffset>650240</wp:posOffset>
              </wp:positionH>
              <wp:positionV relativeFrom="page">
                <wp:posOffset>6952615</wp:posOffset>
              </wp:positionV>
              <wp:extent cx="4081145" cy="152400"/>
              <wp:wrapNone/>
              <wp:docPr id="742" name="Shape 7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81145" cy="1524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2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т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68" type="#_x0000_t202" style="position:absolute;margin-left:51.200000000000003pt;margin-top:547.45000000000005pt;width:321.35000000000002pt;height:12.pt;z-index:-18874366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2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т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89" behindDoc="1" locked="0" layoutInCell="1" allowOverlap="1">
              <wp:simplePos x="0" y="0"/>
              <wp:positionH relativeFrom="page">
                <wp:posOffset>650240</wp:posOffset>
              </wp:positionH>
              <wp:positionV relativeFrom="page">
                <wp:posOffset>6952615</wp:posOffset>
              </wp:positionV>
              <wp:extent cx="4081145" cy="152400"/>
              <wp:wrapNone/>
              <wp:docPr id="746" name="Shape 7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81145" cy="1524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2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т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72" type="#_x0000_t202" style="position:absolute;margin-left:51.200000000000003pt;margin-top:547.45000000000005pt;width:321.35000000000002pt;height:12.pt;z-index:-18874366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2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т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93" behindDoc="1" locked="0" layoutInCell="1" allowOverlap="1">
              <wp:simplePos x="0" y="0"/>
              <wp:positionH relativeFrom="page">
                <wp:posOffset>337820</wp:posOffset>
              </wp:positionH>
              <wp:positionV relativeFrom="page">
                <wp:posOffset>7049770</wp:posOffset>
              </wp:positionV>
              <wp:extent cx="179705" cy="130810"/>
              <wp:wrapNone/>
              <wp:docPr id="750" name="Shape 7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9705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76" type="#_x0000_t202" style="position:absolute;margin-left:26.600000000000001pt;margin-top:555.10000000000002pt;width:14.15pt;height:10.300000000000001pt;z-index:-18874366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97" behindDoc="1" locked="0" layoutInCell="1" allowOverlap="1">
              <wp:simplePos x="0" y="0"/>
              <wp:positionH relativeFrom="page">
                <wp:posOffset>484505</wp:posOffset>
              </wp:positionH>
              <wp:positionV relativeFrom="page">
                <wp:posOffset>6998335</wp:posOffset>
              </wp:positionV>
              <wp:extent cx="176530" cy="125095"/>
              <wp:wrapNone/>
              <wp:docPr id="754" name="Shape 7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65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80" type="#_x0000_t202" style="position:absolute;margin-left:38.149999999999999pt;margin-top:551.05000000000007pt;width:13.9pt;height:9.8499999999999996pt;z-index:-18874365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01" behindDoc="1" locked="0" layoutInCell="1" allowOverlap="1">
              <wp:simplePos x="0" y="0"/>
              <wp:positionH relativeFrom="page">
                <wp:posOffset>484505</wp:posOffset>
              </wp:positionH>
              <wp:positionV relativeFrom="page">
                <wp:posOffset>6998335</wp:posOffset>
              </wp:positionV>
              <wp:extent cx="176530" cy="125095"/>
              <wp:wrapNone/>
              <wp:docPr id="758" name="Shape 7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65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84" type="#_x0000_t202" style="position:absolute;margin-left:38.149999999999999pt;margin-top:551.05000000000007pt;width:13.9pt;height:9.8499999999999996pt;z-index:-18874365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06" behindDoc="1" locked="0" layoutInCell="1" allowOverlap="1">
              <wp:simplePos x="0" y="0"/>
              <wp:positionH relativeFrom="page">
                <wp:posOffset>4352290</wp:posOffset>
              </wp:positionH>
              <wp:positionV relativeFrom="page">
                <wp:posOffset>7037705</wp:posOffset>
              </wp:positionV>
              <wp:extent cx="213360" cy="128270"/>
              <wp:wrapNone/>
              <wp:docPr id="768" name="Shape 7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336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94" type="#_x0000_t202" style="position:absolute;margin-left:342.69999999999999pt;margin-top:554.14999999999998pt;width:16.800000000000001pt;height:10.1pt;z-index:-1887436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10" behindDoc="1" locked="0" layoutInCell="1" allowOverlap="1">
              <wp:simplePos x="0" y="0"/>
              <wp:positionH relativeFrom="page">
                <wp:posOffset>4352290</wp:posOffset>
              </wp:positionH>
              <wp:positionV relativeFrom="page">
                <wp:posOffset>7037705</wp:posOffset>
              </wp:positionV>
              <wp:extent cx="213360" cy="128270"/>
              <wp:wrapNone/>
              <wp:docPr id="772" name="Shape 7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336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98" type="#_x0000_t202" style="position:absolute;margin-left:342.69999999999999pt;margin-top:554.14999999999998pt;width:16.800000000000001pt;height:10.1pt;z-index:-1887436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16" behindDoc="1" locked="0" layoutInCell="1" allowOverlap="1">
              <wp:simplePos x="0" y="0"/>
              <wp:positionH relativeFrom="page">
                <wp:posOffset>4442460</wp:posOffset>
              </wp:positionH>
              <wp:positionV relativeFrom="page">
                <wp:posOffset>7066915</wp:posOffset>
              </wp:positionV>
              <wp:extent cx="252730" cy="130810"/>
              <wp:wrapNone/>
              <wp:docPr id="788" name="Shape 7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273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90868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14" type="#_x0000_t202" style="position:absolute;margin-left:349.80000000000001pt;margin-top:556.45000000000005pt;width:19.900000000000002pt;height:10.300000000000001pt;z-index:-1887436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90868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20" behindDoc="1" locked="0" layoutInCell="1" allowOverlap="1">
              <wp:simplePos x="0" y="0"/>
              <wp:positionH relativeFrom="page">
                <wp:posOffset>608330</wp:posOffset>
              </wp:positionH>
              <wp:positionV relativeFrom="page">
                <wp:posOffset>7066915</wp:posOffset>
              </wp:positionV>
              <wp:extent cx="247015" cy="128270"/>
              <wp:wrapNone/>
              <wp:docPr id="792" name="Shape 7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701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18" type="#_x0000_t202" style="position:absolute;margin-left:47.899999999999999pt;margin-top:556.45000000000005pt;width:19.449999999999999pt;height:10.1pt;z-index:-1887436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28" behindDoc="1" locked="0" layoutInCell="1" allowOverlap="1">
              <wp:simplePos x="0" y="0"/>
              <wp:positionH relativeFrom="page">
                <wp:posOffset>4501515</wp:posOffset>
              </wp:positionH>
              <wp:positionV relativeFrom="page">
                <wp:posOffset>7083425</wp:posOffset>
              </wp:positionV>
              <wp:extent cx="210185" cy="121920"/>
              <wp:wrapNone/>
              <wp:docPr id="856" name="Shape 8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018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1 1 1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82" type="#_x0000_t202" style="position:absolute;margin-left:354.44999999999999pt;margin-top:557.75pt;width:16.550000000000001pt;height:9.5999999999999996pt;z-index:-1887436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1 1 1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32" behindDoc="1" locked="0" layoutInCell="1" allowOverlap="1">
              <wp:simplePos x="0" y="0"/>
              <wp:positionH relativeFrom="page">
                <wp:posOffset>4501515</wp:posOffset>
              </wp:positionH>
              <wp:positionV relativeFrom="page">
                <wp:posOffset>7083425</wp:posOffset>
              </wp:positionV>
              <wp:extent cx="210185" cy="121920"/>
              <wp:wrapNone/>
              <wp:docPr id="860" name="Shape 8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018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1 1 1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86" type="#_x0000_t202" style="position:absolute;margin-left:354.44999999999999pt;margin-top:557.75pt;width:16.550000000000001pt;height:9.5999999999999996pt;z-index:-1887436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1 1 1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36" behindDoc="1" locked="0" layoutInCell="1" allowOverlap="1">
              <wp:simplePos x="0" y="0"/>
              <wp:positionH relativeFrom="page">
                <wp:posOffset>560070</wp:posOffset>
              </wp:positionH>
              <wp:positionV relativeFrom="page">
                <wp:posOffset>7125970</wp:posOffset>
              </wp:positionV>
              <wp:extent cx="237490" cy="130810"/>
              <wp:wrapNone/>
              <wp:docPr id="864" name="Shape 8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90" type="#_x0000_t202" style="position:absolute;margin-left:44.100000000000001pt;margin-top:561.10000000000002pt;width:18.699999999999999pt;height:10.300000000000001pt;z-index:-1887436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40" behindDoc="1" locked="0" layoutInCell="1" allowOverlap="1">
              <wp:simplePos x="0" y="0"/>
              <wp:positionH relativeFrom="page">
                <wp:posOffset>560070</wp:posOffset>
              </wp:positionH>
              <wp:positionV relativeFrom="page">
                <wp:posOffset>7125970</wp:posOffset>
              </wp:positionV>
              <wp:extent cx="237490" cy="130810"/>
              <wp:wrapNone/>
              <wp:docPr id="868" name="Shape 8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94" type="#_x0000_t202" style="position:absolute;margin-left:44.100000000000001pt;margin-top:561.10000000000002pt;width:18.699999999999999pt;height:10.300000000000001pt;z-index:-1887436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44" behindDoc="1" locked="0" layoutInCell="1" allowOverlap="1">
              <wp:simplePos x="0" y="0"/>
              <wp:positionH relativeFrom="page">
                <wp:posOffset>657860</wp:posOffset>
              </wp:positionH>
              <wp:positionV relativeFrom="page">
                <wp:posOffset>7086600</wp:posOffset>
              </wp:positionV>
              <wp:extent cx="4072255" cy="137160"/>
              <wp:wrapNone/>
              <wp:docPr id="872" name="Shape 8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7225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28" w:val="right"/>
                              <w:tab w:pos="6413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8</w:t>
                            <w:tab/>
                            <w:t>1526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из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98" type="#_x0000_t202" style="position:absolute;margin-left:51.800000000000004pt;margin-top:558.pt;width:320.65000000000003pt;height:10.800000000000001pt;z-index:-18874360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28" w:val="right"/>
                        <w:tab w:pos="6413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8</w:t>
                      <w:tab/>
                      <w:t>1526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из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48" behindDoc="1" locked="0" layoutInCell="1" allowOverlap="1">
              <wp:simplePos x="0" y="0"/>
              <wp:positionH relativeFrom="page">
                <wp:posOffset>657860</wp:posOffset>
              </wp:positionH>
              <wp:positionV relativeFrom="page">
                <wp:posOffset>7086600</wp:posOffset>
              </wp:positionV>
              <wp:extent cx="4072255" cy="137160"/>
              <wp:wrapNone/>
              <wp:docPr id="876" name="Shape 8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7225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28" w:val="right"/>
                              <w:tab w:pos="6413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8</w:t>
                            <w:tab/>
                            <w:t>1526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из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02" type="#_x0000_t202" style="position:absolute;margin-left:51.800000000000004pt;margin-top:558.pt;width:320.65000000000003pt;height:10.800000000000001pt;z-index:-18874360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28" w:val="right"/>
                        <w:tab w:pos="6413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8</w:t>
                      <w:tab/>
                      <w:t>1526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из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50" behindDoc="1" locked="0" layoutInCell="1" allowOverlap="1">
              <wp:simplePos x="0" y="0"/>
              <wp:positionH relativeFrom="page">
                <wp:posOffset>720725</wp:posOffset>
              </wp:positionH>
              <wp:positionV relativeFrom="page">
                <wp:posOffset>7103745</wp:posOffset>
              </wp:positionV>
              <wp:extent cx="234950" cy="121920"/>
              <wp:wrapNone/>
              <wp:docPr id="878" name="Shape 8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 xml:space="preserve">1 </w:t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04" type="#_x0000_t202" style="position:absolute;margin-left:56.75pt;margin-top:559.35000000000002pt;width:18.5pt;height:9.5999999999999996pt;z-index:-1887436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 xml:space="preserve">1 </w:t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52" behindDoc="1" locked="0" layoutInCell="1" allowOverlap="1">
              <wp:simplePos x="0" y="0"/>
              <wp:positionH relativeFrom="page">
                <wp:posOffset>720725</wp:posOffset>
              </wp:positionH>
              <wp:positionV relativeFrom="page">
                <wp:posOffset>7103745</wp:posOffset>
              </wp:positionV>
              <wp:extent cx="234950" cy="121920"/>
              <wp:wrapNone/>
              <wp:docPr id="880" name="Shape 8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 xml:space="preserve">1 </w:t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06" type="#_x0000_t202" style="position:absolute;margin-left:56.75pt;margin-top:559.35000000000002pt;width:18.5pt;height:9.5999999999999996pt;z-index:-1887436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 xml:space="preserve">1 </w:t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24" behindDoc="1" locked="0" layoutInCell="1" allowOverlap="1">
              <wp:simplePos x="0" y="0"/>
              <wp:positionH relativeFrom="page">
                <wp:posOffset>4478655</wp:posOffset>
              </wp:positionH>
              <wp:positionV relativeFrom="page">
                <wp:posOffset>6989445</wp:posOffset>
              </wp:positionV>
              <wp:extent cx="140335" cy="128270"/>
              <wp:wrapNone/>
              <wp:docPr id="43" name="Shape 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033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69" type="#_x0000_t202" style="position:absolute;margin-left:352.65000000000003pt;margin-top:550.35000000000002pt;width:11.050000000000001pt;height:10.1pt;z-index:-1887440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56" behindDoc="1" locked="0" layoutInCell="1" allowOverlap="1">
              <wp:simplePos x="0" y="0"/>
              <wp:positionH relativeFrom="page">
                <wp:posOffset>635635</wp:posOffset>
              </wp:positionH>
              <wp:positionV relativeFrom="page">
                <wp:posOffset>7084060</wp:posOffset>
              </wp:positionV>
              <wp:extent cx="4077970" cy="140335"/>
              <wp:wrapNone/>
              <wp:docPr id="884" name="Shape 8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77970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2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4D4346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8*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</w:t>
                          </w: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 xml:space="preserve"> 15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10" type="#_x0000_t202" style="position:absolute;margin-left:50.050000000000004pt;margin-top:557.80000000000007pt;width:321.10000000000002pt;height:11.050000000000001pt;z-index:-18874359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2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4D4346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8*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</w:t>
                    </w: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 xml:space="preserve"> 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60" behindDoc="1" locked="0" layoutInCell="1" allowOverlap="1">
              <wp:simplePos x="0" y="0"/>
              <wp:positionH relativeFrom="page">
                <wp:posOffset>635635</wp:posOffset>
              </wp:positionH>
              <wp:positionV relativeFrom="page">
                <wp:posOffset>7084060</wp:posOffset>
              </wp:positionV>
              <wp:extent cx="4077970" cy="140335"/>
              <wp:wrapNone/>
              <wp:docPr id="888" name="Shape 8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77970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2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4D4346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8*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</w:t>
                          </w: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 xml:space="preserve"> 15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14" type="#_x0000_t202" style="position:absolute;margin-left:50.050000000000004pt;margin-top:557.80000000000007pt;width:321.10000000000002pt;height:11.050000000000001pt;z-index:-18874359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2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4D4346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8*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</w:t>
                    </w: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 xml:space="preserve"> 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65" behindDoc="1" locked="0" layoutInCell="1" allowOverlap="1">
              <wp:simplePos x="0" y="0"/>
              <wp:positionH relativeFrom="page">
                <wp:posOffset>4507865</wp:posOffset>
              </wp:positionH>
              <wp:positionV relativeFrom="page">
                <wp:posOffset>7134860</wp:posOffset>
              </wp:positionV>
              <wp:extent cx="237490" cy="125095"/>
              <wp:wrapNone/>
              <wp:docPr id="894" name="Shape 8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90868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20" type="#_x0000_t202" style="position:absolute;margin-left:354.94999999999999pt;margin-top:561.80000000000007pt;width:18.699999999999999pt;height:9.8499999999999996pt;z-index:-18874358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90868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69" behindDoc="1" locked="0" layoutInCell="1" allowOverlap="1">
              <wp:simplePos x="0" y="0"/>
              <wp:positionH relativeFrom="page">
                <wp:posOffset>610235</wp:posOffset>
              </wp:positionH>
              <wp:positionV relativeFrom="page">
                <wp:posOffset>7089775</wp:posOffset>
              </wp:positionV>
              <wp:extent cx="237490" cy="125095"/>
              <wp:wrapNone/>
              <wp:docPr id="898" name="Shape 8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 xml:space="preserve">1 </w:t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24" type="#_x0000_t202" style="position:absolute;margin-left:48.050000000000004pt;margin-top:558.25pt;width:18.699999999999999pt;height:9.8499999999999996pt;z-index:-18874358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 xml:space="preserve">1 </w:t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74" behindDoc="1" locked="0" layoutInCell="1" allowOverlap="1">
              <wp:simplePos x="0" y="0"/>
              <wp:positionH relativeFrom="page">
                <wp:posOffset>4507865</wp:posOffset>
              </wp:positionH>
              <wp:positionV relativeFrom="page">
                <wp:posOffset>7134860</wp:posOffset>
              </wp:positionV>
              <wp:extent cx="237490" cy="125095"/>
              <wp:wrapNone/>
              <wp:docPr id="964" name="Shape 9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90868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90" type="#_x0000_t202" style="position:absolute;margin-left:354.94999999999999pt;margin-top:561.80000000000007pt;width:18.699999999999999pt;height:9.8499999999999996pt;z-index:-1887435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90868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78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968" name="Shape 9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94" type="#_x0000_t202" style="position:absolute;margin-left:40.450000000000003pt;margin-top:579.pt;width:18.949999999999999pt;height:9.5999999999999996pt;z-index:-1887435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82" behindDoc="1" locked="0" layoutInCell="1" allowOverlap="1">
              <wp:simplePos x="0" y="0"/>
              <wp:positionH relativeFrom="page">
                <wp:posOffset>4562475</wp:posOffset>
              </wp:positionH>
              <wp:positionV relativeFrom="page">
                <wp:posOffset>7059295</wp:posOffset>
              </wp:positionV>
              <wp:extent cx="250190" cy="128270"/>
              <wp:wrapNone/>
              <wp:docPr id="978" name="Shape 9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19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04" type="#_x0000_t202" style="position:absolute;margin-left:359.25pt;margin-top:555.85000000000002pt;width:19.699999999999999pt;height:10.1pt;z-index:-1887435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86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982" name="Shape 9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08" type="#_x0000_t202" style="position:absolute;margin-left:40.450000000000003pt;margin-top:579.pt;width:18.949999999999999pt;height:9.5999999999999996pt;z-index:-18874356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3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28" behindDoc="1" locked="0" layoutInCell="1" allowOverlap="1">
              <wp:simplePos x="0" y="0"/>
              <wp:positionH relativeFrom="page">
                <wp:posOffset>4478655</wp:posOffset>
              </wp:positionH>
              <wp:positionV relativeFrom="page">
                <wp:posOffset>6989445</wp:posOffset>
              </wp:positionV>
              <wp:extent cx="140335" cy="128270"/>
              <wp:wrapNone/>
              <wp:docPr id="47" name="Shape 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033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73" type="#_x0000_t202" style="position:absolute;margin-left:352.65000000000003pt;margin-top:550.35000000000002pt;width:11.050000000000001pt;height:10.1pt;z-index:-1887440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95" behindDoc="1" locked="0" layoutInCell="1" allowOverlap="1">
              <wp:simplePos x="0" y="0"/>
              <wp:positionH relativeFrom="page">
                <wp:posOffset>827405</wp:posOffset>
              </wp:positionH>
              <wp:positionV relativeFrom="page">
                <wp:posOffset>7094220</wp:posOffset>
              </wp:positionV>
              <wp:extent cx="4065905" cy="128270"/>
              <wp:wrapNone/>
              <wp:docPr id="1002" name="Shape 10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6590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03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9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28" type="#_x0000_t202" style="position:absolute;margin-left:65.150000000000006pt;margin-top:558.60000000000002pt;width:320.15000000000003pt;height:10.1pt;z-index:-18874355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03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9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99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006" name="Shape 10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32" type="#_x0000_t202" style="position:absolute;margin-left:40.450000000000003pt;margin-top:579.pt;width:18.949999999999999pt;height:9.5999999999999996pt;z-index:-1887435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03" behindDoc="1" locked="0" layoutInCell="1" allowOverlap="1">
              <wp:simplePos x="0" y="0"/>
              <wp:positionH relativeFrom="page">
                <wp:posOffset>4507865</wp:posOffset>
              </wp:positionH>
              <wp:positionV relativeFrom="page">
                <wp:posOffset>7134860</wp:posOffset>
              </wp:positionV>
              <wp:extent cx="237490" cy="125095"/>
              <wp:wrapNone/>
              <wp:docPr id="1043" name="Shape 10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90868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69" type="#_x0000_t202" style="position:absolute;margin-left:354.94999999999999pt;margin-top:561.80000000000007pt;width:18.699999999999999pt;height:9.8499999999999996pt;z-index:-1887435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90868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07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047" name="Shape 10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73" type="#_x0000_t202" style="position:absolute;margin-left:40.450000000000003pt;margin-top:579.pt;width:18.949999999999999pt;height:9.5999999999999996pt;z-index:-1887435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13" behindDoc="1" locked="0" layoutInCell="1" allowOverlap="1">
              <wp:simplePos x="0" y="0"/>
              <wp:positionH relativeFrom="page">
                <wp:posOffset>4685030</wp:posOffset>
              </wp:positionH>
              <wp:positionV relativeFrom="page">
                <wp:posOffset>7039610</wp:posOffset>
              </wp:positionV>
              <wp:extent cx="228600" cy="125095"/>
              <wp:wrapNone/>
              <wp:docPr id="1055" name="Shape 10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2860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90868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81" type="#_x0000_t202" style="position:absolute;margin-left:368.90000000000003pt;margin-top:554.30000000000007pt;width:18.pt;height:9.8499999999999996pt;z-index:-18874354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90868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19" behindDoc="1" locked="0" layoutInCell="1" allowOverlap="1">
              <wp:simplePos x="0" y="0"/>
              <wp:positionH relativeFrom="page">
                <wp:posOffset>4445635</wp:posOffset>
              </wp:positionH>
              <wp:positionV relativeFrom="page">
                <wp:posOffset>7109460</wp:posOffset>
              </wp:positionV>
              <wp:extent cx="243840" cy="128270"/>
              <wp:wrapNone/>
              <wp:docPr id="1086" name="Shape 10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38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90868A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]37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12" type="#_x0000_t202" style="position:absolute;margin-left:350.05000000000001pt;margin-top:559.80000000000007pt;width:19.199999999999999pt;height:10.1pt;z-index:-1887435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90868A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]37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25" behindDoc="1" locked="0" layoutInCell="1" allowOverlap="1">
              <wp:simplePos x="0" y="0"/>
              <wp:positionH relativeFrom="page">
                <wp:posOffset>4445635</wp:posOffset>
              </wp:positionH>
              <wp:positionV relativeFrom="page">
                <wp:posOffset>7109460</wp:posOffset>
              </wp:positionV>
              <wp:extent cx="243840" cy="128270"/>
              <wp:wrapNone/>
              <wp:docPr id="1094" name="Shape 10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38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90868A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]37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20" type="#_x0000_t202" style="position:absolute;margin-left:350.05000000000001pt;margin-top:559.80000000000007pt;width:19.199999999999999pt;height:10.1pt;z-index:-18874352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90868A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]37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29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099" name="Shape 10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25" type="#_x0000_t202" style="position:absolute;margin-left:40.450000000000003pt;margin-top:579.pt;width:18.949999999999999pt;height:9.5999999999999996pt;z-index:-18874352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33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103" name="Shape 11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29" type="#_x0000_t202" style="position:absolute;margin-left:40.450000000000003pt;margin-top:579.pt;width:18.949999999999999pt;height:9.5999999999999996pt;z-index:-18874352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37" behindDoc="1" locked="0" layoutInCell="1" allowOverlap="1">
              <wp:simplePos x="0" y="0"/>
              <wp:positionH relativeFrom="page">
                <wp:posOffset>4629150</wp:posOffset>
              </wp:positionH>
              <wp:positionV relativeFrom="page">
                <wp:posOffset>7132955</wp:posOffset>
              </wp:positionV>
              <wp:extent cx="237490" cy="125095"/>
              <wp:wrapNone/>
              <wp:docPr id="1107" name="Shape 11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/39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33" type="#_x0000_t202" style="position:absolute;margin-left:364.5pt;margin-top:561.64999999999998pt;width:18.699999999999999pt;height:9.8499999999999996pt;z-index:-18874351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/39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32" behindDoc="1" locked="0" layoutInCell="1" allowOverlap="1">
              <wp:simplePos x="0" y="0"/>
              <wp:positionH relativeFrom="page">
                <wp:posOffset>622935</wp:posOffset>
              </wp:positionH>
              <wp:positionV relativeFrom="page">
                <wp:posOffset>7044690</wp:posOffset>
              </wp:positionV>
              <wp:extent cx="149225" cy="121920"/>
              <wp:wrapNone/>
              <wp:docPr id="51" name="Shape 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22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77" type="#_x0000_t202" style="position:absolute;margin-left:49.050000000000004pt;margin-top:554.70000000000005pt;width:11.75pt;height:9.5999999999999996pt;z-index:-1887440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41" behindDoc="1" locked="0" layoutInCell="1" allowOverlap="1">
              <wp:simplePos x="0" y="0"/>
              <wp:positionH relativeFrom="page">
                <wp:posOffset>4629150</wp:posOffset>
              </wp:positionH>
              <wp:positionV relativeFrom="page">
                <wp:posOffset>7132955</wp:posOffset>
              </wp:positionV>
              <wp:extent cx="237490" cy="125095"/>
              <wp:wrapNone/>
              <wp:docPr id="1111" name="Shape 11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/39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37" type="#_x0000_t202" style="position:absolute;margin-left:364.5pt;margin-top:561.64999999999998pt;width:18.699999999999999pt;height:9.8499999999999996pt;z-index:-18874351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/39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5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15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50" behindDoc="1" locked="0" layoutInCell="1" allowOverlap="1">
              <wp:simplePos x="0" y="0"/>
              <wp:positionH relativeFrom="page">
                <wp:posOffset>4685030</wp:posOffset>
              </wp:positionH>
              <wp:positionV relativeFrom="page">
                <wp:posOffset>7039610</wp:posOffset>
              </wp:positionV>
              <wp:extent cx="228600" cy="125095"/>
              <wp:wrapNone/>
              <wp:docPr id="1125" name="Shape 11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2860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90868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51" type="#_x0000_t202" style="position:absolute;margin-left:368.90000000000003pt;margin-top:554.30000000000007pt;width:18.pt;height:9.8499999999999996pt;z-index:-1887435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90868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56" behindDoc="1" locked="0" layoutInCell="1" allowOverlap="1">
              <wp:simplePos x="0" y="0"/>
              <wp:positionH relativeFrom="page">
                <wp:posOffset>4685030</wp:posOffset>
              </wp:positionH>
              <wp:positionV relativeFrom="page">
                <wp:posOffset>7039610</wp:posOffset>
              </wp:positionV>
              <wp:extent cx="228600" cy="125095"/>
              <wp:wrapNone/>
              <wp:docPr id="1133" name="Shape 11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2860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90868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59" type="#_x0000_t202" style="position:absolute;margin-left:368.90000000000003pt;margin-top:554.30000000000007pt;width:18.pt;height:9.8499999999999996pt;z-index:-1887434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90868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60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138" name="Shape 11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64" type="#_x0000_t202" style="position:absolute;margin-left:40.450000000000003pt;margin-top:579.pt;width:18.949999999999999pt;height:9.5999999999999996pt;z-index:-1887434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64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142" name="Shape 11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68" type="#_x0000_t202" style="position:absolute;margin-left:40.450000000000003pt;margin-top:579.pt;width:18.949999999999999pt;height:9.5999999999999996pt;z-index:-1887434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68" behindDoc="1" locked="0" layoutInCell="1" allowOverlap="1">
              <wp:simplePos x="0" y="0"/>
              <wp:positionH relativeFrom="page">
                <wp:posOffset>415290</wp:posOffset>
              </wp:positionH>
              <wp:positionV relativeFrom="page">
                <wp:posOffset>7146290</wp:posOffset>
              </wp:positionV>
              <wp:extent cx="594360" cy="207010"/>
              <wp:wrapNone/>
              <wp:docPr id="1146" name="Shape 11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4360" cy="2070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93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1024"/>
                            </w:rPr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72" type="#_x0000_t202" style="position:absolute;margin-left:32.700000000000003pt;margin-top:562.70000000000005pt;width:46.800000000000004pt;height:16.300000000000001pt;z-index:-18874348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93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1024"/>
                      </w:rPr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72" behindDoc="1" locked="0" layoutInCell="1" allowOverlap="1">
              <wp:simplePos x="0" y="0"/>
              <wp:positionH relativeFrom="page">
                <wp:posOffset>415290</wp:posOffset>
              </wp:positionH>
              <wp:positionV relativeFrom="page">
                <wp:posOffset>7146290</wp:posOffset>
              </wp:positionV>
              <wp:extent cx="594360" cy="207010"/>
              <wp:wrapNone/>
              <wp:docPr id="1150" name="Shape 11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94360" cy="2070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93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1024"/>
                            </w:rPr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76" type="#_x0000_t202" style="position:absolute;margin-left:32.700000000000003pt;margin-top:562.70000000000005pt;width:46.800000000000004pt;height:16.300000000000001pt;z-index:-18874348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93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1024"/>
                      </w:rPr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78" behindDoc="1" locked="0" layoutInCell="1" allowOverlap="1">
              <wp:simplePos x="0" y="0"/>
              <wp:positionH relativeFrom="page">
                <wp:posOffset>4388485</wp:posOffset>
              </wp:positionH>
              <wp:positionV relativeFrom="page">
                <wp:posOffset>7020560</wp:posOffset>
              </wp:positionV>
              <wp:extent cx="228600" cy="125095"/>
              <wp:wrapNone/>
              <wp:docPr id="1156" name="Shape 11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2860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82" type="#_x0000_t202" style="position:absolute;margin-left:345.55000000000001pt;margin-top:552.80000000000007pt;width:18.pt;height:9.8499999999999996pt;z-index:-1887434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36" behindDoc="1" locked="0" layoutInCell="1" allowOverlap="1">
              <wp:simplePos x="0" y="0"/>
              <wp:positionH relativeFrom="page">
                <wp:posOffset>170815</wp:posOffset>
              </wp:positionH>
              <wp:positionV relativeFrom="page">
                <wp:posOffset>7001510</wp:posOffset>
              </wp:positionV>
              <wp:extent cx="487680" cy="198120"/>
              <wp:wrapNone/>
              <wp:docPr id="56" name="Shape 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87680" cy="1981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768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1024"/>
                            </w:rPr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6F686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2" type="#_x0000_t202" style="position:absolute;margin-left:13.450000000000001pt;margin-top:551.30000000000007pt;width:38.399999999999999pt;height:15.6pt;z-index:-18874401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768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1024"/>
                      </w:rPr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6F686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6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6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91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193" name="Shape 11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19" type="#_x0000_t202" style="position:absolute;margin-left:40.450000000000003pt;margin-top:579.pt;width:18.949999999999999pt;height:9.5999999999999996pt;z-index:-1887434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95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197" name="Shape 11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23" type="#_x0000_t202" style="position:absolute;margin-left:40.450000000000003pt;margin-top:579.pt;width:18.949999999999999pt;height:9.5999999999999996pt;z-index:-1887434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6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6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12" behindDoc="1" locked="0" layoutInCell="1" allowOverlap="1">
              <wp:simplePos x="0" y="0"/>
              <wp:positionH relativeFrom="page">
                <wp:posOffset>4359910</wp:posOffset>
              </wp:positionH>
              <wp:positionV relativeFrom="page">
                <wp:posOffset>7195185</wp:posOffset>
              </wp:positionV>
              <wp:extent cx="240665" cy="121920"/>
              <wp:wrapNone/>
              <wp:docPr id="1227" name="Shape 12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53" type="#_x0000_t202" style="position:absolute;margin-left:343.30000000000001pt;margin-top:566.55000000000007pt;width:18.949999999999999pt;height:9.5999999999999996pt;z-index:-1887434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16" behindDoc="1" locked="0" layoutInCell="1" allowOverlap="1">
              <wp:simplePos x="0" y="0"/>
              <wp:positionH relativeFrom="page">
                <wp:posOffset>4359910</wp:posOffset>
              </wp:positionH>
              <wp:positionV relativeFrom="page">
                <wp:posOffset>7195185</wp:posOffset>
              </wp:positionV>
              <wp:extent cx="240665" cy="121920"/>
              <wp:wrapNone/>
              <wp:docPr id="1231" name="Shape 12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57" type="#_x0000_t202" style="position:absolute;margin-left:343.30000000000001pt;margin-top:566.55000000000007pt;width:18.949999999999999pt;height:9.5999999999999996pt;z-index:-1887434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22" behindDoc="1" locked="0" layoutInCell="1" allowOverlap="1">
              <wp:simplePos x="0" y="0"/>
              <wp:positionH relativeFrom="page">
                <wp:posOffset>559435</wp:posOffset>
              </wp:positionH>
              <wp:positionV relativeFrom="page">
                <wp:posOffset>7047230</wp:posOffset>
              </wp:positionV>
              <wp:extent cx="231775" cy="125095"/>
              <wp:wrapNone/>
              <wp:docPr id="1237" name="Shape 12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177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63" type="#_x0000_t202" style="position:absolute;margin-left:44.050000000000004pt;margin-top:554.89999999999998pt;width:18.25pt;height:9.8499999999999996pt;z-index:-1887434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26" behindDoc="1" locked="0" layoutInCell="1" allowOverlap="1">
              <wp:simplePos x="0" y="0"/>
              <wp:positionH relativeFrom="page">
                <wp:posOffset>4337050</wp:posOffset>
              </wp:positionH>
              <wp:positionV relativeFrom="page">
                <wp:posOffset>7192010</wp:posOffset>
              </wp:positionV>
              <wp:extent cx="213360" cy="125095"/>
              <wp:wrapNone/>
              <wp:docPr id="1242" name="Shape 12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336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68" type="#_x0000_t202" style="position:absolute;margin-left:341.5pt;margin-top:566.30000000000007pt;width:16.800000000000001pt;height:9.8499999999999996pt;z-index:-1887434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40" behindDoc="1" locked="0" layoutInCell="1" allowOverlap="1">
              <wp:simplePos x="0" y="0"/>
              <wp:positionH relativeFrom="page">
                <wp:posOffset>170815</wp:posOffset>
              </wp:positionH>
              <wp:positionV relativeFrom="page">
                <wp:posOffset>7001510</wp:posOffset>
              </wp:positionV>
              <wp:extent cx="487680" cy="198120"/>
              <wp:wrapNone/>
              <wp:docPr id="60" name="Shape 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87680" cy="1981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768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1024"/>
                            </w:rPr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6F686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6" type="#_x0000_t202" style="position:absolute;margin-left:13.450000000000001pt;margin-top:551.30000000000007pt;width:38.399999999999999pt;height:15.6pt;z-index:-18874401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768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1024"/>
                      </w:rPr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6F686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30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246" name="Shape 12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72" type="#_x0000_t202" style="position:absolute;margin-left:40.450000000000003pt;margin-top:579.pt;width:18.949999999999999pt;height:9.5999999999999996pt;z-index:-1887434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36" behindDoc="1" locked="0" layoutInCell="1" allowOverlap="1">
              <wp:simplePos x="0" y="0"/>
              <wp:positionH relativeFrom="page">
                <wp:posOffset>4390390</wp:posOffset>
              </wp:positionH>
              <wp:positionV relativeFrom="page">
                <wp:posOffset>7065645</wp:posOffset>
              </wp:positionV>
              <wp:extent cx="231775" cy="128270"/>
              <wp:wrapNone/>
              <wp:docPr id="1261" name="Shape 12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17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87" type="#_x0000_t202" style="position:absolute;margin-left:345.69999999999999pt;margin-top:556.35000000000002pt;width:18.25pt;height:10.1pt;z-index:-1887434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42" behindDoc="1" locked="0" layoutInCell="1" allowOverlap="1">
              <wp:simplePos x="0" y="0"/>
              <wp:positionH relativeFrom="page">
                <wp:posOffset>4390390</wp:posOffset>
              </wp:positionH>
              <wp:positionV relativeFrom="page">
                <wp:posOffset>7065645</wp:posOffset>
              </wp:positionV>
              <wp:extent cx="231775" cy="128270"/>
              <wp:wrapNone/>
              <wp:docPr id="1269" name="Shape 12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17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95" type="#_x0000_t202" style="position:absolute;margin-left:345.69999999999999pt;margin-top:556.35000000000002pt;width:18.25pt;height:10.1pt;z-index:-1887434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46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291" name="Shape 12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17" type="#_x0000_t202" style="position:absolute;margin-left:40.450000000000003pt;margin-top:579.pt;width:18.949999999999999pt;height:9.5999999999999996pt;z-index:-1887434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50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295" name="Shape 12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21" type="#_x0000_t202" style="position:absolute;margin-left:40.450000000000003pt;margin-top:579.pt;width:18.949999999999999pt;height:9.5999999999999996pt;z-index:-1887434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55" behindDoc="1" locked="0" layoutInCell="1" allowOverlap="1">
              <wp:simplePos x="0" y="0"/>
              <wp:positionH relativeFrom="page">
                <wp:posOffset>672465</wp:posOffset>
              </wp:positionH>
              <wp:positionV relativeFrom="page">
                <wp:posOffset>7158990</wp:posOffset>
              </wp:positionV>
              <wp:extent cx="237490" cy="125095"/>
              <wp:wrapNone/>
              <wp:docPr id="1323" name="Shape 13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49" type="#_x0000_t202" style="position:absolute;margin-left:52.950000000000003pt;margin-top:563.70000000000005pt;width:18.699999999999999pt;height:9.8499999999999996pt;z-index:-1887433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59" behindDoc="1" locked="0" layoutInCell="1" allowOverlap="1">
              <wp:simplePos x="0" y="0"/>
              <wp:positionH relativeFrom="page">
                <wp:posOffset>672465</wp:posOffset>
              </wp:positionH>
              <wp:positionV relativeFrom="page">
                <wp:posOffset>7158990</wp:posOffset>
              </wp:positionV>
              <wp:extent cx="237490" cy="125095"/>
              <wp:wrapNone/>
              <wp:docPr id="1327" name="Shape 13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53" type="#_x0000_t202" style="position:absolute;margin-left:52.950000000000003pt;margin-top:563.70000000000005pt;width:18.699999999999999pt;height:9.8499999999999996pt;z-index:-1887433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65" behindDoc="1" locked="0" layoutInCell="1" allowOverlap="1">
              <wp:simplePos x="0" y="0"/>
              <wp:positionH relativeFrom="page">
                <wp:posOffset>4497070</wp:posOffset>
              </wp:positionH>
              <wp:positionV relativeFrom="page">
                <wp:posOffset>6944995</wp:posOffset>
              </wp:positionV>
              <wp:extent cx="228600" cy="121920"/>
              <wp:wrapNone/>
              <wp:docPr id="1335" name="Shape 13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2860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/</w:t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90868A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61" type="#_x0000_t202" style="position:absolute;margin-left:354.10000000000002pt;margin-top:546.85000000000002pt;width:18.pt;height:9.5999999999999996pt;z-index:-18874338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/</w:t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90868A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70" behindDoc="1" locked="0" layoutInCell="1" allowOverlap="1">
              <wp:simplePos x="0" y="0"/>
              <wp:positionH relativeFrom="page">
                <wp:posOffset>4431665</wp:posOffset>
              </wp:positionH>
              <wp:positionV relativeFrom="page">
                <wp:posOffset>7138035</wp:posOffset>
              </wp:positionV>
              <wp:extent cx="243840" cy="125095"/>
              <wp:wrapNone/>
              <wp:docPr id="1385" name="Shape 13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384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/</w:t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90868A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11" type="#_x0000_t202" style="position:absolute;margin-left:348.94999999999999pt;margin-top:562.05000000000007pt;width:19.199999999999999pt;height:9.8499999999999996pt;z-index:-18874338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/</w:t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90868A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74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389" name="Shape 13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15" type="#_x0000_t202" style="position:absolute;margin-left:40.450000000000003pt;margin-top:579.pt;width:18.949999999999999pt;height:9.5999999999999996pt;z-index:-1887433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46" behindDoc="1" locked="0" layoutInCell="1" allowOverlap="1">
              <wp:simplePos x="0" y="0"/>
              <wp:positionH relativeFrom="page">
                <wp:posOffset>4724400</wp:posOffset>
              </wp:positionH>
              <wp:positionV relativeFrom="page">
                <wp:posOffset>7033260</wp:posOffset>
              </wp:positionV>
              <wp:extent cx="143510" cy="125095"/>
              <wp:wrapNone/>
              <wp:docPr id="70" name="Shape 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35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6F686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96" type="#_x0000_t202" style="position:absolute;margin-left:372.pt;margin-top:553.80000000000007pt;width:11.300000000000001pt;height:9.8499999999999996pt;z-index:-1887440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6F686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80" behindDoc="1" locked="0" layoutInCell="1" allowOverlap="1">
              <wp:simplePos x="0" y="0"/>
              <wp:positionH relativeFrom="page">
                <wp:posOffset>4390390</wp:posOffset>
              </wp:positionH>
              <wp:positionV relativeFrom="page">
                <wp:posOffset>7065645</wp:posOffset>
              </wp:positionV>
              <wp:extent cx="231775" cy="128270"/>
              <wp:wrapNone/>
              <wp:docPr id="1397" name="Shape 13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17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23" type="#_x0000_t202" style="position:absolute;margin-left:345.69999999999999pt;margin-top:556.35000000000002pt;width:18.25pt;height:10.1pt;z-index:-1887433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8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8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96" behindDoc="1" locked="0" layoutInCell="1" allowOverlap="1">
              <wp:simplePos x="0" y="0"/>
              <wp:positionH relativeFrom="page">
                <wp:posOffset>436880</wp:posOffset>
              </wp:positionH>
              <wp:positionV relativeFrom="page">
                <wp:posOffset>7143750</wp:posOffset>
              </wp:positionV>
              <wp:extent cx="4047490" cy="125095"/>
              <wp:wrapNone/>
              <wp:docPr id="1424" name="Shape 14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474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7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4D4346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И*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50" type="#_x0000_t202" style="position:absolute;margin-left:34.399999999999999pt;margin-top:562.5pt;width:318.69999999999999pt;height:9.8499999999999996pt;z-index:-18874335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7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4D4346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И*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00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428" name="Shape 14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54" type="#_x0000_t202" style="position:absolute;margin-left:40.450000000000003pt;margin-top:579.pt;width:18.949999999999999pt;height:9.5999999999999996pt;z-index:-18874335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04" behindDoc="1" locked="0" layoutInCell="1" allowOverlap="1">
              <wp:simplePos x="0" y="0"/>
              <wp:positionH relativeFrom="page">
                <wp:posOffset>4295775</wp:posOffset>
              </wp:positionH>
              <wp:positionV relativeFrom="page">
                <wp:posOffset>7284085</wp:posOffset>
              </wp:positionV>
              <wp:extent cx="234950" cy="125095"/>
              <wp:wrapNone/>
              <wp:docPr id="1437" name="Shape 14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90868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63" type="#_x0000_t202" style="position:absolute;margin-left:338.25pt;margin-top:573.55000000000007pt;width:18.5pt;height:9.8499999999999996pt;z-index:-1887433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90868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10" behindDoc="1" locked="0" layoutInCell="1" allowOverlap="1">
              <wp:simplePos x="0" y="0"/>
              <wp:positionH relativeFrom="page">
                <wp:posOffset>763905</wp:posOffset>
              </wp:positionH>
              <wp:positionV relativeFrom="page">
                <wp:posOffset>7040245</wp:posOffset>
              </wp:positionV>
              <wp:extent cx="237490" cy="125095"/>
              <wp:wrapNone/>
              <wp:docPr id="1443" name="Shape 14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69" type="#_x0000_t202" style="position:absolute;margin-left:60.149999999999999pt;margin-top:554.35000000000002pt;width:18.699999999999999pt;height:9.8499999999999996pt;z-index:-1887433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18" behindDoc="1" locked="0" layoutInCell="1" allowOverlap="1">
              <wp:simplePos x="0" y="0"/>
              <wp:positionH relativeFrom="page">
                <wp:posOffset>4337050</wp:posOffset>
              </wp:positionH>
              <wp:positionV relativeFrom="page">
                <wp:posOffset>7068820</wp:posOffset>
              </wp:positionV>
              <wp:extent cx="240665" cy="125095"/>
              <wp:wrapNone/>
              <wp:docPr id="1519" name="Shape 15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/</w:t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90868A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45" type="#_x0000_t202" style="position:absolute;margin-left:341.5pt;margin-top:556.60000000000002pt;width:18.949999999999999pt;height:9.8499999999999996pt;z-index:-1887433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/</w:t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90868A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24" behindDoc="1" locked="0" layoutInCell="1" allowOverlap="1">
              <wp:simplePos x="0" y="0"/>
              <wp:positionH relativeFrom="page">
                <wp:posOffset>4337050</wp:posOffset>
              </wp:positionH>
              <wp:positionV relativeFrom="page">
                <wp:posOffset>7068820</wp:posOffset>
              </wp:positionV>
              <wp:extent cx="240665" cy="125095"/>
              <wp:wrapNone/>
              <wp:docPr id="1525" name="Shape 15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/</w:t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90868A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51" type="#_x0000_t202" style="position:absolute;margin-left:341.5pt;margin-top:556.60000000000002pt;width:18.949999999999999pt;height:9.8499999999999996pt;z-index:-1887433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/</w:t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90868A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30" behindDoc="1" locked="0" layoutInCell="1" allowOverlap="1">
              <wp:simplePos x="0" y="0"/>
              <wp:positionH relativeFrom="page">
                <wp:posOffset>643890</wp:posOffset>
              </wp:positionH>
              <wp:positionV relativeFrom="page">
                <wp:posOffset>7070725</wp:posOffset>
              </wp:positionV>
              <wp:extent cx="234950" cy="128270"/>
              <wp:wrapNone/>
              <wp:docPr id="1531" name="Shape 15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57" type="#_x0000_t202" style="position:absolute;margin-left:50.700000000000003pt;margin-top:556.75pt;width:18.5pt;height:10.1pt;z-index:-1887433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0" behindDoc="1" locked="0" layoutInCell="1" allowOverlap="1">
              <wp:simplePos x="0" y="0"/>
              <wp:positionH relativeFrom="page">
                <wp:posOffset>4724400</wp:posOffset>
              </wp:positionH>
              <wp:positionV relativeFrom="page">
                <wp:posOffset>7033260</wp:posOffset>
              </wp:positionV>
              <wp:extent cx="143510" cy="125095"/>
              <wp:wrapNone/>
              <wp:docPr id="74" name="Shape 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35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6F686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0" type="#_x0000_t202" style="position:absolute;margin-left:372.pt;margin-top:553.80000000000007pt;width:11.300000000000001pt;height:9.8499999999999996pt;z-index:-1887440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6F686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36" behindDoc="1" locked="0" layoutInCell="1" allowOverlap="1">
              <wp:simplePos x="0" y="0"/>
              <wp:positionH relativeFrom="page">
                <wp:posOffset>753110</wp:posOffset>
              </wp:positionH>
              <wp:positionV relativeFrom="page">
                <wp:posOffset>7045960</wp:posOffset>
              </wp:positionV>
              <wp:extent cx="240665" cy="121920"/>
              <wp:wrapNone/>
              <wp:docPr id="1537" name="Shape 15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63" type="#_x0000_t202" style="position:absolute;margin-left:59.300000000000004pt;margin-top:554.80000000000007pt;width:18.949999999999999pt;height:9.5999999999999996pt;z-index:-1887433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42" behindDoc="1" locked="0" layoutInCell="1" allowOverlap="1">
              <wp:simplePos x="0" y="0"/>
              <wp:positionH relativeFrom="page">
                <wp:posOffset>753110</wp:posOffset>
              </wp:positionH>
              <wp:positionV relativeFrom="page">
                <wp:posOffset>7045960</wp:posOffset>
              </wp:positionV>
              <wp:extent cx="240665" cy="121920"/>
              <wp:wrapNone/>
              <wp:docPr id="1543" name="Shape 15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69" type="#_x0000_t202" style="position:absolute;margin-left:59.300000000000004pt;margin-top:554.80000000000007pt;width:18.949999999999999pt;height:9.5999999999999996pt;z-index:-1887433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48" behindDoc="1" locked="0" layoutInCell="1" allowOverlap="1">
              <wp:simplePos x="0" y="0"/>
              <wp:positionH relativeFrom="page">
                <wp:posOffset>4342765</wp:posOffset>
              </wp:positionH>
              <wp:positionV relativeFrom="page">
                <wp:posOffset>7014210</wp:posOffset>
              </wp:positionV>
              <wp:extent cx="213360" cy="125095"/>
              <wp:wrapNone/>
              <wp:docPr id="1551" name="Shape 15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336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90868A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]71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77" type="#_x0000_t202" style="position:absolute;margin-left:341.94999999999999pt;margin-top:552.30000000000007pt;width:16.800000000000001pt;height:9.8499999999999996pt;z-index:-1887433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90868A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]71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54" behindDoc="1" locked="0" layoutInCell="1" allowOverlap="1">
              <wp:simplePos x="0" y="0"/>
              <wp:positionH relativeFrom="page">
                <wp:posOffset>4342765</wp:posOffset>
              </wp:positionH>
              <wp:positionV relativeFrom="page">
                <wp:posOffset>7014210</wp:posOffset>
              </wp:positionV>
              <wp:extent cx="213360" cy="125095"/>
              <wp:wrapNone/>
              <wp:docPr id="1559" name="Shape 15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336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90868A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]71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85" type="#_x0000_t202" style="position:absolute;margin-left:341.94999999999999pt;margin-top:552.30000000000007pt;width:16.800000000000001pt;height:9.8499999999999996pt;z-index:-1887432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90868A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]71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58" behindDoc="1" locked="0" layoutInCell="1" allowOverlap="1">
              <wp:simplePos x="0" y="0"/>
              <wp:positionH relativeFrom="page">
                <wp:posOffset>4295775</wp:posOffset>
              </wp:positionH>
              <wp:positionV relativeFrom="page">
                <wp:posOffset>7284085</wp:posOffset>
              </wp:positionV>
              <wp:extent cx="234950" cy="125095"/>
              <wp:wrapNone/>
              <wp:docPr id="1563" name="Shape 15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90868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89" type="#_x0000_t202" style="position:absolute;margin-left:338.25pt;margin-top:573.55000000000007pt;width:18.5pt;height:9.8499999999999996pt;z-index:-1887432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90868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62" behindDoc="1" locked="0" layoutInCell="1" allowOverlap="1">
              <wp:simplePos x="0" y="0"/>
              <wp:positionH relativeFrom="page">
                <wp:posOffset>4295775</wp:posOffset>
              </wp:positionH>
              <wp:positionV relativeFrom="page">
                <wp:posOffset>7284085</wp:posOffset>
              </wp:positionV>
              <wp:extent cx="234950" cy="125095"/>
              <wp:wrapNone/>
              <wp:docPr id="1567" name="Shape 15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90868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93" type="#_x0000_t202" style="position:absolute;margin-left:338.25pt;margin-top:573.55000000000007pt;width:18.5pt;height:9.8499999999999996pt;z-index:-1887432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90868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66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571" name="Shape 15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97" type="#_x0000_t202" style="position:absolute;margin-left:40.450000000000003pt;margin-top:579.pt;width:18.949999999999999pt;height:9.5999999999999996pt;z-index:-1887432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9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19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72" behindDoc="1" locked="0" layoutInCell="1" allowOverlap="1">
              <wp:simplePos x="0" y="0"/>
              <wp:positionH relativeFrom="page">
                <wp:posOffset>4554220</wp:posOffset>
              </wp:positionH>
              <wp:positionV relativeFrom="page">
                <wp:posOffset>7074535</wp:posOffset>
              </wp:positionV>
              <wp:extent cx="237490" cy="121920"/>
              <wp:wrapNone/>
              <wp:docPr id="1601" name="Shape 16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4D4346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/</w:t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27" type="#_x0000_t202" style="position:absolute;margin-left:358.60000000000002pt;margin-top:557.05000000000007pt;width:18.699999999999999pt;height:9.5999999999999996pt;z-index:-1887432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4D4346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/</w:t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2" behindDoc="1" locked="0" layoutInCell="1" allowOverlap="1">
              <wp:simplePos x="0" y="0"/>
              <wp:positionH relativeFrom="page">
                <wp:posOffset>606425</wp:posOffset>
              </wp:positionH>
              <wp:positionV relativeFrom="page">
                <wp:posOffset>6986270</wp:posOffset>
              </wp:positionV>
              <wp:extent cx="85090" cy="121920"/>
              <wp:wrapNone/>
              <wp:docPr id="9" name="Shape 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509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35" type="#_x0000_t202" style="position:absolute;margin-left:47.75pt;margin-top:550.10000000000002pt;width:6.7000000000000002pt;height:9.5999999999999996pt;z-index:-1887440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4" behindDoc="1" locked="0" layoutInCell="1" allowOverlap="1">
              <wp:simplePos x="0" y="0"/>
              <wp:positionH relativeFrom="page">
                <wp:posOffset>622935</wp:posOffset>
              </wp:positionH>
              <wp:positionV relativeFrom="page">
                <wp:posOffset>7044690</wp:posOffset>
              </wp:positionV>
              <wp:extent cx="149225" cy="121920"/>
              <wp:wrapNone/>
              <wp:docPr id="78" name="Shape 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22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4" type="#_x0000_t202" style="position:absolute;margin-left:49.050000000000004pt;margin-top:554.70000000000005pt;width:11.75pt;height:9.5999999999999996pt;z-index:-1887439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76" behindDoc="1" locked="0" layoutInCell="1" allowOverlap="1">
              <wp:simplePos x="0" y="0"/>
              <wp:positionH relativeFrom="page">
                <wp:posOffset>4554220</wp:posOffset>
              </wp:positionH>
              <wp:positionV relativeFrom="page">
                <wp:posOffset>7074535</wp:posOffset>
              </wp:positionV>
              <wp:extent cx="237490" cy="121920"/>
              <wp:wrapNone/>
              <wp:docPr id="1605" name="Shape 16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4D4346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/</w:t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31" type="#_x0000_t202" style="position:absolute;margin-left:358.60000000000002pt;margin-top:557.05000000000007pt;width:18.699999999999999pt;height:9.5999999999999996pt;z-index:-1887432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4D4346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/</w:t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20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20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0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0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90" behindDoc="1" locked="0" layoutInCell="1" allowOverlap="1">
              <wp:simplePos x="0" y="0"/>
              <wp:positionH relativeFrom="page">
                <wp:posOffset>4554220</wp:posOffset>
              </wp:positionH>
              <wp:positionV relativeFrom="page">
                <wp:posOffset>7074535</wp:posOffset>
              </wp:positionV>
              <wp:extent cx="237490" cy="121920"/>
              <wp:wrapNone/>
              <wp:docPr id="1622" name="Shape 16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4D4346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/</w:t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48" type="#_x0000_t202" style="position:absolute;margin-left:358.60000000000002pt;margin-top:557.05000000000007pt;width:18.699999999999999pt;height:9.5999999999999996pt;z-index:-1887432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4D4346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/</w:t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94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626" name="Shape 16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52" type="#_x0000_t202" style="position:absolute;margin-left:40.450000000000003pt;margin-top:579.pt;width:18.949999999999999pt;height:9.5999999999999996pt;z-index:-18874325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0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0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02" behindDoc="1" locked="0" layoutInCell="1" allowOverlap="1">
              <wp:simplePos x="0" y="0"/>
              <wp:positionH relativeFrom="page">
                <wp:posOffset>4615180</wp:posOffset>
              </wp:positionH>
              <wp:positionV relativeFrom="page">
                <wp:posOffset>7083425</wp:posOffset>
              </wp:positionV>
              <wp:extent cx="210185" cy="125095"/>
              <wp:wrapNone/>
              <wp:docPr id="1634" name="Shape 16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018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18]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60" type="#_x0000_t202" style="position:absolute;margin-left:363.40000000000003pt;margin-top:557.75pt;width:16.550000000000001pt;height:9.8499999999999996pt;z-index:-1887432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18]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8" behindDoc="1" locked="0" layoutInCell="1" allowOverlap="1">
              <wp:simplePos x="0" y="0"/>
              <wp:positionH relativeFrom="page">
                <wp:posOffset>622935</wp:posOffset>
              </wp:positionH>
              <wp:positionV relativeFrom="page">
                <wp:posOffset>7044690</wp:posOffset>
              </wp:positionV>
              <wp:extent cx="149225" cy="121920"/>
              <wp:wrapNone/>
              <wp:docPr id="82" name="Shape 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22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8" type="#_x0000_t202" style="position:absolute;margin-left:49.050000000000004pt;margin-top:554.70000000000005pt;width:11.75pt;height:9.5999999999999996pt;z-index:-1887439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06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638" name="Shape 16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64" type="#_x0000_t202" style="position:absolute;margin-left:40.450000000000003pt;margin-top:579.pt;width:18.949999999999999pt;height:9.5999999999999996pt;z-index:-1887432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10" behindDoc="1" locked="0" layoutInCell="1" allowOverlap="1">
              <wp:simplePos x="0" y="0"/>
              <wp:positionH relativeFrom="page">
                <wp:posOffset>513715</wp:posOffset>
              </wp:positionH>
              <wp:positionV relativeFrom="page">
                <wp:posOffset>7353300</wp:posOffset>
              </wp:positionV>
              <wp:extent cx="240665" cy="121920"/>
              <wp:wrapNone/>
              <wp:docPr id="1642" name="Shape 16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68" type="#_x0000_t202" style="position:absolute;margin-left:40.450000000000003pt;margin-top:579.pt;width:18.949999999999999pt;height:9.5999999999999996pt;z-index:-1887432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14" behindDoc="1" locked="0" layoutInCell="1" allowOverlap="1">
              <wp:simplePos x="0" y="0"/>
              <wp:positionH relativeFrom="page">
                <wp:posOffset>4523740</wp:posOffset>
              </wp:positionH>
              <wp:positionV relativeFrom="page">
                <wp:posOffset>7074535</wp:posOffset>
              </wp:positionV>
              <wp:extent cx="231775" cy="128270"/>
              <wp:wrapNone/>
              <wp:docPr id="1646" name="Shape 16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177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90868A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72" type="#_x0000_t202" style="position:absolute;margin-left:356.19999999999999pt;margin-top:557.05000000000007pt;width:18.25pt;height:10.1pt;z-index:-1887432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90868A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2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2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21" behindDoc="1" locked="0" layoutInCell="1" allowOverlap="1">
              <wp:simplePos x="0" y="0"/>
              <wp:positionH relativeFrom="page">
                <wp:posOffset>597535</wp:posOffset>
              </wp:positionH>
              <wp:positionV relativeFrom="page">
                <wp:posOffset>6956425</wp:posOffset>
              </wp:positionV>
              <wp:extent cx="234950" cy="128270"/>
              <wp:wrapNone/>
              <wp:docPr id="1673" name="Shape 16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186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99" type="#_x0000_t202" style="position:absolute;margin-left:47.050000000000004pt;margin-top:547.75pt;width:18.5pt;height:10.1pt;z-index:-18874323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186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25" behindDoc="1" locked="0" layoutInCell="1" allowOverlap="1">
              <wp:simplePos x="0" y="0"/>
              <wp:positionH relativeFrom="page">
                <wp:posOffset>4470400</wp:posOffset>
              </wp:positionH>
              <wp:positionV relativeFrom="page">
                <wp:posOffset>7136765</wp:posOffset>
              </wp:positionV>
              <wp:extent cx="207010" cy="125095"/>
              <wp:wrapNone/>
              <wp:docPr id="1677" name="Shape 16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07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90868A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191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03" type="#_x0000_t202" style="position:absolute;margin-left:352.pt;margin-top:561.95000000000005pt;width:16.300000000000001pt;height:9.8499999999999996pt;z-index:-18874322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90868A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191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30" behindDoc="1" locked="0" layoutInCell="1" allowOverlap="1">
              <wp:simplePos x="0" y="0"/>
              <wp:positionH relativeFrom="page">
                <wp:posOffset>601980</wp:posOffset>
              </wp:positionH>
              <wp:positionV relativeFrom="page">
                <wp:posOffset>7215505</wp:posOffset>
              </wp:positionV>
              <wp:extent cx="240665" cy="125095"/>
              <wp:wrapNone/>
              <wp:docPr id="1685" name="Shape 16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190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11" type="#_x0000_t202" style="position:absolute;margin-left:47.399999999999999pt;margin-top:568.14999999999998pt;width:18.949999999999999pt;height:9.8499999999999996pt;z-index:-1887432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190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34" behindDoc="1" locked="0" layoutInCell="1" allowOverlap="1">
              <wp:simplePos x="0" y="0"/>
              <wp:positionH relativeFrom="page">
                <wp:posOffset>601980</wp:posOffset>
              </wp:positionH>
              <wp:positionV relativeFrom="page">
                <wp:posOffset>7215505</wp:posOffset>
              </wp:positionV>
              <wp:extent cx="240665" cy="125095"/>
              <wp:wrapNone/>
              <wp:docPr id="1689" name="Shape 16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190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15" type="#_x0000_t202" style="position:absolute;margin-left:47.399999999999999pt;margin-top:568.14999999999998pt;width:18.949999999999999pt;height:9.8499999999999996pt;z-index:-1887432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190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38" behindDoc="1" locked="0" layoutInCell="1" allowOverlap="1">
              <wp:simplePos x="0" y="0"/>
              <wp:positionH relativeFrom="page">
                <wp:posOffset>4491355</wp:posOffset>
              </wp:positionH>
              <wp:positionV relativeFrom="page">
                <wp:posOffset>7127875</wp:posOffset>
              </wp:positionV>
              <wp:extent cx="240665" cy="125095"/>
              <wp:wrapNone/>
              <wp:docPr id="1693" name="Shape 16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/89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19" type="#_x0000_t202" style="position:absolute;margin-left:353.65000000000003pt;margin-top:561.25pt;width:18.949999999999999pt;height:9.8499999999999996pt;z-index:-1887432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/89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2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42" behindDoc="1" locked="0" layoutInCell="1" allowOverlap="1">
              <wp:simplePos x="0" y="0"/>
              <wp:positionH relativeFrom="page">
                <wp:posOffset>4470400</wp:posOffset>
              </wp:positionH>
              <wp:positionV relativeFrom="page">
                <wp:posOffset>7136765</wp:posOffset>
              </wp:positionV>
              <wp:extent cx="207010" cy="125095"/>
              <wp:wrapNone/>
              <wp:docPr id="1697" name="Shape 16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07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90868A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191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23" type="#_x0000_t202" style="position:absolute;margin-left:352.pt;margin-top:561.95000000000005pt;width:16.300000000000001pt;height:9.8499999999999996pt;z-index:-1887432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90868A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191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46" behindDoc="1" locked="0" layoutInCell="1" allowOverlap="1">
              <wp:simplePos x="0" y="0"/>
              <wp:positionH relativeFrom="page">
                <wp:posOffset>4470400</wp:posOffset>
              </wp:positionH>
              <wp:positionV relativeFrom="page">
                <wp:posOffset>7136765</wp:posOffset>
              </wp:positionV>
              <wp:extent cx="207010" cy="125095"/>
              <wp:wrapNone/>
              <wp:docPr id="1701" name="Shape 17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070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90868A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191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27" type="#_x0000_t202" style="position:absolute;margin-left:352.pt;margin-top:561.95000000000005pt;width:16.300000000000001pt;height:9.8499999999999996pt;z-index:-1887432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90868A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191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2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22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2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22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52" behindDoc="1" locked="0" layoutInCell="1" allowOverlap="1">
              <wp:simplePos x="0" y="0"/>
              <wp:positionH relativeFrom="page">
                <wp:posOffset>13124815</wp:posOffset>
              </wp:positionH>
              <wp:positionV relativeFrom="page">
                <wp:posOffset>20313015</wp:posOffset>
              </wp:positionV>
              <wp:extent cx="707390" cy="389890"/>
              <wp:wrapNone/>
              <wp:docPr id="1716" name="Shape 17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07390" cy="3898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98"/>
                              <w:szCs w:val="98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98"/>
                              <w:szCs w:val="98"/>
                              <w:shd w:val="clear" w:color="auto" w:fill="auto"/>
                              <w:lang w:val="ru-RU" w:eastAsia="ru-RU" w:bidi="ru-RU"/>
                            </w:rPr>
                            <w:t>195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42" type="#_x0000_t202" style="position:absolute;margin-left:1033.45pt;margin-top:1599.45pt;width:55.700000000000003pt;height:30.699999999999999pt;z-index:-1887432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98"/>
                        <w:szCs w:val="98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98"/>
                        <w:szCs w:val="98"/>
                        <w:shd w:val="clear" w:color="auto" w:fill="auto"/>
                        <w:lang w:val="ru-RU" w:eastAsia="ru-RU" w:bidi="ru-RU"/>
                      </w:rPr>
                      <w:t>195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54" behindDoc="1" locked="0" layoutInCell="1" allowOverlap="1">
              <wp:simplePos x="0" y="0"/>
              <wp:positionH relativeFrom="page">
                <wp:posOffset>13124815</wp:posOffset>
              </wp:positionH>
              <wp:positionV relativeFrom="page">
                <wp:posOffset>20313015</wp:posOffset>
              </wp:positionV>
              <wp:extent cx="707390" cy="389890"/>
              <wp:wrapNone/>
              <wp:docPr id="1718" name="Shape 17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07390" cy="3898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98"/>
                              <w:szCs w:val="98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98"/>
                              <w:szCs w:val="98"/>
                              <w:shd w:val="clear" w:color="auto" w:fill="auto"/>
                              <w:lang w:val="ru-RU" w:eastAsia="ru-RU" w:bidi="ru-RU"/>
                            </w:rPr>
                            <w:t>195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44" type="#_x0000_t202" style="position:absolute;margin-left:1033.45pt;margin-top:1599.45pt;width:55.700000000000003pt;height:30.699999999999999pt;z-index:-1887431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98"/>
                        <w:szCs w:val="98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98"/>
                        <w:szCs w:val="98"/>
                        <w:shd w:val="clear" w:color="auto" w:fill="auto"/>
                        <w:lang w:val="ru-RU" w:eastAsia="ru-RU" w:bidi="ru-RU"/>
                      </w:rPr>
                      <w:t>195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58" behindDoc="1" locked="0" layoutInCell="1" allowOverlap="1">
              <wp:simplePos x="0" y="0"/>
              <wp:positionH relativeFrom="page">
                <wp:posOffset>4413250</wp:posOffset>
              </wp:positionH>
              <wp:positionV relativeFrom="page">
                <wp:posOffset>7088505</wp:posOffset>
              </wp:positionV>
              <wp:extent cx="240665" cy="125095"/>
              <wp:wrapNone/>
              <wp:docPr id="1758" name="Shape 17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/99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84" type="#_x0000_t202" style="position:absolute;margin-left:347.5pt;margin-top:558.14999999999998pt;width:18.949999999999999pt;height:9.8499999999999996pt;z-index:-1887431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/99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62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1762" name="Shape 17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88" type="#_x0000_t202" style="position:absolute;margin-left:31.800000000000001pt;margin-top:563.80000000000007pt;width:18.5pt;height:9.5999999999999996pt;z-index:-1887431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23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64" behindDoc="1" locked="0" layoutInCell="1" allowOverlap="1">
              <wp:simplePos x="0" y="0"/>
              <wp:positionH relativeFrom="page">
                <wp:posOffset>363855</wp:posOffset>
              </wp:positionH>
              <wp:positionV relativeFrom="page">
                <wp:posOffset>7188835</wp:posOffset>
              </wp:positionV>
              <wp:extent cx="231775" cy="146050"/>
              <wp:wrapNone/>
              <wp:docPr id="1764" name="Shape 17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1775" cy="1460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196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90" type="#_x0000_t202" style="position:absolute;margin-left:28.650000000000002pt;margin-top:566.05000000000007pt;width:18.25pt;height:11.5pt;z-index:-1887431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196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68" behindDoc="1" locked="0" layoutInCell="1" allowOverlap="1">
              <wp:simplePos x="0" y="0"/>
              <wp:positionH relativeFrom="page">
                <wp:posOffset>4567555</wp:posOffset>
              </wp:positionH>
              <wp:positionV relativeFrom="page">
                <wp:posOffset>7206615</wp:posOffset>
              </wp:positionV>
              <wp:extent cx="262255" cy="125095"/>
              <wp:wrapNone/>
              <wp:docPr id="1791" name="Shape 17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223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17" type="#_x0000_t202" style="position:absolute;margin-left:359.65000000000003pt;margin-top:567.45000000000005pt;width:20.650000000000002pt;height:9.8499999999999996pt;z-index:-1887431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72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1795" name="Shape 17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21" type="#_x0000_t202" style="position:absolute;margin-left:31.800000000000001pt;margin-top:563.80000000000007pt;width:18.5pt;height:9.5999999999999996pt;z-index:-1887431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78" behindDoc="1" locked="0" layoutInCell="1" allowOverlap="1">
              <wp:simplePos x="0" y="0"/>
              <wp:positionH relativeFrom="page">
                <wp:posOffset>201930</wp:posOffset>
              </wp:positionH>
              <wp:positionV relativeFrom="page">
                <wp:posOffset>7061835</wp:posOffset>
              </wp:positionV>
              <wp:extent cx="628015" cy="262255"/>
              <wp:wrapNone/>
              <wp:docPr id="1803" name="Shape 18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28015" cy="2622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206</w:t>
                          </w:r>
                        </w:p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29" type="#_x0000_t202" style="position:absolute;margin-left:15.9pt;margin-top:556.05000000000007pt;width:49.450000000000003pt;height:20.650000000000002pt;z-index:-1887431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206</w:t>
                    </w:r>
                  </w:p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83" behindDoc="1" locked="0" layoutInCell="1" allowOverlap="1">
              <wp:simplePos x="0" y="0"/>
              <wp:positionH relativeFrom="page">
                <wp:posOffset>4567555</wp:posOffset>
              </wp:positionH>
              <wp:positionV relativeFrom="page">
                <wp:posOffset>7206615</wp:posOffset>
              </wp:positionV>
              <wp:extent cx="262255" cy="125095"/>
              <wp:wrapNone/>
              <wp:docPr id="1866" name="Shape 18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223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92" type="#_x0000_t202" style="position:absolute;margin-left:359.65000000000003pt;margin-top:567.45000000000005pt;width:20.650000000000002pt;height:9.8499999999999996pt;z-index:-18874317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87" behindDoc="1" locked="0" layoutInCell="1" allowOverlap="1">
              <wp:simplePos x="0" y="0"/>
              <wp:positionH relativeFrom="page">
                <wp:posOffset>4567555</wp:posOffset>
              </wp:positionH>
              <wp:positionV relativeFrom="page">
                <wp:posOffset>7206615</wp:posOffset>
              </wp:positionV>
              <wp:extent cx="262255" cy="125095"/>
              <wp:wrapNone/>
              <wp:docPr id="1870" name="Shape 18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223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96" type="#_x0000_t202" style="position:absolute;margin-left:359.65000000000003pt;margin-top:567.45000000000005pt;width:20.650000000000002pt;height:9.8499999999999996pt;z-index:-1887431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93" behindDoc="1" locked="0" layoutInCell="1" allowOverlap="1">
              <wp:simplePos x="0" y="0"/>
              <wp:positionH relativeFrom="page">
                <wp:posOffset>201930</wp:posOffset>
              </wp:positionH>
              <wp:positionV relativeFrom="page">
                <wp:posOffset>7061835</wp:posOffset>
              </wp:positionV>
              <wp:extent cx="628015" cy="262255"/>
              <wp:wrapNone/>
              <wp:docPr id="1878" name="Shape 18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28015" cy="2622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206</w:t>
                          </w:r>
                        </w:p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04" type="#_x0000_t202" style="position:absolute;margin-left:15.9pt;margin-top:556.05000000000007pt;width:49.450000000000003pt;height:20.650000000000002pt;z-index:-18874316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206</w:t>
                    </w:r>
                  </w:p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97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1890" name="Shape 18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16" type="#_x0000_t202" style="position:absolute;margin-left:31.800000000000001pt;margin-top:563.80000000000007pt;width:18.5pt;height:9.5999999999999996pt;z-index:-18874315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01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1894" name="Shape 18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20" type="#_x0000_t202" style="position:absolute;margin-left:31.800000000000001pt;margin-top:563.80000000000007pt;width:18.5pt;height:9.5999999999999996pt;z-index:-18874315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06" behindDoc="1" locked="0" layoutInCell="1" allowOverlap="1">
              <wp:simplePos x="0" y="0"/>
              <wp:positionH relativeFrom="page">
                <wp:posOffset>483235</wp:posOffset>
              </wp:positionH>
              <wp:positionV relativeFrom="page">
                <wp:posOffset>6990715</wp:posOffset>
              </wp:positionV>
              <wp:extent cx="4060190" cy="133985"/>
              <wp:wrapNone/>
              <wp:docPr id="1920" name="Shape 19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6019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9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14 1526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209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46" type="#_x0000_t202" style="position:absolute;margin-left:38.050000000000004pt;margin-top:550.45000000000005pt;width:319.69999999999999pt;height:10.550000000000001pt;z-index:-18874314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9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14 1526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608" behindDoc="1" locked="0" layoutInCell="1" allowOverlap="1">
              <wp:simplePos x="0" y="0"/>
              <wp:positionH relativeFrom="page">
                <wp:posOffset>65405</wp:posOffset>
              </wp:positionH>
              <wp:positionV relativeFrom="page">
                <wp:posOffset>7362190</wp:posOffset>
              </wp:positionV>
              <wp:extent cx="52070" cy="155575"/>
              <wp:wrapNone/>
              <wp:docPr id="1922" name="Shape 19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2070" cy="1555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48" type="#_x0000_t202" style="position:absolute;margin-left:5.1500000000000004pt;margin-top:579.70000000000005pt;width:4.0999999999999996pt;height:12.25pt;z-index:-1887431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6" behindDoc="1" locked="0" layoutInCell="1" allowOverlap="1">
              <wp:simplePos x="0" y="0"/>
              <wp:positionH relativeFrom="page">
                <wp:posOffset>876935</wp:posOffset>
              </wp:positionH>
              <wp:positionV relativeFrom="page">
                <wp:posOffset>7167880</wp:posOffset>
              </wp:positionV>
              <wp:extent cx="4060190" cy="130810"/>
              <wp:wrapNone/>
              <wp:docPr id="106" name="Shape 1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6019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9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4D4346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2’</w:t>
                            <w:tab/>
                          </w:r>
                          <w:fldSimple w:instr=" PAGE \* MERGEFORMAT ">
                            <w:r>
                              <w:rPr>
                                <w:rFonts w:ascii="Arial" w:eastAsia="Arial" w:hAnsi="Arial" w:cs="Arial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32" type="#_x0000_t202" style="position:absolute;margin-left:69.049999999999997pt;margin-top:564.39999999999998pt;width:319.69999999999999pt;height:10.300000000000001pt;z-index:-18874398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9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Arial" w:eastAsia="Arial" w:hAnsi="Arial" w:cs="Arial"/>
                        <w:color w:val="4D4346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2’</w:t>
                      <w:tab/>
                    </w:r>
                    <w:fldSimple w:instr=" PAGE \* MERGEFORMAT ">
                      <w:r>
                        <w:rPr>
                          <w:rFonts w:ascii="Arial" w:eastAsia="Arial" w:hAnsi="Arial" w:cs="Arial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12" behindDoc="1" locked="0" layoutInCell="1" allowOverlap="1">
              <wp:simplePos x="0" y="0"/>
              <wp:positionH relativeFrom="page">
                <wp:posOffset>483235</wp:posOffset>
              </wp:positionH>
              <wp:positionV relativeFrom="page">
                <wp:posOffset>6990715</wp:posOffset>
              </wp:positionV>
              <wp:extent cx="4060190" cy="133985"/>
              <wp:wrapNone/>
              <wp:docPr id="1926" name="Shape 19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6019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9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14 1526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209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52" type="#_x0000_t202" style="position:absolute;margin-left:38.050000000000004pt;margin-top:550.45000000000005pt;width:319.69999999999999pt;height:10.550000000000001pt;z-index:-18874314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9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14 1526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614" behindDoc="1" locked="0" layoutInCell="1" allowOverlap="1">
              <wp:simplePos x="0" y="0"/>
              <wp:positionH relativeFrom="page">
                <wp:posOffset>65405</wp:posOffset>
              </wp:positionH>
              <wp:positionV relativeFrom="page">
                <wp:posOffset>7362190</wp:posOffset>
              </wp:positionV>
              <wp:extent cx="52070" cy="155575"/>
              <wp:wrapNone/>
              <wp:docPr id="1928" name="Shape 19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2070" cy="1555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54" type="#_x0000_t202" style="position:absolute;margin-left:5.1500000000000004pt;margin-top:579.70000000000005pt;width:4.0999999999999996pt;height:12.25pt;z-index:-1887431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21" behindDoc="1" locked="0" layoutInCell="1" allowOverlap="1">
              <wp:simplePos x="0" y="0"/>
              <wp:positionH relativeFrom="page">
                <wp:posOffset>694690</wp:posOffset>
              </wp:positionH>
              <wp:positionV relativeFrom="page">
                <wp:posOffset>7074535</wp:posOffset>
              </wp:positionV>
              <wp:extent cx="271145" cy="128270"/>
              <wp:wrapNone/>
              <wp:docPr id="1948" name="Shape 19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11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210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74" type="#_x0000_t202" style="position:absolute;margin-left:54.700000000000003pt;margin-top:557.05000000000007pt;width:21.350000000000001pt;height:10.1pt;z-index:-18874313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27" behindDoc="1" locked="0" layoutInCell="1" allowOverlap="1">
              <wp:simplePos x="0" y="0"/>
              <wp:positionH relativeFrom="page">
                <wp:posOffset>694690</wp:posOffset>
              </wp:positionH>
              <wp:positionV relativeFrom="page">
                <wp:posOffset>7074535</wp:posOffset>
              </wp:positionV>
              <wp:extent cx="271145" cy="128270"/>
              <wp:wrapNone/>
              <wp:docPr id="1954" name="Shape 19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114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210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80" type="#_x0000_t202" style="position:absolute;margin-left:54.700000000000003pt;margin-top:557.05000000000007pt;width:21.350000000000001pt;height:10.1pt;z-index:-1887431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32" behindDoc="1" locked="0" layoutInCell="1" allowOverlap="1">
              <wp:simplePos x="0" y="0"/>
              <wp:positionH relativeFrom="page">
                <wp:posOffset>635635</wp:posOffset>
              </wp:positionH>
              <wp:positionV relativeFrom="page">
                <wp:posOffset>7148830</wp:posOffset>
              </wp:positionV>
              <wp:extent cx="265430" cy="121920"/>
              <wp:wrapNone/>
              <wp:docPr id="1978" name="Shape 19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212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04" type="#_x0000_t202" style="position:absolute;margin-left:50.050000000000004pt;margin-top:562.89999999999998pt;width:20.900000000000002pt;height:9.5999999999999996pt;z-index:-1887431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212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36" behindDoc="1" locked="0" layoutInCell="1" allowOverlap="1">
              <wp:simplePos x="0" y="0"/>
              <wp:positionH relativeFrom="page">
                <wp:posOffset>635635</wp:posOffset>
              </wp:positionH>
              <wp:positionV relativeFrom="page">
                <wp:posOffset>7148830</wp:posOffset>
              </wp:positionV>
              <wp:extent cx="265430" cy="121920"/>
              <wp:wrapNone/>
              <wp:docPr id="1982" name="Shape 19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212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08" type="#_x0000_t202" style="position:absolute;margin-left:50.050000000000004pt;margin-top:562.89999999999998pt;width:20.900000000000002pt;height:9.5999999999999996pt;z-index:-1887431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212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40" behindDoc="1" locked="0" layoutInCell="1" allowOverlap="1">
              <wp:simplePos x="0" y="0"/>
              <wp:positionH relativeFrom="page">
                <wp:posOffset>572770</wp:posOffset>
              </wp:positionH>
              <wp:positionV relativeFrom="page">
                <wp:posOffset>7076440</wp:posOffset>
              </wp:positionV>
              <wp:extent cx="4047490" cy="149225"/>
              <wp:wrapNone/>
              <wp:docPr id="1986" name="Shape 19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47490" cy="1492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7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>14*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21 1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12" type="#_x0000_t202" style="position:absolute;margin-left:45.100000000000001pt;margin-top:557.20000000000005pt;width:318.69999999999999pt;height:11.75pt;z-index:-18874311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7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>14*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21 1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44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1990" name="Shape 19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16" type="#_x0000_t202" style="position:absolute;margin-left:31.800000000000001pt;margin-top:563.80000000000007pt;width:18.5pt;height:9.5999999999999996pt;z-index:-1887431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48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1994" name="Shape 19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20" type="#_x0000_t202" style="position:absolute;margin-left:31.800000000000001pt;margin-top:563.80000000000007pt;width:18.5pt;height:9.5999999999999996pt;z-index:-1887431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52" behindDoc="1" locked="0" layoutInCell="1" allowOverlap="1">
              <wp:simplePos x="0" y="0"/>
              <wp:positionH relativeFrom="page">
                <wp:posOffset>4567555</wp:posOffset>
              </wp:positionH>
              <wp:positionV relativeFrom="page">
                <wp:posOffset>7206615</wp:posOffset>
              </wp:positionV>
              <wp:extent cx="262255" cy="125095"/>
              <wp:wrapNone/>
              <wp:docPr id="1998" name="Shape 19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223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24" type="#_x0000_t202" style="position:absolute;margin-left:359.65000000000003pt;margin-top:567.45000000000005pt;width:20.650000000000002pt;height:9.8499999999999996pt;z-index:-1887431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58" behindDoc="1" locked="0" layoutInCell="1" allowOverlap="1">
              <wp:simplePos x="0" y="0"/>
              <wp:positionH relativeFrom="page">
                <wp:posOffset>4381500</wp:posOffset>
              </wp:positionH>
              <wp:positionV relativeFrom="page">
                <wp:posOffset>7114540</wp:posOffset>
              </wp:positionV>
              <wp:extent cx="265430" cy="125095"/>
              <wp:wrapNone/>
              <wp:docPr id="2006" name="Shape 20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2/5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32" type="#_x0000_t202" style="position:absolute;margin-left:345.pt;margin-top:560.20000000000005pt;width:20.900000000000002pt;height:9.8499999999999996pt;z-index:-1887430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2/5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70" behindDoc="1" locked="0" layoutInCell="1" allowOverlap="1">
              <wp:simplePos x="0" y="0"/>
              <wp:positionH relativeFrom="page">
                <wp:posOffset>876935</wp:posOffset>
              </wp:positionH>
              <wp:positionV relativeFrom="page">
                <wp:posOffset>7167880</wp:posOffset>
              </wp:positionV>
              <wp:extent cx="4060190" cy="130810"/>
              <wp:wrapNone/>
              <wp:docPr id="110" name="Shape 1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6019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9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4D4346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2’</w:t>
                            <w:tab/>
                          </w:r>
                          <w:fldSimple w:instr=" PAGE \* MERGEFORMAT ">
                            <w:r>
                              <w:rPr>
                                <w:rFonts w:ascii="Arial" w:eastAsia="Arial" w:hAnsi="Arial" w:cs="Arial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36" type="#_x0000_t202" style="position:absolute;margin-left:69.049999999999997pt;margin-top:564.39999999999998pt;width:319.69999999999999pt;height:10.300000000000001pt;z-index:-18874398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9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Arial" w:eastAsia="Arial" w:hAnsi="Arial" w:cs="Arial"/>
                        <w:color w:val="4D4346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2’</w:t>
                      <w:tab/>
                    </w:r>
                    <w:fldSimple w:instr=" PAGE \* MERGEFORMAT ">
                      <w:r>
                        <w:rPr>
                          <w:rFonts w:ascii="Arial" w:eastAsia="Arial" w:hAnsi="Arial" w:cs="Arial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62" behindDoc="1" locked="0" layoutInCell="1" allowOverlap="1">
              <wp:simplePos x="0" y="0"/>
              <wp:positionH relativeFrom="page">
                <wp:posOffset>4381500</wp:posOffset>
              </wp:positionH>
              <wp:positionV relativeFrom="page">
                <wp:posOffset>7114540</wp:posOffset>
              </wp:positionV>
              <wp:extent cx="265430" cy="125095"/>
              <wp:wrapNone/>
              <wp:docPr id="2010" name="Shape 20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2/5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36" type="#_x0000_t202" style="position:absolute;margin-left:345.pt;margin-top:560.20000000000005pt;width:20.900000000000002pt;height:9.8499999999999996pt;z-index:-1887430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2/5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67" behindDoc="1" locked="0" layoutInCell="1" allowOverlap="1">
              <wp:simplePos x="0" y="0"/>
              <wp:positionH relativeFrom="page">
                <wp:posOffset>4567555</wp:posOffset>
              </wp:positionH>
              <wp:positionV relativeFrom="page">
                <wp:posOffset>7206615</wp:posOffset>
              </wp:positionV>
              <wp:extent cx="262255" cy="125095"/>
              <wp:wrapNone/>
              <wp:docPr id="2016" name="Shape 20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223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42" type="#_x0000_t202" style="position:absolute;margin-left:359.65000000000003pt;margin-top:567.45000000000005pt;width:20.650000000000002pt;height:9.8499999999999996pt;z-index:-1887430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71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2020" name="Shape 20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46" type="#_x0000_t202" style="position:absolute;margin-left:31.800000000000001pt;margin-top:563.80000000000007pt;width:18.5pt;height:9.5999999999999996pt;z-index:-1887430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77" behindDoc="1" locked="0" layoutInCell="1" allowOverlap="1">
              <wp:simplePos x="0" y="0"/>
              <wp:positionH relativeFrom="page">
                <wp:posOffset>840105</wp:posOffset>
              </wp:positionH>
              <wp:positionV relativeFrom="page">
                <wp:posOffset>7071995</wp:posOffset>
              </wp:positionV>
              <wp:extent cx="4065905" cy="137160"/>
              <wp:wrapNone/>
              <wp:docPr id="2078" name="Shape 20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6590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03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15 1526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225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04" type="#_x0000_t202" style="position:absolute;margin-left:66.150000000000006pt;margin-top:556.85000000000002pt;width:320.15000000000003pt;height:10.800000000000001pt;z-index:-18874307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03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15 1526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81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2082" name="Shape 20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08" type="#_x0000_t202" style="position:absolute;margin-left:31.800000000000001pt;margin-top:563.80000000000007pt;width:18.5pt;height:9.5999999999999996pt;z-index:-18874307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85" behindDoc="1" locked="0" layoutInCell="1" allowOverlap="1">
              <wp:simplePos x="0" y="0"/>
              <wp:positionH relativeFrom="page">
                <wp:posOffset>609600</wp:posOffset>
              </wp:positionH>
              <wp:positionV relativeFrom="page">
                <wp:posOffset>7112000</wp:posOffset>
              </wp:positionV>
              <wp:extent cx="262255" cy="125095"/>
              <wp:wrapNone/>
              <wp:docPr id="2144" name="Shape 21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228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70" type="#_x0000_t202" style="position:absolute;margin-left:48.pt;margin-top:560.pt;width:20.650000000000002pt;height:9.8499999999999996pt;z-index:-18874306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228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89" behindDoc="1" locked="0" layoutInCell="1" allowOverlap="1">
              <wp:simplePos x="0" y="0"/>
              <wp:positionH relativeFrom="page">
                <wp:posOffset>609600</wp:posOffset>
              </wp:positionH>
              <wp:positionV relativeFrom="page">
                <wp:posOffset>7112000</wp:posOffset>
              </wp:positionV>
              <wp:extent cx="262255" cy="125095"/>
              <wp:wrapNone/>
              <wp:docPr id="2148" name="Shape 21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4D4346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228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74" type="#_x0000_t202" style="position:absolute;margin-left:48.pt;margin-top:560.pt;width:20.650000000000002pt;height:9.8499999999999996pt;z-index:-18874306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4D4346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228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93" behindDoc="1" locked="0" layoutInCell="1" allowOverlap="1">
              <wp:simplePos x="0" y="0"/>
              <wp:positionH relativeFrom="page">
                <wp:posOffset>722630</wp:posOffset>
              </wp:positionH>
              <wp:positionV relativeFrom="page">
                <wp:posOffset>7071995</wp:posOffset>
              </wp:positionV>
              <wp:extent cx="4075430" cy="140335"/>
              <wp:wrapNone/>
              <wp:docPr id="2152" name="Shape 21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75430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18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>15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227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78" type="#_x0000_t202" style="position:absolute;margin-left:56.899999999999999pt;margin-top:556.85000000000002pt;width:320.90000000000003pt;height:11.050000000000001pt;z-index:-18874306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18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>15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97" behindDoc="1" locked="0" layoutInCell="1" allowOverlap="1">
              <wp:simplePos x="0" y="0"/>
              <wp:positionH relativeFrom="page">
                <wp:posOffset>4567555</wp:posOffset>
              </wp:positionH>
              <wp:positionV relativeFrom="page">
                <wp:posOffset>7206615</wp:posOffset>
              </wp:positionV>
              <wp:extent cx="262255" cy="125095"/>
              <wp:wrapNone/>
              <wp:docPr id="2156" name="Shape 21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223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82" type="#_x0000_t202" style="position:absolute;margin-left:359.65000000000003pt;margin-top:567.45000000000005pt;width:20.650000000000002pt;height:9.8499999999999996pt;z-index:-18874305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01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2160" name="Shape 21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86" type="#_x0000_t202" style="position:absolute;margin-left:31.800000000000001pt;margin-top:563.80000000000007pt;width:18.5pt;height:9.5999999999999996pt;z-index:-18874305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76" behindDoc="1" locked="0" layoutInCell="1" allowOverlap="1">
              <wp:simplePos x="0" y="0"/>
              <wp:positionH relativeFrom="page">
                <wp:posOffset>599440</wp:posOffset>
              </wp:positionH>
              <wp:positionV relativeFrom="page">
                <wp:posOffset>7019925</wp:posOffset>
              </wp:positionV>
              <wp:extent cx="140335" cy="121920"/>
              <wp:wrapNone/>
              <wp:docPr id="118" name="Shape 1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033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4" type="#_x0000_t202" style="position:absolute;margin-left:47.200000000000003pt;margin-top:552.75pt;width:11.050000000000001pt;height:9.5999999999999996pt;z-index:-1887439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78" behindDoc="1" locked="0" layoutInCell="1" allowOverlap="1">
              <wp:simplePos x="0" y="0"/>
              <wp:positionH relativeFrom="page">
                <wp:posOffset>233680</wp:posOffset>
              </wp:positionH>
              <wp:positionV relativeFrom="page">
                <wp:posOffset>7214870</wp:posOffset>
              </wp:positionV>
              <wp:extent cx="15240" cy="106680"/>
              <wp:wrapNone/>
              <wp:docPr id="120" name="Shape 1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240" cy="10668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B3B1B2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I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6" type="#_x0000_t202" style="position:absolute;margin-left:18.400000000000002pt;margin-top:568.10000000000002pt;width:1.2pt;height:8.4000000000000004pt;z-index:-1887439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B3B1B2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10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7065645</wp:posOffset>
              </wp:positionV>
              <wp:extent cx="267970" cy="125095"/>
              <wp:wrapNone/>
              <wp:docPr id="2186" name="Shape 21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236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12" type="#_x0000_t202" style="position:absolute;margin-left:50.149999999999999pt;margin-top:556.35000000000002pt;width:21.100000000000001pt;height:9.8499999999999996pt;z-index:-1887430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236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16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7065645</wp:posOffset>
              </wp:positionV>
              <wp:extent cx="267970" cy="125095"/>
              <wp:wrapNone/>
              <wp:docPr id="2194" name="Shape 21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236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20" type="#_x0000_t202" style="position:absolute;margin-left:50.149999999999999pt;margin-top:556.35000000000002pt;width:21.100000000000001pt;height:9.8499999999999996pt;z-index:-1887430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236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20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2199" name="Shape 21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25" type="#_x0000_t202" style="position:absolute;margin-left:31.800000000000001pt;margin-top:563.80000000000007pt;width:18.5pt;height:9.5999999999999996pt;z-index:-1887430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24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2203" name="Shape 22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29" type="#_x0000_t202" style="position:absolute;margin-left:31.800000000000001pt;margin-top:563.80000000000007pt;width:18.5pt;height:9.5999999999999996pt;z-index:-1887430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28" behindDoc="1" locked="0" layoutInCell="1" allowOverlap="1">
              <wp:simplePos x="0" y="0"/>
              <wp:positionH relativeFrom="page">
                <wp:posOffset>4567555</wp:posOffset>
              </wp:positionH>
              <wp:positionV relativeFrom="page">
                <wp:posOffset>7206615</wp:posOffset>
              </wp:positionV>
              <wp:extent cx="262255" cy="125095"/>
              <wp:wrapNone/>
              <wp:docPr id="2207" name="Shape 22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223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33" type="#_x0000_t202" style="position:absolute;margin-left:359.65000000000003pt;margin-top:567.45000000000005pt;width:20.650000000000002pt;height:9.8499999999999996pt;z-index:-1887430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32" behindDoc="1" locked="0" layoutInCell="1" allowOverlap="1">
              <wp:simplePos x="0" y="0"/>
              <wp:positionH relativeFrom="page">
                <wp:posOffset>4392930</wp:posOffset>
              </wp:positionH>
              <wp:positionV relativeFrom="page">
                <wp:posOffset>7280910</wp:posOffset>
              </wp:positionV>
              <wp:extent cx="271145" cy="125095"/>
              <wp:wrapNone/>
              <wp:docPr id="2211" name="Shape 22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114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239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37" type="#_x0000_t202" style="position:absolute;margin-left:345.90000000000003pt;margin-top:573.30000000000007pt;width:21.350000000000001pt;height:9.8499999999999996pt;z-index:-1887430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239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38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7065645</wp:posOffset>
              </wp:positionV>
              <wp:extent cx="267970" cy="125095"/>
              <wp:wrapNone/>
              <wp:docPr id="2219" name="Shape 22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236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45" type="#_x0000_t202" style="position:absolute;margin-left:50.149999999999999pt;margin-top:556.35000000000002pt;width:21.100000000000001pt;height:9.8499999999999996pt;z-index:-1887430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236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44" behindDoc="1" locked="0" layoutInCell="1" allowOverlap="1">
              <wp:simplePos x="0" y="0"/>
              <wp:positionH relativeFrom="page">
                <wp:posOffset>640080</wp:posOffset>
              </wp:positionH>
              <wp:positionV relativeFrom="page">
                <wp:posOffset>7018655</wp:posOffset>
              </wp:positionV>
              <wp:extent cx="262255" cy="125095"/>
              <wp:wrapNone/>
              <wp:docPr id="2228" name="Shape 22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238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54" type="#_x0000_t202" style="position:absolute;margin-left:50.399999999999999pt;margin-top:552.64999999999998pt;width:20.650000000000002pt;height:9.8499999999999996pt;z-index:-1887430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238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50" behindDoc="1" locked="0" layoutInCell="1" allowOverlap="1">
              <wp:simplePos x="0" y="0"/>
              <wp:positionH relativeFrom="page">
                <wp:posOffset>640080</wp:posOffset>
              </wp:positionH>
              <wp:positionV relativeFrom="page">
                <wp:posOffset>7018655</wp:posOffset>
              </wp:positionV>
              <wp:extent cx="262255" cy="125095"/>
              <wp:wrapNone/>
              <wp:docPr id="2236" name="Shape 22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238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62" type="#_x0000_t202" style="position:absolute;margin-left:50.399999999999999pt;margin-top:552.64999999999998pt;width:20.650000000000002pt;height:9.8499999999999996pt;z-index:-1887430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238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54" behindDoc="1" locked="0" layoutInCell="1" allowOverlap="1">
              <wp:simplePos x="0" y="0"/>
              <wp:positionH relativeFrom="page">
                <wp:posOffset>4392930</wp:posOffset>
              </wp:positionH>
              <wp:positionV relativeFrom="page">
                <wp:posOffset>7280910</wp:posOffset>
              </wp:positionV>
              <wp:extent cx="271145" cy="125095"/>
              <wp:wrapNone/>
              <wp:docPr id="2241" name="Shape 22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114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239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67" type="#_x0000_t202" style="position:absolute;margin-left:345.90000000000003pt;margin-top:573.30000000000007pt;width:21.350000000000001pt;height:9.8499999999999996pt;z-index:-1887429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239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2" behindDoc="1" locked="0" layoutInCell="1" allowOverlap="1">
              <wp:simplePos x="0" y="0"/>
              <wp:positionH relativeFrom="page">
                <wp:posOffset>4753610</wp:posOffset>
              </wp:positionH>
              <wp:positionV relativeFrom="page">
                <wp:posOffset>7169150</wp:posOffset>
              </wp:positionV>
              <wp:extent cx="152400" cy="121920"/>
              <wp:wrapNone/>
              <wp:docPr id="125" name="Shape 1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240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1" type="#_x0000_t202" style="position:absolute;margin-left:374.30000000000001pt;margin-top:564.5pt;width:12.pt;height:9.5999999999999996pt;z-index:-1887439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58" behindDoc="1" locked="0" layoutInCell="1" allowOverlap="1">
              <wp:simplePos x="0" y="0"/>
              <wp:positionH relativeFrom="page">
                <wp:posOffset>4392930</wp:posOffset>
              </wp:positionH>
              <wp:positionV relativeFrom="page">
                <wp:posOffset>7280910</wp:posOffset>
              </wp:positionV>
              <wp:extent cx="271145" cy="125095"/>
              <wp:wrapNone/>
              <wp:docPr id="2245" name="Shape 22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114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90868A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239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71" type="#_x0000_t202" style="position:absolute;margin-left:345.90000000000003pt;margin-top:573.30000000000007pt;width:21.350000000000001pt;height:9.8499999999999996pt;z-index:-1887429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90868A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239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62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2249" name="Shape 22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75" type="#_x0000_t202" style="position:absolute;margin-left:31.800000000000001pt;margin-top:563.80000000000007pt;width:18.5pt;height:9.5999999999999996pt;z-index:-1887429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66" behindDoc="1" locked="0" layoutInCell="1" allowOverlap="1">
              <wp:simplePos x="0" y="0"/>
              <wp:positionH relativeFrom="page">
                <wp:posOffset>403860</wp:posOffset>
              </wp:positionH>
              <wp:positionV relativeFrom="page">
                <wp:posOffset>7160260</wp:posOffset>
              </wp:positionV>
              <wp:extent cx="234950" cy="121920"/>
              <wp:wrapNone/>
              <wp:docPr id="2253" name="Shape 22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49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198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79" type="#_x0000_t202" style="position:absolute;margin-left:31.800000000000001pt;margin-top:563.80000000000007pt;width:18.5pt;height:9.5999999999999996pt;z-index:-1887429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198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70" behindDoc="1" locked="0" layoutInCell="1" allowOverlap="1">
              <wp:simplePos x="0" y="0"/>
              <wp:positionH relativeFrom="page">
                <wp:posOffset>367030</wp:posOffset>
              </wp:positionH>
              <wp:positionV relativeFrom="page">
                <wp:posOffset>7084060</wp:posOffset>
              </wp:positionV>
              <wp:extent cx="4084320" cy="130810"/>
              <wp:wrapNone/>
              <wp:docPr id="2258" name="Shape 22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8432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3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>16*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243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84" type="#_x0000_t202" style="position:absolute;margin-left:28.900000000000002pt;margin-top:557.80000000000007pt;width:321.60000000000002pt;height:10.300000000000001pt;z-index:-18874298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3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>16*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74" behindDoc="1" locked="0" layoutInCell="1" allowOverlap="1">
              <wp:simplePos x="0" y="0"/>
              <wp:positionH relativeFrom="page">
                <wp:posOffset>680720</wp:posOffset>
              </wp:positionH>
              <wp:positionV relativeFrom="page">
                <wp:posOffset>7144385</wp:posOffset>
              </wp:positionV>
              <wp:extent cx="265430" cy="125095"/>
              <wp:wrapNone/>
              <wp:docPr id="2262" name="Shape 22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4D4346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252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88" type="#_x0000_t202" style="position:absolute;margin-left:53.600000000000001pt;margin-top:562.55000000000007pt;width:20.900000000000002pt;height:9.8499999999999996pt;z-index:-1887429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4D4346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252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78" behindDoc="1" locked="0" layoutInCell="1" allowOverlap="1">
              <wp:simplePos x="0" y="0"/>
              <wp:positionH relativeFrom="page">
                <wp:posOffset>605155</wp:posOffset>
              </wp:positionH>
              <wp:positionV relativeFrom="page">
                <wp:posOffset>7076440</wp:posOffset>
              </wp:positionV>
              <wp:extent cx="4029710" cy="143510"/>
              <wp:wrapNone/>
              <wp:docPr id="2266" name="Shape 22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29710" cy="1435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4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1(&gt; 1526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241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92" type="#_x0000_t202" style="position:absolute;margin-left:47.649999999999999pt;margin-top:557.20000000000005pt;width:317.30000000000001pt;height:11.300000000000001pt;z-index:-18874297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4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1(&gt; 1526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80" behindDoc="1" locked="0" layoutInCell="1" allowOverlap="1">
              <wp:simplePos x="0" y="0"/>
              <wp:positionH relativeFrom="page">
                <wp:posOffset>4354195</wp:posOffset>
              </wp:positionH>
              <wp:positionV relativeFrom="page">
                <wp:posOffset>7207250</wp:posOffset>
              </wp:positionV>
              <wp:extent cx="267970" cy="125095"/>
              <wp:wrapNone/>
              <wp:docPr id="2269" name="Shape 22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90868A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95" type="#_x0000_t202" style="position:absolute;margin-left:342.85000000000002pt;margin-top:567.5pt;width:21.100000000000001pt;height:9.8499999999999996pt;z-index:-1887429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90868A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82" behindDoc="1" locked="0" layoutInCell="1" allowOverlap="1">
              <wp:simplePos x="0" y="0"/>
              <wp:positionH relativeFrom="page">
                <wp:posOffset>4354195</wp:posOffset>
              </wp:positionH>
              <wp:positionV relativeFrom="page">
                <wp:posOffset>7207250</wp:posOffset>
              </wp:positionV>
              <wp:extent cx="267970" cy="125095"/>
              <wp:wrapNone/>
              <wp:docPr id="2271" name="Shape 22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90868A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97" type="#_x0000_t202" style="position:absolute;margin-left:342.85000000000002pt;margin-top:567.5pt;width:21.100000000000001pt;height:9.8499999999999996pt;z-index:-1887429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90868A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84" behindDoc="1" locked="0" layoutInCell="1" allowOverlap="1">
              <wp:simplePos x="0" y="0"/>
              <wp:positionH relativeFrom="page">
                <wp:posOffset>800100</wp:posOffset>
              </wp:positionH>
              <wp:positionV relativeFrom="page">
                <wp:posOffset>7139305</wp:posOffset>
              </wp:positionV>
              <wp:extent cx="267970" cy="121920"/>
              <wp:wrapNone/>
              <wp:docPr id="2273" name="Shape 22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99" type="#_x0000_t202" style="position:absolute;margin-left:63.pt;margin-top:562.14999999999998pt;width:21.100000000000001pt;height:9.5999999999999996pt;z-index:-1887429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86" behindDoc="1" locked="0" layoutInCell="1" allowOverlap="1">
              <wp:simplePos x="0" y="0"/>
              <wp:positionH relativeFrom="page">
                <wp:posOffset>800100</wp:posOffset>
              </wp:positionH>
              <wp:positionV relativeFrom="page">
                <wp:posOffset>7139305</wp:posOffset>
              </wp:positionV>
              <wp:extent cx="267970" cy="121920"/>
              <wp:wrapNone/>
              <wp:docPr id="2275" name="Shape 22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01" type="#_x0000_t202" style="position:absolute;margin-left:63.pt;margin-top:562.14999999999998pt;width:21.100000000000001pt;height:9.5999999999999996pt;z-index:-18874296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6" behindDoc="1" locked="0" layoutInCell="1" allowOverlap="1">
              <wp:simplePos x="0" y="0"/>
              <wp:positionH relativeFrom="page">
                <wp:posOffset>4753610</wp:posOffset>
              </wp:positionH>
              <wp:positionV relativeFrom="page">
                <wp:posOffset>7169150</wp:posOffset>
              </wp:positionV>
              <wp:extent cx="152400" cy="121920"/>
              <wp:wrapNone/>
              <wp:docPr id="129" name="Shape 1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240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5" type="#_x0000_t202" style="position:absolute;margin-left:374.30000000000001pt;margin-top:564.5pt;width:12.pt;height:9.5999999999999996pt;z-index:-18874396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90" behindDoc="1" locked="0" layoutInCell="1" allowOverlap="1">
              <wp:simplePos x="0" y="0"/>
              <wp:positionH relativeFrom="page">
                <wp:posOffset>4340860</wp:posOffset>
              </wp:positionH>
              <wp:positionV relativeFrom="page">
                <wp:posOffset>7102475</wp:posOffset>
              </wp:positionV>
              <wp:extent cx="259080" cy="128270"/>
              <wp:wrapNone/>
              <wp:docPr id="2279" name="Shape 22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908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05" type="#_x0000_t202" style="position:absolute;margin-left:341.80000000000001pt;margin-top:559.25pt;width:20.400000000000002pt;height:10.1pt;z-index:-1887429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94" behindDoc="1" locked="0" layoutInCell="1" allowOverlap="1">
              <wp:simplePos x="0" y="0"/>
              <wp:positionH relativeFrom="page">
                <wp:posOffset>680720</wp:posOffset>
              </wp:positionH>
              <wp:positionV relativeFrom="page">
                <wp:posOffset>7144385</wp:posOffset>
              </wp:positionV>
              <wp:extent cx="265430" cy="125095"/>
              <wp:wrapNone/>
              <wp:docPr id="2283" name="Shape 22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4D4346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252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09" type="#_x0000_t202" style="position:absolute;margin-left:53.600000000000001pt;margin-top:562.55000000000007pt;width:20.900000000000002pt;height:9.8499999999999996pt;z-index:-18874295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4D4346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252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00" behindDoc="1" locked="0" layoutInCell="1" allowOverlap="1">
              <wp:simplePos x="0" y="0"/>
              <wp:positionH relativeFrom="page">
                <wp:posOffset>4323715</wp:posOffset>
              </wp:positionH>
              <wp:positionV relativeFrom="page">
                <wp:posOffset>7112635</wp:posOffset>
              </wp:positionV>
              <wp:extent cx="240665" cy="125095"/>
              <wp:wrapNone/>
              <wp:docPr id="2291" name="Shape 22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90868A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17" type="#_x0000_t202" style="position:absolute;margin-left:340.44999999999999pt;margin-top:560.05000000000007pt;width:18.949999999999999pt;height:9.8499999999999996pt;z-index:-18874295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90868A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06" behindDoc="1" locked="0" layoutInCell="1" allowOverlap="1">
              <wp:simplePos x="0" y="0"/>
              <wp:positionH relativeFrom="page">
                <wp:posOffset>4323715</wp:posOffset>
              </wp:positionH>
              <wp:positionV relativeFrom="page">
                <wp:posOffset>7112635</wp:posOffset>
              </wp:positionV>
              <wp:extent cx="240665" cy="125095"/>
              <wp:wrapNone/>
              <wp:docPr id="2299" name="Shape 22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color w:val="90868A"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25" type="#_x0000_t202" style="position:absolute;margin-left:340.44999999999999pt;margin-top:560.05000000000007pt;width:18.949999999999999pt;height:9.8499999999999996pt;z-index:-1887429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color w:val="90868A"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10" behindDoc="1" locked="0" layoutInCell="1" allowOverlap="1">
              <wp:simplePos x="0" y="0"/>
              <wp:positionH relativeFrom="page">
                <wp:posOffset>4340860</wp:posOffset>
              </wp:positionH>
              <wp:positionV relativeFrom="page">
                <wp:posOffset>7102475</wp:posOffset>
              </wp:positionV>
              <wp:extent cx="259080" cy="128270"/>
              <wp:wrapNone/>
              <wp:docPr id="2306" name="Shape 23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908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32" type="#_x0000_t202" style="position:absolute;margin-left:341.80000000000001pt;margin-top:559.25pt;width:20.400000000000002pt;height:10.1pt;z-index:-1887429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14" behindDoc="1" locked="0" layoutInCell="1" allowOverlap="1">
              <wp:simplePos x="0" y="0"/>
              <wp:positionH relativeFrom="page">
                <wp:posOffset>4340860</wp:posOffset>
              </wp:positionH>
              <wp:positionV relativeFrom="page">
                <wp:posOffset>7102475</wp:posOffset>
              </wp:positionV>
              <wp:extent cx="259080" cy="128270"/>
              <wp:wrapNone/>
              <wp:docPr id="2310" name="Shape 23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908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36" type="#_x0000_t202" style="position:absolute;margin-left:341.80000000000001pt;margin-top:559.25pt;width:20.400000000000002pt;height:10.1pt;z-index:-1887429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18" behindDoc="1" locked="0" layoutInCell="1" allowOverlap="1">
              <wp:simplePos x="0" y="0"/>
              <wp:positionH relativeFrom="page">
                <wp:posOffset>680720</wp:posOffset>
              </wp:positionH>
              <wp:positionV relativeFrom="page">
                <wp:posOffset>7144385</wp:posOffset>
              </wp:positionV>
              <wp:extent cx="265430" cy="125095"/>
              <wp:wrapNone/>
              <wp:docPr id="2314" name="Shape 23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4D4346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252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40" type="#_x0000_t202" style="position:absolute;margin-left:53.600000000000001pt;margin-top:562.55000000000007pt;width:20.900000000000002pt;height:9.8499999999999996pt;z-index:-1887429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color w:val="4D4346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252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20" behindDoc="1" locked="0" layoutInCell="1" allowOverlap="1">
              <wp:simplePos x="0" y="0"/>
              <wp:positionH relativeFrom="page">
                <wp:posOffset>697865</wp:posOffset>
              </wp:positionH>
              <wp:positionV relativeFrom="page">
                <wp:posOffset>7040880</wp:posOffset>
              </wp:positionV>
              <wp:extent cx="265430" cy="121920"/>
              <wp:wrapNone/>
              <wp:docPr id="2316" name="Shape 23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254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42" type="#_x0000_t202" style="position:absolute;margin-left:54.950000000000003pt;margin-top:554.39999999999998pt;width:20.900000000000002pt;height:9.5999999999999996pt;z-index:-1887429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254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822" behindDoc="1" locked="0" layoutInCell="1" allowOverlap="1">
              <wp:simplePos x="0" y="0"/>
              <wp:positionH relativeFrom="page">
                <wp:posOffset>326390</wp:posOffset>
              </wp:positionH>
              <wp:positionV relativeFrom="page">
                <wp:posOffset>7404100</wp:posOffset>
              </wp:positionV>
              <wp:extent cx="52070" cy="76200"/>
              <wp:wrapNone/>
              <wp:docPr id="2318" name="Shape 23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207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b/>
                              <w:bCs/>
                              <w:color w:val="90868A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>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44" type="#_x0000_t202" style="position:absolute;margin-left:25.699999999999999pt;margin-top:583.pt;width:4.0999999999999996pt;height:6.pt;z-index:-1887429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r>
                      <w:rPr>
                        <w:b/>
                        <w:bCs/>
                        <w:color w:val="90868A"/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24" behindDoc="1" locked="0" layoutInCell="1" allowOverlap="1">
              <wp:simplePos x="0" y="0"/>
              <wp:positionH relativeFrom="page">
                <wp:posOffset>697865</wp:posOffset>
              </wp:positionH>
              <wp:positionV relativeFrom="page">
                <wp:posOffset>7040880</wp:posOffset>
              </wp:positionV>
              <wp:extent cx="265430" cy="121920"/>
              <wp:wrapNone/>
              <wp:docPr id="2320" name="Shape 23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254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46" type="#_x0000_t202" style="position:absolute;margin-left:54.950000000000003pt;margin-top:554.39999999999998pt;width:20.900000000000002pt;height:9.5999999999999996pt;z-index:-1887429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254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826" behindDoc="1" locked="0" layoutInCell="1" allowOverlap="1">
              <wp:simplePos x="0" y="0"/>
              <wp:positionH relativeFrom="page">
                <wp:posOffset>326390</wp:posOffset>
              </wp:positionH>
              <wp:positionV relativeFrom="page">
                <wp:posOffset>7404100</wp:posOffset>
              </wp:positionV>
              <wp:extent cx="52070" cy="76200"/>
              <wp:wrapNone/>
              <wp:docPr id="2322" name="Shape 23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207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b/>
                              <w:bCs/>
                              <w:color w:val="90868A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>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48" type="#_x0000_t202" style="position:absolute;margin-left:25.699999999999999pt;margin-top:583.pt;width:4.0999999999999996pt;height:6.pt;z-index:-1887429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5"/>
                        <w:szCs w:val="15"/>
                      </w:rPr>
                    </w:pPr>
                    <w:r>
                      <w:rPr>
                        <w:b/>
                        <w:bCs/>
                        <w:color w:val="90868A"/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32" behindDoc="1" locked="0" layoutInCell="1" allowOverlap="1">
              <wp:simplePos x="0" y="0"/>
              <wp:positionH relativeFrom="page">
                <wp:posOffset>4381500</wp:posOffset>
              </wp:positionH>
              <wp:positionV relativeFrom="page">
                <wp:posOffset>7104380</wp:posOffset>
              </wp:positionV>
              <wp:extent cx="265430" cy="121920"/>
              <wp:wrapNone/>
              <wp:docPr id="2331" name="Shape 23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57" type="#_x0000_t202" style="position:absolute;margin-left:345.pt;margin-top:559.39999999999998pt;width:20.900000000000002pt;height:9.5999999999999996pt;z-index:-1887429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92" behindDoc="1" locked="0" layoutInCell="1" allowOverlap="1">
              <wp:simplePos x="0" y="0"/>
              <wp:positionH relativeFrom="page">
                <wp:posOffset>568960</wp:posOffset>
              </wp:positionH>
              <wp:positionV relativeFrom="page">
                <wp:posOffset>7012305</wp:posOffset>
              </wp:positionV>
              <wp:extent cx="179705" cy="125095"/>
              <wp:wrapNone/>
              <wp:docPr id="137" name="Shape 1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970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63" type="#_x0000_t202" style="position:absolute;margin-left:44.800000000000004pt;margin-top:552.14999999999998pt;width:14.15pt;height:9.8499999999999996pt;z-index:-1887439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38" behindDoc="1" locked="0" layoutInCell="1" allowOverlap="1">
              <wp:simplePos x="0" y="0"/>
              <wp:positionH relativeFrom="page">
                <wp:posOffset>4381500</wp:posOffset>
              </wp:positionH>
              <wp:positionV relativeFrom="page">
                <wp:posOffset>7104380</wp:posOffset>
              </wp:positionV>
              <wp:extent cx="265430" cy="121920"/>
              <wp:wrapNone/>
              <wp:docPr id="2339" name="Shape 23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65" type="#_x0000_t202" style="position:absolute;margin-left:345.pt;margin-top:559.39999999999998pt;width:20.900000000000002pt;height:9.5999999999999996pt;z-index:-1887429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42" behindDoc="1" locked="0" layoutInCell="1" allowOverlap="1">
              <wp:simplePos x="0" y="0"/>
              <wp:positionH relativeFrom="page">
                <wp:posOffset>640080</wp:posOffset>
              </wp:positionH>
              <wp:positionV relativeFrom="page">
                <wp:posOffset>7145020</wp:posOffset>
              </wp:positionV>
              <wp:extent cx="267970" cy="125095"/>
              <wp:wrapNone/>
              <wp:docPr id="2343" name="Shape 23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256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69" type="#_x0000_t202" style="position:absolute;margin-left:50.399999999999999pt;margin-top:562.60000000000002pt;width:21.100000000000001pt;height:9.8499999999999996pt;z-index:-1887429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256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46" behindDoc="1" locked="0" layoutInCell="1" allowOverlap="1">
              <wp:simplePos x="0" y="0"/>
              <wp:positionH relativeFrom="page">
                <wp:posOffset>640080</wp:posOffset>
              </wp:positionH>
              <wp:positionV relativeFrom="page">
                <wp:posOffset>7145020</wp:posOffset>
              </wp:positionV>
              <wp:extent cx="267970" cy="125095"/>
              <wp:wrapNone/>
              <wp:docPr id="2347" name="Shape 23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256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73" type="#_x0000_t202" style="position:absolute;margin-left:50.399999999999999pt;margin-top:562.60000000000002pt;width:21.100000000000001pt;height:9.8499999999999996pt;z-index:-1887429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256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52" behindDoc="1" locked="0" layoutInCell="1" allowOverlap="1">
              <wp:simplePos x="0" y="0"/>
              <wp:positionH relativeFrom="page">
                <wp:posOffset>422275</wp:posOffset>
              </wp:positionH>
              <wp:positionV relativeFrom="page">
                <wp:posOffset>7160895</wp:posOffset>
              </wp:positionV>
              <wp:extent cx="4065905" cy="140335"/>
              <wp:wrapNone/>
              <wp:docPr id="2363" name="Shape 23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65905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03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17 1526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257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89" type="#_x0000_t202" style="position:absolute;margin-left:33.25pt;margin-top:563.85000000000002pt;width:320.15000000000003pt;height:11.050000000000001pt;z-index:-18874290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03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17 1526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257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58" behindDoc="1" locked="0" layoutInCell="1" allowOverlap="1">
              <wp:simplePos x="0" y="0"/>
              <wp:positionH relativeFrom="page">
                <wp:posOffset>422275</wp:posOffset>
              </wp:positionH>
              <wp:positionV relativeFrom="page">
                <wp:posOffset>7160895</wp:posOffset>
              </wp:positionV>
              <wp:extent cx="4065905" cy="140335"/>
              <wp:wrapNone/>
              <wp:docPr id="2371" name="Shape 23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65905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03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17 1526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257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97" type="#_x0000_t202" style="position:absolute;margin-left:33.25pt;margin-top:563.85000000000002pt;width:320.15000000000003pt;height:11.050000000000001pt;z-index:-18874289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03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17 1526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257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62" behindDoc="1" locked="0" layoutInCell="1" allowOverlap="1">
              <wp:simplePos x="0" y="0"/>
              <wp:positionH relativeFrom="page">
                <wp:posOffset>688975</wp:posOffset>
              </wp:positionH>
              <wp:positionV relativeFrom="page">
                <wp:posOffset>7214870</wp:posOffset>
              </wp:positionV>
              <wp:extent cx="262255" cy="125095"/>
              <wp:wrapNone/>
              <wp:docPr id="2391" name="Shape 23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17" type="#_x0000_t202" style="position:absolute;margin-left:54.25pt;margin-top:568.10000000000002pt;width:20.650000000000002pt;height:9.8499999999999996pt;z-index:-1887428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66" behindDoc="1" locked="0" layoutInCell="1" allowOverlap="1">
              <wp:simplePos x="0" y="0"/>
              <wp:positionH relativeFrom="page">
                <wp:posOffset>688975</wp:posOffset>
              </wp:positionH>
              <wp:positionV relativeFrom="page">
                <wp:posOffset>7214870</wp:posOffset>
              </wp:positionV>
              <wp:extent cx="262255" cy="125095"/>
              <wp:wrapNone/>
              <wp:docPr id="2395" name="Shape 23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21" type="#_x0000_t202" style="position:absolute;margin-left:54.25pt;margin-top:568.10000000000002pt;width:20.650000000000002pt;height:9.8499999999999996pt;z-index:-1887428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72" behindDoc="1" locked="0" layoutInCell="1" allowOverlap="1">
              <wp:simplePos x="0" y="0"/>
              <wp:positionH relativeFrom="page">
                <wp:posOffset>4381500</wp:posOffset>
              </wp:positionH>
              <wp:positionV relativeFrom="page">
                <wp:posOffset>7104380</wp:posOffset>
              </wp:positionV>
              <wp:extent cx="265430" cy="121920"/>
              <wp:wrapNone/>
              <wp:docPr id="2404" name="Shape 24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30" type="#_x0000_t202" style="position:absolute;margin-left:345.pt;margin-top:559.39999999999998pt;width:20.900000000000002pt;height:9.5999999999999996pt;z-index:-1887428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78" behindDoc="1" locked="0" layoutInCell="1" allowOverlap="1">
              <wp:simplePos x="0" y="0"/>
              <wp:positionH relativeFrom="page">
                <wp:posOffset>4381500</wp:posOffset>
              </wp:positionH>
              <wp:positionV relativeFrom="page">
                <wp:posOffset>7104380</wp:posOffset>
              </wp:positionV>
              <wp:extent cx="265430" cy="121920"/>
              <wp:wrapNone/>
              <wp:docPr id="2412" name="Shape 24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38" type="#_x0000_t202" style="position:absolute;margin-left:345.pt;margin-top:559.39999999999998pt;width:20.900000000000002pt;height:9.5999999999999996pt;z-index:-1887428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80" behindDoc="1" locked="0" layoutInCell="1" allowOverlap="1">
              <wp:simplePos x="0" y="0"/>
              <wp:positionH relativeFrom="page">
                <wp:posOffset>800100</wp:posOffset>
              </wp:positionH>
              <wp:positionV relativeFrom="page">
                <wp:posOffset>7139305</wp:posOffset>
              </wp:positionV>
              <wp:extent cx="267970" cy="121920"/>
              <wp:wrapNone/>
              <wp:docPr id="2424" name="Shape 24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50" type="#_x0000_t202" style="position:absolute;margin-left:63.pt;margin-top:562.14999999999998pt;width:21.100000000000001pt;height:9.5999999999999996pt;z-index:-1887428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6" behindDoc="1" locked="0" layoutInCell="1" allowOverlap="1">
              <wp:simplePos x="0" y="0"/>
              <wp:positionH relativeFrom="page">
                <wp:posOffset>194945</wp:posOffset>
              </wp:positionH>
              <wp:positionV relativeFrom="page">
                <wp:posOffset>6983730</wp:posOffset>
              </wp:positionV>
              <wp:extent cx="487680" cy="365760"/>
              <wp:wrapNone/>
              <wp:docPr id="13" name="Shape 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87680" cy="3657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39" type="#_x0000_t202" style="position:absolute;margin-left:15.35pt;margin-top:549.89999999999998pt;width:38.399999999999999pt;height:28.800000000000001pt;z-index:-1887440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30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82" behindDoc="1" locked="0" layoutInCell="1" allowOverlap="1">
              <wp:simplePos x="0" y="0"/>
              <wp:positionH relativeFrom="page">
                <wp:posOffset>800100</wp:posOffset>
              </wp:positionH>
              <wp:positionV relativeFrom="page">
                <wp:posOffset>7139305</wp:posOffset>
              </wp:positionV>
              <wp:extent cx="267970" cy="121920"/>
              <wp:wrapNone/>
              <wp:docPr id="2426" name="Shape 24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52" type="#_x0000_t202" style="position:absolute;margin-left:63.pt;margin-top:562.14999999999998pt;width:21.100000000000001pt;height:9.5999999999999996pt;z-index:-1887428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30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30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89" behindDoc="1" locked="0" layoutInCell="1" allowOverlap="1">
              <wp:simplePos x="0" y="0"/>
              <wp:positionH relativeFrom="page">
                <wp:posOffset>4381500</wp:posOffset>
              </wp:positionH>
              <wp:positionV relativeFrom="page">
                <wp:posOffset>7104380</wp:posOffset>
              </wp:positionV>
              <wp:extent cx="265430" cy="121920"/>
              <wp:wrapNone/>
              <wp:docPr id="2458" name="Shape 24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84" type="#_x0000_t202" style="position:absolute;margin-left:345.pt;margin-top:559.39999999999998pt;width:20.900000000000002pt;height:9.5999999999999996pt;z-index:-18874286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95" behindDoc="1" locked="0" layoutInCell="1" allowOverlap="1">
              <wp:simplePos x="0" y="0"/>
              <wp:positionH relativeFrom="page">
                <wp:posOffset>4381500</wp:posOffset>
              </wp:positionH>
              <wp:positionV relativeFrom="page">
                <wp:posOffset>7104380</wp:posOffset>
              </wp:positionV>
              <wp:extent cx="265430" cy="121920"/>
              <wp:wrapNone/>
              <wp:docPr id="2466" name="Shape 24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92" type="#_x0000_t202" style="position:absolute;margin-left:345.pt;margin-top:559.39999999999998pt;width:20.900000000000002pt;height:9.5999999999999996pt;z-index:-1887428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99" behindDoc="1" locked="0" layoutInCell="1" allowOverlap="1">
              <wp:simplePos x="0" y="0"/>
              <wp:positionH relativeFrom="page">
                <wp:posOffset>640080</wp:posOffset>
              </wp:positionH>
              <wp:positionV relativeFrom="page">
                <wp:posOffset>7145020</wp:posOffset>
              </wp:positionV>
              <wp:extent cx="267970" cy="125095"/>
              <wp:wrapNone/>
              <wp:docPr id="2470" name="Shape 24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256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96" type="#_x0000_t202" style="position:absolute;margin-left:50.399999999999999pt;margin-top:562.60000000000002pt;width:21.100000000000001pt;height:9.8499999999999996pt;z-index:-1887428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256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03" behindDoc="1" locked="0" layoutInCell="1" allowOverlap="1">
              <wp:simplePos x="0" y="0"/>
              <wp:positionH relativeFrom="page">
                <wp:posOffset>4413250</wp:posOffset>
              </wp:positionH>
              <wp:positionV relativeFrom="page">
                <wp:posOffset>7141845</wp:posOffset>
              </wp:positionV>
              <wp:extent cx="267970" cy="121920"/>
              <wp:wrapNone/>
              <wp:docPr id="2479" name="Shape 24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265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05" type="#_x0000_t202" style="position:absolute;margin-left:347.5pt;margin-top:562.35000000000002pt;width:21.100000000000001pt;height:9.5999999999999996pt;z-index:-1887428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265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07" behindDoc="1" locked="0" layoutInCell="1" allowOverlap="1">
              <wp:simplePos x="0" y="0"/>
              <wp:positionH relativeFrom="page">
                <wp:posOffset>688975</wp:posOffset>
              </wp:positionH>
              <wp:positionV relativeFrom="page">
                <wp:posOffset>7214870</wp:posOffset>
              </wp:positionV>
              <wp:extent cx="262255" cy="125095"/>
              <wp:wrapNone/>
              <wp:docPr id="2483" name="Shape 24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09" type="#_x0000_t202" style="position:absolute;margin-left:54.25pt;margin-top:568.10000000000002pt;width:20.650000000000002pt;height:9.8499999999999996pt;z-index:-1887428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12" behindDoc="1" locked="0" layoutInCell="1" allowOverlap="1">
              <wp:simplePos x="0" y="0"/>
              <wp:positionH relativeFrom="page">
                <wp:posOffset>688975</wp:posOffset>
              </wp:positionH>
              <wp:positionV relativeFrom="page">
                <wp:posOffset>7214870</wp:posOffset>
              </wp:positionV>
              <wp:extent cx="262255" cy="125095"/>
              <wp:wrapNone/>
              <wp:docPr id="2503" name="Shape 25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29" type="#_x0000_t202" style="position:absolute;margin-left:54.25pt;margin-top:568.10000000000002pt;width:20.650000000000002pt;height:9.8499999999999996pt;z-index:-1887428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16" behindDoc="1" locked="0" layoutInCell="1" allowOverlap="1">
              <wp:simplePos x="0" y="0"/>
              <wp:positionH relativeFrom="page">
                <wp:posOffset>688975</wp:posOffset>
              </wp:positionH>
              <wp:positionV relativeFrom="page">
                <wp:posOffset>7214870</wp:posOffset>
              </wp:positionV>
              <wp:extent cx="262255" cy="125095"/>
              <wp:wrapNone/>
              <wp:docPr id="2507" name="Shape 25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33" type="#_x0000_t202" style="position:absolute;margin-left:54.25pt;margin-top:568.10000000000002pt;width:20.650000000000002pt;height:9.8499999999999996pt;z-index:-1887428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31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22" behindDoc="1" locked="0" layoutInCell="1" allowOverlap="1">
              <wp:simplePos x="0" y="0"/>
              <wp:positionH relativeFrom="page">
                <wp:posOffset>4415155</wp:posOffset>
              </wp:positionH>
              <wp:positionV relativeFrom="page">
                <wp:posOffset>7126605</wp:posOffset>
              </wp:positionV>
              <wp:extent cx="277495" cy="121920"/>
              <wp:wrapNone/>
              <wp:docPr id="2515" name="Shape 25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749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267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41" type="#_x0000_t202" style="position:absolute;margin-left:347.65000000000003pt;margin-top:561.14999999999998pt;width:21.850000000000001pt;height:9.5999999999999996pt;z-index:-1887428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267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26" behindDoc="1" locked="0" layoutInCell="1" allowOverlap="1">
              <wp:simplePos x="0" y="0"/>
              <wp:positionH relativeFrom="page">
                <wp:posOffset>4256405</wp:posOffset>
              </wp:positionH>
              <wp:positionV relativeFrom="page">
                <wp:posOffset>7092950</wp:posOffset>
              </wp:positionV>
              <wp:extent cx="993775" cy="313690"/>
              <wp:wrapNone/>
              <wp:docPr id="2547" name="Shape 25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93775" cy="3136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1565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269</w:t>
                            <w:tab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73" type="#_x0000_t202" style="position:absolute;margin-left:335.15000000000003pt;margin-top:558.5pt;width:78.25pt;height:24.699999999999999pt;z-index:-18874282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1565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269</w:t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30" behindDoc="1" locked="0" layoutInCell="1" allowOverlap="1">
              <wp:simplePos x="0" y="0"/>
              <wp:positionH relativeFrom="page">
                <wp:posOffset>4256405</wp:posOffset>
              </wp:positionH>
              <wp:positionV relativeFrom="page">
                <wp:posOffset>7092950</wp:posOffset>
              </wp:positionV>
              <wp:extent cx="993775" cy="313690"/>
              <wp:wrapNone/>
              <wp:docPr id="2551" name="Shape 25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93775" cy="3136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1565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269</w:t>
                            <w:tab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77" type="#_x0000_t202" style="position:absolute;margin-left:335.15000000000003pt;margin-top:558.5pt;width:78.25pt;height:24.699999999999999pt;z-index:-18874282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1565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269</w:t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32" behindDoc="1" locked="0" layoutInCell="1" allowOverlap="1">
              <wp:simplePos x="0" y="0"/>
              <wp:positionH relativeFrom="page">
                <wp:posOffset>800100</wp:posOffset>
              </wp:positionH>
              <wp:positionV relativeFrom="page">
                <wp:posOffset>7139305</wp:posOffset>
              </wp:positionV>
              <wp:extent cx="267970" cy="121920"/>
              <wp:wrapNone/>
              <wp:docPr id="2553" name="Shape 25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79" type="#_x0000_t202" style="position:absolute;margin-left:63.pt;margin-top:562.14999999999998pt;width:21.100000000000001pt;height:9.5999999999999996pt;z-index:-1887428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34" behindDoc="1" locked="0" layoutInCell="1" allowOverlap="1">
              <wp:simplePos x="0" y="0"/>
              <wp:positionH relativeFrom="page">
                <wp:posOffset>800100</wp:posOffset>
              </wp:positionH>
              <wp:positionV relativeFrom="page">
                <wp:posOffset>7139305</wp:posOffset>
              </wp:positionV>
              <wp:extent cx="267970" cy="121920"/>
              <wp:wrapNone/>
              <wp:docPr id="2555" name="Shape 25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81" type="#_x0000_t202" style="position:absolute;margin-left:63.pt;margin-top:562.14999999999998pt;width:21.100000000000001pt;height:9.5999999999999996pt;z-index:-1887428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40" behindDoc="1" locked="0" layoutInCell="1" allowOverlap="1">
              <wp:simplePos x="0" y="0"/>
              <wp:positionH relativeFrom="page">
                <wp:posOffset>4415155</wp:posOffset>
              </wp:positionH>
              <wp:positionV relativeFrom="page">
                <wp:posOffset>7126605</wp:posOffset>
              </wp:positionV>
              <wp:extent cx="277495" cy="121920"/>
              <wp:wrapNone/>
              <wp:docPr id="2579" name="Shape 25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749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267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05" type="#_x0000_t202" style="position:absolute;margin-left:347.65000000000003pt;margin-top:561.14999999999998pt;width:21.850000000000001pt;height:9.5999999999999996pt;z-index:-1887428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267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46" behindDoc="1" locked="0" layoutInCell="1" allowOverlap="1">
              <wp:simplePos x="0" y="0"/>
              <wp:positionH relativeFrom="page">
                <wp:posOffset>4415155</wp:posOffset>
              </wp:positionH>
              <wp:positionV relativeFrom="page">
                <wp:posOffset>7126605</wp:posOffset>
              </wp:positionV>
              <wp:extent cx="277495" cy="121920"/>
              <wp:wrapNone/>
              <wp:docPr id="2587" name="Shape 25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749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267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13" type="#_x0000_t202" style="position:absolute;margin-left:347.65000000000003pt;margin-top:561.14999999999998pt;width:21.850000000000001pt;height:9.5999999999999996pt;z-index:-1887428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267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50" behindDoc="1" locked="0" layoutInCell="1" allowOverlap="1">
              <wp:simplePos x="0" y="0"/>
              <wp:positionH relativeFrom="page">
                <wp:posOffset>688975</wp:posOffset>
              </wp:positionH>
              <wp:positionV relativeFrom="page">
                <wp:posOffset>7214870</wp:posOffset>
              </wp:positionV>
              <wp:extent cx="262255" cy="125095"/>
              <wp:wrapNone/>
              <wp:docPr id="2591" name="Shape 25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17" type="#_x0000_t202" style="position:absolute;margin-left:54.25pt;margin-top:568.10000000000002pt;width:20.650000000000002pt;height:9.8499999999999996pt;z-index:-1887428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54" behindDoc="1" locked="0" layoutInCell="1" allowOverlap="1">
              <wp:simplePos x="0" y="0"/>
              <wp:positionH relativeFrom="page">
                <wp:posOffset>688975</wp:posOffset>
              </wp:positionH>
              <wp:positionV relativeFrom="page">
                <wp:posOffset>7214870</wp:posOffset>
              </wp:positionV>
              <wp:extent cx="262255" cy="125095"/>
              <wp:wrapNone/>
              <wp:docPr id="2595" name="Shape 25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258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21" type="#_x0000_t202" style="position:absolute;margin-left:54.25pt;margin-top:568.10000000000002pt;width:20.650000000000002pt;height:9.8499999999999996pt;z-index:-1887427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258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3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98" behindDoc="1" locked="0" layoutInCell="1" allowOverlap="1">
              <wp:simplePos x="0" y="0"/>
              <wp:positionH relativeFrom="page">
                <wp:posOffset>4137025</wp:posOffset>
              </wp:positionH>
              <wp:positionV relativeFrom="page">
                <wp:posOffset>7108825</wp:posOffset>
              </wp:positionV>
              <wp:extent cx="186055" cy="121920"/>
              <wp:wrapNone/>
              <wp:docPr id="146" name="Shape 1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05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2" type="#_x0000_t202" style="position:absolute;margin-left:325.75pt;margin-top:559.75pt;width:14.65pt;height:9.5999999999999996pt;z-index:-1887439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32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57" behindDoc="1" locked="0" layoutInCell="1" allowOverlap="1">
              <wp:simplePos x="0" y="0"/>
              <wp:positionH relativeFrom="page">
                <wp:posOffset>800100</wp:posOffset>
              </wp:positionH>
              <wp:positionV relativeFrom="page">
                <wp:posOffset>7139305</wp:posOffset>
              </wp:positionV>
              <wp:extent cx="267970" cy="121920"/>
              <wp:wrapNone/>
              <wp:docPr id="2599" name="Shape 25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25" type="#_x0000_t202" style="position:absolute;margin-left:63.pt;margin-top:562.14999999999998pt;width:21.100000000000001pt;height:9.5999999999999996pt;z-index:-18874279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59" behindDoc="1" locked="0" layoutInCell="1" allowOverlap="1">
              <wp:simplePos x="0" y="0"/>
              <wp:positionH relativeFrom="page">
                <wp:posOffset>800100</wp:posOffset>
              </wp:positionH>
              <wp:positionV relativeFrom="page">
                <wp:posOffset>7139305</wp:posOffset>
              </wp:positionV>
              <wp:extent cx="267970" cy="121920"/>
              <wp:wrapNone/>
              <wp:docPr id="2601" name="Shape 26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246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27" type="#_x0000_t202" style="position:absolute;margin-left:63.pt;margin-top:562.14999999999998pt;width:21.100000000000001pt;height:9.5999999999999996pt;z-index:-1887427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246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63" behindDoc="1" locked="0" layoutInCell="1" allowOverlap="1">
              <wp:simplePos x="0" y="0"/>
              <wp:positionH relativeFrom="page">
                <wp:posOffset>519430</wp:posOffset>
              </wp:positionH>
              <wp:positionV relativeFrom="page">
                <wp:posOffset>7101205</wp:posOffset>
              </wp:positionV>
              <wp:extent cx="4084320" cy="137160"/>
              <wp:wrapNone/>
              <wp:docPr id="2605" name="Shape 26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84320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3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18*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275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31" type="#_x0000_t202" style="position:absolute;margin-left:40.899999999999999pt;margin-top:559.14999999999998pt;width:321.60000000000002pt;height:10.800000000000001pt;z-index:-18874279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3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18*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275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965" behindDoc="1" locked="0" layoutInCell="1" allowOverlap="1">
              <wp:simplePos x="0" y="0"/>
              <wp:positionH relativeFrom="page">
                <wp:posOffset>123190</wp:posOffset>
              </wp:positionH>
              <wp:positionV relativeFrom="page">
                <wp:posOffset>7238365</wp:posOffset>
              </wp:positionV>
              <wp:extent cx="97790" cy="280670"/>
              <wp:wrapNone/>
              <wp:docPr id="2607" name="Shape 26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7790" cy="2806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33" type="#_x0000_t202" style="position:absolute;margin-left:9.7000000000000011pt;margin-top:569.95000000000005pt;width:7.7000000000000002pt;height:22.100000000000001pt;z-index:-18874278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69" behindDoc="1" locked="0" layoutInCell="1" allowOverlap="1">
              <wp:simplePos x="0" y="0"/>
              <wp:positionH relativeFrom="page">
                <wp:posOffset>519430</wp:posOffset>
              </wp:positionH>
              <wp:positionV relativeFrom="page">
                <wp:posOffset>7101205</wp:posOffset>
              </wp:positionV>
              <wp:extent cx="4084320" cy="137160"/>
              <wp:wrapNone/>
              <wp:docPr id="2611" name="Shape 26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84320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3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18*</w:t>
                            <w:tab/>
                          </w: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275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37" type="#_x0000_t202" style="position:absolute;margin-left:40.899999999999999pt;margin-top:559.14999999999998pt;width:321.60000000000002pt;height:10.800000000000001pt;z-index:-18874278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3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18*</w:t>
                      <w:tab/>
                    </w: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275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971" behindDoc="1" locked="0" layoutInCell="1" allowOverlap="1">
              <wp:simplePos x="0" y="0"/>
              <wp:positionH relativeFrom="page">
                <wp:posOffset>123190</wp:posOffset>
              </wp:positionH>
              <wp:positionV relativeFrom="page">
                <wp:posOffset>7238365</wp:posOffset>
              </wp:positionV>
              <wp:extent cx="97790" cy="280670"/>
              <wp:wrapNone/>
              <wp:docPr id="2613" name="Shape 26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97790" cy="2806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39" type="#_x0000_t202" style="position:absolute;margin-left:9.7000000000000011pt;margin-top:569.95000000000005pt;width:7.7000000000000002pt;height:22.100000000000001pt;z-index:-1887427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79" behindDoc="1" locked="0" layoutInCell="1" allowOverlap="1">
              <wp:simplePos x="0" y="0"/>
              <wp:positionH relativeFrom="page">
                <wp:posOffset>4420870</wp:posOffset>
              </wp:positionH>
              <wp:positionV relativeFrom="page">
                <wp:posOffset>7137400</wp:posOffset>
              </wp:positionV>
              <wp:extent cx="277495" cy="121920"/>
              <wp:wrapNone/>
              <wp:docPr id="2625" name="Shape 26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749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277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51" type="#_x0000_t202" style="position:absolute;margin-left:348.10000000000002pt;margin-top:562.pt;width:21.850000000000001pt;height:9.5999999999999996pt;z-index:-18874277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277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981" behindDoc="1" locked="0" layoutInCell="1" allowOverlap="1">
              <wp:simplePos x="0" y="0"/>
              <wp:positionH relativeFrom="page">
                <wp:posOffset>151130</wp:posOffset>
              </wp:positionH>
              <wp:positionV relativeFrom="page">
                <wp:posOffset>7350760</wp:posOffset>
              </wp:positionV>
              <wp:extent cx="52070" cy="109855"/>
              <wp:wrapNone/>
              <wp:docPr id="2627" name="Shape 26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2070" cy="1098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53" type="#_x0000_t202" style="position:absolute;margin-left:11.9pt;margin-top:578.80000000000007pt;width:4.0999999999999996pt;height:8.6500000000000004pt;z-index:-18874277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2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88" behindDoc="1" locked="0" layoutInCell="1" allowOverlap="1">
              <wp:simplePos x="0" y="0"/>
              <wp:positionH relativeFrom="page">
                <wp:posOffset>4415155</wp:posOffset>
              </wp:positionH>
              <wp:positionV relativeFrom="page">
                <wp:posOffset>7126605</wp:posOffset>
              </wp:positionV>
              <wp:extent cx="277495" cy="121920"/>
              <wp:wrapNone/>
              <wp:docPr id="2637" name="Shape 26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749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267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63" type="#_x0000_t202" style="position:absolute;margin-left:347.65000000000003pt;margin-top:561.14999999999998pt;width:21.850000000000001pt;height:9.5999999999999996pt;z-index:-1887427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267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94" behindDoc="1" locked="0" layoutInCell="1" allowOverlap="1">
              <wp:simplePos x="0" y="0"/>
              <wp:positionH relativeFrom="page">
                <wp:posOffset>4415155</wp:posOffset>
              </wp:positionH>
              <wp:positionV relativeFrom="page">
                <wp:posOffset>7126605</wp:posOffset>
              </wp:positionV>
              <wp:extent cx="277495" cy="121920"/>
              <wp:wrapNone/>
              <wp:docPr id="2645" name="Shape 26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749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267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71" type="#_x0000_t202" style="position:absolute;margin-left:347.65000000000003pt;margin-top:561.14999999999998pt;width:21.850000000000001pt;height:9.5999999999999996pt;z-index:-18874275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267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96" behindDoc="1" locked="0" layoutInCell="1" allowOverlap="1">
              <wp:simplePos x="0" y="0"/>
              <wp:positionH relativeFrom="page">
                <wp:posOffset>589915</wp:posOffset>
              </wp:positionH>
              <wp:positionV relativeFrom="page">
                <wp:posOffset>7045325</wp:posOffset>
              </wp:positionV>
              <wp:extent cx="274320" cy="128270"/>
              <wp:wrapNone/>
              <wp:docPr id="2647" name="Shape 26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280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73" type="#_x0000_t202" style="position:absolute;margin-left:46.450000000000003pt;margin-top:554.75pt;width:21.600000000000001pt;height:10.1pt;z-index:-1887427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280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998" behindDoc="1" locked="0" layoutInCell="1" allowOverlap="1">
              <wp:simplePos x="0" y="0"/>
              <wp:positionH relativeFrom="page">
                <wp:posOffset>220980</wp:posOffset>
              </wp:positionH>
              <wp:positionV relativeFrom="page">
                <wp:posOffset>7164070</wp:posOffset>
              </wp:positionV>
              <wp:extent cx="82550" cy="234950"/>
              <wp:wrapNone/>
              <wp:docPr id="2649" name="Shape 26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2550" cy="2349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75" type="#_x0000_t202" style="position:absolute;margin-left:17.400000000000002pt;margin-top:564.10000000000002pt;width:6.5pt;height:18.5pt;z-index:-1887427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02" behindDoc="1" locked="0" layoutInCell="1" allowOverlap="1">
              <wp:simplePos x="0" y="0"/>
              <wp:positionH relativeFrom="page">
                <wp:posOffset>4137025</wp:posOffset>
              </wp:positionH>
              <wp:positionV relativeFrom="page">
                <wp:posOffset>7108825</wp:posOffset>
              </wp:positionV>
              <wp:extent cx="186055" cy="121920"/>
              <wp:wrapNone/>
              <wp:docPr id="150" name="Shape 1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05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6" type="#_x0000_t202" style="position:absolute;margin-left:325.75pt;margin-top:559.75pt;width:14.65pt;height:9.5999999999999996pt;z-index:-1887439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00" behindDoc="1" locked="0" layoutInCell="1" allowOverlap="1">
              <wp:simplePos x="0" y="0"/>
              <wp:positionH relativeFrom="page">
                <wp:posOffset>589915</wp:posOffset>
              </wp:positionH>
              <wp:positionV relativeFrom="page">
                <wp:posOffset>7045325</wp:posOffset>
              </wp:positionV>
              <wp:extent cx="274320" cy="128270"/>
              <wp:wrapNone/>
              <wp:docPr id="2651" name="Shape 26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280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77" type="#_x0000_t202" style="position:absolute;margin-left:46.450000000000003pt;margin-top:554.75pt;width:21.600000000000001pt;height:10.1pt;z-index:-18874275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280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6002" behindDoc="1" locked="0" layoutInCell="1" allowOverlap="1">
              <wp:simplePos x="0" y="0"/>
              <wp:positionH relativeFrom="page">
                <wp:posOffset>220980</wp:posOffset>
              </wp:positionH>
              <wp:positionV relativeFrom="page">
                <wp:posOffset>7164070</wp:posOffset>
              </wp:positionV>
              <wp:extent cx="82550" cy="234950"/>
              <wp:wrapNone/>
              <wp:docPr id="2653" name="Shape 26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2550" cy="2349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79" type="#_x0000_t202" style="position:absolute;margin-left:17.400000000000002pt;margin-top:564.10000000000002pt;width:6.5pt;height:18.5pt;z-index:-1887427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06" behindDoc="1" locked="0" layoutInCell="1" allowOverlap="1">
              <wp:simplePos x="0" y="0"/>
              <wp:positionH relativeFrom="page">
                <wp:posOffset>4625340</wp:posOffset>
              </wp:positionH>
              <wp:positionV relativeFrom="page">
                <wp:posOffset>7108825</wp:posOffset>
              </wp:positionV>
              <wp:extent cx="237490" cy="121920"/>
              <wp:wrapNone/>
              <wp:docPr id="2657" name="Shape 26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281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83" type="#_x0000_t202" style="position:absolute;margin-left:364.19999999999999pt;margin-top:559.75pt;width:18.699999999999999pt;height:9.5999999999999996pt;z-index:-1887427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281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10" behindDoc="1" locked="0" layoutInCell="1" allowOverlap="1">
              <wp:simplePos x="0" y="0"/>
              <wp:positionH relativeFrom="page">
                <wp:posOffset>4625340</wp:posOffset>
              </wp:positionH>
              <wp:positionV relativeFrom="page">
                <wp:posOffset>7108825</wp:posOffset>
              </wp:positionV>
              <wp:extent cx="237490" cy="121920"/>
              <wp:wrapNone/>
              <wp:docPr id="2661" name="Shape 26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i/>
                              <w:iCs/>
                              <w:spacing w:val="0"/>
                              <w:w w:val="100"/>
                              <w:position w:val="0"/>
                              <w:sz w:val="26"/>
                              <w:szCs w:val="26"/>
                              <w:shd w:val="clear" w:color="auto" w:fill="auto"/>
                              <w:lang w:val="ru-RU" w:eastAsia="ru-RU" w:bidi="ru-RU"/>
                            </w:rPr>
                            <w:t>281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87" type="#_x0000_t202" style="position:absolute;margin-left:364.19999999999999pt;margin-top:559.75pt;width:18.699999999999999pt;height:9.5999999999999996pt;z-index:-1887427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i/>
                        <w:iCs/>
                        <w:spacing w:val="0"/>
                        <w:w w:val="100"/>
                        <w:position w:val="0"/>
                        <w:sz w:val="26"/>
                        <w:szCs w:val="26"/>
                        <w:shd w:val="clear" w:color="auto" w:fill="auto"/>
                        <w:lang w:val="ru-RU" w:eastAsia="ru-RU" w:bidi="ru-RU"/>
                      </w:rPr>
                      <w:t>281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14" behindDoc="1" locked="0" layoutInCell="1" allowOverlap="1">
              <wp:simplePos x="0" y="0"/>
              <wp:positionH relativeFrom="page">
                <wp:posOffset>4411345</wp:posOffset>
              </wp:positionH>
              <wp:positionV relativeFrom="page">
                <wp:posOffset>7086600</wp:posOffset>
              </wp:positionV>
              <wp:extent cx="265430" cy="125095"/>
              <wp:wrapNone/>
              <wp:docPr id="2666" name="Shape 26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92" type="#_x0000_t202" style="position:absolute;margin-left:347.35000000000002pt;margin-top:558.pt;width:20.900000000000002pt;height:9.8499999999999996pt;z-index:-1887427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18" behindDoc="1" locked="0" layoutInCell="1" allowOverlap="1">
              <wp:simplePos x="0" y="0"/>
              <wp:positionH relativeFrom="page">
                <wp:posOffset>461645</wp:posOffset>
              </wp:positionH>
              <wp:positionV relativeFrom="page">
                <wp:posOffset>7146925</wp:posOffset>
              </wp:positionV>
              <wp:extent cx="274320" cy="133985"/>
              <wp:wrapNone/>
              <wp:docPr id="2670" name="Shape 26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96" type="#_x0000_t202" style="position:absolute;margin-left:36.350000000000001pt;margin-top:562.75pt;width:21.600000000000001pt;height:10.550000000000001pt;z-index:-1887427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33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33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24" behindDoc="1" locked="0" layoutInCell="1" allowOverlap="1">
              <wp:simplePos x="0" y="0"/>
              <wp:positionH relativeFrom="page">
                <wp:posOffset>461645</wp:posOffset>
              </wp:positionH>
              <wp:positionV relativeFrom="page">
                <wp:posOffset>7146925</wp:posOffset>
              </wp:positionV>
              <wp:extent cx="274320" cy="133985"/>
              <wp:wrapNone/>
              <wp:docPr id="2678" name="Shape 26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04" type="#_x0000_t202" style="position:absolute;margin-left:36.350000000000001pt;margin-top:562.75pt;width:21.600000000000001pt;height:10.550000000000001pt;z-index:-1887427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28" behindDoc="1" locked="0" layoutInCell="1" allowOverlap="1">
              <wp:simplePos x="0" y="0"/>
              <wp:positionH relativeFrom="page">
                <wp:posOffset>461645</wp:posOffset>
              </wp:positionH>
              <wp:positionV relativeFrom="page">
                <wp:posOffset>7146925</wp:posOffset>
              </wp:positionV>
              <wp:extent cx="274320" cy="133985"/>
              <wp:wrapNone/>
              <wp:docPr id="2682" name="Shape 26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08" type="#_x0000_t202" style="position:absolute;margin-left:36.350000000000001pt;margin-top:562.75pt;width:21.600000000000001pt;height:10.550000000000001pt;z-index:-1887427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32" behindDoc="1" locked="0" layoutInCell="1" allowOverlap="1">
              <wp:simplePos x="0" y="0"/>
              <wp:positionH relativeFrom="page">
                <wp:posOffset>526415</wp:posOffset>
              </wp:positionH>
              <wp:positionV relativeFrom="page">
                <wp:posOffset>7113905</wp:posOffset>
              </wp:positionV>
              <wp:extent cx="4072255" cy="137160"/>
              <wp:wrapNone/>
              <wp:docPr id="2704" name="Shape 27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7225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13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9"/>
                              <w:szCs w:val="9"/>
                              <w:shd w:val="clear" w:color="auto" w:fill="auto"/>
                              <w:lang w:val="ru-RU" w:eastAsia="ru-RU" w:bidi="ru-RU"/>
                            </w:rPr>
                            <w:t>19 1526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30" type="#_x0000_t202" style="position:absolute;margin-left:41.450000000000003pt;margin-top:560.14999999999998pt;width:320.65000000000003pt;height:10.800000000000001pt;z-index:-18874272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13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9"/>
                        <w:szCs w:val="9"/>
                        <w:shd w:val="clear" w:color="auto" w:fill="auto"/>
                        <w:lang w:val="ru-RU" w:eastAsia="ru-RU" w:bidi="ru-RU"/>
                      </w:rPr>
                      <w:t>19 1526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06" behindDoc="1" locked="0" layoutInCell="1" allowOverlap="1">
              <wp:simplePos x="0" y="0"/>
              <wp:positionH relativeFrom="page">
                <wp:posOffset>301625</wp:posOffset>
              </wp:positionH>
              <wp:positionV relativeFrom="page">
                <wp:posOffset>7052310</wp:posOffset>
              </wp:positionV>
              <wp:extent cx="536575" cy="445135"/>
              <wp:wrapNone/>
              <wp:docPr id="154" name="Shape 1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6575" cy="445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845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1024"/>
                            </w:rPr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0" type="#_x0000_t202" style="position:absolute;margin-left:23.75pt;margin-top:555.30000000000007pt;width:42.25pt;height:35.050000000000004pt;z-index:-18874394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845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1024"/>
                      </w:rPr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36" behindDoc="1" locked="0" layoutInCell="1" allowOverlap="1">
              <wp:simplePos x="0" y="0"/>
              <wp:positionH relativeFrom="page">
                <wp:posOffset>526415</wp:posOffset>
              </wp:positionH>
              <wp:positionV relativeFrom="page">
                <wp:posOffset>7113905</wp:posOffset>
              </wp:positionV>
              <wp:extent cx="4072255" cy="137160"/>
              <wp:wrapNone/>
              <wp:docPr id="2708" name="Shape 27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72255" cy="1371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13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9"/>
                              <w:szCs w:val="9"/>
                              <w:shd w:val="clear" w:color="auto" w:fill="auto"/>
                              <w:lang w:val="ru-RU" w:eastAsia="ru-RU" w:bidi="ru-RU"/>
                            </w:rPr>
                            <w:t>19 1526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34" type="#_x0000_t202" style="position:absolute;margin-left:41.450000000000003pt;margin-top:560.14999999999998pt;width:320.65000000000003pt;height:10.800000000000001pt;z-index:-18874271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13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9"/>
                        <w:szCs w:val="9"/>
                        <w:shd w:val="clear" w:color="auto" w:fill="auto"/>
                        <w:lang w:val="ru-RU" w:eastAsia="ru-RU" w:bidi="ru-RU"/>
                      </w:rPr>
                      <w:t>19 1526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40" behindDoc="1" locked="0" layoutInCell="1" allowOverlap="1">
              <wp:simplePos x="0" y="0"/>
              <wp:positionH relativeFrom="page">
                <wp:posOffset>628015</wp:posOffset>
              </wp:positionH>
              <wp:positionV relativeFrom="page">
                <wp:posOffset>7050405</wp:posOffset>
              </wp:positionV>
              <wp:extent cx="274320" cy="128270"/>
              <wp:wrapNone/>
              <wp:docPr id="2712" name="Shape 27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38" type="#_x0000_t202" style="position:absolute;margin-left:49.450000000000003pt;margin-top:555.14999999999998pt;width:21.600000000000001pt;height:10.1pt;z-index:-1887427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6042" behindDoc="1" locked="0" layoutInCell="1" allowOverlap="1">
              <wp:simplePos x="0" y="0"/>
              <wp:positionH relativeFrom="page">
                <wp:posOffset>234950</wp:posOffset>
              </wp:positionH>
              <wp:positionV relativeFrom="page">
                <wp:posOffset>7165975</wp:posOffset>
              </wp:positionV>
              <wp:extent cx="57785" cy="247015"/>
              <wp:wrapNone/>
              <wp:docPr id="2714" name="Shape 27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785" cy="24701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40" type="#_x0000_t202" style="position:absolute;margin-left:18.5pt;margin-top:564.25pt;width:4.5499999999999998pt;height:19.449999999999999pt;z-index:-1887427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46" behindDoc="1" locked="0" layoutInCell="1" allowOverlap="1">
              <wp:simplePos x="0" y="0"/>
              <wp:positionH relativeFrom="page">
                <wp:posOffset>628015</wp:posOffset>
              </wp:positionH>
              <wp:positionV relativeFrom="page">
                <wp:posOffset>7050405</wp:posOffset>
              </wp:positionV>
              <wp:extent cx="274320" cy="128270"/>
              <wp:wrapNone/>
              <wp:docPr id="2718" name="Shape 27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44" type="#_x0000_t202" style="position:absolute;margin-left:49.450000000000003pt;margin-top:555.14999999999998pt;width:21.600000000000001pt;height:10.1pt;z-index:-1887427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6048" behindDoc="1" locked="0" layoutInCell="1" allowOverlap="1">
              <wp:simplePos x="0" y="0"/>
              <wp:positionH relativeFrom="page">
                <wp:posOffset>234950</wp:posOffset>
              </wp:positionH>
              <wp:positionV relativeFrom="page">
                <wp:posOffset>7165975</wp:posOffset>
              </wp:positionV>
              <wp:extent cx="57785" cy="247015"/>
              <wp:wrapNone/>
              <wp:docPr id="2720" name="Shape 27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7785" cy="24701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46" type="#_x0000_t202" style="position:absolute;margin-left:18.5pt;margin-top:564.25pt;width:4.5499999999999998pt;height:19.449999999999999pt;z-index:-1887427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4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4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57" behindDoc="1" locked="0" layoutInCell="1" allowOverlap="1">
              <wp:simplePos x="0" y="0"/>
              <wp:positionH relativeFrom="page">
                <wp:posOffset>4493895</wp:posOffset>
              </wp:positionH>
              <wp:positionV relativeFrom="page">
                <wp:posOffset>7236460</wp:posOffset>
              </wp:positionV>
              <wp:extent cx="259080" cy="125095"/>
              <wp:wrapNone/>
              <wp:docPr id="2730" name="Shape 27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908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56" type="#_x0000_t202" style="position:absolute;margin-left:353.85000000000002pt;margin-top:569.80000000000007pt;width:20.400000000000002pt;height:9.8499999999999996pt;z-index:-18874269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63" behindDoc="1" locked="0" layoutInCell="1" allowOverlap="1">
              <wp:simplePos x="0" y="0"/>
              <wp:positionH relativeFrom="page">
                <wp:posOffset>567055</wp:posOffset>
              </wp:positionH>
              <wp:positionV relativeFrom="page">
                <wp:posOffset>7033260</wp:posOffset>
              </wp:positionV>
              <wp:extent cx="262255" cy="121920"/>
              <wp:wrapNone/>
              <wp:docPr id="2738" name="Shape 27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64" type="#_x0000_t202" style="position:absolute;margin-left:44.649999999999999pt;margin-top:553.80000000000007pt;width:20.650000000000002pt;height:9.5999999999999996pt;z-index:-1887426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68" behindDoc="1" locked="0" layoutInCell="1" allowOverlap="1">
              <wp:simplePos x="0" y="0"/>
              <wp:positionH relativeFrom="page">
                <wp:posOffset>528955</wp:posOffset>
              </wp:positionH>
              <wp:positionV relativeFrom="page">
                <wp:posOffset>7151370</wp:posOffset>
              </wp:positionV>
              <wp:extent cx="267970" cy="125095"/>
              <wp:wrapNone/>
              <wp:docPr id="2772" name="Shape 27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98" type="#_x0000_t202" style="position:absolute;margin-left:41.649999999999999pt;margin-top:563.10000000000002pt;width:21.100000000000001pt;height:9.8499999999999996pt;z-index:-1887426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72" behindDoc="1" locked="0" layoutInCell="1" allowOverlap="1">
              <wp:simplePos x="0" y="0"/>
              <wp:positionH relativeFrom="page">
                <wp:posOffset>528955</wp:posOffset>
              </wp:positionH>
              <wp:positionV relativeFrom="page">
                <wp:posOffset>7151370</wp:posOffset>
              </wp:positionV>
              <wp:extent cx="267970" cy="125095"/>
              <wp:wrapNone/>
              <wp:docPr id="2776" name="Shape 27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02" type="#_x0000_t202" style="position:absolute;margin-left:41.649999999999999pt;margin-top:563.10000000000002pt;width:21.100000000000001pt;height:9.8499999999999996pt;z-index:-1887426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77" behindDoc="1" locked="0" layoutInCell="1" allowOverlap="1">
              <wp:simplePos x="0" y="0"/>
              <wp:positionH relativeFrom="page">
                <wp:posOffset>4493895</wp:posOffset>
              </wp:positionH>
              <wp:positionV relativeFrom="page">
                <wp:posOffset>7236460</wp:posOffset>
              </wp:positionV>
              <wp:extent cx="259080" cy="125095"/>
              <wp:wrapNone/>
              <wp:docPr id="2801" name="Shape 28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908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27" type="#_x0000_t202" style="position:absolute;margin-left:353.85000000000002pt;margin-top:569.80000000000007pt;width:20.400000000000002pt;height:9.8499999999999996pt;z-index:-18874267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10" behindDoc="1" locked="0" layoutInCell="1" allowOverlap="1">
              <wp:simplePos x="0" y="0"/>
              <wp:positionH relativeFrom="page">
                <wp:posOffset>301625</wp:posOffset>
              </wp:positionH>
              <wp:positionV relativeFrom="page">
                <wp:posOffset>7052310</wp:posOffset>
              </wp:positionV>
              <wp:extent cx="536575" cy="445135"/>
              <wp:wrapNone/>
              <wp:docPr id="158" name="Shape 1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536575" cy="445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845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shd w:val="clear" w:color="auto" w:fill="auto"/>
                              <w:lang w:val="1024"/>
                            </w:rPr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4" type="#_x0000_t202" style="position:absolute;margin-left:23.75pt;margin-top:555.30000000000007pt;width:42.25pt;height:35.050000000000004pt;z-index:-18874394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845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shd w:val="clear" w:color="auto" w:fill="auto"/>
                        <w:lang w:val="1024"/>
                      </w:rPr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81" behindDoc="1" locked="0" layoutInCell="1" allowOverlap="1">
              <wp:simplePos x="0" y="0"/>
              <wp:positionH relativeFrom="page">
                <wp:posOffset>461645</wp:posOffset>
              </wp:positionH>
              <wp:positionV relativeFrom="page">
                <wp:posOffset>7146925</wp:posOffset>
              </wp:positionV>
              <wp:extent cx="274320" cy="133985"/>
              <wp:wrapNone/>
              <wp:docPr id="2805" name="Shape 28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31" type="#_x0000_t202" style="position:absolute;margin-left:36.350000000000001pt;margin-top:562.75pt;width:21.600000000000001pt;height:10.550000000000001pt;z-index:-18874267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85" behindDoc="1" locked="0" layoutInCell="1" allowOverlap="1">
              <wp:simplePos x="0" y="0"/>
              <wp:positionH relativeFrom="page">
                <wp:posOffset>4632325</wp:posOffset>
              </wp:positionH>
              <wp:positionV relativeFrom="page">
                <wp:posOffset>7068185</wp:posOffset>
              </wp:positionV>
              <wp:extent cx="237490" cy="125095"/>
              <wp:wrapNone/>
              <wp:docPr id="2809" name="Shape 28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374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35" type="#_x0000_t202" style="position:absolute;margin-left:364.75pt;margin-top:556.55000000000007pt;width:18.699999999999999pt;height:9.8499999999999996pt;z-index:-18874266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6087" behindDoc="1" locked="0" layoutInCell="1" allowOverlap="1">
              <wp:simplePos x="0" y="0"/>
              <wp:positionH relativeFrom="page">
                <wp:posOffset>371475</wp:posOffset>
              </wp:positionH>
              <wp:positionV relativeFrom="page">
                <wp:posOffset>7324090</wp:posOffset>
              </wp:positionV>
              <wp:extent cx="140335" cy="201295"/>
              <wp:wrapNone/>
              <wp:docPr id="2811" name="Shape 28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0335" cy="2012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37" type="#_x0000_t202" style="position:absolute;margin-left:29.25pt;margin-top:576.70000000000005pt;width:11.050000000000001pt;height:15.85pt;z-index:-1887426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91" behindDoc="1" locked="0" layoutInCell="1" allowOverlap="1">
              <wp:simplePos x="0" y="0"/>
              <wp:positionH relativeFrom="page">
                <wp:posOffset>461645</wp:posOffset>
              </wp:positionH>
              <wp:positionV relativeFrom="page">
                <wp:posOffset>7146925</wp:posOffset>
              </wp:positionV>
              <wp:extent cx="274320" cy="133985"/>
              <wp:wrapNone/>
              <wp:docPr id="2819" name="Shape 28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45" type="#_x0000_t202" style="position:absolute;margin-left:36.350000000000001pt;margin-top:562.75pt;width:21.600000000000001pt;height:10.550000000000001pt;z-index:-1887426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95" behindDoc="1" locked="0" layoutInCell="1" allowOverlap="1">
              <wp:simplePos x="0" y="0"/>
              <wp:positionH relativeFrom="page">
                <wp:posOffset>461645</wp:posOffset>
              </wp:positionH>
              <wp:positionV relativeFrom="page">
                <wp:posOffset>7146925</wp:posOffset>
              </wp:positionV>
              <wp:extent cx="274320" cy="133985"/>
              <wp:wrapNone/>
              <wp:docPr id="2823" name="Shape 28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49" type="#_x0000_t202" style="position:absolute;margin-left:36.350000000000001pt;margin-top:562.75pt;width:21.600000000000001pt;height:10.550000000000001pt;z-index:-1887426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99" behindDoc="1" locked="0" layoutInCell="1" allowOverlap="1">
              <wp:simplePos x="0" y="0"/>
              <wp:positionH relativeFrom="page">
                <wp:posOffset>647065</wp:posOffset>
              </wp:positionH>
              <wp:positionV relativeFrom="page">
                <wp:posOffset>7065010</wp:posOffset>
              </wp:positionV>
              <wp:extent cx="4087495" cy="143510"/>
              <wp:wrapNone/>
              <wp:docPr id="2827" name="Shape 28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87495" cy="1435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37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 xml:space="preserve">20 </w:t>
                          </w: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1526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53" type="#_x0000_t202" style="position:absolute;margin-left:50.950000000000003pt;margin-top:556.30000000000007pt;width:321.85000000000002pt;height:11.300000000000001pt;z-index:-18874265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37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 xml:space="preserve">20 </w:t>
                    </w: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1526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03" behindDoc="1" locked="0" layoutInCell="1" allowOverlap="1">
              <wp:simplePos x="0" y="0"/>
              <wp:positionH relativeFrom="page">
                <wp:posOffset>613410</wp:posOffset>
              </wp:positionH>
              <wp:positionV relativeFrom="page">
                <wp:posOffset>7068185</wp:posOffset>
              </wp:positionV>
              <wp:extent cx="259080" cy="121920"/>
              <wp:wrapNone/>
              <wp:docPr id="2837" name="Shape 28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908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63" type="#_x0000_t202" style="position:absolute;margin-left:48.300000000000004pt;margin-top:556.55000000000007pt;width:20.400000000000002pt;height:9.5999999999999996pt;z-index:-18874265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07" behindDoc="1" locked="0" layoutInCell="1" allowOverlap="1">
              <wp:simplePos x="0" y="0"/>
              <wp:positionH relativeFrom="page">
                <wp:posOffset>613410</wp:posOffset>
              </wp:positionH>
              <wp:positionV relativeFrom="page">
                <wp:posOffset>7068185</wp:posOffset>
              </wp:positionV>
              <wp:extent cx="259080" cy="121920"/>
              <wp:wrapNone/>
              <wp:docPr id="2841" name="Shape 28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908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67" type="#_x0000_t202" style="position:absolute;margin-left:48.300000000000004pt;margin-top:556.55000000000007pt;width:20.400000000000002pt;height:9.5999999999999996pt;z-index:-18874264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11" behindDoc="1" locked="0" layoutInCell="1" allowOverlap="1">
              <wp:simplePos x="0" y="0"/>
              <wp:positionH relativeFrom="page">
                <wp:posOffset>662305</wp:posOffset>
              </wp:positionH>
              <wp:positionV relativeFrom="page">
                <wp:posOffset>7068185</wp:posOffset>
              </wp:positionV>
              <wp:extent cx="4102735" cy="140335"/>
              <wp:wrapNone/>
              <wp:docPr id="2845" name="Shape 28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102735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61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>20*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71" type="#_x0000_t202" style="position:absolute;margin-left:52.149999999999999pt;margin-top:556.55000000000007pt;width:323.05000000000001pt;height:11.050000000000001pt;z-index:-18874264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61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>20*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16" behindDoc="1" locked="0" layoutInCell="1" allowOverlap="1">
              <wp:simplePos x="0" y="0"/>
              <wp:positionH relativeFrom="page">
                <wp:posOffset>4504055</wp:posOffset>
              </wp:positionH>
              <wp:positionV relativeFrom="page">
                <wp:posOffset>7110095</wp:posOffset>
              </wp:positionV>
              <wp:extent cx="265430" cy="121920"/>
              <wp:wrapNone/>
              <wp:docPr id="2867" name="Shape 28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93" type="#_x0000_t202" style="position:absolute;margin-left:354.65000000000003pt;margin-top:559.85000000000002pt;width:20.900000000000002pt;height:9.5999999999999996pt;z-index:-1887426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20" behindDoc="1" locked="0" layoutInCell="1" allowOverlap="1">
              <wp:simplePos x="0" y="0"/>
              <wp:positionH relativeFrom="page">
                <wp:posOffset>645795</wp:posOffset>
              </wp:positionH>
              <wp:positionV relativeFrom="page">
                <wp:posOffset>7071360</wp:posOffset>
              </wp:positionV>
              <wp:extent cx="271145" cy="125095"/>
              <wp:wrapNone/>
              <wp:docPr id="2871" name="Shape 28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114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97" type="#_x0000_t202" style="position:absolute;margin-left:50.850000000000001pt;margin-top:556.80000000000007pt;width:21.350000000000001pt;height:9.8499999999999996pt;z-index:-1887426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18" behindDoc="1" locked="0" layoutInCell="1" allowOverlap="1">
              <wp:simplePos x="0" y="0"/>
              <wp:positionH relativeFrom="page">
                <wp:posOffset>4137025</wp:posOffset>
              </wp:positionH>
              <wp:positionV relativeFrom="page">
                <wp:posOffset>7108825</wp:posOffset>
              </wp:positionV>
              <wp:extent cx="186055" cy="121920"/>
              <wp:wrapNone/>
              <wp:docPr id="184" name="Shape 1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05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0" type="#_x0000_t202" style="position:absolute;margin-left:325.75pt;margin-top:559.75pt;width:14.65pt;height:9.5999999999999996pt;z-index:-1887439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24" behindDoc="1" locked="0" layoutInCell="1" allowOverlap="1">
              <wp:simplePos x="0" y="0"/>
              <wp:positionH relativeFrom="page">
                <wp:posOffset>4504055</wp:posOffset>
              </wp:positionH>
              <wp:positionV relativeFrom="page">
                <wp:posOffset>7110095</wp:posOffset>
              </wp:positionV>
              <wp:extent cx="265430" cy="121920"/>
              <wp:wrapNone/>
              <wp:docPr id="2876" name="Shape 28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02" type="#_x0000_t202" style="position:absolute;margin-left:354.65000000000003pt;margin-top:559.85000000000002pt;width:20.900000000000002pt;height:9.5999999999999996pt;z-index:-1887426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28" behindDoc="1" locked="0" layoutInCell="1" allowOverlap="1">
              <wp:simplePos x="0" y="0"/>
              <wp:positionH relativeFrom="page">
                <wp:posOffset>4504055</wp:posOffset>
              </wp:positionH>
              <wp:positionV relativeFrom="page">
                <wp:posOffset>7110095</wp:posOffset>
              </wp:positionV>
              <wp:extent cx="265430" cy="121920"/>
              <wp:wrapNone/>
              <wp:docPr id="2880" name="Shape 28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06" type="#_x0000_t202" style="position:absolute;margin-left:354.65000000000003pt;margin-top:559.85000000000002pt;width:20.900000000000002pt;height:9.5999999999999996pt;z-index:-1887426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32" behindDoc="1" locked="0" layoutInCell="1" allowOverlap="1">
              <wp:simplePos x="0" y="0"/>
              <wp:positionH relativeFrom="page">
                <wp:posOffset>461645</wp:posOffset>
              </wp:positionH>
              <wp:positionV relativeFrom="page">
                <wp:posOffset>7146925</wp:posOffset>
              </wp:positionV>
              <wp:extent cx="274320" cy="133985"/>
              <wp:wrapNone/>
              <wp:docPr id="2884" name="Shape 28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10" type="#_x0000_t202" style="position:absolute;margin-left:36.350000000000001pt;margin-top:562.75pt;width:21.600000000000001pt;height:10.550000000000001pt;z-index:-1887426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36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36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38" behindDoc="1" locked="0" layoutInCell="1" allowOverlap="1">
              <wp:simplePos x="0" y="0"/>
              <wp:positionH relativeFrom="page">
                <wp:posOffset>4514215</wp:posOffset>
              </wp:positionH>
              <wp:positionV relativeFrom="page">
                <wp:posOffset>7073265</wp:posOffset>
              </wp:positionV>
              <wp:extent cx="277495" cy="128270"/>
              <wp:wrapNone/>
              <wp:docPr id="2893" name="Shape 28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749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90868A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19" type="#_x0000_t202" style="position:absolute;margin-left:355.44999999999999pt;margin-top:556.95000000000005pt;width:21.850000000000001pt;height:10.1pt;z-index:-1887426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90868A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42" behindDoc="1" locked="0" layoutInCell="1" allowOverlap="1">
              <wp:simplePos x="0" y="0"/>
              <wp:positionH relativeFrom="page">
                <wp:posOffset>461645</wp:posOffset>
              </wp:positionH>
              <wp:positionV relativeFrom="page">
                <wp:posOffset>7146925</wp:posOffset>
              </wp:positionV>
              <wp:extent cx="274320" cy="133985"/>
              <wp:wrapNone/>
              <wp:docPr id="2897" name="Shape 28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432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23" type="#_x0000_t202" style="position:absolute;margin-left:36.350000000000001pt;margin-top:562.75pt;width:21.600000000000001pt;height:10.550000000000001pt;z-index:-1887426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46" behindDoc="1" locked="0" layoutInCell="1" allowOverlap="1">
              <wp:simplePos x="0" y="0"/>
              <wp:positionH relativeFrom="page">
                <wp:posOffset>4504055</wp:posOffset>
              </wp:positionH>
              <wp:positionV relativeFrom="page">
                <wp:posOffset>7110095</wp:posOffset>
              </wp:positionV>
              <wp:extent cx="265430" cy="121920"/>
              <wp:wrapNone/>
              <wp:docPr id="2901" name="Shape 29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54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27" type="#_x0000_t202" style="position:absolute;margin-left:354.65000000000003pt;margin-top:559.85000000000002pt;width:20.900000000000002pt;height:9.5999999999999996pt;z-index:-1887426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50" behindDoc="1" locked="0" layoutInCell="1" allowOverlap="1">
              <wp:simplePos x="0" y="0"/>
              <wp:positionH relativeFrom="page">
                <wp:posOffset>830580</wp:posOffset>
              </wp:positionH>
              <wp:positionV relativeFrom="page">
                <wp:posOffset>7163435</wp:posOffset>
              </wp:positionV>
              <wp:extent cx="4053840" cy="128270"/>
              <wp:wrapNone/>
              <wp:docPr id="2910" name="Shape 29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538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8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21 1526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36" type="#_x0000_t202" style="position:absolute;margin-left:65.400000000000006pt;margin-top:564.05000000000007pt;width:319.19999999999999pt;height:10.1pt;z-index:-18874260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8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21 1526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54" behindDoc="1" locked="0" layoutInCell="1" allowOverlap="1">
              <wp:simplePos x="0" y="0"/>
              <wp:positionH relativeFrom="page">
                <wp:posOffset>482600</wp:posOffset>
              </wp:positionH>
              <wp:positionV relativeFrom="page">
                <wp:posOffset>7136130</wp:posOffset>
              </wp:positionV>
              <wp:extent cx="262255" cy="125095"/>
              <wp:wrapNone/>
              <wp:docPr id="2914" name="Shape 29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40" type="#_x0000_t202" style="position:absolute;margin-left:38.pt;margin-top:561.89999999999998pt;width:20.650000000000002pt;height:9.8499999999999996pt;z-index:-1887425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2" behindDoc="1" locked="0" layoutInCell="1" allowOverlap="1">
              <wp:simplePos x="0" y="0"/>
              <wp:positionH relativeFrom="page">
                <wp:posOffset>648335</wp:posOffset>
              </wp:positionH>
              <wp:positionV relativeFrom="page">
                <wp:posOffset>7058025</wp:posOffset>
              </wp:positionV>
              <wp:extent cx="167640" cy="125095"/>
              <wp:wrapNone/>
              <wp:docPr id="188" name="Shape 1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764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4" type="#_x0000_t202" style="position:absolute;margin-left:51.050000000000004pt;margin-top:555.75pt;width:13.200000000000001pt;height:9.8499999999999996pt;z-index:-1887439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56" behindDoc="1" locked="0" layoutInCell="1" allowOverlap="1">
              <wp:simplePos x="0" y="0"/>
              <wp:positionH relativeFrom="page">
                <wp:posOffset>4343400</wp:posOffset>
              </wp:positionH>
              <wp:positionV relativeFrom="page">
                <wp:posOffset>7047865</wp:posOffset>
              </wp:positionV>
              <wp:extent cx="267970" cy="125095"/>
              <wp:wrapNone/>
              <wp:docPr id="2916" name="Shape 29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42" type="#_x0000_t202" style="position:absolute;margin-left:342.pt;margin-top:554.95000000000005pt;width:21.100000000000001pt;height:9.8499999999999996pt;z-index:-1887425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60" behindDoc="1" locked="0" layoutInCell="1" allowOverlap="1">
              <wp:simplePos x="0" y="0"/>
              <wp:positionH relativeFrom="page">
                <wp:posOffset>4442460</wp:posOffset>
              </wp:positionH>
              <wp:positionV relativeFrom="page">
                <wp:posOffset>7148195</wp:posOffset>
              </wp:positionV>
              <wp:extent cx="267970" cy="125095"/>
              <wp:wrapNone/>
              <wp:docPr id="2920" name="Shape 29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46" type="#_x0000_t202" style="position:absolute;margin-left:349.80000000000001pt;margin-top:562.85000000000002pt;width:21.100000000000001pt;height:9.8499999999999996pt;z-index:-1887425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64" behindDoc="1" locked="0" layoutInCell="1" allowOverlap="1">
              <wp:simplePos x="0" y="0"/>
              <wp:positionH relativeFrom="page">
                <wp:posOffset>482600</wp:posOffset>
              </wp:positionH>
              <wp:positionV relativeFrom="page">
                <wp:posOffset>7136130</wp:posOffset>
              </wp:positionV>
              <wp:extent cx="262255" cy="125095"/>
              <wp:wrapNone/>
              <wp:docPr id="2924" name="Shape 29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50" type="#_x0000_t202" style="position:absolute;margin-left:38.pt;margin-top:561.89999999999998pt;width:20.650000000000002pt;height:9.8499999999999996pt;z-index:-1887425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68" behindDoc="1" locked="0" layoutInCell="1" allowOverlap="1">
              <wp:simplePos x="0" y="0"/>
              <wp:positionH relativeFrom="page">
                <wp:posOffset>548640</wp:posOffset>
              </wp:positionH>
              <wp:positionV relativeFrom="page">
                <wp:posOffset>7056755</wp:posOffset>
              </wp:positionV>
              <wp:extent cx="4038600" cy="130810"/>
              <wp:wrapNone/>
              <wp:docPr id="2928" name="Shape 29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3860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60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>21*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54" type="#_x0000_t202" style="position:absolute;margin-left:43.200000000000003pt;margin-top:555.64999999999998pt;width:318.pt;height:10.300000000000001pt;z-index:-18874258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60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>21*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72" behindDoc="1" locked="0" layoutInCell="1" allowOverlap="1">
              <wp:simplePos x="0" y="0"/>
              <wp:positionH relativeFrom="page">
                <wp:posOffset>862965</wp:posOffset>
              </wp:positionH>
              <wp:positionV relativeFrom="page">
                <wp:posOffset>7072630</wp:posOffset>
              </wp:positionV>
              <wp:extent cx="4026535" cy="140335"/>
              <wp:wrapNone/>
              <wp:docPr id="2932" name="Shape 29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26535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41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shd w:val="clear" w:color="auto" w:fill="auto"/>
                              <w:lang w:val="ru-RU" w:eastAsia="ru-RU" w:bidi="ru-RU"/>
                            </w:rPr>
                            <w:t>22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90868A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58" type="#_x0000_t202" style="position:absolute;margin-left:67.950000000000003pt;margin-top:556.89999999999998pt;width:317.05000000000001pt;height:11.050000000000001pt;z-index:-18874258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41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i/>
                        <w:iCs/>
                        <w:spacing w:val="0"/>
                        <w:w w:val="100"/>
                        <w:position w:val="0"/>
                        <w:sz w:val="17"/>
                        <w:szCs w:val="17"/>
                        <w:shd w:val="clear" w:color="auto" w:fill="auto"/>
                        <w:lang w:val="ru-RU" w:eastAsia="ru-RU" w:bidi="ru-RU"/>
                      </w:rPr>
                      <w:t>22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90868A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76" behindDoc="1" locked="0" layoutInCell="1" allowOverlap="1">
              <wp:simplePos x="0" y="0"/>
              <wp:positionH relativeFrom="page">
                <wp:posOffset>482600</wp:posOffset>
              </wp:positionH>
              <wp:positionV relativeFrom="page">
                <wp:posOffset>7136130</wp:posOffset>
              </wp:positionV>
              <wp:extent cx="262255" cy="125095"/>
              <wp:wrapNone/>
              <wp:docPr id="2936" name="Shape 29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62" type="#_x0000_t202" style="position:absolute;margin-left:38.pt;margin-top:561.89999999999998pt;width:20.650000000000002pt;height:9.8499999999999996pt;z-index:-1887425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80" behindDoc="1" locked="0" layoutInCell="1" allowOverlap="1">
              <wp:simplePos x="0" y="0"/>
              <wp:positionH relativeFrom="page">
                <wp:posOffset>576580</wp:posOffset>
              </wp:positionH>
              <wp:positionV relativeFrom="page">
                <wp:posOffset>7078345</wp:posOffset>
              </wp:positionV>
              <wp:extent cx="4102735" cy="125095"/>
              <wp:wrapNone/>
              <wp:docPr id="2940" name="Shape 29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10273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61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>22 1526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66" type="#_x0000_t202" style="position:absolute;margin-left:45.399999999999999pt;margin-top:557.35000000000002pt;width:323.05000000000001pt;height:9.8499999999999996pt;z-index:-18874257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61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>22 1526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84" behindDoc="1" locked="0" layoutInCell="1" allowOverlap="1">
              <wp:simplePos x="0" y="0"/>
              <wp:positionH relativeFrom="page">
                <wp:posOffset>482600</wp:posOffset>
              </wp:positionH>
              <wp:positionV relativeFrom="page">
                <wp:posOffset>7136130</wp:posOffset>
              </wp:positionV>
              <wp:extent cx="262255" cy="125095"/>
              <wp:wrapNone/>
              <wp:docPr id="2944" name="Shape 29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70" type="#_x0000_t202" style="position:absolute;margin-left:38.pt;margin-top:561.89999999999998pt;width:20.650000000000002pt;height:9.8499999999999996pt;z-index:-1887425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88" behindDoc="1" locked="0" layoutInCell="1" allowOverlap="1">
              <wp:simplePos x="0" y="0"/>
              <wp:positionH relativeFrom="page">
                <wp:posOffset>482600</wp:posOffset>
              </wp:positionH>
              <wp:positionV relativeFrom="page">
                <wp:posOffset>7136130</wp:posOffset>
              </wp:positionV>
              <wp:extent cx="262255" cy="125095"/>
              <wp:wrapNone/>
              <wp:docPr id="2948" name="Shape 29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74" type="#_x0000_t202" style="position:absolute;margin-left:38.pt;margin-top:561.89999999999998pt;width:20.650000000000002pt;height:9.8499999999999996pt;z-index:-1887425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92" behindDoc="1" locked="0" layoutInCell="1" allowOverlap="1">
              <wp:simplePos x="0" y="0"/>
              <wp:positionH relativeFrom="page">
                <wp:posOffset>4442460</wp:posOffset>
              </wp:positionH>
              <wp:positionV relativeFrom="page">
                <wp:posOffset>7148195</wp:posOffset>
              </wp:positionV>
              <wp:extent cx="267970" cy="125095"/>
              <wp:wrapNone/>
              <wp:docPr id="2952" name="Shape 29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78" type="#_x0000_t202" style="position:absolute;margin-left:349.80000000000001pt;margin-top:562.85000000000002pt;width:21.100000000000001pt;height:9.8499999999999996pt;z-index:-1887425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4" behindDoc="1" locked="0" layoutInCell="1" allowOverlap="1">
              <wp:simplePos x="0" y="0"/>
              <wp:positionH relativeFrom="page">
                <wp:posOffset>4199890</wp:posOffset>
              </wp:positionH>
              <wp:positionV relativeFrom="page">
                <wp:posOffset>7061200</wp:posOffset>
              </wp:positionV>
              <wp:extent cx="179705" cy="121920"/>
              <wp:wrapNone/>
              <wp:docPr id="190" name="Shape 1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970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6" type="#_x0000_t202" style="position:absolute;margin-left:330.69999999999999pt;margin-top:556.pt;width:14.15pt;height:9.5999999999999996pt;z-index:-1887439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96" behindDoc="1" locked="0" layoutInCell="1" allowOverlap="1">
              <wp:simplePos x="0" y="0"/>
              <wp:positionH relativeFrom="page">
                <wp:posOffset>4305300</wp:posOffset>
              </wp:positionH>
              <wp:positionV relativeFrom="page">
                <wp:posOffset>7068820</wp:posOffset>
              </wp:positionV>
              <wp:extent cx="259080" cy="130810"/>
              <wp:wrapNone/>
              <wp:docPr id="2956" name="Shape 29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908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82" type="#_x0000_t202" style="position:absolute;margin-left:339.pt;margin-top:556.60000000000002pt;width:20.400000000000002pt;height:10.300000000000001pt;z-index:-1887425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00" behindDoc="1" locked="0" layoutInCell="1" allowOverlap="1">
              <wp:simplePos x="0" y="0"/>
              <wp:positionH relativeFrom="page">
                <wp:posOffset>4305300</wp:posOffset>
              </wp:positionH>
              <wp:positionV relativeFrom="page">
                <wp:posOffset>7068820</wp:posOffset>
              </wp:positionV>
              <wp:extent cx="259080" cy="130810"/>
              <wp:wrapNone/>
              <wp:docPr id="2960" name="Shape 29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908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86" type="#_x0000_t202" style="position:absolute;margin-left:339.pt;margin-top:556.60000000000002pt;width:20.400000000000002pt;height:10.300000000000001pt;z-index:-18874255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04" behindDoc="1" locked="0" layoutInCell="1" allowOverlap="1">
              <wp:simplePos x="0" y="0"/>
              <wp:positionH relativeFrom="page">
                <wp:posOffset>4442460</wp:posOffset>
              </wp:positionH>
              <wp:positionV relativeFrom="page">
                <wp:posOffset>7148195</wp:posOffset>
              </wp:positionV>
              <wp:extent cx="267970" cy="125095"/>
              <wp:wrapNone/>
              <wp:docPr id="2965" name="Shape 29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91" type="#_x0000_t202" style="position:absolute;margin-left:349.80000000000001pt;margin-top:562.85000000000002pt;width:21.100000000000001pt;height:9.8499999999999996pt;z-index:-1887425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08" behindDoc="1" locked="0" layoutInCell="1" allowOverlap="1">
              <wp:simplePos x="0" y="0"/>
              <wp:positionH relativeFrom="page">
                <wp:posOffset>482600</wp:posOffset>
              </wp:positionH>
              <wp:positionV relativeFrom="page">
                <wp:posOffset>7136130</wp:posOffset>
              </wp:positionV>
              <wp:extent cx="262255" cy="125095"/>
              <wp:wrapNone/>
              <wp:docPr id="2969" name="Shape 29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95" type="#_x0000_t202" style="position:absolute;margin-left:38.pt;margin-top:561.89999999999998pt;width:20.650000000000002pt;height:9.8499999999999996pt;z-index:-1887425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8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8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16" behindDoc="1" locked="0" layoutInCell="1" allowOverlap="1">
              <wp:simplePos x="0" y="0"/>
              <wp:positionH relativeFrom="page">
                <wp:posOffset>4442460</wp:posOffset>
              </wp:positionH>
              <wp:positionV relativeFrom="page">
                <wp:posOffset>7148195</wp:posOffset>
              </wp:positionV>
              <wp:extent cx="267970" cy="125095"/>
              <wp:wrapNone/>
              <wp:docPr id="2977" name="Shape 29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03" type="#_x0000_t202" style="position:absolute;margin-left:349.80000000000001pt;margin-top:562.85000000000002pt;width:21.100000000000001pt;height:9.8499999999999996pt;z-index:-1887425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20" behindDoc="1" locked="0" layoutInCell="1" allowOverlap="1">
              <wp:simplePos x="0" y="0"/>
              <wp:positionH relativeFrom="page">
                <wp:posOffset>4442460</wp:posOffset>
              </wp:positionH>
              <wp:positionV relativeFrom="page">
                <wp:posOffset>7148195</wp:posOffset>
              </wp:positionV>
              <wp:extent cx="267970" cy="125095"/>
              <wp:wrapNone/>
              <wp:docPr id="2981" name="Shape 29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797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07" type="#_x0000_t202" style="position:absolute;margin-left:349.80000000000001pt;margin-top:562.85000000000002pt;width:21.100000000000001pt;height:9.8499999999999996pt;z-index:-1887425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22" behindDoc="1" locked="0" layoutInCell="1" allowOverlap="1">
              <wp:simplePos x="0" y="0"/>
              <wp:positionH relativeFrom="page">
                <wp:posOffset>4293235</wp:posOffset>
              </wp:positionH>
              <wp:positionV relativeFrom="page">
                <wp:posOffset>7062470</wp:posOffset>
              </wp:positionV>
              <wp:extent cx="240665" cy="125095"/>
              <wp:wrapNone/>
              <wp:docPr id="2983" name="Shape 29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066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09" type="#_x0000_t202" style="position:absolute;margin-left:338.05000000000001pt;margin-top:556.10000000000002pt;width:18.949999999999999pt;height:9.8499999999999996pt;z-index:-1887425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26" behindDoc="1" locked="0" layoutInCell="1" allowOverlap="1">
              <wp:simplePos x="0" y="0"/>
              <wp:positionH relativeFrom="page">
                <wp:posOffset>482600</wp:posOffset>
              </wp:positionH>
              <wp:positionV relativeFrom="page">
                <wp:posOffset>7136130</wp:posOffset>
              </wp:positionV>
              <wp:extent cx="262255" cy="125095"/>
              <wp:wrapNone/>
              <wp:docPr id="2987" name="Shape 29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13" type="#_x0000_t202" style="position:absolute;margin-left:38.pt;margin-top:561.89999999999998pt;width:20.650000000000002pt;height:9.8499999999999996pt;z-index:-1887425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6" behindDoc="1" locked="0" layoutInCell="1" allowOverlap="1">
              <wp:simplePos x="0" y="0"/>
              <wp:positionH relativeFrom="page">
                <wp:posOffset>4199890</wp:posOffset>
              </wp:positionH>
              <wp:positionV relativeFrom="page">
                <wp:posOffset>7061200</wp:posOffset>
              </wp:positionV>
              <wp:extent cx="179705" cy="121920"/>
              <wp:wrapNone/>
              <wp:docPr id="192" name="Shape 1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970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8" type="#_x0000_t202" style="position:absolute;margin-left:330.69999999999999pt;margin-top:556.pt;width:14.15pt;height:9.5999999999999996pt;z-index:-1887439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30" behindDoc="1" locked="0" layoutInCell="1" allowOverlap="1">
              <wp:simplePos x="0" y="0"/>
              <wp:positionH relativeFrom="page">
                <wp:posOffset>548640</wp:posOffset>
              </wp:positionH>
              <wp:positionV relativeFrom="page">
                <wp:posOffset>7071360</wp:posOffset>
              </wp:positionV>
              <wp:extent cx="4093210" cy="125095"/>
              <wp:wrapNone/>
              <wp:docPr id="2991" name="Shape 29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932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4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color w:val="4D434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 xml:space="preserve">23 </w:t>
                          </w: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1526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17" type="#_x0000_t202" style="position:absolute;margin-left:43.200000000000003pt;margin-top:556.80000000000007pt;width:322.30000000000001pt;height:9.8499999999999996pt;z-index:-18874252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4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color w:val="4D4346"/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 xml:space="preserve">23 </w:t>
                    </w:r>
                    <w:r>
                      <w:rPr>
                        <w:color w:val="4D4346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1526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34" behindDoc="1" locked="0" layoutInCell="1" allowOverlap="1">
              <wp:simplePos x="0" y="0"/>
              <wp:positionH relativeFrom="page">
                <wp:posOffset>548640</wp:posOffset>
              </wp:positionH>
              <wp:positionV relativeFrom="page">
                <wp:posOffset>7071360</wp:posOffset>
              </wp:positionV>
              <wp:extent cx="4093210" cy="125095"/>
              <wp:wrapNone/>
              <wp:docPr id="2995" name="Shape 29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9321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44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color w:val="4D4346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 xml:space="preserve">23 </w:t>
                          </w: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1526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21" type="#_x0000_t202" style="position:absolute;margin-left:43.200000000000003pt;margin-top:556.80000000000007pt;width:322.30000000000001pt;height:9.8499999999999996pt;z-index:-18874251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44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color w:val="4D4346"/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 xml:space="preserve">23 </w:t>
                    </w:r>
                    <w:r>
                      <w:rPr>
                        <w:color w:val="4D4346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1526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38" behindDoc="1" locked="0" layoutInCell="1" allowOverlap="1">
              <wp:simplePos x="0" y="0"/>
              <wp:positionH relativeFrom="page">
                <wp:posOffset>777875</wp:posOffset>
              </wp:positionH>
              <wp:positionV relativeFrom="page">
                <wp:posOffset>7100570</wp:posOffset>
              </wp:positionV>
              <wp:extent cx="4053840" cy="128270"/>
              <wp:wrapNone/>
              <wp:docPr id="3001" name="Shape 30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53840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8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shd w:val="clear" w:color="auto" w:fill="auto"/>
                              <w:lang w:val="ru-RU" w:eastAsia="ru-RU" w:bidi="ru-RU"/>
                            </w:rPr>
                            <w:t>23-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27" type="#_x0000_t202" style="position:absolute;margin-left:61.25pt;margin-top:559.10000000000002pt;width:319.19999999999999pt;height:10.1pt;z-index:-18874251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8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15"/>
                        <w:szCs w:val="15"/>
                        <w:shd w:val="clear" w:color="auto" w:fill="auto"/>
                        <w:lang w:val="ru-RU" w:eastAsia="ru-RU" w:bidi="ru-RU"/>
                      </w:rPr>
                      <w:t>23-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42" behindDoc="1" locked="0" layoutInCell="1" allowOverlap="1">
              <wp:simplePos x="0" y="0"/>
              <wp:positionH relativeFrom="page">
                <wp:posOffset>482600</wp:posOffset>
              </wp:positionH>
              <wp:positionV relativeFrom="page">
                <wp:posOffset>7136130</wp:posOffset>
              </wp:positionV>
              <wp:extent cx="262255" cy="125095"/>
              <wp:wrapNone/>
              <wp:docPr id="3005" name="Shape 30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31" type="#_x0000_t202" style="position:absolute;margin-left:38.pt;margin-top:561.89999999999998pt;width:20.650000000000002pt;height:9.8499999999999996pt;z-index:-1887425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46" behindDoc="1" locked="0" layoutInCell="1" allowOverlap="1">
              <wp:simplePos x="0" y="0"/>
              <wp:positionH relativeFrom="page">
                <wp:posOffset>4490720</wp:posOffset>
              </wp:positionH>
              <wp:positionV relativeFrom="page">
                <wp:posOffset>7111365</wp:posOffset>
              </wp:positionV>
              <wp:extent cx="259080" cy="125095"/>
              <wp:wrapNone/>
              <wp:docPr id="3009" name="Shape 30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908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35" type="#_x0000_t202" style="position:absolute;margin-left:353.60000000000002pt;margin-top:559.95000000000005pt;width:20.400000000000002pt;height:9.8499999999999996pt;z-index:-1887425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50" behindDoc="1" locked="0" layoutInCell="1" allowOverlap="1">
              <wp:simplePos x="0" y="0"/>
              <wp:positionH relativeFrom="page">
                <wp:posOffset>482600</wp:posOffset>
              </wp:positionH>
              <wp:positionV relativeFrom="page">
                <wp:posOffset>7136130</wp:posOffset>
              </wp:positionV>
              <wp:extent cx="262255" cy="125095"/>
              <wp:wrapNone/>
              <wp:docPr id="3013" name="Shape 30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62255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39" type="#_x0000_t202" style="position:absolute;margin-left:38.pt;margin-top:561.89999999999998pt;width:20.650000000000002pt;height:9.8499999999999996pt;z-index:-1887425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39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0" behindDoc="1" locked="0" layoutInCell="1" allowOverlap="1">
              <wp:simplePos x="0" y="0"/>
              <wp:positionH relativeFrom="page">
                <wp:posOffset>194945</wp:posOffset>
              </wp:positionH>
              <wp:positionV relativeFrom="page">
                <wp:posOffset>6983730</wp:posOffset>
              </wp:positionV>
              <wp:extent cx="487680" cy="365760"/>
              <wp:wrapNone/>
              <wp:docPr id="17" name="Shape 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87680" cy="3657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43" type="#_x0000_t202" style="position:absolute;margin-left:15.35pt;margin-top:549.89999999999998pt;width:38.399999999999999pt;height:28.800000000000001pt;z-index:-18874405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0" behindDoc="1" locked="0" layoutInCell="1" allowOverlap="1">
              <wp:simplePos x="0" y="0"/>
              <wp:positionH relativeFrom="page">
                <wp:posOffset>641985</wp:posOffset>
              </wp:positionH>
              <wp:positionV relativeFrom="page">
                <wp:posOffset>7312660</wp:posOffset>
              </wp:positionV>
              <wp:extent cx="173990" cy="125095"/>
              <wp:wrapNone/>
              <wp:docPr id="210" name="Shape 2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6" type="#_x0000_t202" style="position:absolute;margin-left:50.550000000000004pt;margin-top:575.80000000000007pt;width:13.700000000000001pt;height:9.8499999999999996pt;z-index:-1887439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4" behindDoc="1" locked="0" layoutInCell="1" allowOverlap="1">
              <wp:simplePos x="0" y="0"/>
              <wp:positionH relativeFrom="page">
                <wp:posOffset>641985</wp:posOffset>
              </wp:positionH>
              <wp:positionV relativeFrom="page">
                <wp:posOffset>7312660</wp:posOffset>
              </wp:positionV>
              <wp:extent cx="173990" cy="125095"/>
              <wp:wrapNone/>
              <wp:docPr id="214" name="Shape 2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0" type="#_x0000_t202" style="position:absolute;margin-left:50.550000000000004pt;margin-top:575.80000000000007pt;width:13.700000000000001pt;height:9.8499999999999996pt;z-index:-1887439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8" behindDoc="1" locked="0" layoutInCell="1" allowOverlap="1">
              <wp:simplePos x="0" y="0"/>
              <wp:positionH relativeFrom="page">
                <wp:posOffset>4212590</wp:posOffset>
              </wp:positionH>
              <wp:positionV relativeFrom="page">
                <wp:posOffset>7037070</wp:posOffset>
              </wp:positionV>
              <wp:extent cx="149225" cy="128270"/>
              <wp:wrapNone/>
              <wp:docPr id="218" name="Shape 2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22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4" type="#_x0000_t202" style="position:absolute;margin-left:331.69999999999999pt;margin-top:554.10000000000002pt;width:11.75pt;height:10.1pt;z-index:-1887439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2" behindDoc="1" locked="0" layoutInCell="1" allowOverlap="1">
              <wp:simplePos x="0" y="0"/>
              <wp:positionH relativeFrom="page">
                <wp:posOffset>4212590</wp:posOffset>
              </wp:positionH>
              <wp:positionV relativeFrom="page">
                <wp:posOffset>7037070</wp:posOffset>
              </wp:positionV>
              <wp:extent cx="149225" cy="128270"/>
              <wp:wrapNone/>
              <wp:docPr id="222" name="Shape 2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22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8" type="#_x0000_t202" style="position:absolute;margin-left:331.69999999999999pt;margin-top:554.10000000000002pt;width:11.75pt;height:10.1pt;z-index:-1887439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7" behindDoc="1" locked="0" layoutInCell="1" allowOverlap="1">
              <wp:simplePos x="0" y="0"/>
              <wp:positionH relativeFrom="page">
                <wp:posOffset>358140</wp:posOffset>
              </wp:positionH>
              <wp:positionV relativeFrom="page">
                <wp:posOffset>7021830</wp:posOffset>
              </wp:positionV>
              <wp:extent cx="3983990" cy="140335"/>
              <wp:wrapNone/>
              <wp:docPr id="228" name="Shape 2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983990" cy="1403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27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shd w:val="clear" w:color="auto" w:fill="auto"/>
                              <w:lang w:val="ru-RU" w:eastAsia="ru-RU" w:bidi="ru-RU"/>
                            </w:rPr>
                            <w:t>• II»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54" type="#_x0000_t202" style="position:absolute;margin-left:28.199999999999999pt;margin-top:552.89999999999998pt;width:313.69999999999999pt;height:11.050000000000001pt;z-index:-18874390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27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z w:val="17"/>
                        <w:szCs w:val="17"/>
                        <w:shd w:val="clear" w:color="auto" w:fill="auto"/>
                        <w:lang w:val="ru-RU" w:eastAsia="ru-RU" w:bidi="ru-RU"/>
                      </w:rPr>
                      <w:t>• II»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51" behindDoc="1" locked="0" layoutInCell="1" allowOverlap="1">
              <wp:simplePos x="0" y="0"/>
              <wp:positionH relativeFrom="page">
                <wp:posOffset>641985</wp:posOffset>
              </wp:positionH>
              <wp:positionV relativeFrom="page">
                <wp:posOffset>7312660</wp:posOffset>
              </wp:positionV>
              <wp:extent cx="173990" cy="125095"/>
              <wp:wrapNone/>
              <wp:docPr id="232" name="Shape 2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58" type="#_x0000_t202" style="position:absolute;margin-left:50.550000000000004pt;margin-top:575.80000000000007pt;width:13.700000000000001pt;height:9.8499999999999996pt;z-index:-18874390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55" behindDoc="1" locked="0" layoutInCell="1" allowOverlap="1">
              <wp:simplePos x="0" y="0"/>
              <wp:positionH relativeFrom="page">
                <wp:posOffset>370205</wp:posOffset>
              </wp:positionH>
              <wp:positionV relativeFrom="page">
                <wp:posOffset>7085965</wp:posOffset>
              </wp:positionV>
              <wp:extent cx="4001770" cy="121920"/>
              <wp:wrapNone/>
              <wp:docPr id="236" name="Shape 2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017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0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color w:val="90868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!•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2" type="#_x0000_t202" style="position:absolute;margin-left:29.150000000000002pt;margin-top:557.95000000000005pt;width:315.10000000000002pt;height:9.5999999999999996pt;z-index:-18874389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0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color w:val="90868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!•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59" behindDoc="1" locked="0" layoutInCell="1" allowOverlap="1">
              <wp:simplePos x="0" y="0"/>
              <wp:positionH relativeFrom="page">
                <wp:posOffset>370205</wp:posOffset>
              </wp:positionH>
              <wp:positionV relativeFrom="page">
                <wp:posOffset>7085965</wp:posOffset>
              </wp:positionV>
              <wp:extent cx="4001770" cy="121920"/>
              <wp:wrapNone/>
              <wp:docPr id="240" name="Shape 2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0177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0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color w:val="90868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!•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6" type="#_x0000_t202" style="position:absolute;margin-left:29.150000000000002pt;margin-top:557.95000000000005pt;width:315.10000000000002pt;height:9.5999999999999996pt;z-index:-188743894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0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color w:val="90868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!•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63" behindDoc="1" locked="0" layoutInCell="1" allowOverlap="1">
              <wp:simplePos x="0" y="0"/>
              <wp:positionH relativeFrom="page">
                <wp:posOffset>4267200</wp:posOffset>
              </wp:positionH>
              <wp:positionV relativeFrom="page">
                <wp:posOffset>7092950</wp:posOffset>
              </wp:positionV>
              <wp:extent cx="182880" cy="121920"/>
              <wp:wrapNone/>
              <wp:docPr id="244" name="Shape 2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288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70" type="#_x0000_t202" style="position:absolute;margin-left:336.pt;margin-top:558.5pt;width:14.4pt;height:9.5999999999999996pt;z-index:-1887438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67" behindDoc="1" locked="0" layoutInCell="1" allowOverlap="1">
              <wp:simplePos x="0" y="0"/>
              <wp:positionH relativeFrom="page">
                <wp:posOffset>641985</wp:posOffset>
              </wp:positionH>
              <wp:positionV relativeFrom="page">
                <wp:posOffset>7312660</wp:posOffset>
              </wp:positionV>
              <wp:extent cx="173990" cy="125095"/>
              <wp:wrapNone/>
              <wp:docPr id="248" name="Shape 2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74" type="#_x0000_t202" style="position:absolute;margin-left:50.550000000000004pt;margin-top:575.80000000000007pt;width:13.700000000000001pt;height:9.8499999999999996pt;z-index:-1887438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5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75" behindDoc="1" locked="0" layoutInCell="1" allowOverlap="1">
              <wp:simplePos x="0" y="0"/>
              <wp:positionH relativeFrom="page">
                <wp:posOffset>4184650</wp:posOffset>
              </wp:positionH>
              <wp:positionV relativeFrom="page">
                <wp:posOffset>7071995</wp:posOffset>
              </wp:positionV>
              <wp:extent cx="191770" cy="118745"/>
              <wp:wrapNone/>
              <wp:docPr id="297" name="Shape 2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91770" cy="11874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23" type="#_x0000_t202" style="position:absolute;margin-left:329.5pt;margin-top:556.85000000000002pt;width:15.1pt;height:9.3499999999999996pt;z-index:-1887438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1" behindDoc="1" locked="0" layoutInCell="1" allowOverlap="1">
              <wp:simplePos x="0" y="0"/>
              <wp:positionH relativeFrom="page">
                <wp:posOffset>4184650</wp:posOffset>
              </wp:positionH>
              <wp:positionV relativeFrom="page">
                <wp:posOffset>7071995</wp:posOffset>
              </wp:positionV>
              <wp:extent cx="191770" cy="118745"/>
              <wp:wrapNone/>
              <wp:docPr id="305" name="Shape 3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91770" cy="11874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31" type="#_x0000_t202" style="position:absolute;margin-left:329.5pt;margin-top:556.85000000000002pt;width:15.1pt;height:9.3499999999999996pt;z-index:-18874387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91" behindDoc="1" locked="0" layoutInCell="1" allowOverlap="1">
              <wp:simplePos x="0" y="0"/>
              <wp:positionH relativeFrom="page">
                <wp:posOffset>270510</wp:posOffset>
              </wp:positionH>
              <wp:positionV relativeFrom="page">
                <wp:posOffset>7061835</wp:posOffset>
              </wp:positionV>
              <wp:extent cx="4020185" cy="133985"/>
              <wp:wrapNone/>
              <wp:docPr id="321" name="Shape 3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20185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31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1024"/>
                            </w:rPr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47" type="#_x0000_t202" style="position:absolute;margin-left:21.300000000000001pt;margin-top:556.05000000000007pt;width:316.55000000000001pt;height:10.550000000000001pt;z-index:-18874386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31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1024"/>
                      </w:rPr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95" behindDoc="1" locked="0" layoutInCell="1" allowOverlap="1">
              <wp:simplePos x="0" y="0"/>
              <wp:positionH relativeFrom="page">
                <wp:posOffset>641985</wp:posOffset>
              </wp:positionH>
              <wp:positionV relativeFrom="page">
                <wp:posOffset>7312660</wp:posOffset>
              </wp:positionV>
              <wp:extent cx="173990" cy="125095"/>
              <wp:wrapNone/>
              <wp:docPr id="325" name="Shape 3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51" type="#_x0000_t202" style="position:absolute;margin-left:50.550000000000004pt;margin-top:575.80000000000007pt;width:13.700000000000001pt;height:9.8499999999999996pt;z-index:-1887438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02" behindDoc="1" locked="0" layoutInCell="1" allowOverlap="1">
              <wp:simplePos x="0" y="0"/>
              <wp:positionH relativeFrom="page">
                <wp:posOffset>4184650</wp:posOffset>
              </wp:positionH>
              <wp:positionV relativeFrom="page">
                <wp:posOffset>7071995</wp:posOffset>
              </wp:positionV>
              <wp:extent cx="191770" cy="118745"/>
              <wp:wrapNone/>
              <wp:docPr id="349" name="Shape 3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91770" cy="11874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75" type="#_x0000_t202" style="position:absolute;margin-left:329.5pt;margin-top:556.85000000000002pt;width:15.1pt;height:9.3499999999999996pt;z-index:-1887438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06" behindDoc="1" locked="0" layoutInCell="1" allowOverlap="1">
              <wp:simplePos x="0" y="0"/>
              <wp:positionH relativeFrom="page">
                <wp:posOffset>641985</wp:posOffset>
              </wp:positionH>
              <wp:positionV relativeFrom="page">
                <wp:posOffset>7312660</wp:posOffset>
              </wp:positionV>
              <wp:extent cx="173990" cy="125095"/>
              <wp:wrapNone/>
              <wp:docPr id="353" name="Shape 3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79" type="#_x0000_t202" style="position:absolute;margin-left:50.550000000000004pt;margin-top:575.80000000000007pt;width:13.700000000000001pt;height:9.8499999999999996pt;z-index:-1887438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10" behindDoc="1" locked="0" layoutInCell="1" allowOverlap="1">
              <wp:simplePos x="0" y="0"/>
              <wp:positionH relativeFrom="page">
                <wp:posOffset>306070</wp:posOffset>
              </wp:positionH>
              <wp:positionV relativeFrom="page">
                <wp:posOffset>7105650</wp:posOffset>
              </wp:positionV>
              <wp:extent cx="3983990" cy="133985"/>
              <wp:wrapNone/>
              <wp:docPr id="357" name="Shape 3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98399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27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color w:val="90868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•I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83" type="#_x0000_t202" style="position:absolute;margin-left:24.100000000000001pt;margin-top:559.5pt;width:313.69999999999999pt;height:10.550000000000001pt;z-index:-18874384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27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color w:val="90868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•I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16" behindDoc="1" locked="0" layoutInCell="1" allowOverlap="1">
              <wp:simplePos x="0" y="0"/>
              <wp:positionH relativeFrom="page">
                <wp:posOffset>4267200</wp:posOffset>
              </wp:positionH>
              <wp:positionV relativeFrom="page">
                <wp:posOffset>7092950</wp:posOffset>
              </wp:positionV>
              <wp:extent cx="182880" cy="121920"/>
              <wp:wrapNone/>
              <wp:docPr id="435" name="Shape 4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288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61" type="#_x0000_t202" style="position:absolute;margin-left:336.pt;margin-top:558.5pt;width:14.4pt;height:9.5999999999999996pt;z-index:-1887438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0" behindDoc="1" locked="0" layoutInCell="1" allowOverlap="1">
              <wp:simplePos x="0" y="0"/>
              <wp:positionH relativeFrom="page">
                <wp:posOffset>4267200</wp:posOffset>
              </wp:positionH>
              <wp:positionV relativeFrom="page">
                <wp:posOffset>7092950</wp:posOffset>
              </wp:positionV>
              <wp:extent cx="182880" cy="121920"/>
              <wp:wrapNone/>
              <wp:docPr id="439" name="Shape 4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288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65" type="#_x0000_t202" style="position:absolute;margin-left:336.pt;margin-top:558.5pt;width:14.4pt;height:9.5999999999999996pt;z-index:-1887438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4" behindDoc="1" locked="0" layoutInCell="1" allowOverlap="1">
              <wp:simplePos x="0" y="0"/>
              <wp:positionH relativeFrom="page">
                <wp:posOffset>641985</wp:posOffset>
              </wp:positionH>
              <wp:positionV relativeFrom="page">
                <wp:posOffset>7312660</wp:posOffset>
              </wp:positionV>
              <wp:extent cx="173990" cy="125095"/>
              <wp:wrapNone/>
              <wp:docPr id="444" name="Shape 4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70" type="#_x0000_t202" style="position:absolute;margin-left:50.550000000000004pt;margin-top:575.80000000000007pt;width:13.700000000000001pt;height:9.8499999999999996pt;z-index:-1887438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6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8" behindDoc="1" locked="0" layoutInCell="1" allowOverlap="1">
              <wp:simplePos x="0" y="0"/>
              <wp:positionH relativeFrom="page">
                <wp:posOffset>641985</wp:posOffset>
              </wp:positionH>
              <wp:positionV relativeFrom="page">
                <wp:posOffset>7312660</wp:posOffset>
              </wp:positionV>
              <wp:extent cx="173990" cy="125095"/>
              <wp:wrapNone/>
              <wp:docPr id="448" name="Shape 4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74" type="#_x0000_t202" style="position:absolute;margin-left:50.550000000000004pt;margin-top:575.80000000000007pt;width:13.700000000000001pt;height:9.8499999999999996pt;z-index:-1887438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6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6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40" behindDoc="1" locked="0" layoutInCell="1" allowOverlap="1">
              <wp:simplePos x="0" y="0"/>
              <wp:positionH relativeFrom="page">
                <wp:posOffset>641985</wp:posOffset>
              </wp:positionH>
              <wp:positionV relativeFrom="page">
                <wp:posOffset>7312660</wp:posOffset>
              </wp:positionV>
              <wp:extent cx="173990" cy="125095"/>
              <wp:wrapNone/>
              <wp:docPr id="464" name="Shape 4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90" type="#_x0000_t202" style="position:absolute;margin-left:50.550000000000004pt;margin-top:575.80000000000007pt;width:13.700000000000001pt;height:9.8499999999999996pt;z-index:-1887438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44" behindDoc="1" locked="0" layoutInCell="1" allowOverlap="1">
              <wp:simplePos x="0" y="0"/>
              <wp:positionH relativeFrom="page">
                <wp:posOffset>641985</wp:posOffset>
              </wp:positionH>
              <wp:positionV relativeFrom="page">
                <wp:posOffset>7312660</wp:posOffset>
              </wp:positionV>
              <wp:extent cx="173990" cy="125095"/>
              <wp:wrapNone/>
              <wp:docPr id="468" name="Shape 4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94" type="#_x0000_t202" style="position:absolute;margin-left:50.550000000000004pt;margin-top:575.80000000000007pt;width:13.700000000000001pt;height:9.8499999999999996pt;z-index:-1887438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50" behindDoc="1" locked="0" layoutInCell="1" allowOverlap="1">
              <wp:simplePos x="0" y="0"/>
              <wp:positionH relativeFrom="page">
                <wp:posOffset>4184650</wp:posOffset>
              </wp:positionH>
              <wp:positionV relativeFrom="page">
                <wp:posOffset>7071995</wp:posOffset>
              </wp:positionV>
              <wp:extent cx="191770" cy="118745"/>
              <wp:wrapNone/>
              <wp:docPr id="476" name="Shape 4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91770" cy="11874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02" type="#_x0000_t202" style="position:absolute;margin-left:329.5pt;margin-top:556.85000000000002pt;width:15.1pt;height:9.3499999999999996pt;z-index:-1887438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56" behindDoc="1" locked="0" layoutInCell="1" allowOverlap="1">
              <wp:simplePos x="0" y="0"/>
              <wp:positionH relativeFrom="page">
                <wp:posOffset>4184650</wp:posOffset>
              </wp:positionH>
              <wp:positionV relativeFrom="page">
                <wp:posOffset>7071995</wp:posOffset>
              </wp:positionV>
              <wp:extent cx="191770" cy="118745"/>
              <wp:wrapNone/>
              <wp:docPr id="484" name="Shape 4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91770" cy="11874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10" type="#_x0000_t202" style="position:absolute;margin-left:329.5pt;margin-top:556.85000000000002pt;width:15.1pt;height:9.3499999999999996pt;z-index:-1887437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6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6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62" behindDoc="1" locked="0" layoutInCell="1" allowOverlap="1">
              <wp:simplePos x="0" y="0"/>
              <wp:positionH relativeFrom="page">
                <wp:posOffset>4545330</wp:posOffset>
              </wp:positionH>
              <wp:positionV relativeFrom="page">
                <wp:posOffset>7078345</wp:posOffset>
              </wp:positionV>
              <wp:extent cx="173990" cy="125095"/>
              <wp:wrapNone/>
              <wp:docPr id="492" name="Shape 4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18" type="#_x0000_t202" style="position:absolute;margin-left:357.90000000000003pt;margin-top:557.35000000000002pt;width:13.700000000000001pt;height:9.8499999999999996pt;z-index:-1887437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7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66" behindDoc="1" locked="0" layoutInCell="1" allowOverlap="1">
              <wp:simplePos x="0" y="0"/>
              <wp:positionH relativeFrom="page">
                <wp:posOffset>4545330</wp:posOffset>
              </wp:positionH>
              <wp:positionV relativeFrom="page">
                <wp:posOffset>7078345</wp:posOffset>
              </wp:positionV>
              <wp:extent cx="173990" cy="125095"/>
              <wp:wrapNone/>
              <wp:docPr id="496" name="Shape 49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2" type="#_x0000_t202" style="position:absolute;margin-left:357.90000000000003pt;margin-top:557.35000000000002pt;width:13.700000000000001pt;height:9.8499999999999996pt;z-index:-1887437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0" behindDoc="1" locked="0" layoutInCell="1" allowOverlap="1">
              <wp:simplePos x="0" y="0"/>
              <wp:positionH relativeFrom="page">
                <wp:posOffset>692785</wp:posOffset>
              </wp:positionH>
              <wp:positionV relativeFrom="page">
                <wp:posOffset>7090410</wp:posOffset>
              </wp:positionV>
              <wp:extent cx="176530" cy="121920"/>
              <wp:wrapNone/>
              <wp:docPr id="500" name="Shape 5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65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6" type="#_x0000_t202" style="position:absolute;margin-left:54.550000000000004pt;margin-top:558.30000000000007pt;width:13.9pt;height:9.5999999999999996pt;z-index:-18874378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4" behindDoc="1" locked="0" layoutInCell="1" allowOverlap="1">
              <wp:simplePos x="0" y="0"/>
              <wp:positionH relativeFrom="page">
                <wp:posOffset>744220</wp:posOffset>
              </wp:positionH>
              <wp:positionV relativeFrom="page">
                <wp:posOffset>7096125</wp:posOffset>
              </wp:positionV>
              <wp:extent cx="3980815" cy="128270"/>
              <wp:wrapNone/>
              <wp:docPr id="504" name="Shape 5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98081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14" w:val="right"/>
                              <w:tab w:pos="6269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color w:val="90868A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5</w:t>
                            <w:tab/>
                          </w: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9"/>
                              <w:szCs w:val="9"/>
                              <w:shd w:val="clear" w:color="auto" w:fill="auto"/>
                              <w:lang w:val="ru-RU" w:eastAsia="ru-RU" w:bidi="ru-RU"/>
                            </w:rPr>
                            <w:t>1526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0" type="#_x0000_t202" style="position:absolute;margin-left:58.600000000000001pt;margin-top:558.75pt;width:313.44999999999999pt;height:10.1pt;z-index:-18874377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14" w:val="right"/>
                        <w:tab w:pos="6269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color w:val="90868A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5</w:t>
                      <w:tab/>
                    </w: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9"/>
                        <w:szCs w:val="9"/>
                        <w:shd w:val="clear" w:color="auto" w:fill="auto"/>
                        <w:lang w:val="ru-RU" w:eastAsia="ru-RU" w:bidi="ru-RU"/>
                      </w:rPr>
                      <w:t>1526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8" behindDoc="1" locked="0" layoutInCell="1" allowOverlap="1">
              <wp:simplePos x="0" y="0"/>
              <wp:positionH relativeFrom="page">
                <wp:posOffset>744220</wp:posOffset>
              </wp:positionH>
              <wp:positionV relativeFrom="page">
                <wp:posOffset>7096125</wp:posOffset>
              </wp:positionV>
              <wp:extent cx="3980815" cy="128270"/>
              <wp:wrapNone/>
              <wp:docPr id="508" name="Shape 5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980815" cy="1282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14" w:val="right"/>
                              <w:tab w:pos="6269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color w:val="90868A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5</w:t>
                            <w:tab/>
                          </w: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9"/>
                              <w:szCs w:val="9"/>
                              <w:shd w:val="clear" w:color="auto" w:fill="auto"/>
                              <w:lang w:val="ru-RU" w:eastAsia="ru-RU" w:bidi="ru-RU"/>
                            </w:rPr>
                            <w:t>1526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4" type="#_x0000_t202" style="position:absolute;margin-left:58.600000000000001pt;margin-top:558.75pt;width:313.44999999999999pt;height:10.1pt;z-index:-18874377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14" w:val="right"/>
                        <w:tab w:pos="6269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color w:val="90868A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5</w:t>
                      <w:tab/>
                    </w: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9"/>
                        <w:szCs w:val="9"/>
                        <w:shd w:val="clear" w:color="auto" w:fill="auto"/>
                        <w:lang w:val="ru-RU" w:eastAsia="ru-RU" w:bidi="ru-RU"/>
                      </w:rPr>
                      <w:t>1526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82" behindDoc="1" locked="0" layoutInCell="1" allowOverlap="1">
              <wp:simplePos x="0" y="0"/>
              <wp:positionH relativeFrom="page">
                <wp:posOffset>680720</wp:posOffset>
              </wp:positionH>
              <wp:positionV relativeFrom="page">
                <wp:posOffset>7102475</wp:posOffset>
              </wp:positionV>
              <wp:extent cx="173990" cy="121920"/>
              <wp:wrapNone/>
              <wp:docPr id="512" name="Shape 5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8" type="#_x0000_t202" style="position:absolute;margin-left:53.600000000000001pt;margin-top:559.25pt;width:13.700000000000001pt;height:9.5999999999999996pt;z-index:-1887437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7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ftr>
</file>

<file path=word/footer7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0" behindDoc="1" locked="0" layoutInCell="1" allowOverlap="1">
              <wp:simplePos x="0" y="0"/>
              <wp:positionH relativeFrom="page">
                <wp:posOffset>4530090</wp:posOffset>
              </wp:positionH>
              <wp:positionV relativeFrom="page">
                <wp:posOffset>7063105</wp:posOffset>
              </wp:positionV>
              <wp:extent cx="158750" cy="121920"/>
              <wp:wrapNone/>
              <wp:docPr id="524" name="Shape 5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875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0" type="#_x0000_t202" style="position:absolute;margin-left:356.69999999999999pt;margin-top:556.14999999999998pt;width:12.5pt;height:9.5999999999999996pt;z-index:-1887437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4" behindDoc="1" locked="0" layoutInCell="1" allowOverlap="1">
              <wp:simplePos x="0" y="0"/>
              <wp:positionH relativeFrom="page">
                <wp:posOffset>101600</wp:posOffset>
              </wp:positionH>
              <wp:positionV relativeFrom="page">
                <wp:posOffset>7061200</wp:posOffset>
              </wp:positionV>
              <wp:extent cx="615950" cy="289560"/>
              <wp:wrapNone/>
              <wp:docPr id="528" name="Shape 5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15950" cy="2895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4" type="#_x0000_t202" style="position:absolute;margin-left:8.pt;margin-top:556.pt;width:48.5pt;height:22.800000000000001pt;z-index:-18874375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8" behindDoc="1" locked="0" layoutInCell="1" allowOverlap="1">
              <wp:simplePos x="0" y="0"/>
              <wp:positionH relativeFrom="page">
                <wp:posOffset>3925570</wp:posOffset>
              </wp:positionH>
              <wp:positionV relativeFrom="page">
                <wp:posOffset>7101840</wp:posOffset>
              </wp:positionV>
              <wp:extent cx="173990" cy="125095"/>
              <wp:wrapNone/>
              <wp:docPr id="535" name="Shape 5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1" type="#_x0000_t202" style="position:absolute;margin-left:309.10000000000002pt;margin-top:559.20000000000005pt;width:13.700000000000001pt;height:9.8499999999999996pt;z-index:-1887437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8" behindDoc="1" locked="0" layoutInCell="1" allowOverlap="1">
              <wp:simplePos x="0" y="0"/>
              <wp:positionH relativeFrom="page">
                <wp:posOffset>622935</wp:posOffset>
              </wp:positionH>
              <wp:positionV relativeFrom="page">
                <wp:posOffset>7044690</wp:posOffset>
              </wp:positionV>
              <wp:extent cx="149225" cy="121920"/>
              <wp:wrapNone/>
              <wp:docPr id="25" name="Shape 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22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51" type="#_x0000_t202" style="position:absolute;margin-left:49.050000000000004pt;margin-top:554.70000000000005pt;width:11.75pt;height:9.5999999999999996pt;z-index:-1887440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02" behindDoc="1" locked="0" layoutInCell="1" allowOverlap="1">
              <wp:simplePos x="0" y="0"/>
              <wp:positionH relativeFrom="page">
                <wp:posOffset>101600</wp:posOffset>
              </wp:positionH>
              <wp:positionV relativeFrom="page">
                <wp:posOffset>7061200</wp:posOffset>
              </wp:positionV>
              <wp:extent cx="615950" cy="289560"/>
              <wp:wrapNone/>
              <wp:docPr id="539" name="Shape 5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15950" cy="2895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5" type="#_x0000_t202" style="position:absolute;margin-left:8.pt;margin-top:556.pt;width:48.5pt;height:22.800000000000001pt;z-index:-1887437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8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8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10" behindDoc="1" locked="0" layoutInCell="1" allowOverlap="1">
              <wp:simplePos x="0" y="0"/>
              <wp:positionH relativeFrom="page">
                <wp:posOffset>3925570</wp:posOffset>
              </wp:positionH>
              <wp:positionV relativeFrom="page">
                <wp:posOffset>7101840</wp:posOffset>
              </wp:positionV>
              <wp:extent cx="173990" cy="125095"/>
              <wp:wrapNone/>
              <wp:docPr id="578" name="Shape 5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04" type="#_x0000_t202" style="position:absolute;margin-left:309.10000000000002pt;margin-top:559.20000000000005pt;width:13.700000000000001pt;height:9.8499999999999996pt;z-index:-1887437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14" behindDoc="1" locked="0" layoutInCell="1" allowOverlap="1">
              <wp:simplePos x="0" y="0"/>
              <wp:positionH relativeFrom="page">
                <wp:posOffset>101600</wp:posOffset>
              </wp:positionH>
              <wp:positionV relativeFrom="page">
                <wp:posOffset>7061200</wp:posOffset>
              </wp:positionV>
              <wp:extent cx="615950" cy="289560"/>
              <wp:wrapNone/>
              <wp:docPr id="582" name="Shape 5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15950" cy="2895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08" type="#_x0000_t202" style="position:absolute;margin-left:8.pt;margin-top:556.pt;width:48.5pt;height:22.800000000000001pt;z-index:-1887437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18" behindDoc="1" locked="0" layoutInCell="1" allowOverlap="1">
              <wp:simplePos x="0" y="0"/>
              <wp:positionH relativeFrom="page">
                <wp:posOffset>715645</wp:posOffset>
              </wp:positionH>
              <wp:positionV relativeFrom="page">
                <wp:posOffset>7061200</wp:posOffset>
              </wp:positionV>
              <wp:extent cx="4023360" cy="130810"/>
              <wp:wrapNone/>
              <wp:docPr id="586" name="Shape 5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2336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23" w:val="right"/>
                              <w:tab w:pos="633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9"/>
                              <w:szCs w:val="9"/>
                              <w:shd w:val="clear" w:color="auto" w:fill="auto"/>
                              <w:lang w:val="ru-RU" w:eastAsia="ru-RU" w:bidi="ru-RU"/>
                            </w:rPr>
                            <w:t>6</w:t>
                            <w:tab/>
                            <w:t>1526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12" type="#_x0000_t202" style="position:absolute;margin-left:56.350000000000001pt;margin-top:556.pt;width:316.80000000000001pt;height:10.300000000000001pt;z-index:-18874373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23" w:val="right"/>
                        <w:tab w:pos="633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9"/>
                        <w:szCs w:val="9"/>
                        <w:shd w:val="clear" w:color="auto" w:fill="auto"/>
                        <w:lang w:val="ru-RU" w:eastAsia="ru-RU" w:bidi="ru-RU"/>
                      </w:rPr>
                      <w:t>6</w:t>
                      <w:tab/>
                      <w:t>1526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22" behindDoc="1" locked="0" layoutInCell="1" allowOverlap="1">
              <wp:simplePos x="0" y="0"/>
              <wp:positionH relativeFrom="page">
                <wp:posOffset>715645</wp:posOffset>
              </wp:positionH>
              <wp:positionV relativeFrom="page">
                <wp:posOffset>7061200</wp:posOffset>
              </wp:positionV>
              <wp:extent cx="4023360" cy="130810"/>
              <wp:wrapNone/>
              <wp:docPr id="590" name="Shape 5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23360" cy="1308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523" w:val="right"/>
                              <w:tab w:pos="633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9"/>
                              <w:szCs w:val="9"/>
                              <w:shd w:val="clear" w:color="auto" w:fill="auto"/>
                              <w:lang w:val="ru-RU" w:eastAsia="ru-RU" w:bidi="ru-RU"/>
                            </w:rPr>
                            <w:t>6</w:t>
                            <w:tab/>
                            <w:t>1526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16" type="#_x0000_t202" style="position:absolute;margin-left:56.350000000000001pt;margin-top:556.pt;width:316.80000000000001pt;height:10.300000000000001pt;z-index:-188743731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523" w:val="right"/>
                        <w:tab w:pos="633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9"/>
                        <w:szCs w:val="9"/>
                        <w:shd w:val="clear" w:color="auto" w:fill="auto"/>
                        <w:lang w:val="ru-RU" w:eastAsia="ru-RU" w:bidi="ru-RU"/>
                      </w:rPr>
                      <w:t>6</w:t>
                      <w:tab/>
                      <w:t>1526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8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8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30" behindDoc="1" locked="0" layoutInCell="1" allowOverlap="1">
              <wp:simplePos x="0" y="0"/>
              <wp:positionH relativeFrom="page">
                <wp:posOffset>549910</wp:posOffset>
              </wp:positionH>
              <wp:positionV relativeFrom="page">
                <wp:posOffset>7062470</wp:posOffset>
              </wp:positionV>
              <wp:extent cx="4017010" cy="133985"/>
              <wp:wrapNone/>
              <wp:docPr id="598" name="Shape 5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1701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2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б</w:t>
                          </w: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vertAlign w:val="superscript"/>
                              <w:lang w:val="ru-RU" w:eastAsia="ru-RU" w:bidi="ru-RU"/>
                            </w:rPr>
                            <w:t>1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24" type="#_x0000_t202" style="position:absolute;margin-left:43.300000000000004pt;margin-top:556.10000000000002pt;width:316.30000000000001pt;height:10.550000000000001pt;z-index:-18874372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2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б</w:t>
                    </w: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vertAlign w:val="superscript"/>
                        <w:lang w:val="ru-RU" w:eastAsia="ru-RU" w:bidi="ru-RU"/>
                      </w:rPr>
                      <w:t>1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2" behindDoc="1" locked="0" layoutInCell="1" allowOverlap="1">
              <wp:simplePos x="0" y="0"/>
              <wp:positionH relativeFrom="page">
                <wp:posOffset>622935</wp:posOffset>
              </wp:positionH>
              <wp:positionV relativeFrom="page">
                <wp:posOffset>7044690</wp:posOffset>
              </wp:positionV>
              <wp:extent cx="149225" cy="121920"/>
              <wp:wrapNone/>
              <wp:docPr id="29" name="Shape 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22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color w:val="4D4346"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55" type="#_x0000_t202" style="position:absolute;margin-left:49.050000000000004pt;margin-top:554.70000000000005pt;width:11.75pt;height:9.5999999999999996pt;z-index:-1887440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color w:val="4D4346"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0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34" behindDoc="1" locked="0" layoutInCell="1" allowOverlap="1">
              <wp:simplePos x="0" y="0"/>
              <wp:positionH relativeFrom="page">
                <wp:posOffset>549910</wp:posOffset>
              </wp:positionH>
              <wp:positionV relativeFrom="page">
                <wp:posOffset>7062470</wp:posOffset>
              </wp:positionV>
              <wp:extent cx="4017010" cy="133985"/>
              <wp:wrapNone/>
              <wp:docPr id="602" name="Shape 6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4017010" cy="13398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632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б</w:t>
                          </w:r>
                          <w:r>
                            <w:rPr>
                              <w:b/>
                              <w:bCs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vertAlign w:val="superscript"/>
                              <w:lang w:val="ru-RU" w:eastAsia="ru-RU" w:bidi="ru-RU"/>
                            </w:rPr>
                            <w:t>1</w:t>
                            <w:tab/>
                          </w: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28" type="#_x0000_t202" style="position:absolute;margin-left:43.300000000000004pt;margin-top:556.10000000000002pt;width:316.30000000000001pt;height:10.550000000000001pt;z-index:-18874371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632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б</w:t>
                    </w:r>
                    <w:r>
                      <w:rPr>
                        <w:b/>
                        <w:bCs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vertAlign w:val="superscript"/>
                        <w:lang w:val="ru-RU" w:eastAsia="ru-RU" w:bidi="ru-RU"/>
                      </w:rPr>
                      <w:t>1</w:t>
                      <w:tab/>
                    </w: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1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38" behindDoc="1" locked="0" layoutInCell="1" allowOverlap="1">
              <wp:simplePos x="0" y="0"/>
              <wp:positionH relativeFrom="page">
                <wp:posOffset>3925570</wp:posOffset>
              </wp:positionH>
              <wp:positionV relativeFrom="page">
                <wp:posOffset>7101840</wp:posOffset>
              </wp:positionV>
              <wp:extent cx="173990" cy="125095"/>
              <wp:wrapNone/>
              <wp:docPr id="606" name="Shape 6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32" type="#_x0000_t202" style="position:absolute;margin-left:309.10000000000002pt;margin-top:559.20000000000005pt;width:13.700000000000001pt;height:9.8499999999999996pt;z-index:-1887437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2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42" behindDoc="1" locked="0" layoutInCell="1" allowOverlap="1">
              <wp:simplePos x="0" y="0"/>
              <wp:positionH relativeFrom="page">
                <wp:posOffset>3925570</wp:posOffset>
              </wp:positionH>
              <wp:positionV relativeFrom="page">
                <wp:posOffset>7101840</wp:posOffset>
              </wp:positionV>
              <wp:extent cx="173990" cy="125095"/>
              <wp:wrapNone/>
              <wp:docPr id="610" name="Shape 6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3990" cy="1250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36" type="#_x0000_t202" style="position:absolute;margin-left:309.10000000000002pt;margin-top:559.20000000000005pt;width:13.700000000000001pt;height:9.8499999999999996pt;z-index:-1887437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3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46" behindDoc="1" locked="0" layoutInCell="1" allowOverlap="1">
              <wp:simplePos x="0" y="0"/>
              <wp:positionH relativeFrom="page">
                <wp:posOffset>101600</wp:posOffset>
              </wp:positionH>
              <wp:positionV relativeFrom="page">
                <wp:posOffset>7061200</wp:posOffset>
              </wp:positionV>
              <wp:extent cx="615950" cy="289560"/>
              <wp:wrapNone/>
              <wp:docPr id="614" name="Shape 6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615950" cy="28956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6"/>
                              <w:szCs w:val="26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i/>
                                <w:iCs/>
                                <w:spacing w:val="0"/>
                                <w:w w:val="100"/>
                                <w:position w:val="0"/>
                                <w:sz w:val="26"/>
                                <w:szCs w:val="26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  <w:p>
                          <w:pPr>
                            <w:widowControl w:val="0"/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40" type="#_x0000_t202" style="position:absolute;margin-left:8.pt;margin-top:556.pt;width:48.5pt;height:22.800000000000001pt;z-index:-1887437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6"/>
                        <w:szCs w:val="26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i/>
                          <w:iCs/>
                          <w:spacing w:val="0"/>
                          <w:w w:val="100"/>
                          <w:position w:val="0"/>
                          <w:sz w:val="26"/>
                          <w:szCs w:val="26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  <w:p>
                    <w:pPr>
                      <w:widowControl w:val="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4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95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ftr>
</file>

<file path=word/footer96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52" behindDoc="1" locked="0" layoutInCell="1" allowOverlap="1">
              <wp:simplePos x="0" y="0"/>
              <wp:positionH relativeFrom="page">
                <wp:posOffset>4625975</wp:posOffset>
              </wp:positionH>
              <wp:positionV relativeFrom="page">
                <wp:posOffset>7076440</wp:posOffset>
              </wp:positionV>
              <wp:extent cx="176530" cy="121920"/>
              <wp:wrapNone/>
              <wp:docPr id="635" name="Shape 6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65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61" type="#_x0000_t202" style="position:absolute;margin-left:364.25pt;margin-top:557.20000000000005pt;width:13.9pt;height:9.5999999999999996pt;z-index:-1887437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7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56" behindDoc="1" locked="0" layoutInCell="1" allowOverlap="1">
              <wp:simplePos x="0" y="0"/>
              <wp:positionH relativeFrom="page">
                <wp:posOffset>459105</wp:posOffset>
              </wp:positionH>
              <wp:positionV relativeFrom="page">
                <wp:posOffset>7170420</wp:posOffset>
              </wp:positionV>
              <wp:extent cx="176530" cy="121920"/>
              <wp:wrapNone/>
              <wp:docPr id="639" name="Shape 6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6530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fldSimple w:instr=" PAGE \* MERGEFORMAT ">
                            <w:r>
                              <w:rPr>
                                <w:rFonts w:ascii="Century Gothic" w:eastAsia="Century Gothic" w:hAnsi="Century Gothic" w:cs="Century Gothic"/>
                                <w:color w:val="4D4346"/>
                                <w:spacing w:val="0"/>
                                <w:w w:val="100"/>
                                <w:position w:val="0"/>
                                <w:sz w:val="24"/>
                                <w:szCs w:val="24"/>
                                <w:shd w:val="clear" w:color="auto" w:fill="auto"/>
                                <w:lang w:val="ru-RU" w:eastAsia="ru-RU" w:bidi="ru-RU"/>
                              </w:rPr>
                              <w:t>#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65" type="#_x0000_t202" style="position:absolute;margin-left:36.149999999999999pt;margin-top:564.60000000000002pt;width:13.9pt;height:9.5999999999999996pt;z-index:-1887436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fldSimple w:instr=" PAGE \* MERGEFORMAT ">
                      <w:r>
                        <w:rPr>
                          <w:rFonts w:ascii="Century Gothic" w:eastAsia="Century Gothic" w:hAnsi="Century Gothic" w:cs="Century Gothic"/>
                          <w:color w:val="4D4346"/>
                          <w:spacing w:val="0"/>
                          <w:w w:val="100"/>
                          <w:position w:val="0"/>
                          <w:sz w:val="24"/>
                          <w:szCs w:val="24"/>
                          <w:shd w:val="clear" w:color="auto" w:fill="auto"/>
                          <w:lang w:val="ru-RU" w:eastAsia="ru-RU" w:bidi="ru-RU"/>
                        </w:rPr>
                        <w:t>#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8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60" behindDoc="1" locked="0" layoutInCell="1" allowOverlap="1">
              <wp:simplePos x="0" y="0"/>
              <wp:positionH relativeFrom="page">
                <wp:posOffset>4662170</wp:posOffset>
              </wp:positionH>
              <wp:positionV relativeFrom="page">
                <wp:posOffset>7064375</wp:posOffset>
              </wp:positionV>
              <wp:extent cx="149225" cy="121920"/>
              <wp:wrapNone/>
              <wp:docPr id="681" name="Shape 6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22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9/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07" type="#_x0000_t202" style="position:absolute;margin-left:367.10000000000002pt;margin-top:556.25pt;width:11.75pt;height:9.5999999999999996pt;z-index:-1887436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9/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9.xml><?xml version="1.0" encoding="utf-8"?>
<w:ft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64" behindDoc="1" locked="0" layoutInCell="1" allowOverlap="1">
              <wp:simplePos x="0" y="0"/>
              <wp:positionH relativeFrom="page">
                <wp:posOffset>4662170</wp:posOffset>
              </wp:positionH>
              <wp:positionV relativeFrom="page">
                <wp:posOffset>7064375</wp:posOffset>
              </wp:positionV>
              <wp:extent cx="149225" cy="121920"/>
              <wp:wrapNone/>
              <wp:docPr id="685" name="Shape 6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9225" cy="12192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shd w:val="clear" w:color="auto" w:fill="auto"/>
                              <w:lang w:val="ru-RU" w:eastAsia="ru-RU" w:bidi="ru-RU"/>
                            </w:rPr>
                            <w:t>9/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11" type="#_x0000_t202" style="position:absolute;margin-left:367.10000000000002pt;margin-top:556.25pt;width:11.75pt;height:9.5999999999999996pt;z-index:-1887436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spacing w:val="0"/>
                        <w:w w:val="100"/>
                        <w:position w:val="0"/>
                        <w:sz w:val="24"/>
                        <w:szCs w:val="24"/>
                        <w:shd w:val="clear" w:color="auto" w:fill="auto"/>
                        <w:lang w:val="ru-RU" w:eastAsia="ru-RU" w:bidi="ru-RU"/>
                      </w:rPr>
                      <w:t>9/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footnote w:id="0" w:type="separator">
    <w:p>
      <w:r>
        <w:separator/>
      </w:r>
    </w:p>
  </w:footnote>
  <w:footnote w:id="1" w:type="continuationSeparator">
    <w:p>
      <w:r>
        <w:continuationSeparator/>
      </w:r>
    </w:p>
  </w:footnote>
  <w:footnote w:id="2">
    <w:p>
      <w:pPr>
        <w:pStyle w:val="Style2"/>
        <w:keepNext w:val="0"/>
        <w:keepLines w:val="0"/>
        <w:widowControl w:val="0"/>
        <w:shd w:val="clear" w:color="auto" w:fill="auto"/>
        <w:bidi w:val="0"/>
        <w:spacing w:before="0" w:after="0"/>
        <w:ind w:right="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footnoteRef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Название «фатеров сосок» образовано от имени анатома </w:t>
      </w:r>
      <w:r>
        <w:rPr>
          <w:i/>
          <w:iCs/>
          <w:spacing w:val="0"/>
          <w:w w:val="100"/>
          <w:position w:val="0"/>
          <w:shd w:val="clear" w:color="auto" w:fill="auto"/>
          <w:lang w:val="en-US" w:eastAsia="en-US" w:bidi="en-US"/>
        </w:rPr>
        <w:t>Vateri,</w:t>
      </w:r>
      <w:r>
        <w:rPr>
          <w:spacing w:val="0"/>
          <w:w w:val="100"/>
          <w:position w:val="0"/>
          <w:shd w:val="clear" w:color="auto" w:fill="auto"/>
          <w:lang w:val="en-US" w:eastAsia="en-US" w:bidi="en-US"/>
        </w:rPr>
        <w:t xml:space="preserve">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>его опи</w:t>
        <w:softHyphen/>
        <w:t xml:space="preserve">савшего. Такие анатомические термины называются </w:t>
      </w:r>
      <w:r>
        <w:rPr>
          <w:i/>
          <w:iCs/>
          <w:spacing w:val="0"/>
          <w:w w:val="100"/>
          <w:position w:val="0"/>
          <w:shd w:val="clear" w:color="auto" w:fill="auto"/>
          <w:lang w:val="ru-RU" w:eastAsia="ru-RU" w:bidi="ru-RU"/>
        </w:rPr>
        <w:t>эпонимами.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Эпони</w:t>
        <w:softHyphen/>
        <w:t>мы часто используются в клинической практике наряду с номенклатурны</w:t>
        <w:softHyphen/>
        <w:t>ми анатомическими терминами.</w:t>
      </w:r>
    </w:p>
  </w:footnote>
  <w:footnote w:id="3">
    <w:p>
      <w:pPr>
        <w:pStyle w:val="Style2"/>
        <w:keepNext w:val="0"/>
        <w:keepLines w:val="0"/>
        <w:widowControl w:val="0"/>
        <w:shd w:val="clear" w:color="auto" w:fill="auto"/>
        <w:bidi w:val="0"/>
        <w:spacing w:before="0" w:after="0" w:line="298" w:lineRule="auto"/>
        <w:ind w:left="740" w:right="0" w:hanging="200"/>
        <w:jc w:val="both"/>
      </w:pP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footnoteRef/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 </w:t>
      </w:r>
      <w:r>
        <w:rPr>
          <w:color w:val="4D4346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С. Рамон-и-Кахаль (1852-1934) - крупнейший испанский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нейроанатом, </w:t>
      </w:r>
      <w:r>
        <w:rPr>
          <w:color w:val="4D4346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в 1906 г. вместе с К. Гольджи удостоен Нобелевской премии за </w:t>
      </w:r>
      <w:r>
        <w:rPr>
          <w:spacing w:val="0"/>
          <w:w w:val="100"/>
          <w:position w:val="0"/>
          <w:shd w:val="clear" w:color="auto" w:fill="auto"/>
          <w:lang w:val="ru-RU" w:eastAsia="ru-RU" w:bidi="ru-RU"/>
        </w:rPr>
        <w:t xml:space="preserve">работы </w:t>
      </w:r>
      <w:r>
        <w:rPr>
          <w:color w:val="90868A"/>
          <w:spacing w:val="0"/>
          <w:w w:val="100"/>
          <w:position w:val="0"/>
          <w:shd w:val="clear" w:color="auto" w:fill="auto"/>
          <w:lang w:val="ru-RU" w:eastAsia="ru-RU" w:bidi="ru-RU"/>
        </w:rPr>
        <w:t xml:space="preserve">по </w:t>
      </w:r>
      <w:r>
        <w:rPr>
          <w:color w:val="4D4346"/>
          <w:spacing w:val="0"/>
          <w:w w:val="100"/>
          <w:position w:val="0"/>
          <w:shd w:val="clear" w:color="auto" w:fill="auto"/>
          <w:lang w:val="ru-RU" w:eastAsia="ru-RU" w:bidi="ru-RU"/>
        </w:rPr>
        <w:t>изучению строения нервной системы.</w:t>
      </w:r>
    </w:p>
  </w:footnote>
</w:footnotes>
</file>

<file path=word/header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4" behindDoc="1" locked="0" layoutInCell="1" allowOverlap="1">
              <wp:simplePos x="0" y="0"/>
              <wp:positionH relativeFrom="page">
                <wp:posOffset>1828800</wp:posOffset>
              </wp:positionH>
              <wp:positionV relativeFrom="page">
                <wp:posOffset>137795</wp:posOffset>
              </wp:positionV>
              <wp:extent cx="1779905" cy="76200"/>
              <wp:wrapNone/>
              <wp:docPr id="11" name="Shape 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37" type="#_x0000_t202" style="position:absolute;margin-left:144.pt;margin-top:10.85pt;width:140.15000000000001pt;height:6.pt;z-index:-18874405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20" behindDoc="1" locked="0" layoutInCell="1" allowOverlap="1">
              <wp:simplePos x="0" y="0"/>
              <wp:positionH relativeFrom="page">
                <wp:posOffset>1616710</wp:posOffset>
              </wp:positionH>
              <wp:positionV relativeFrom="page">
                <wp:posOffset>204470</wp:posOffset>
              </wp:positionV>
              <wp:extent cx="1664335" cy="76200"/>
              <wp:wrapNone/>
              <wp:docPr id="38" name="Shape 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64" type="#_x0000_t202" style="position:absolute;margin-left:127.3pt;margin-top:16.100000000000001pt;width:131.05000000000001pt;height:6.pt;z-index:-1887440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71" behindDoc="1" locked="0" layoutInCell="1" allowOverlap="1">
              <wp:simplePos x="0" y="0"/>
              <wp:positionH relativeFrom="page">
                <wp:posOffset>2498090</wp:posOffset>
              </wp:positionH>
              <wp:positionV relativeFrom="page">
                <wp:posOffset>236220</wp:posOffset>
              </wp:positionV>
              <wp:extent cx="719455" cy="69850"/>
              <wp:wrapNone/>
              <wp:docPr id="725" name="Shape 7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51" type="#_x0000_t202" style="position:absolute;margin-left:196.70000000000002pt;margin-top:18.600000000000001pt;width:56.649999999999999pt;height:5.5pt;z-index:-1887436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0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0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74" behindDoc="1" locked="0" layoutInCell="1" allowOverlap="1">
              <wp:simplePos x="0" y="0"/>
              <wp:positionH relativeFrom="page">
                <wp:posOffset>2294890</wp:posOffset>
              </wp:positionH>
              <wp:positionV relativeFrom="page">
                <wp:posOffset>161290</wp:posOffset>
              </wp:positionV>
              <wp:extent cx="725170" cy="69850"/>
              <wp:wrapNone/>
              <wp:docPr id="729" name="Shape 7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2517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55" type="#_x0000_t202" style="position:absolute;margin-left:180.70000000000002pt;margin-top:12.700000000000001pt;width:57.100000000000001pt;height:5.5pt;z-index:-1887436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78" behindDoc="1" locked="0" layoutInCell="1" allowOverlap="1">
              <wp:simplePos x="0" y="0"/>
              <wp:positionH relativeFrom="page">
                <wp:posOffset>2294890</wp:posOffset>
              </wp:positionH>
              <wp:positionV relativeFrom="page">
                <wp:posOffset>161290</wp:posOffset>
              </wp:positionV>
              <wp:extent cx="725170" cy="69850"/>
              <wp:wrapNone/>
              <wp:docPr id="733" name="Shape 7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2517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59" type="#_x0000_t202" style="position:absolute;margin-left:180.70000000000002pt;margin-top:12.700000000000001pt;width:57.100000000000001pt;height:5.5pt;z-index:-1887436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0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0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83" behindDoc="1" locked="0" layoutInCell="1" allowOverlap="1">
              <wp:simplePos x="0" y="0"/>
              <wp:positionH relativeFrom="page">
                <wp:posOffset>1997075</wp:posOffset>
              </wp:positionH>
              <wp:positionV relativeFrom="page">
                <wp:posOffset>119380</wp:posOffset>
              </wp:positionV>
              <wp:extent cx="1039495" cy="67310"/>
              <wp:wrapNone/>
              <wp:docPr id="740" name="Shape 7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949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66" type="#_x0000_t202" style="position:absolute;margin-left:157.25pt;margin-top:9.4000000000000004pt;width:81.850000000000009pt;height:5.2999999999999998pt;z-index:-18874367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87" behindDoc="1" locked="0" layoutInCell="1" allowOverlap="1">
              <wp:simplePos x="0" y="0"/>
              <wp:positionH relativeFrom="page">
                <wp:posOffset>1997075</wp:posOffset>
              </wp:positionH>
              <wp:positionV relativeFrom="page">
                <wp:posOffset>119380</wp:posOffset>
              </wp:positionV>
              <wp:extent cx="1039495" cy="67310"/>
              <wp:wrapNone/>
              <wp:docPr id="744" name="Shape 7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3949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70" type="#_x0000_t202" style="position:absolute;margin-left:157.25pt;margin-top:9.4000000000000004pt;width:81.850000000000009pt;height:5.2999999999999998pt;z-index:-18874366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91" behindDoc="1" locked="0" layoutInCell="1" allowOverlap="1">
              <wp:simplePos x="0" y="0"/>
              <wp:positionH relativeFrom="page">
                <wp:posOffset>2136140</wp:posOffset>
              </wp:positionH>
              <wp:positionV relativeFrom="page">
                <wp:posOffset>200660</wp:posOffset>
              </wp:positionV>
              <wp:extent cx="716280" cy="64135"/>
              <wp:wrapNone/>
              <wp:docPr id="748" name="Shape 7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628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74" type="#_x0000_t202" style="position:absolute;margin-left:168.20000000000002pt;margin-top:15.800000000000001pt;width:56.399999999999999pt;height:5.0499999999999998pt;z-index:-1887436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22" behindDoc="1" locked="0" layoutInCell="1" allowOverlap="1">
              <wp:simplePos x="0" y="0"/>
              <wp:positionH relativeFrom="page">
                <wp:posOffset>1623060</wp:posOffset>
              </wp:positionH>
              <wp:positionV relativeFrom="page">
                <wp:posOffset>143510</wp:posOffset>
              </wp:positionV>
              <wp:extent cx="1664335" cy="73025"/>
              <wp:wrapNone/>
              <wp:docPr id="41" name="Shape 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67" type="#_x0000_t202" style="position:absolute;margin-left:127.8pt;margin-top:11.300000000000001pt;width:131.05000000000001pt;height:5.75pt;z-index:-1887440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95" behindDoc="1" locked="0" layoutInCell="1" allowOverlap="1">
              <wp:simplePos x="0" y="0"/>
              <wp:positionH relativeFrom="page">
                <wp:posOffset>2294890</wp:posOffset>
              </wp:positionH>
              <wp:positionV relativeFrom="page">
                <wp:posOffset>161290</wp:posOffset>
              </wp:positionV>
              <wp:extent cx="725170" cy="69850"/>
              <wp:wrapNone/>
              <wp:docPr id="752" name="Shape 7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2517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78" type="#_x0000_t202" style="position:absolute;margin-left:180.70000000000002pt;margin-top:12.700000000000001pt;width:57.100000000000001pt;height:5.5pt;z-index:-1887436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99" behindDoc="1" locked="0" layoutInCell="1" allowOverlap="1">
              <wp:simplePos x="0" y="0"/>
              <wp:positionH relativeFrom="page">
                <wp:posOffset>2294890</wp:posOffset>
              </wp:positionH>
              <wp:positionV relativeFrom="page">
                <wp:posOffset>161290</wp:posOffset>
              </wp:positionV>
              <wp:extent cx="725170" cy="69850"/>
              <wp:wrapNone/>
              <wp:docPr id="756" name="Shape 7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2517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82" type="#_x0000_t202" style="position:absolute;margin-left:180.70000000000002pt;margin-top:12.700000000000001pt;width:57.100000000000001pt;height:5.5pt;z-index:-1887436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04" behindDoc="1" locked="0" layoutInCell="1" allowOverlap="1">
              <wp:simplePos x="0" y="0"/>
              <wp:positionH relativeFrom="page">
                <wp:posOffset>1850390</wp:posOffset>
              </wp:positionH>
              <wp:positionV relativeFrom="page">
                <wp:posOffset>201295</wp:posOffset>
              </wp:positionV>
              <wp:extent cx="1027430" cy="64135"/>
              <wp:wrapNone/>
              <wp:docPr id="766" name="Shape 7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92" type="#_x0000_t202" style="position:absolute;margin-left:145.70000000000002pt;margin-top:15.85pt;width:80.900000000000006pt;height:5.0499999999999998pt;z-index:-1887436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08" behindDoc="1" locked="0" layoutInCell="1" allowOverlap="1">
              <wp:simplePos x="0" y="0"/>
              <wp:positionH relativeFrom="page">
                <wp:posOffset>1850390</wp:posOffset>
              </wp:positionH>
              <wp:positionV relativeFrom="page">
                <wp:posOffset>201295</wp:posOffset>
              </wp:positionV>
              <wp:extent cx="1027430" cy="64135"/>
              <wp:wrapNone/>
              <wp:docPr id="770" name="Shape 7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96" type="#_x0000_t202" style="position:absolute;margin-left:145.70000000000002pt;margin-top:15.85pt;width:80.900000000000006pt;height:5.0499999999999998pt;z-index:-1887436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1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1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14" behindDoc="1" locked="0" layoutInCell="1" allowOverlap="1">
              <wp:simplePos x="0" y="0"/>
              <wp:positionH relativeFrom="page">
                <wp:posOffset>1888490</wp:posOffset>
              </wp:positionH>
              <wp:positionV relativeFrom="page">
                <wp:posOffset>226060</wp:posOffset>
              </wp:positionV>
              <wp:extent cx="1027430" cy="64135"/>
              <wp:wrapNone/>
              <wp:docPr id="786" name="Shape 7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12" type="#_x0000_t202" style="position:absolute;margin-left:148.70000000000002pt;margin-top:17.800000000000001pt;width:80.900000000000006pt;height:5.0499999999999998pt;z-index:-1887436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18" behindDoc="1" locked="0" layoutInCell="1" allowOverlap="1">
              <wp:simplePos x="0" y="0"/>
              <wp:positionH relativeFrom="page">
                <wp:posOffset>2454910</wp:posOffset>
              </wp:positionH>
              <wp:positionV relativeFrom="page">
                <wp:posOffset>227330</wp:posOffset>
              </wp:positionV>
              <wp:extent cx="725170" cy="64135"/>
              <wp:wrapNone/>
              <wp:docPr id="790" name="Shape 7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2517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16" type="#_x0000_t202" style="position:absolute;margin-left:193.30000000000001pt;margin-top:17.900000000000002pt;width:57.100000000000001pt;height:5.0499999999999998pt;z-index:-1887436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1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26" behindDoc="1" locked="0" layoutInCell="1" allowOverlap="1">
              <wp:simplePos x="0" y="0"/>
              <wp:positionH relativeFrom="page">
                <wp:posOffset>1623060</wp:posOffset>
              </wp:positionH>
              <wp:positionV relativeFrom="page">
                <wp:posOffset>143510</wp:posOffset>
              </wp:positionV>
              <wp:extent cx="1664335" cy="73025"/>
              <wp:wrapNone/>
              <wp:docPr id="45" name="Shape 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71" type="#_x0000_t202" style="position:absolute;margin-left:127.8pt;margin-top:11.300000000000001pt;width:131.05000000000001pt;height:5.75pt;z-index:-1887440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26" behindDoc="1" locked="0" layoutInCell="1" allowOverlap="1">
              <wp:simplePos x="0" y="0"/>
              <wp:positionH relativeFrom="page">
                <wp:posOffset>2014220</wp:posOffset>
              </wp:positionH>
              <wp:positionV relativeFrom="page">
                <wp:posOffset>243840</wp:posOffset>
              </wp:positionV>
              <wp:extent cx="1024255" cy="64135"/>
              <wp:wrapNone/>
              <wp:docPr id="854" name="Shape 8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425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80" type="#_x0000_t202" style="position:absolute;margin-left:158.59999999999999pt;margin-top:19.199999999999999pt;width:80.650000000000006pt;height:5.0499999999999998pt;z-index:-1887436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30" behindDoc="1" locked="0" layoutInCell="1" allowOverlap="1">
              <wp:simplePos x="0" y="0"/>
              <wp:positionH relativeFrom="page">
                <wp:posOffset>2014220</wp:posOffset>
              </wp:positionH>
              <wp:positionV relativeFrom="page">
                <wp:posOffset>243840</wp:posOffset>
              </wp:positionV>
              <wp:extent cx="1024255" cy="64135"/>
              <wp:wrapNone/>
              <wp:docPr id="858" name="Shape 8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425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84" type="#_x0000_t202" style="position:absolute;margin-left:158.59999999999999pt;margin-top:19.199999999999999pt;width:80.650000000000006pt;height:5.0499999999999998pt;z-index:-1887436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34" behindDoc="1" locked="0" layoutInCell="1" allowOverlap="1">
              <wp:simplePos x="0" y="0"/>
              <wp:positionH relativeFrom="page">
                <wp:posOffset>2373630</wp:posOffset>
              </wp:positionH>
              <wp:positionV relativeFrom="page">
                <wp:posOffset>276860</wp:posOffset>
              </wp:positionV>
              <wp:extent cx="704215" cy="64135"/>
              <wp:wrapNone/>
              <wp:docPr id="862" name="Shape 8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0421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88" type="#_x0000_t202" style="position:absolute;margin-left:186.90000000000001pt;margin-top:21.800000000000001pt;width:55.450000000000003pt;height:5.0499999999999998pt;z-index:-1887436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38" behindDoc="1" locked="0" layoutInCell="1" allowOverlap="1">
              <wp:simplePos x="0" y="0"/>
              <wp:positionH relativeFrom="page">
                <wp:posOffset>2373630</wp:posOffset>
              </wp:positionH>
              <wp:positionV relativeFrom="page">
                <wp:posOffset>276860</wp:posOffset>
              </wp:positionV>
              <wp:extent cx="704215" cy="64135"/>
              <wp:wrapNone/>
              <wp:docPr id="866" name="Shape 8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0421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92" type="#_x0000_t202" style="position:absolute;margin-left:186.90000000000001pt;margin-top:21.800000000000001pt;width:55.450000000000003pt;height:5.0499999999999998pt;z-index:-1887436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42" behindDoc="1" locked="0" layoutInCell="1" allowOverlap="1">
              <wp:simplePos x="0" y="0"/>
              <wp:positionH relativeFrom="page">
                <wp:posOffset>2014220</wp:posOffset>
              </wp:positionH>
              <wp:positionV relativeFrom="page">
                <wp:posOffset>243840</wp:posOffset>
              </wp:positionV>
              <wp:extent cx="1027430" cy="64135"/>
              <wp:wrapNone/>
              <wp:docPr id="870" name="Shape 8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896" type="#_x0000_t202" style="position:absolute;margin-left:158.59999999999999pt;margin-top:19.199999999999999pt;width:80.900000000000006pt;height:5.0499999999999998pt;z-index:-1887436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46" behindDoc="1" locked="0" layoutInCell="1" allowOverlap="1">
              <wp:simplePos x="0" y="0"/>
              <wp:positionH relativeFrom="page">
                <wp:posOffset>2014220</wp:posOffset>
              </wp:positionH>
              <wp:positionV relativeFrom="page">
                <wp:posOffset>243840</wp:posOffset>
              </wp:positionV>
              <wp:extent cx="1027430" cy="64135"/>
              <wp:wrapNone/>
              <wp:docPr id="874" name="Shape 8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00" type="#_x0000_t202" style="position:absolute;margin-left:158.59999999999999pt;margin-top:19.199999999999999pt;width:80.900000000000006pt;height:5.0499999999999998pt;z-index:-1887436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2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2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54" behindDoc="1" locked="0" layoutInCell="1" allowOverlap="1">
              <wp:simplePos x="0" y="0"/>
              <wp:positionH relativeFrom="page">
                <wp:posOffset>1790700</wp:posOffset>
              </wp:positionH>
              <wp:positionV relativeFrom="page">
                <wp:posOffset>243840</wp:posOffset>
              </wp:positionV>
              <wp:extent cx="1414145" cy="73025"/>
              <wp:wrapNone/>
              <wp:docPr id="882" name="Shape 8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08" type="#_x0000_t202" style="position:absolute;margin-left:141.pt;margin-top:19.199999999999999pt;width:111.35000000000001pt;height:5.75pt;z-index:-1887435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58" behindDoc="1" locked="0" layoutInCell="1" allowOverlap="1">
              <wp:simplePos x="0" y="0"/>
              <wp:positionH relativeFrom="page">
                <wp:posOffset>1790700</wp:posOffset>
              </wp:positionH>
              <wp:positionV relativeFrom="page">
                <wp:posOffset>243840</wp:posOffset>
              </wp:positionV>
              <wp:extent cx="1414145" cy="73025"/>
              <wp:wrapNone/>
              <wp:docPr id="886" name="Shape 8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12" type="#_x0000_t202" style="position:absolute;margin-left:141.pt;margin-top:19.199999999999999pt;width:111.35000000000001pt;height:5.75pt;z-index:-1887435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30" behindDoc="1" locked="0" layoutInCell="1" allowOverlap="1">
              <wp:simplePos x="0" y="0"/>
              <wp:positionH relativeFrom="page">
                <wp:posOffset>1818005</wp:posOffset>
              </wp:positionH>
              <wp:positionV relativeFrom="page">
                <wp:posOffset>177165</wp:posOffset>
              </wp:positionV>
              <wp:extent cx="1776730" cy="76200"/>
              <wp:wrapNone/>
              <wp:docPr id="49" name="Shape 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75" type="#_x0000_t202" style="position:absolute;margin-left:143.15000000000001pt;margin-top:13.950000000000001pt;width:139.90000000000001pt;height:6.pt;z-index:-1887440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63" behindDoc="1" locked="0" layoutInCell="1" allowOverlap="1">
              <wp:simplePos x="0" y="0"/>
              <wp:positionH relativeFrom="page">
                <wp:posOffset>1831975</wp:posOffset>
              </wp:positionH>
              <wp:positionV relativeFrom="page">
                <wp:posOffset>222250</wp:posOffset>
              </wp:positionV>
              <wp:extent cx="1414145" cy="76200"/>
              <wp:wrapNone/>
              <wp:docPr id="892" name="Shape 8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18" type="#_x0000_t202" style="position:absolute;margin-left:144.25pt;margin-top:17.5pt;width:111.35000000000001pt;height:6.pt;z-index:-18874359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67" behindDoc="1" locked="0" layoutInCell="1" allowOverlap="1">
              <wp:simplePos x="0" y="0"/>
              <wp:positionH relativeFrom="page">
                <wp:posOffset>2359660</wp:posOffset>
              </wp:positionH>
              <wp:positionV relativeFrom="page">
                <wp:posOffset>231775</wp:posOffset>
              </wp:positionV>
              <wp:extent cx="835025" cy="67310"/>
              <wp:wrapNone/>
              <wp:docPr id="896" name="Shape 89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502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22" type="#_x0000_t202" style="position:absolute;margin-left:185.80000000000001pt;margin-top:18.25pt;width:65.75pt;height:5.2999999999999998pt;z-index:-1887435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72" behindDoc="1" locked="0" layoutInCell="1" allowOverlap="1">
              <wp:simplePos x="0" y="0"/>
              <wp:positionH relativeFrom="page">
                <wp:posOffset>1831975</wp:posOffset>
              </wp:positionH>
              <wp:positionV relativeFrom="page">
                <wp:posOffset>222250</wp:posOffset>
              </wp:positionV>
              <wp:extent cx="1414145" cy="76200"/>
              <wp:wrapNone/>
              <wp:docPr id="962" name="Shape 9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88" type="#_x0000_t202" style="position:absolute;margin-left:144.25pt;margin-top:17.5pt;width:111.35000000000001pt;height:6.pt;z-index:-1887435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76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966" name="Shape 9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992" type="#_x0000_t202" style="position:absolute;margin-left:180.84999999999999pt;margin-top:17.75pt;width:66.25pt;height:5.2999999999999998pt;z-index:-1887435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80" behindDoc="1" locked="0" layoutInCell="1" allowOverlap="1">
              <wp:simplePos x="0" y="0"/>
              <wp:positionH relativeFrom="page">
                <wp:posOffset>1868170</wp:posOffset>
              </wp:positionH>
              <wp:positionV relativeFrom="page">
                <wp:posOffset>219710</wp:posOffset>
              </wp:positionV>
              <wp:extent cx="2776855" cy="73025"/>
              <wp:wrapNone/>
              <wp:docPr id="976" name="Shape 9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77685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4320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  <w:tab/>
                          </w: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—_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02" type="#_x0000_t202" style="position:absolute;margin-left:147.09999999999999pt;margin-top:17.300000000000001pt;width:218.65000000000001pt;height:5.75pt;z-index:-18874357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4320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  <w:tab/>
                    </w:r>
                    <w:r>
                      <w:rPr>
                        <w:color w:val="4D4346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—_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84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980" name="Shape 9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06" type="#_x0000_t202" style="position:absolute;margin-left:180.84999999999999pt;margin-top:17.75pt;width:66.25pt;height:5.2999999999999998pt;z-index:-1887435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3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3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93" behindDoc="1" locked="0" layoutInCell="1" allowOverlap="1">
              <wp:simplePos x="0" y="0"/>
              <wp:positionH relativeFrom="page">
                <wp:posOffset>2000885</wp:posOffset>
              </wp:positionH>
              <wp:positionV relativeFrom="page">
                <wp:posOffset>251460</wp:posOffset>
              </wp:positionV>
              <wp:extent cx="1414145" cy="73025"/>
              <wp:wrapNone/>
              <wp:docPr id="1000" name="Shape 10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26" type="#_x0000_t202" style="position:absolute;margin-left:157.55000000000001pt;margin-top:19.800000000000001pt;width:111.35000000000001pt;height:5.75pt;z-index:-18874356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197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004" name="Shape 10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30" type="#_x0000_t202" style="position:absolute;margin-left:180.84999999999999pt;margin-top:17.75pt;width:66.25pt;height:5.2999999999999998pt;z-index:-18874355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34" behindDoc="1" locked="0" layoutInCell="1" allowOverlap="1">
              <wp:simplePos x="0" y="0"/>
              <wp:positionH relativeFrom="page">
                <wp:posOffset>1789430</wp:posOffset>
              </wp:positionH>
              <wp:positionV relativeFrom="page">
                <wp:posOffset>137160</wp:posOffset>
              </wp:positionV>
              <wp:extent cx="1776730" cy="79375"/>
              <wp:wrapNone/>
              <wp:docPr id="54" name="Shape 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0" type="#_x0000_t202" style="position:absolute;margin-left:140.90000000000001pt;margin-top:10.800000000000001pt;width:139.90000000000001pt;height:6.25pt;z-index:-1887440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01" behindDoc="1" locked="0" layoutInCell="1" allowOverlap="1">
              <wp:simplePos x="0" y="0"/>
              <wp:positionH relativeFrom="page">
                <wp:posOffset>1831975</wp:posOffset>
              </wp:positionH>
              <wp:positionV relativeFrom="page">
                <wp:posOffset>222250</wp:posOffset>
              </wp:positionV>
              <wp:extent cx="1414145" cy="76200"/>
              <wp:wrapNone/>
              <wp:docPr id="1041" name="Shape 10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67" type="#_x0000_t202" style="position:absolute;margin-left:144.25pt;margin-top:17.5pt;width:111.35000000000001pt;height:6.pt;z-index:-18874355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05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045" name="Shape 10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71" type="#_x0000_t202" style="position:absolute;margin-left:180.84999999999999pt;margin-top:17.75pt;width:66.25pt;height:5.2999999999999998pt;z-index:-18874354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09" behindDoc="1" locked="0" layoutInCell="1" allowOverlap="1">
              <wp:simplePos x="0" y="0"/>
              <wp:positionH relativeFrom="page">
                <wp:posOffset>1972310</wp:posOffset>
              </wp:positionH>
              <wp:positionV relativeFrom="page">
                <wp:posOffset>63500</wp:posOffset>
              </wp:positionV>
              <wp:extent cx="1414145" cy="76200"/>
              <wp:wrapNone/>
              <wp:docPr id="1049" name="Shape 10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075" type="#_x0000_t202" style="position:absolute;margin-left:155.30000000000001pt;margin-top:5.pt;width:111.35000000000001pt;height:6.pt;z-index:-18874354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211" behindDoc="1" locked="0" layoutInCell="1" allowOverlap="1">
              <wp:simplePos x="0" y="0"/>
              <wp:positionH relativeFrom="page">
                <wp:posOffset>4517390</wp:posOffset>
              </wp:positionH>
              <wp:positionV relativeFrom="page">
                <wp:posOffset>146050</wp:posOffset>
              </wp:positionV>
              <wp:extent cx="362585" cy="311150"/>
              <wp:wrapNone/>
              <wp:docPr id="1051" name="Shape 10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585" cy="3111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65760" cy="311150"/>
                                <wp:docPr id="1052" name="Picutre 1052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052" name="Picture 1052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65760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078" type="#_x0000_t202" style="position:absolute;margin-left:355.69999999999999pt;margin-top:11.5pt;width:28.550000000000001pt;height:24.5pt;z-index:-188743542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65760" cy="311150"/>
                          <wp:docPr id="1054" name="Picutre 1054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054" name="Picture 1054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65760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15" behindDoc="1" locked="0" layoutInCell="1" allowOverlap="1">
              <wp:simplePos x="0" y="0"/>
              <wp:positionH relativeFrom="page">
                <wp:posOffset>1760220</wp:posOffset>
              </wp:positionH>
              <wp:positionV relativeFrom="page">
                <wp:posOffset>273050</wp:posOffset>
              </wp:positionV>
              <wp:extent cx="1414145" cy="73025"/>
              <wp:wrapNone/>
              <wp:docPr id="1080" name="Shape 10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06" type="#_x0000_t202" style="position:absolute;margin-left:138.59999999999999pt;margin-top:21.5pt;width:111.35000000000001pt;height:5.75pt;z-index:-18874353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217" behindDoc="1" locked="0" layoutInCell="1" allowOverlap="1">
              <wp:simplePos x="0" y="0"/>
              <wp:positionH relativeFrom="page">
                <wp:posOffset>4302125</wp:posOffset>
              </wp:positionH>
              <wp:positionV relativeFrom="page">
                <wp:posOffset>352425</wp:posOffset>
              </wp:positionV>
              <wp:extent cx="362585" cy="298450"/>
              <wp:wrapNone/>
              <wp:docPr id="1082" name="Shape 10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585" cy="2984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65760" cy="298450"/>
                                <wp:docPr id="1083" name="Picutre 1083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083" name="Picture 1083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65760" cy="2984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109" type="#_x0000_t202" style="position:absolute;margin-left:338.75pt;margin-top:27.75pt;width:28.550000000000001pt;height:23.5pt;z-index:-188743536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65760" cy="298450"/>
                          <wp:docPr id="1085" name="Picutre 1085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085" name="Picture 1085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65760" cy="2984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21" behindDoc="1" locked="0" layoutInCell="1" allowOverlap="1">
              <wp:simplePos x="0" y="0"/>
              <wp:positionH relativeFrom="page">
                <wp:posOffset>1760220</wp:posOffset>
              </wp:positionH>
              <wp:positionV relativeFrom="page">
                <wp:posOffset>273050</wp:posOffset>
              </wp:positionV>
              <wp:extent cx="1414145" cy="73025"/>
              <wp:wrapNone/>
              <wp:docPr id="1088" name="Shape 10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14" type="#_x0000_t202" style="position:absolute;margin-left:138.59999999999999pt;margin-top:21.5pt;width:111.35000000000001pt;height:5.75pt;z-index:-18874353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223" behindDoc="1" locked="0" layoutInCell="1" allowOverlap="1">
              <wp:simplePos x="0" y="0"/>
              <wp:positionH relativeFrom="page">
                <wp:posOffset>4302125</wp:posOffset>
              </wp:positionH>
              <wp:positionV relativeFrom="page">
                <wp:posOffset>352425</wp:posOffset>
              </wp:positionV>
              <wp:extent cx="362585" cy="298450"/>
              <wp:wrapNone/>
              <wp:docPr id="1090" name="Shape 10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585" cy="2984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65760" cy="298450"/>
                                <wp:docPr id="1091" name="Picutre 1091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091" name="Picture 1091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65760" cy="2984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117" type="#_x0000_t202" style="position:absolute;margin-left:338.75pt;margin-top:27.75pt;width:28.550000000000001pt;height:23.5pt;z-index:-188743530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65760" cy="298450"/>
                          <wp:docPr id="1093" name="Picutre 1093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093" name="Picture 1093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65760" cy="2984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27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097" name="Shape 10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23" type="#_x0000_t202" style="position:absolute;margin-left:180.84999999999999pt;margin-top:17.75pt;width:66.25pt;height:5.2999999999999998pt;z-index:-18874352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31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101" name="Shape 11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27" type="#_x0000_t202" style="position:absolute;margin-left:180.84999999999999pt;margin-top:17.75pt;width:66.25pt;height:5.2999999999999998pt;z-index:-18874352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35" behindDoc="1" locked="0" layoutInCell="1" allowOverlap="1">
              <wp:simplePos x="0" y="0"/>
              <wp:positionH relativeFrom="page">
                <wp:posOffset>1946910</wp:posOffset>
              </wp:positionH>
              <wp:positionV relativeFrom="page">
                <wp:posOffset>287020</wp:posOffset>
              </wp:positionV>
              <wp:extent cx="1414145" cy="73025"/>
              <wp:wrapNone/>
              <wp:docPr id="1105" name="Shape 11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31" type="#_x0000_t202" style="position:absolute;margin-left:153.30000000000001pt;margin-top:22.600000000000001pt;width:111.35000000000001pt;height:5.75pt;z-index:-18874351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39" behindDoc="1" locked="0" layoutInCell="1" allowOverlap="1">
              <wp:simplePos x="0" y="0"/>
              <wp:positionH relativeFrom="page">
                <wp:posOffset>1946910</wp:posOffset>
              </wp:positionH>
              <wp:positionV relativeFrom="page">
                <wp:posOffset>287020</wp:posOffset>
              </wp:positionV>
              <wp:extent cx="1414145" cy="73025"/>
              <wp:wrapNone/>
              <wp:docPr id="1109" name="Shape 11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35" type="#_x0000_t202" style="position:absolute;margin-left:153.30000000000001pt;margin-top:22.600000000000001pt;width:111.35000000000001pt;height:5.75pt;z-index:-18874351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38" behindDoc="1" locked="0" layoutInCell="1" allowOverlap="1">
              <wp:simplePos x="0" y="0"/>
              <wp:positionH relativeFrom="page">
                <wp:posOffset>1789430</wp:posOffset>
              </wp:positionH>
              <wp:positionV relativeFrom="page">
                <wp:posOffset>137160</wp:posOffset>
              </wp:positionV>
              <wp:extent cx="1776730" cy="79375"/>
              <wp:wrapNone/>
              <wp:docPr id="58" name="Shape 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84" type="#_x0000_t202" style="position:absolute;margin-left:140.90000000000001pt;margin-top:10.800000000000001pt;width:139.90000000000001pt;height:6.25pt;z-index:-1887440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15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46" behindDoc="1" locked="0" layoutInCell="1" allowOverlap="1">
              <wp:simplePos x="0" y="0"/>
              <wp:positionH relativeFrom="page">
                <wp:posOffset>1972310</wp:posOffset>
              </wp:positionH>
              <wp:positionV relativeFrom="page">
                <wp:posOffset>63500</wp:posOffset>
              </wp:positionV>
              <wp:extent cx="1414145" cy="76200"/>
              <wp:wrapNone/>
              <wp:docPr id="1119" name="Shape 11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45" type="#_x0000_t202" style="position:absolute;margin-left:155.30000000000001pt;margin-top:5.pt;width:111.35000000000001pt;height:6.pt;z-index:-1887435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248" behindDoc="1" locked="0" layoutInCell="1" allowOverlap="1">
              <wp:simplePos x="0" y="0"/>
              <wp:positionH relativeFrom="page">
                <wp:posOffset>4517390</wp:posOffset>
              </wp:positionH>
              <wp:positionV relativeFrom="page">
                <wp:posOffset>146050</wp:posOffset>
              </wp:positionV>
              <wp:extent cx="362585" cy="311150"/>
              <wp:wrapNone/>
              <wp:docPr id="1121" name="Shape 11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585" cy="3111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65760" cy="311150"/>
                                <wp:docPr id="1122" name="Picutre 1122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122" name="Picture 1122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65760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148" type="#_x0000_t202" style="position:absolute;margin-left:355.69999999999999pt;margin-top:11.5pt;width:28.550000000000001pt;height:24.5pt;z-index:-188743505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65760" cy="311150"/>
                          <wp:docPr id="1124" name="Picutre 1124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124" name="Picture 1124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65760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52" behindDoc="1" locked="0" layoutInCell="1" allowOverlap="1">
              <wp:simplePos x="0" y="0"/>
              <wp:positionH relativeFrom="page">
                <wp:posOffset>1972310</wp:posOffset>
              </wp:positionH>
              <wp:positionV relativeFrom="page">
                <wp:posOffset>63500</wp:posOffset>
              </wp:positionV>
              <wp:extent cx="1414145" cy="76200"/>
              <wp:wrapNone/>
              <wp:docPr id="1127" name="Shape 11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53" type="#_x0000_t202" style="position:absolute;margin-left:155.30000000000001pt;margin-top:5.pt;width:111.35000000000001pt;height:6.pt;z-index:-1887435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254" behindDoc="1" locked="0" layoutInCell="1" allowOverlap="1">
              <wp:simplePos x="0" y="0"/>
              <wp:positionH relativeFrom="page">
                <wp:posOffset>4517390</wp:posOffset>
              </wp:positionH>
              <wp:positionV relativeFrom="page">
                <wp:posOffset>146050</wp:posOffset>
              </wp:positionV>
              <wp:extent cx="362585" cy="311150"/>
              <wp:wrapNone/>
              <wp:docPr id="1129" name="Shape 11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585" cy="3111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65760" cy="311150"/>
                                <wp:docPr id="1130" name="Picutre 1130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130" name="Picture 1130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65760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156" type="#_x0000_t202" style="position:absolute;margin-left:355.69999999999999pt;margin-top:11.5pt;width:28.550000000000001pt;height:24.5pt;z-index:-188743499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65760" cy="311150"/>
                          <wp:docPr id="1132" name="Picutre 1132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132" name="Picture 1132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65760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58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136" name="Shape 11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62" type="#_x0000_t202" style="position:absolute;margin-left:180.84999999999999pt;margin-top:17.75pt;width:66.25pt;height:5.2999999999999998pt;z-index:-1887434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62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140" name="Shape 11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66" type="#_x0000_t202" style="position:absolute;margin-left:180.84999999999999pt;margin-top:17.75pt;width:66.25pt;height:5.2999999999999998pt;z-index:-1887434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66" behindDoc="1" locked="0" layoutInCell="1" allowOverlap="1">
              <wp:simplePos x="0" y="0"/>
              <wp:positionH relativeFrom="page">
                <wp:posOffset>2518410</wp:posOffset>
              </wp:positionH>
              <wp:positionV relativeFrom="page">
                <wp:posOffset>300355</wp:posOffset>
              </wp:positionV>
              <wp:extent cx="835025" cy="67310"/>
              <wp:wrapNone/>
              <wp:docPr id="1144" name="Shape 11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502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70" type="#_x0000_t202" style="position:absolute;margin-left:198.30000000000001pt;margin-top:23.650000000000002pt;width:65.75pt;height:5.2999999999999998pt;z-index:-1887434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70" behindDoc="1" locked="0" layoutInCell="1" allowOverlap="1">
              <wp:simplePos x="0" y="0"/>
              <wp:positionH relativeFrom="page">
                <wp:posOffset>2518410</wp:posOffset>
              </wp:positionH>
              <wp:positionV relativeFrom="page">
                <wp:posOffset>300355</wp:posOffset>
              </wp:positionV>
              <wp:extent cx="835025" cy="67310"/>
              <wp:wrapNone/>
              <wp:docPr id="1148" name="Shape 11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502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74" type="#_x0000_t202" style="position:absolute;margin-left:198.30000000000001pt;margin-top:23.650000000000002pt;width:65.75pt;height:5.2999999999999998pt;z-index:-18874348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74" behindDoc="1" locked="0" layoutInCell="1" allowOverlap="1">
              <wp:simplePos x="0" y="0"/>
              <wp:positionH relativeFrom="page">
                <wp:posOffset>1708785</wp:posOffset>
              </wp:positionH>
              <wp:positionV relativeFrom="page">
                <wp:posOffset>177800</wp:posOffset>
              </wp:positionV>
              <wp:extent cx="1414145" cy="76200"/>
              <wp:wrapNone/>
              <wp:docPr id="1152" name="Shape 11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414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78" type="#_x0000_t202" style="position:absolute;margin-left:134.55000000000001pt;margin-top:14.pt;width:111.35000000000001pt;height:6.pt;z-index:-1887434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276" behindDoc="1" locked="0" layoutInCell="1" allowOverlap="1">
              <wp:simplePos x="0" y="0"/>
              <wp:positionH relativeFrom="page">
                <wp:posOffset>4373245</wp:posOffset>
              </wp:positionH>
              <wp:positionV relativeFrom="page">
                <wp:posOffset>299720</wp:posOffset>
              </wp:positionV>
              <wp:extent cx="113030" cy="158750"/>
              <wp:wrapNone/>
              <wp:docPr id="1154" name="Shape 11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030" cy="1587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180" type="#_x0000_t202" style="position:absolute;margin-left:344.35000000000002pt;margin-top:23.600000000000001pt;width:8.9000000000000004pt;height:12.5pt;z-index:-1887434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81" behindDoc="1" locked="0" layoutInCell="1" allowOverlap="1">
              <wp:simplePos x="0" y="0"/>
              <wp:positionH relativeFrom="page">
                <wp:posOffset>1672590</wp:posOffset>
              </wp:positionH>
              <wp:positionV relativeFrom="page">
                <wp:posOffset>345440</wp:posOffset>
              </wp:positionV>
              <wp:extent cx="1410970" cy="76200"/>
              <wp:wrapNone/>
              <wp:docPr id="1183" name="Shape 11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097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09" type="#_x0000_t202" style="position:absolute;margin-left:131.69999999999999pt;margin-top:27.199999999999999pt;width:111.10000000000001pt;height:6.pt;z-index:-18874347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83" behindDoc="1" locked="0" layoutInCell="1" allowOverlap="1">
              <wp:simplePos x="0" y="0"/>
              <wp:positionH relativeFrom="page">
                <wp:posOffset>1672590</wp:posOffset>
              </wp:positionH>
              <wp:positionV relativeFrom="page">
                <wp:posOffset>345440</wp:posOffset>
              </wp:positionV>
              <wp:extent cx="1410970" cy="76200"/>
              <wp:wrapNone/>
              <wp:docPr id="1185" name="Shape 11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097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11" type="#_x0000_t202" style="position:absolute;margin-left:131.69999999999999pt;margin-top:27.199999999999999pt;width:111.10000000000001pt;height:6.pt;z-index:-18874347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44" behindDoc="1" locked="0" layoutInCell="1" allowOverlap="1">
              <wp:simplePos x="0" y="0"/>
              <wp:positionH relativeFrom="page">
                <wp:posOffset>1868170</wp:posOffset>
              </wp:positionH>
              <wp:positionV relativeFrom="page">
                <wp:posOffset>178435</wp:posOffset>
              </wp:positionV>
              <wp:extent cx="1667510" cy="76200"/>
              <wp:wrapNone/>
              <wp:docPr id="68" name="Shape 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751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94" type="#_x0000_t202" style="position:absolute;margin-left:147.09999999999999pt;margin-top:14.050000000000001pt;width:131.30000000000001pt;height:6.pt;z-index:-1887440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89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191" name="Shape 11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17" type="#_x0000_t202" style="position:absolute;margin-left:180.84999999999999pt;margin-top:17.75pt;width:66.25pt;height:5.2999999999999998pt;z-index:-18874346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93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195" name="Shape 11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21" type="#_x0000_t202" style="position:absolute;margin-left:180.84999999999999pt;margin-top:17.75pt;width:66.25pt;height:5.2999999999999998pt;z-index:-18874346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298" behindDoc="1" locked="0" layoutInCell="1" allowOverlap="1">
              <wp:simplePos x="0" y="0"/>
              <wp:positionH relativeFrom="page">
                <wp:posOffset>1791970</wp:posOffset>
              </wp:positionH>
              <wp:positionV relativeFrom="page">
                <wp:posOffset>47625</wp:posOffset>
              </wp:positionV>
              <wp:extent cx="1410970" cy="73025"/>
              <wp:wrapNone/>
              <wp:docPr id="1209" name="Shape 12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097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35" type="#_x0000_t202" style="position:absolute;margin-left:141.09999999999999pt;margin-top:3.75pt;width:111.10000000000001pt;height:5.75pt;z-index:-1887434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300" behindDoc="1" locked="0" layoutInCell="1" allowOverlap="1">
              <wp:simplePos x="0" y="0"/>
              <wp:positionH relativeFrom="page">
                <wp:posOffset>4349750</wp:posOffset>
              </wp:positionH>
              <wp:positionV relativeFrom="page">
                <wp:posOffset>87630</wp:posOffset>
              </wp:positionV>
              <wp:extent cx="338455" cy="338455"/>
              <wp:wrapNone/>
              <wp:docPr id="1211" name="Shape 12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38455" cy="3384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41630" cy="341630"/>
                                <wp:docPr id="1212" name="Picutre 1212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212" name="Picture 1212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41630" cy="34163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238" type="#_x0000_t202" style="position:absolute;margin-left:342.5pt;margin-top:6.9000000000000004pt;width:26.650000000000002pt;height:26.650000000000002pt;z-index:-188743453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41630" cy="341630"/>
                          <wp:docPr id="1214" name="Picutre 1214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214" name="Picture 1214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41630" cy="34163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02" behindDoc="1" locked="0" layoutInCell="1" allowOverlap="1">
              <wp:simplePos x="0" y="0"/>
              <wp:positionH relativeFrom="page">
                <wp:posOffset>1791970</wp:posOffset>
              </wp:positionH>
              <wp:positionV relativeFrom="page">
                <wp:posOffset>47625</wp:posOffset>
              </wp:positionV>
              <wp:extent cx="1410970" cy="73025"/>
              <wp:wrapNone/>
              <wp:docPr id="1215" name="Shape 12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41097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ПИЩЕВАРИТЕЛЬНАЯ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41" type="#_x0000_t202" style="position:absolute;margin-left:141.09999999999999pt;margin-top:3.75pt;width:111.10000000000001pt;height:5.75pt;z-index:-1887434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ПИЩЕВАРИТЕЛЬНАЯ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304" behindDoc="1" locked="0" layoutInCell="1" allowOverlap="1">
              <wp:simplePos x="0" y="0"/>
              <wp:positionH relativeFrom="page">
                <wp:posOffset>4349750</wp:posOffset>
              </wp:positionH>
              <wp:positionV relativeFrom="page">
                <wp:posOffset>87630</wp:posOffset>
              </wp:positionV>
              <wp:extent cx="338455" cy="338455"/>
              <wp:wrapNone/>
              <wp:docPr id="1217" name="Shape 12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38455" cy="3384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41630" cy="341630"/>
                                <wp:docPr id="1218" name="Picutre 1218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218" name="Picture 1218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41630" cy="34163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244" type="#_x0000_t202" style="position:absolute;margin-left:342.5pt;margin-top:6.9000000000000004pt;width:26.650000000000002pt;height:26.650000000000002pt;z-index:-188743449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41630" cy="341630"/>
                          <wp:docPr id="1220" name="Picutre 1220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220" name="Picture 1220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41630" cy="34163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10" behindDoc="1" locked="0" layoutInCell="1" allowOverlap="1">
              <wp:simplePos x="0" y="0"/>
              <wp:positionH relativeFrom="page">
                <wp:posOffset>1812290</wp:posOffset>
              </wp:positionH>
              <wp:positionV relativeFrom="page">
                <wp:posOffset>349250</wp:posOffset>
              </wp:positionV>
              <wp:extent cx="1139825" cy="76200"/>
              <wp:wrapNone/>
              <wp:docPr id="1225" name="Shape 12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982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ДЫХАТЕЛЬНАЯ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51" type="#_x0000_t202" style="position:absolute;margin-left:142.70000000000002pt;margin-top:27.5pt;width:89.75pt;height:6.pt;z-index:-1887434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ДЫХАТЕЛЬНАЯ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14" behindDoc="1" locked="0" layoutInCell="1" allowOverlap="1">
              <wp:simplePos x="0" y="0"/>
              <wp:positionH relativeFrom="page">
                <wp:posOffset>1812290</wp:posOffset>
              </wp:positionH>
              <wp:positionV relativeFrom="page">
                <wp:posOffset>349250</wp:posOffset>
              </wp:positionV>
              <wp:extent cx="1139825" cy="76200"/>
              <wp:wrapNone/>
              <wp:docPr id="1229" name="Shape 12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982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ДЫХАТЕЛЬНАЯ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55" type="#_x0000_t202" style="position:absolute;margin-left:142.70000000000002pt;margin-top:27.5pt;width:89.75pt;height:6.pt;z-index:-1887434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ДЫХАТЕЛЬНАЯ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18" behindDoc="1" locked="0" layoutInCell="1" allowOverlap="1">
              <wp:simplePos x="0" y="0"/>
              <wp:positionH relativeFrom="page">
                <wp:posOffset>2302510</wp:posOffset>
              </wp:positionH>
              <wp:positionV relativeFrom="page">
                <wp:posOffset>201295</wp:posOffset>
              </wp:positionV>
              <wp:extent cx="835025" cy="64135"/>
              <wp:wrapNone/>
              <wp:docPr id="1233" name="Shape 12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502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59" type="#_x0000_t202" style="position:absolute;margin-left:181.30000000000001pt;margin-top:15.85pt;width:65.75pt;height:5.0499999999999998pt;z-index:-1887434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320" behindDoc="1" locked="0" layoutInCell="1" allowOverlap="1">
              <wp:simplePos x="0" y="0"/>
              <wp:positionH relativeFrom="page">
                <wp:posOffset>635635</wp:posOffset>
              </wp:positionH>
              <wp:positionV relativeFrom="page">
                <wp:posOffset>320040</wp:posOffset>
              </wp:positionV>
              <wp:extent cx="113030" cy="158750"/>
              <wp:wrapNone/>
              <wp:docPr id="1235" name="Shape 12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030" cy="1587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61" type="#_x0000_t202" style="position:absolute;margin-left:50.050000000000004pt;margin-top:25.199999999999999pt;width:8.9000000000000004pt;height:12.5pt;z-index:-1887434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24" behindDoc="1" locked="0" layoutInCell="1" allowOverlap="1">
              <wp:simplePos x="0" y="0"/>
              <wp:positionH relativeFrom="page">
                <wp:posOffset>1798320</wp:posOffset>
              </wp:positionH>
              <wp:positionV relativeFrom="page">
                <wp:posOffset>352425</wp:posOffset>
              </wp:positionV>
              <wp:extent cx="1143000" cy="73025"/>
              <wp:wrapNone/>
              <wp:docPr id="1240" name="Shape 12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4300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ДЫХАТЕЛЬНАЯ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66" type="#_x0000_t202" style="position:absolute;margin-left:141.59999999999999pt;margin-top:27.75pt;width:90.pt;height:5.75pt;z-index:-1887434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ДЫХАТЕЛЬНАЯ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28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244" name="Shape 12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70" type="#_x0000_t202" style="position:absolute;margin-left:180.84999999999999pt;margin-top:17.75pt;width:66.25pt;height:5.2999999999999998pt;z-index:-1887434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32" behindDoc="1" locked="0" layoutInCell="1" allowOverlap="1">
              <wp:simplePos x="0" y="0"/>
              <wp:positionH relativeFrom="page">
                <wp:posOffset>1842770</wp:posOffset>
              </wp:positionH>
              <wp:positionV relativeFrom="page">
                <wp:posOffset>109855</wp:posOffset>
              </wp:positionV>
              <wp:extent cx="1143000" cy="76200"/>
              <wp:wrapNone/>
              <wp:docPr id="1255" name="Shape 12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4300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ДЫХАТЕЛЬНАЯ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81" type="#_x0000_t202" style="position:absolute;margin-left:145.09999999999999pt;margin-top:8.6500000000000004pt;width:90.pt;height:6.pt;z-index:-1887434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ДЫХАТЕЛЬНАЯ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334" behindDoc="1" locked="0" layoutInCell="1" allowOverlap="1">
              <wp:simplePos x="0" y="0"/>
              <wp:positionH relativeFrom="page">
                <wp:posOffset>4253230</wp:posOffset>
              </wp:positionH>
              <wp:positionV relativeFrom="page">
                <wp:posOffset>192405</wp:posOffset>
              </wp:positionV>
              <wp:extent cx="362585" cy="301625"/>
              <wp:wrapNone/>
              <wp:docPr id="1257" name="Shape 12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585" cy="3016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65760" cy="304800"/>
                                <wp:docPr id="1258" name="Picutre 1258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258" name="Picture 1258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65760" cy="30480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284" type="#_x0000_t202" style="position:absolute;margin-left:334.90000000000003pt;margin-top:15.15pt;width:28.550000000000001pt;height:23.75pt;z-index:-188743419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65760" cy="304800"/>
                          <wp:docPr id="1260" name="Picutre 1260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260" name="Picture 1260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65760" cy="30480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48" behindDoc="1" locked="0" layoutInCell="1" allowOverlap="1">
              <wp:simplePos x="0" y="0"/>
              <wp:positionH relativeFrom="page">
                <wp:posOffset>1868170</wp:posOffset>
              </wp:positionH>
              <wp:positionV relativeFrom="page">
                <wp:posOffset>178435</wp:posOffset>
              </wp:positionV>
              <wp:extent cx="1667510" cy="76200"/>
              <wp:wrapNone/>
              <wp:docPr id="72" name="Shape 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751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98" type="#_x0000_t202" style="position:absolute;margin-left:147.09999999999999pt;margin-top:14.050000000000001pt;width:131.30000000000001pt;height:6.pt;z-index:-1887440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38" behindDoc="1" locked="0" layoutInCell="1" allowOverlap="1">
              <wp:simplePos x="0" y="0"/>
              <wp:positionH relativeFrom="page">
                <wp:posOffset>1842770</wp:posOffset>
              </wp:positionH>
              <wp:positionV relativeFrom="page">
                <wp:posOffset>109855</wp:posOffset>
              </wp:positionV>
              <wp:extent cx="1143000" cy="76200"/>
              <wp:wrapNone/>
              <wp:docPr id="1263" name="Shape 12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4300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ДЫХАТЕЛЬНАЯ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289" type="#_x0000_t202" style="position:absolute;margin-left:145.09999999999999pt;margin-top:8.6500000000000004pt;width:90.pt;height:6.pt;z-index:-1887434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ДЫХАТЕЛЬНАЯ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340" behindDoc="1" locked="0" layoutInCell="1" allowOverlap="1">
              <wp:simplePos x="0" y="0"/>
              <wp:positionH relativeFrom="page">
                <wp:posOffset>4253230</wp:posOffset>
              </wp:positionH>
              <wp:positionV relativeFrom="page">
                <wp:posOffset>192405</wp:posOffset>
              </wp:positionV>
              <wp:extent cx="362585" cy="301625"/>
              <wp:wrapNone/>
              <wp:docPr id="1265" name="Shape 12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585" cy="3016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65760" cy="304800"/>
                                <wp:docPr id="1266" name="Picutre 1266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266" name="Picture 1266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65760" cy="30480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292" type="#_x0000_t202" style="position:absolute;margin-left:334.90000000000003pt;margin-top:15.15pt;width:28.550000000000001pt;height:23.75pt;z-index:-188743413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65760" cy="304800"/>
                          <wp:docPr id="1268" name="Picutre 1268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268" name="Picture 1268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65760" cy="30480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44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289" name="Shape 12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15" type="#_x0000_t202" style="position:absolute;margin-left:180.84999999999999pt;margin-top:17.75pt;width:66.25pt;height:5.2999999999999998pt;z-index:-1887434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48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293" name="Shape 12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19" type="#_x0000_t202" style="position:absolute;margin-left:180.84999999999999pt;margin-top:17.75pt;width:66.25pt;height:5.2999999999999998pt;z-index:-1887434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53" behindDoc="1" locked="0" layoutInCell="1" allowOverlap="1">
              <wp:simplePos x="0" y="0"/>
              <wp:positionH relativeFrom="page">
                <wp:posOffset>2443480</wp:posOffset>
              </wp:positionH>
              <wp:positionV relativeFrom="page">
                <wp:posOffset>310515</wp:posOffset>
              </wp:positionV>
              <wp:extent cx="841375" cy="67310"/>
              <wp:wrapNone/>
              <wp:docPr id="1321" name="Shape 13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47" type="#_x0000_t202" style="position:absolute;margin-left:192.40000000000001pt;margin-top:24.449999999999999pt;width:66.25pt;height:5.2999999999999998pt;z-index:-18874340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57" behindDoc="1" locked="0" layoutInCell="1" allowOverlap="1">
              <wp:simplePos x="0" y="0"/>
              <wp:positionH relativeFrom="page">
                <wp:posOffset>2443480</wp:posOffset>
              </wp:positionH>
              <wp:positionV relativeFrom="page">
                <wp:posOffset>310515</wp:posOffset>
              </wp:positionV>
              <wp:extent cx="841375" cy="67310"/>
              <wp:wrapNone/>
              <wp:docPr id="1325" name="Shape 13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51" type="#_x0000_t202" style="position:absolute;margin-left:192.40000000000001pt;margin-top:24.449999999999999pt;width:66.25pt;height:5.2999999999999998pt;z-index:-18874339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61" behindDoc="1" locked="0" layoutInCell="1" allowOverlap="1">
              <wp:simplePos x="0" y="0"/>
              <wp:positionH relativeFrom="page">
                <wp:posOffset>1964055</wp:posOffset>
              </wp:positionH>
              <wp:positionV relativeFrom="page">
                <wp:posOffset>90170</wp:posOffset>
              </wp:positionV>
              <wp:extent cx="1136650" cy="73025"/>
              <wp:wrapNone/>
              <wp:docPr id="1329" name="Shape 13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665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ДЫХАТЕЛЬНАЯ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355" type="#_x0000_t202" style="position:absolute;margin-left:154.65000000000001pt;margin-top:7.1000000000000005pt;width:89.5pt;height:5.75pt;z-index:-18874339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ДЫХАТЕЛЬНАЯ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363" behindDoc="1" locked="0" layoutInCell="1" allowOverlap="1">
              <wp:simplePos x="0" y="0"/>
              <wp:positionH relativeFrom="page">
                <wp:posOffset>4371975</wp:posOffset>
              </wp:positionH>
              <wp:positionV relativeFrom="page">
                <wp:posOffset>169545</wp:posOffset>
              </wp:positionV>
              <wp:extent cx="359410" cy="316865"/>
              <wp:wrapNone/>
              <wp:docPr id="1331" name="Shape 13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9410" cy="3168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9410" cy="316865"/>
                                <wp:docPr id="1332" name="Picutre 1332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332" name="Picture 1332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9410" cy="316865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358" type="#_x0000_t202" style="position:absolute;margin-left:344.25pt;margin-top:13.35pt;width:28.300000000000001pt;height:24.949999999999999pt;z-index:-188743390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9410" cy="316865"/>
                          <wp:docPr id="1334" name="Picutre 1334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334" name="Picture 1334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9410" cy="316865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68" behindDoc="1" locked="0" layoutInCell="1" allowOverlap="1">
              <wp:simplePos x="0" y="0"/>
              <wp:positionH relativeFrom="page">
                <wp:posOffset>1873885</wp:posOffset>
              </wp:positionH>
              <wp:positionV relativeFrom="page">
                <wp:posOffset>304165</wp:posOffset>
              </wp:positionV>
              <wp:extent cx="1146175" cy="73025"/>
              <wp:wrapNone/>
              <wp:docPr id="1383" name="Shape 13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4617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ДЫХАТЕЛЬНАЯ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09" type="#_x0000_t202" style="position:absolute;margin-left:147.55000000000001pt;margin-top:23.949999999999999pt;width:90.25pt;height:5.75pt;z-index:-1887433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ДЫХАТЕЛЬНАЯ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72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387" name="Shape 13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13" type="#_x0000_t202" style="position:absolute;margin-left:180.84999999999999pt;margin-top:17.75pt;width:66.25pt;height:5.2999999999999998pt;z-index:-1887433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76" behindDoc="1" locked="0" layoutInCell="1" allowOverlap="1">
              <wp:simplePos x="0" y="0"/>
              <wp:positionH relativeFrom="page">
                <wp:posOffset>1842770</wp:posOffset>
              </wp:positionH>
              <wp:positionV relativeFrom="page">
                <wp:posOffset>109855</wp:posOffset>
              </wp:positionV>
              <wp:extent cx="1143000" cy="76200"/>
              <wp:wrapNone/>
              <wp:docPr id="1391" name="Shape 13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4300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ДЫХАТЕЛЬНАЯ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17" type="#_x0000_t202" style="position:absolute;margin-left:145.09999999999999pt;margin-top:8.6500000000000004pt;width:90.pt;height:6.pt;z-index:-1887433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ДЫХАТЕЛЬНАЯ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378" behindDoc="1" locked="0" layoutInCell="1" allowOverlap="1">
              <wp:simplePos x="0" y="0"/>
              <wp:positionH relativeFrom="page">
                <wp:posOffset>4253230</wp:posOffset>
              </wp:positionH>
              <wp:positionV relativeFrom="page">
                <wp:posOffset>192405</wp:posOffset>
              </wp:positionV>
              <wp:extent cx="362585" cy="301625"/>
              <wp:wrapNone/>
              <wp:docPr id="1393" name="Shape 13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585" cy="3016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65760" cy="304800"/>
                                <wp:docPr id="1394" name="Picutre 1394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394" name="Picture 1394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65760" cy="30480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420" type="#_x0000_t202" style="position:absolute;margin-left:334.90000000000003pt;margin-top:15.15pt;width:28.550000000000001pt;height:23.75pt;z-index:-188743375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65760" cy="304800"/>
                          <wp:docPr id="1396" name="Picutre 1396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396" name="Picture 1396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65760" cy="30480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82" behindDoc="1" locked="0" layoutInCell="1" allowOverlap="1">
              <wp:simplePos x="0" y="0"/>
              <wp:positionH relativeFrom="page">
                <wp:posOffset>1878965</wp:posOffset>
              </wp:positionH>
              <wp:positionV relativeFrom="page">
                <wp:posOffset>99695</wp:posOffset>
              </wp:positionV>
              <wp:extent cx="1139825" cy="73025"/>
              <wp:wrapNone/>
              <wp:docPr id="1399" name="Shape 13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982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ДЫХАТЕЛЬНАЯ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25" type="#_x0000_t202" style="position:absolute;margin-left:147.95000000000002pt;margin-top:7.8500000000000005pt;width:89.75pt;height:5.75pt;z-index:-1887433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ДЫХАТЕЛЬНАЯ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384" behindDoc="1" locked="0" layoutInCell="1" allowOverlap="1">
              <wp:simplePos x="0" y="0"/>
              <wp:positionH relativeFrom="page">
                <wp:posOffset>4399280</wp:posOffset>
              </wp:positionH>
              <wp:positionV relativeFrom="page">
                <wp:posOffset>221615</wp:posOffset>
              </wp:positionV>
              <wp:extent cx="113030" cy="155575"/>
              <wp:wrapNone/>
              <wp:docPr id="1401" name="Shape 14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030" cy="1555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27" type="#_x0000_t202" style="position:absolute;margin-left:346.40000000000003pt;margin-top:17.449999999999999pt;width:8.9000000000000004pt;height:12.25pt;z-index:-1887433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2" behindDoc="1" locked="0" layoutInCell="1" allowOverlap="1">
              <wp:simplePos x="0" y="0"/>
              <wp:positionH relativeFrom="page">
                <wp:posOffset>1818005</wp:posOffset>
              </wp:positionH>
              <wp:positionV relativeFrom="page">
                <wp:posOffset>177165</wp:posOffset>
              </wp:positionV>
              <wp:extent cx="1776730" cy="76200"/>
              <wp:wrapNone/>
              <wp:docPr id="76" name="Shape 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2" type="#_x0000_t202" style="position:absolute;margin-left:143.15000000000001pt;margin-top:13.950000000000001pt;width:139.90000000000001pt;height:6.pt;z-index:-1887440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86" behindDoc="1" locked="0" layoutInCell="1" allowOverlap="1">
              <wp:simplePos x="0" y="0"/>
              <wp:positionH relativeFrom="page">
                <wp:posOffset>1878965</wp:posOffset>
              </wp:positionH>
              <wp:positionV relativeFrom="page">
                <wp:posOffset>99695</wp:posOffset>
              </wp:positionV>
              <wp:extent cx="1139825" cy="73025"/>
              <wp:wrapNone/>
              <wp:docPr id="1403" name="Shape 14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982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ДЫХАТЕЛЬНАЯ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29" type="#_x0000_t202" style="position:absolute;margin-left:147.95000000000002pt;margin-top:7.8500000000000005pt;width:89.75pt;height:5.75pt;z-index:-18874336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ДЫХАТЕЛЬНАЯ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388" behindDoc="1" locked="0" layoutInCell="1" allowOverlap="1">
              <wp:simplePos x="0" y="0"/>
              <wp:positionH relativeFrom="page">
                <wp:posOffset>4399280</wp:posOffset>
              </wp:positionH>
              <wp:positionV relativeFrom="page">
                <wp:posOffset>221615</wp:posOffset>
              </wp:positionV>
              <wp:extent cx="113030" cy="155575"/>
              <wp:wrapNone/>
              <wp:docPr id="1405" name="Shape 14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030" cy="1555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31" type="#_x0000_t202" style="position:absolute;margin-left:346.40000000000003pt;margin-top:17.449999999999999pt;width:8.9000000000000004pt;height:12.25pt;z-index:-1887433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94" behindDoc="1" locked="0" layoutInCell="1" allowOverlap="1">
              <wp:simplePos x="0" y="0"/>
              <wp:positionH relativeFrom="page">
                <wp:posOffset>1723390</wp:posOffset>
              </wp:positionH>
              <wp:positionV relativeFrom="page">
                <wp:posOffset>300990</wp:posOffset>
              </wp:positionV>
              <wp:extent cx="1139825" cy="76200"/>
              <wp:wrapNone/>
              <wp:docPr id="1422" name="Shape 14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982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ДЫХАТЕЛЬНАЯ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48" type="#_x0000_t202" style="position:absolute;margin-left:135.69999999999999pt;margin-top:23.699999999999999pt;width:89.75pt;height:6.pt;z-index:-18874335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ДЫХАТЕЛЬНАЯ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398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426" name="Shape 14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52" type="#_x0000_t202" style="position:absolute;margin-left:180.84999999999999pt;margin-top:17.75pt;width:66.25pt;height:5.2999999999999998pt;z-index:-1887433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02" behindDoc="1" locked="0" layoutInCell="1" allowOverlap="1">
              <wp:simplePos x="0" y="0"/>
              <wp:positionH relativeFrom="page">
                <wp:posOffset>1726565</wp:posOffset>
              </wp:positionH>
              <wp:positionV relativeFrom="page">
                <wp:posOffset>300990</wp:posOffset>
              </wp:positionV>
              <wp:extent cx="1212850" cy="76200"/>
              <wp:wrapNone/>
              <wp:docPr id="1435" name="Shape 14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28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61" type="#_x0000_t202" style="position:absolute;margin-left:135.94999999999999pt;margin-top:23.699999999999999pt;width:95.5pt;height:6.pt;z-index:-1887433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06" behindDoc="1" locked="0" layoutInCell="1" allowOverlap="1">
              <wp:simplePos x="0" y="0"/>
              <wp:positionH relativeFrom="page">
                <wp:posOffset>2495550</wp:posOffset>
              </wp:positionH>
              <wp:positionV relativeFrom="page">
                <wp:posOffset>191135</wp:posOffset>
              </wp:positionV>
              <wp:extent cx="841375" cy="76200"/>
              <wp:wrapNone/>
              <wp:docPr id="1439" name="Shape 14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3"/>
                              <w:szCs w:val="13"/>
                            </w:rPr>
                          </w:pPr>
                          <w:r>
                            <w:rPr>
                              <w:b/>
                              <w:bCs/>
                              <w:color w:val="B3B1B2"/>
                              <w:spacing w:val="0"/>
                              <w:w w:val="100"/>
                              <w:position w:val="0"/>
                              <w:sz w:val="13"/>
                              <w:szCs w:val="13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65" type="#_x0000_t202" style="position:absolute;margin-left:196.5pt;margin-top:15.050000000000001pt;width:66.25pt;height:6.pt;z-index:-1887433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3"/>
                        <w:szCs w:val="13"/>
                      </w:rPr>
                    </w:pPr>
                    <w:r>
                      <w:rPr>
                        <w:b/>
                        <w:bCs/>
                        <w:color w:val="B3B1B2"/>
                        <w:spacing w:val="0"/>
                        <w:w w:val="100"/>
                        <w:position w:val="0"/>
                        <w:sz w:val="13"/>
                        <w:szCs w:val="13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408" behindDoc="1" locked="0" layoutInCell="1" allowOverlap="1">
              <wp:simplePos x="0" y="0"/>
              <wp:positionH relativeFrom="page">
                <wp:posOffset>836930</wp:posOffset>
              </wp:positionH>
              <wp:positionV relativeFrom="page">
                <wp:posOffset>313055</wp:posOffset>
              </wp:positionV>
              <wp:extent cx="219710" cy="216535"/>
              <wp:wrapNone/>
              <wp:docPr id="1441" name="Shape 14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10" cy="2165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40"/>
                              <w:szCs w:val="40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40"/>
                              <w:szCs w:val="40"/>
                              <w:shd w:val="clear" w:color="auto" w:fill="auto"/>
                              <w:lang w:val="en-US" w:eastAsia="en-US" w:bidi="en-US"/>
                            </w:rPr>
                            <w:t>2J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467" type="#_x0000_t202" style="position:absolute;margin-left:65.900000000000006pt;margin-top:24.650000000000002pt;width:17.300000000000001pt;height:17.050000000000001pt;z-index:-1887433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40"/>
                        <w:szCs w:val="40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40"/>
                        <w:szCs w:val="40"/>
                        <w:shd w:val="clear" w:color="auto" w:fill="auto"/>
                        <w:lang w:val="en-US" w:eastAsia="en-US" w:bidi="en-US"/>
                      </w:rPr>
                      <w:t>2J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14" behindDoc="1" locked="0" layoutInCell="1" allowOverlap="1">
              <wp:simplePos x="0" y="0"/>
              <wp:positionH relativeFrom="page">
                <wp:posOffset>1746250</wp:posOffset>
              </wp:positionH>
              <wp:positionV relativeFrom="page">
                <wp:posOffset>210820</wp:posOffset>
              </wp:positionV>
              <wp:extent cx="1212850" cy="73025"/>
              <wp:wrapNone/>
              <wp:docPr id="1515" name="Shape 15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285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41" type="#_x0000_t202" style="position:absolute;margin-left:137.5pt;margin-top:16.600000000000001pt;width:95.5pt;height:5.75pt;z-index:-1887433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416" behindDoc="1" locked="0" layoutInCell="1" allowOverlap="1">
              <wp:simplePos x="0" y="0"/>
              <wp:positionH relativeFrom="page">
                <wp:posOffset>4315460</wp:posOffset>
              </wp:positionH>
              <wp:positionV relativeFrom="page">
                <wp:posOffset>342265</wp:posOffset>
              </wp:positionV>
              <wp:extent cx="113030" cy="158750"/>
              <wp:wrapNone/>
              <wp:docPr id="1517" name="Shape 15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030" cy="1587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43" type="#_x0000_t202" style="position:absolute;margin-left:339.80000000000001pt;margin-top:26.949999999999999pt;width:8.9000000000000004pt;height:12.5pt;z-index:-1887433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20" behindDoc="1" locked="0" layoutInCell="1" allowOverlap="1">
              <wp:simplePos x="0" y="0"/>
              <wp:positionH relativeFrom="page">
                <wp:posOffset>1746250</wp:posOffset>
              </wp:positionH>
              <wp:positionV relativeFrom="page">
                <wp:posOffset>210820</wp:posOffset>
              </wp:positionV>
              <wp:extent cx="1212850" cy="73025"/>
              <wp:wrapNone/>
              <wp:docPr id="1521" name="Shape 15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285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47" type="#_x0000_t202" style="position:absolute;margin-left:137.5pt;margin-top:16.600000000000001pt;width:95.5pt;height:5.75pt;z-index:-1887433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422" behindDoc="1" locked="0" layoutInCell="1" allowOverlap="1">
              <wp:simplePos x="0" y="0"/>
              <wp:positionH relativeFrom="page">
                <wp:posOffset>4315460</wp:posOffset>
              </wp:positionH>
              <wp:positionV relativeFrom="page">
                <wp:posOffset>342265</wp:posOffset>
              </wp:positionV>
              <wp:extent cx="113030" cy="158750"/>
              <wp:wrapNone/>
              <wp:docPr id="1523" name="Shape 15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3030" cy="1587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49" type="#_x0000_t202" style="position:absolute;margin-left:339.80000000000001pt;margin-top:26.949999999999999pt;width:8.9000000000000004pt;height:12.5pt;z-index:-1887433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26" behindDoc="1" locked="0" layoutInCell="1" allowOverlap="1">
              <wp:simplePos x="0" y="0"/>
              <wp:positionH relativeFrom="page">
                <wp:posOffset>2393315</wp:posOffset>
              </wp:positionH>
              <wp:positionV relativeFrom="page">
                <wp:posOffset>224790</wp:posOffset>
              </wp:positionV>
              <wp:extent cx="835025" cy="67310"/>
              <wp:wrapNone/>
              <wp:docPr id="1527" name="Shape 15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502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53" type="#_x0000_t202" style="position:absolute;margin-left:188.45000000000002pt;margin-top:17.699999999999999pt;width:65.75pt;height:5.2999999999999998pt;z-index:-1887433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428" behindDoc="1" locked="0" layoutInCell="1" allowOverlap="1">
              <wp:simplePos x="0" y="0"/>
              <wp:positionH relativeFrom="page">
                <wp:posOffset>728980</wp:posOffset>
              </wp:positionH>
              <wp:positionV relativeFrom="page">
                <wp:posOffset>340360</wp:posOffset>
              </wp:positionV>
              <wp:extent cx="109855" cy="158750"/>
              <wp:wrapNone/>
              <wp:docPr id="1529" name="Shape 152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9855" cy="1587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55" type="#_x0000_t202" style="position:absolute;margin-left:57.399999999999999pt;margin-top:26.800000000000001pt;width:8.6500000000000004pt;height:12.5pt;z-index:-1887433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32" behindDoc="1" locked="0" layoutInCell="1" allowOverlap="1">
              <wp:simplePos x="0" y="0"/>
              <wp:positionH relativeFrom="page">
                <wp:posOffset>2487930</wp:posOffset>
              </wp:positionH>
              <wp:positionV relativeFrom="page">
                <wp:posOffset>203200</wp:posOffset>
              </wp:positionV>
              <wp:extent cx="838200" cy="67310"/>
              <wp:wrapNone/>
              <wp:docPr id="1533" name="Shape 15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820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59" type="#_x0000_t202" style="position:absolute;margin-left:195.90000000000001pt;margin-top:16.pt;width:66.pt;height:5.2999999999999998pt;z-index:-1887433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434" behindDoc="1" locked="0" layoutInCell="1" allowOverlap="1">
              <wp:simplePos x="0" y="0"/>
              <wp:positionH relativeFrom="page">
                <wp:posOffset>823595</wp:posOffset>
              </wp:positionH>
              <wp:positionV relativeFrom="page">
                <wp:posOffset>297815</wp:posOffset>
              </wp:positionV>
              <wp:extent cx="219710" cy="225425"/>
              <wp:wrapNone/>
              <wp:docPr id="1535" name="Shape 15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10" cy="2254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2)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61" type="#_x0000_t202" style="position:absolute;margin-left:64.849999999999994pt;margin-top:23.449999999999999pt;width:17.300000000000001pt;height:17.75pt;z-index:-1887433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2)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38" behindDoc="1" locked="0" layoutInCell="1" allowOverlap="1">
              <wp:simplePos x="0" y="0"/>
              <wp:positionH relativeFrom="page">
                <wp:posOffset>2487930</wp:posOffset>
              </wp:positionH>
              <wp:positionV relativeFrom="page">
                <wp:posOffset>203200</wp:posOffset>
              </wp:positionV>
              <wp:extent cx="838200" cy="67310"/>
              <wp:wrapNone/>
              <wp:docPr id="1539" name="Shape 15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820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65" type="#_x0000_t202" style="position:absolute;margin-left:195.90000000000001pt;margin-top:16.pt;width:66.pt;height:5.2999999999999998pt;z-index:-1887433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440" behindDoc="1" locked="0" layoutInCell="1" allowOverlap="1">
              <wp:simplePos x="0" y="0"/>
              <wp:positionH relativeFrom="page">
                <wp:posOffset>823595</wp:posOffset>
              </wp:positionH>
              <wp:positionV relativeFrom="page">
                <wp:posOffset>297815</wp:posOffset>
              </wp:positionV>
              <wp:extent cx="219710" cy="225425"/>
              <wp:wrapNone/>
              <wp:docPr id="1541" name="Shape 15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10" cy="2254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2)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67" type="#_x0000_t202" style="position:absolute;margin-left:64.849999999999994pt;margin-top:23.449999999999999pt;width:17.300000000000001pt;height:17.75pt;z-index:-1887433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2)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56" behindDoc="1" locked="0" layoutInCell="1" allowOverlap="1">
              <wp:simplePos x="0" y="0"/>
              <wp:positionH relativeFrom="page">
                <wp:posOffset>1818005</wp:posOffset>
              </wp:positionH>
              <wp:positionV relativeFrom="page">
                <wp:posOffset>177165</wp:posOffset>
              </wp:positionV>
              <wp:extent cx="1776730" cy="76200"/>
              <wp:wrapNone/>
              <wp:docPr id="80" name="Shape 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06" type="#_x0000_t202" style="position:absolute;margin-left:143.15000000000001pt;margin-top:13.950000000000001pt;width:139.90000000000001pt;height:6.pt;z-index:-1887439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44" behindDoc="1" locked="0" layoutInCell="1" allowOverlap="1">
              <wp:simplePos x="0" y="0"/>
              <wp:positionH relativeFrom="page">
                <wp:posOffset>1761490</wp:posOffset>
              </wp:positionH>
              <wp:positionV relativeFrom="page">
                <wp:posOffset>162560</wp:posOffset>
              </wp:positionV>
              <wp:extent cx="1212850" cy="76200"/>
              <wp:wrapNone/>
              <wp:docPr id="1545" name="Shape 15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28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71" type="#_x0000_t202" style="position:absolute;margin-left:138.70000000000002pt;margin-top:12.800000000000001pt;width:95.5pt;height:6.pt;z-index:-1887433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446" behindDoc="1" locked="0" layoutInCell="1" allowOverlap="1">
              <wp:simplePos x="0" y="0"/>
              <wp:positionH relativeFrom="page">
                <wp:posOffset>4208780</wp:posOffset>
              </wp:positionH>
              <wp:positionV relativeFrom="page">
                <wp:posOffset>247650</wp:posOffset>
              </wp:positionV>
              <wp:extent cx="353695" cy="307975"/>
              <wp:wrapNone/>
              <wp:docPr id="1547" name="Shape 15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3695" cy="3079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3695" cy="311150"/>
                                <wp:docPr id="1548" name="Picutre 1548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48" name="Picture 1548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3695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574" type="#_x0000_t202" style="position:absolute;margin-left:331.40000000000003pt;margin-top:19.5pt;width:27.850000000000001pt;height:24.25pt;z-index:-188743307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3695" cy="311150"/>
                          <wp:docPr id="1550" name="Picutre 1550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550" name="Picture 1550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3695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50" behindDoc="1" locked="0" layoutInCell="1" allowOverlap="1">
              <wp:simplePos x="0" y="0"/>
              <wp:positionH relativeFrom="page">
                <wp:posOffset>1761490</wp:posOffset>
              </wp:positionH>
              <wp:positionV relativeFrom="page">
                <wp:posOffset>162560</wp:posOffset>
              </wp:positionV>
              <wp:extent cx="1212850" cy="76200"/>
              <wp:wrapNone/>
              <wp:docPr id="1553" name="Shape 155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28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79" type="#_x0000_t202" style="position:absolute;margin-left:138.70000000000002pt;margin-top:12.800000000000001pt;width:95.5pt;height:6.pt;z-index:-1887433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452" behindDoc="1" locked="0" layoutInCell="1" allowOverlap="1">
              <wp:simplePos x="0" y="0"/>
              <wp:positionH relativeFrom="page">
                <wp:posOffset>4208780</wp:posOffset>
              </wp:positionH>
              <wp:positionV relativeFrom="page">
                <wp:posOffset>247650</wp:posOffset>
              </wp:positionV>
              <wp:extent cx="353695" cy="307975"/>
              <wp:wrapNone/>
              <wp:docPr id="1555" name="Shape 15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3695" cy="3079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3695" cy="311150"/>
                                <wp:docPr id="1556" name="Picutre 1556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56" name="Picture 1556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3695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582" type="#_x0000_t202" style="position:absolute;margin-left:331.40000000000003pt;margin-top:19.5pt;width:27.850000000000001pt;height:24.25pt;z-index:-188743301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3695" cy="311150"/>
                          <wp:docPr id="1558" name="Picutre 1558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558" name="Picture 1558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3695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56" behindDoc="1" locked="0" layoutInCell="1" allowOverlap="1">
              <wp:simplePos x="0" y="0"/>
              <wp:positionH relativeFrom="page">
                <wp:posOffset>1726565</wp:posOffset>
              </wp:positionH>
              <wp:positionV relativeFrom="page">
                <wp:posOffset>300990</wp:posOffset>
              </wp:positionV>
              <wp:extent cx="1212850" cy="76200"/>
              <wp:wrapNone/>
              <wp:docPr id="1561" name="Shape 156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28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87" type="#_x0000_t202" style="position:absolute;margin-left:135.94999999999999pt;margin-top:23.699999999999999pt;width:95.5pt;height:6.pt;z-index:-1887432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60" behindDoc="1" locked="0" layoutInCell="1" allowOverlap="1">
              <wp:simplePos x="0" y="0"/>
              <wp:positionH relativeFrom="page">
                <wp:posOffset>1726565</wp:posOffset>
              </wp:positionH>
              <wp:positionV relativeFrom="page">
                <wp:posOffset>300990</wp:posOffset>
              </wp:positionV>
              <wp:extent cx="1212850" cy="76200"/>
              <wp:wrapNone/>
              <wp:docPr id="1565" name="Shape 15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28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91" type="#_x0000_t202" style="position:absolute;margin-left:135.94999999999999pt;margin-top:23.699999999999999pt;width:95.5pt;height:6.pt;z-index:-1887432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64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569" name="Shape 15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595" type="#_x0000_t202" style="position:absolute;margin-left:180.84999999999999pt;margin-top:17.75pt;width:66.25pt;height:5.2999999999999998pt;z-index:-1887432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9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19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70" behindDoc="1" locked="0" layoutInCell="1" allowOverlap="1">
              <wp:simplePos x="0" y="0"/>
              <wp:positionH relativeFrom="page">
                <wp:posOffset>1972310</wp:posOffset>
              </wp:positionH>
              <wp:positionV relativeFrom="page">
                <wp:posOffset>173990</wp:posOffset>
              </wp:positionV>
              <wp:extent cx="1210310" cy="76200"/>
              <wp:wrapNone/>
              <wp:docPr id="1599" name="Shape 15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031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25" type="#_x0000_t202" style="position:absolute;margin-left:155.30000000000001pt;margin-top:13.700000000000001pt;width:95.299999999999997pt;height:6.pt;z-index:-18874328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74" behindDoc="1" locked="0" layoutInCell="1" allowOverlap="1">
              <wp:simplePos x="0" y="0"/>
              <wp:positionH relativeFrom="page">
                <wp:posOffset>1972310</wp:posOffset>
              </wp:positionH>
              <wp:positionV relativeFrom="page">
                <wp:posOffset>173990</wp:posOffset>
              </wp:positionV>
              <wp:extent cx="1210310" cy="76200"/>
              <wp:wrapNone/>
              <wp:docPr id="1603" name="Shape 16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031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29" type="#_x0000_t202" style="position:absolute;margin-left:155.30000000000001pt;margin-top:13.700000000000001pt;width:95.299999999999997pt;height:6.pt;z-index:-1887432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698" behindDoc="1" locked="0" layoutInCell="1" allowOverlap="1">
              <wp:simplePos x="0" y="0"/>
              <wp:positionH relativeFrom="page">
                <wp:posOffset>1828800</wp:posOffset>
              </wp:positionH>
              <wp:positionV relativeFrom="page">
                <wp:posOffset>137795</wp:posOffset>
              </wp:positionV>
              <wp:extent cx="1779905" cy="76200"/>
              <wp:wrapNone/>
              <wp:docPr id="15" name="Shape 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41" type="#_x0000_t202" style="position:absolute;margin-left:144.pt;margin-top:10.85pt;width:140.15000000000001pt;height:6.pt;z-index:-1887440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0" behindDoc="1" locked="0" layoutInCell="1" allowOverlap="1">
              <wp:simplePos x="0" y="0"/>
              <wp:positionH relativeFrom="page">
                <wp:posOffset>1616710</wp:posOffset>
              </wp:positionH>
              <wp:positionV relativeFrom="page">
                <wp:posOffset>204470</wp:posOffset>
              </wp:positionV>
              <wp:extent cx="1664335" cy="76200"/>
              <wp:wrapNone/>
              <wp:docPr id="86" name="Shape 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12" type="#_x0000_t202" style="position:absolute;margin-left:127.3pt;margin-top:16.100000000000001pt;width:131.05000000000001pt;height:6.pt;z-index:-1887439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0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80" behindDoc="1" locked="0" layoutInCell="1" allowOverlap="1">
              <wp:simplePos x="0" y="0"/>
              <wp:positionH relativeFrom="page">
                <wp:posOffset>2047240</wp:posOffset>
              </wp:positionH>
              <wp:positionV relativeFrom="page">
                <wp:posOffset>194945</wp:posOffset>
              </wp:positionV>
              <wp:extent cx="1212850" cy="76200"/>
              <wp:wrapNone/>
              <wp:docPr id="1611" name="Shape 16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28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37" type="#_x0000_t202" style="position:absolute;margin-left:161.20000000000002pt;margin-top:15.35pt;width:95.5pt;height:6.pt;z-index:-1887432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82" behindDoc="1" locked="0" layoutInCell="1" allowOverlap="1">
              <wp:simplePos x="0" y="0"/>
              <wp:positionH relativeFrom="page">
                <wp:posOffset>2047240</wp:posOffset>
              </wp:positionH>
              <wp:positionV relativeFrom="page">
                <wp:posOffset>194945</wp:posOffset>
              </wp:positionV>
              <wp:extent cx="1212850" cy="76200"/>
              <wp:wrapNone/>
              <wp:docPr id="1613" name="Shape 16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28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39" type="#_x0000_t202" style="position:absolute;margin-left:161.20000000000002pt;margin-top:15.35pt;width:95.5pt;height:6.pt;z-index:-1887432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88" behindDoc="1" locked="0" layoutInCell="1" allowOverlap="1">
              <wp:simplePos x="0" y="0"/>
              <wp:positionH relativeFrom="page">
                <wp:posOffset>1972310</wp:posOffset>
              </wp:positionH>
              <wp:positionV relativeFrom="page">
                <wp:posOffset>173990</wp:posOffset>
              </wp:positionV>
              <wp:extent cx="1210310" cy="76200"/>
              <wp:wrapNone/>
              <wp:docPr id="1620" name="Shape 16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031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46" type="#_x0000_t202" style="position:absolute;margin-left:155.30000000000001pt;margin-top:13.700000000000001pt;width:95.299999999999997pt;height:6.pt;z-index:-1887432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92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624" name="Shape 16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50" type="#_x0000_t202" style="position:absolute;margin-left:180.84999999999999pt;margin-top:17.75pt;width:66.25pt;height:5.2999999999999998pt;z-index:-1887432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96" behindDoc="1" locked="0" layoutInCell="1" allowOverlap="1">
              <wp:simplePos x="0" y="0"/>
              <wp:positionH relativeFrom="page">
                <wp:posOffset>2225675</wp:posOffset>
              </wp:positionH>
              <wp:positionV relativeFrom="page">
                <wp:posOffset>231775</wp:posOffset>
              </wp:positionV>
              <wp:extent cx="835025" cy="64135"/>
              <wp:wrapNone/>
              <wp:docPr id="1628" name="Shape 16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502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54" type="#_x0000_t202" style="position:absolute;margin-left:175.25pt;margin-top:18.25pt;width:65.75pt;height:5.0499999999999998pt;z-index:-1887432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498" behindDoc="1" locked="0" layoutInCell="1" allowOverlap="1">
              <wp:simplePos x="0" y="0"/>
              <wp:positionH relativeFrom="page">
                <wp:posOffset>2225675</wp:posOffset>
              </wp:positionH>
              <wp:positionV relativeFrom="page">
                <wp:posOffset>231775</wp:posOffset>
              </wp:positionV>
              <wp:extent cx="835025" cy="64135"/>
              <wp:wrapNone/>
              <wp:docPr id="1630" name="Shape 16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502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56" type="#_x0000_t202" style="position:absolute;margin-left:175.25pt;margin-top:18.25pt;width:65.75pt;height:5.0499999999999998pt;z-index:-1887432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00" behindDoc="1" locked="0" layoutInCell="1" allowOverlap="1">
              <wp:simplePos x="0" y="0"/>
              <wp:positionH relativeFrom="page">
                <wp:posOffset>2036445</wp:posOffset>
              </wp:positionH>
              <wp:positionV relativeFrom="page">
                <wp:posOffset>219075</wp:posOffset>
              </wp:positionV>
              <wp:extent cx="1225550" cy="76200"/>
              <wp:wrapNone/>
              <wp:docPr id="1632" name="Shape 16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255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58" type="#_x0000_t202" style="position:absolute;margin-left:160.34999999999999pt;margin-top:17.25pt;width:96.5pt;height:6.pt;z-index:-18874325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04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636" name="Shape 16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62" type="#_x0000_t202" style="position:absolute;margin-left:180.84999999999999pt;margin-top:17.75pt;width:66.25pt;height:5.2999999999999998pt;z-index:-1887432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08" behindDoc="1" locked="0" layoutInCell="1" allowOverlap="1">
              <wp:simplePos x="0" y="0"/>
              <wp:positionH relativeFrom="page">
                <wp:posOffset>2296795</wp:posOffset>
              </wp:positionH>
              <wp:positionV relativeFrom="page">
                <wp:posOffset>225425</wp:posOffset>
              </wp:positionV>
              <wp:extent cx="841375" cy="67310"/>
              <wp:wrapNone/>
              <wp:docPr id="1640" name="Shape 164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4137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66" type="#_x0000_t202" style="position:absolute;margin-left:180.84999999999999pt;margin-top:17.75pt;width:66.25pt;height:5.2999999999999998pt;z-index:-1887432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2" behindDoc="1" locked="0" layoutInCell="1" allowOverlap="1">
              <wp:simplePos x="0" y="0"/>
              <wp:positionH relativeFrom="page">
                <wp:posOffset>1616710</wp:posOffset>
              </wp:positionH>
              <wp:positionV relativeFrom="page">
                <wp:posOffset>204470</wp:posOffset>
              </wp:positionV>
              <wp:extent cx="1664335" cy="76200"/>
              <wp:wrapNone/>
              <wp:docPr id="88" name="Shape 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14" type="#_x0000_t202" style="position:absolute;margin-left:127.3pt;margin-top:16.100000000000001pt;width:131.05000000000001pt;height:6.pt;z-index:-1887439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12" behindDoc="1" locked="0" layoutInCell="1" allowOverlap="1">
              <wp:simplePos x="0" y="0"/>
              <wp:positionH relativeFrom="page">
                <wp:posOffset>1953895</wp:posOffset>
              </wp:positionH>
              <wp:positionV relativeFrom="page">
                <wp:posOffset>219075</wp:posOffset>
              </wp:positionV>
              <wp:extent cx="1212850" cy="76200"/>
              <wp:wrapNone/>
              <wp:docPr id="1644" name="Shape 16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28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70" type="#_x0000_t202" style="position:absolute;margin-left:153.84999999999999pt;margin-top:17.25pt;width:95.5pt;height:6.pt;z-index:-1887432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17" behindDoc="1" locked="0" layoutInCell="1" allowOverlap="1">
              <wp:simplePos x="0" y="0"/>
              <wp:positionH relativeFrom="page">
                <wp:posOffset>2334895</wp:posOffset>
              </wp:positionH>
              <wp:positionV relativeFrom="page">
                <wp:posOffset>106045</wp:posOffset>
              </wp:positionV>
              <wp:extent cx="835025" cy="67310"/>
              <wp:wrapNone/>
              <wp:docPr id="1669" name="Shape 16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502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95" type="#_x0000_t202" style="position:absolute;margin-left:183.84999999999999pt;margin-top:8.3499999999999996pt;width:65.75pt;height:5.2999999999999998pt;z-index:-18874323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519" behindDoc="1" locked="0" layoutInCell="1" allowOverlap="1">
              <wp:simplePos x="0" y="0"/>
              <wp:positionH relativeFrom="page">
                <wp:posOffset>664845</wp:posOffset>
              </wp:positionH>
              <wp:positionV relativeFrom="page">
                <wp:posOffset>210185</wp:posOffset>
              </wp:positionV>
              <wp:extent cx="219710" cy="234950"/>
              <wp:wrapNone/>
              <wp:docPr id="1671" name="Shape 16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10" cy="2349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2)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697" type="#_x0000_t202" style="position:absolute;margin-left:52.350000000000001pt;margin-top:16.550000000000001pt;width:17.300000000000001pt;height:18.5pt;z-index:-1887432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2)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23" behindDoc="1" locked="0" layoutInCell="1" allowOverlap="1">
              <wp:simplePos x="0" y="0"/>
              <wp:positionH relativeFrom="page">
                <wp:posOffset>1897380</wp:posOffset>
              </wp:positionH>
              <wp:positionV relativeFrom="page">
                <wp:posOffset>278765</wp:posOffset>
              </wp:positionV>
              <wp:extent cx="1210310" cy="76200"/>
              <wp:wrapNone/>
              <wp:docPr id="1675" name="Shape 16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031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01" type="#_x0000_t202" style="position:absolute;margin-left:149.40000000000001pt;margin-top:21.949999999999999pt;width:95.299999999999997pt;height:6.pt;z-index:-1887432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28" behindDoc="1" locked="0" layoutInCell="1" allowOverlap="1">
              <wp:simplePos x="0" y="0"/>
              <wp:positionH relativeFrom="page">
                <wp:posOffset>2348865</wp:posOffset>
              </wp:positionH>
              <wp:positionV relativeFrom="page">
                <wp:posOffset>372745</wp:posOffset>
              </wp:positionV>
              <wp:extent cx="838200" cy="67310"/>
              <wp:wrapNone/>
              <wp:docPr id="1683" name="Shape 16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820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09" type="#_x0000_t202" style="position:absolute;margin-left:184.95000000000002pt;margin-top:29.350000000000001pt;width:66.pt;height:5.2999999999999998pt;z-index:-1887432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32" behindDoc="1" locked="0" layoutInCell="1" allowOverlap="1">
              <wp:simplePos x="0" y="0"/>
              <wp:positionH relativeFrom="page">
                <wp:posOffset>2348865</wp:posOffset>
              </wp:positionH>
              <wp:positionV relativeFrom="page">
                <wp:posOffset>372745</wp:posOffset>
              </wp:positionV>
              <wp:extent cx="838200" cy="67310"/>
              <wp:wrapNone/>
              <wp:docPr id="1687" name="Shape 16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83820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СПЛАНХНОЛОГИЯ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13" type="#_x0000_t202" style="position:absolute;margin-left:184.95000000000002pt;margin-top:29.350000000000001pt;width:66.pt;height:5.2999999999999998pt;z-index:-1887432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СПЛАНХНОЛОГИЯ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36" behindDoc="1" locked="0" layoutInCell="1" allowOverlap="1">
              <wp:simplePos x="0" y="0"/>
              <wp:positionH relativeFrom="page">
                <wp:posOffset>1922145</wp:posOffset>
              </wp:positionH>
              <wp:positionV relativeFrom="page">
                <wp:posOffset>278765</wp:posOffset>
              </wp:positionV>
              <wp:extent cx="1210310" cy="76200"/>
              <wp:wrapNone/>
              <wp:docPr id="1691" name="Shape 16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031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17" type="#_x0000_t202" style="position:absolute;margin-left:151.34999999999999pt;margin-top:21.949999999999999pt;width:95.299999999999997pt;height:6.pt;z-index:-1887432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40" behindDoc="1" locked="0" layoutInCell="1" allowOverlap="1">
              <wp:simplePos x="0" y="0"/>
              <wp:positionH relativeFrom="page">
                <wp:posOffset>1897380</wp:posOffset>
              </wp:positionH>
              <wp:positionV relativeFrom="page">
                <wp:posOffset>278765</wp:posOffset>
              </wp:positionV>
              <wp:extent cx="1210310" cy="76200"/>
              <wp:wrapNone/>
              <wp:docPr id="1695" name="Shape 16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031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21" type="#_x0000_t202" style="position:absolute;margin-left:149.40000000000001pt;margin-top:21.949999999999999pt;width:95.299999999999997pt;height:6.pt;z-index:-1887432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44" behindDoc="1" locked="0" layoutInCell="1" allowOverlap="1">
              <wp:simplePos x="0" y="0"/>
              <wp:positionH relativeFrom="page">
                <wp:posOffset>1897380</wp:posOffset>
              </wp:positionH>
              <wp:positionV relativeFrom="page">
                <wp:posOffset>278765</wp:posOffset>
              </wp:positionV>
              <wp:extent cx="1210310" cy="76200"/>
              <wp:wrapNone/>
              <wp:docPr id="1699" name="Shape 16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031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25" type="#_x0000_t202" style="position:absolute;margin-left:149.40000000000001pt;margin-top:21.949999999999999pt;width:95.299999999999997pt;height:6.pt;z-index:-1887432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4" behindDoc="1" locked="0" layoutInCell="1" allowOverlap="1">
              <wp:simplePos x="0" y="0"/>
              <wp:positionH relativeFrom="page">
                <wp:posOffset>1931670</wp:posOffset>
              </wp:positionH>
              <wp:positionV relativeFrom="page">
                <wp:posOffset>316230</wp:posOffset>
              </wp:positionV>
              <wp:extent cx="1664335" cy="76200"/>
              <wp:wrapNone/>
              <wp:docPr id="104" name="Shape 1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30" type="#_x0000_t202" style="position:absolute;margin-left:152.09999999999999pt;margin-top:24.900000000000002pt;width:131.05000000000001pt;height:6.pt;z-index:-1887439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2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2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50" behindDoc="1" locked="0" layoutInCell="1" allowOverlap="1">
              <wp:simplePos x="0" y="0"/>
              <wp:positionH relativeFrom="page">
                <wp:posOffset>2047240</wp:posOffset>
              </wp:positionH>
              <wp:positionV relativeFrom="page">
                <wp:posOffset>194945</wp:posOffset>
              </wp:positionV>
              <wp:extent cx="1212850" cy="76200"/>
              <wp:wrapNone/>
              <wp:docPr id="1708" name="Shape 17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2128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МОЧЕПОЛОВОЙ АППАРАТ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34" type="#_x0000_t202" style="position:absolute;margin-left:161.20000000000002pt;margin-top:15.35pt;width:95.5pt;height:6.pt;z-index:-1887432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МОЧЕПОЛОВОЙ АППАРАТ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2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2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2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56" behindDoc="1" locked="0" layoutInCell="1" allowOverlap="1">
              <wp:simplePos x="0" y="0"/>
              <wp:positionH relativeFrom="page">
                <wp:posOffset>1605915</wp:posOffset>
              </wp:positionH>
              <wp:positionV relativeFrom="page">
                <wp:posOffset>245745</wp:posOffset>
              </wp:positionV>
              <wp:extent cx="1667510" cy="76200"/>
              <wp:wrapNone/>
              <wp:docPr id="1756" name="Shape 17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751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82" type="#_x0000_t202" style="position:absolute;margin-left:126.45pt;margin-top:19.350000000000001pt;width:131.30000000000001pt;height:6.pt;z-index:-1887431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60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1760" name="Shape 17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786" type="#_x0000_t202" style="position:absolute;margin-left:103.3pt;margin-top:15.4pt;width:198.25pt;height:6.pt;z-index:-1887431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2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66" behindDoc="1" locked="0" layoutInCell="1" allowOverlap="1">
              <wp:simplePos x="0" y="0"/>
              <wp:positionH relativeFrom="page">
                <wp:posOffset>1797050</wp:posOffset>
              </wp:positionH>
              <wp:positionV relativeFrom="page">
                <wp:posOffset>229870</wp:posOffset>
              </wp:positionV>
              <wp:extent cx="1661160" cy="79375"/>
              <wp:wrapNone/>
              <wp:docPr id="1789" name="Shape 17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15" type="#_x0000_t202" style="position:absolute;margin-left:141.5pt;margin-top:18.100000000000001pt;width:130.80000000000001pt;height:6.25pt;z-index:-1887431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68" behindDoc="1" locked="0" layoutInCell="1" allowOverlap="1">
              <wp:simplePos x="0" y="0"/>
              <wp:positionH relativeFrom="page">
                <wp:posOffset>1931670</wp:posOffset>
              </wp:positionH>
              <wp:positionV relativeFrom="page">
                <wp:posOffset>316230</wp:posOffset>
              </wp:positionV>
              <wp:extent cx="1664335" cy="76200"/>
              <wp:wrapNone/>
              <wp:docPr id="108" name="Shape 1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34" type="#_x0000_t202" style="position:absolute;margin-left:152.09999999999999pt;margin-top:24.900000000000002pt;width:131.05000000000001pt;height:6.pt;z-index:-1887439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70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1793" name="Shape 17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19" type="#_x0000_t202" style="position:absolute;margin-left:103.3pt;margin-top:15.4pt;width:198.25pt;height:6.pt;z-index:-18874318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74" behindDoc="1" locked="0" layoutInCell="1" allowOverlap="1">
              <wp:simplePos x="0" y="0"/>
              <wp:positionH relativeFrom="page">
                <wp:posOffset>1400810</wp:posOffset>
              </wp:positionH>
              <wp:positionV relativeFrom="page">
                <wp:posOffset>116840</wp:posOffset>
              </wp:positionV>
              <wp:extent cx="2508250" cy="79375"/>
              <wp:wrapNone/>
              <wp:docPr id="1797" name="Shape 17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825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23" type="#_x0000_t202" style="position:absolute;margin-left:110.3pt;margin-top:9.2000000000000011pt;width:197.5pt;height:6.25pt;z-index:-1887431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576" behindDoc="1" locked="0" layoutInCell="1" allowOverlap="1">
              <wp:simplePos x="0" y="0"/>
              <wp:positionH relativeFrom="page">
                <wp:posOffset>452755</wp:posOffset>
              </wp:positionH>
              <wp:positionV relativeFrom="page">
                <wp:posOffset>205105</wp:posOffset>
              </wp:positionV>
              <wp:extent cx="356870" cy="298450"/>
              <wp:wrapNone/>
              <wp:docPr id="1799" name="Shape 17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870" cy="2984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9410" cy="298450"/>
                                <wp:docPr id="1800" name="Picutre 1800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800" name="Picture 1800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9410" cy="2984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826" type="#_x0000_t202" style="position:absolute;margin-left:35.649999999999999pt;margin-top:16.149999999999999pt;width:28.100000000000001pt;height:23.5pt;z-index:-188743177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9410" cy="298450"/>
                          <wp:docPr id="1802" name="Picutre 1802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802" name="Picture 1802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9410" cy="2984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81" behindDoc="1" locked="0" layoutInCell="1" allowOverlap="1">
              <wp:simplePos x="0" y="0"/>
              <wp:positionH relativeFrom="page">
                <wp:posOffset>1797050</wp:posOffset>
              </wp:positionH>
              <wp:positionV relativeFrom="page">
                <wp:posOffset>229870</wp:posOffset>
              </wp:positionV>
              <wp:extent cx="1661160" cy="79375"/>
              <wp:wrapNone/>
              <wp:docPr id="1864" name="Shape 18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90" type="#_x0000_t202" style="position:absolute;margin-left:141.5pt;margin-top:18.100000000000001pt;width:130.80000000000001pt;height:6.25pt;z-index:-18874317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85" behindDoc="1" locked="0" layoutInCell="1" allowOverlap="1">
              <wp:simplePos x="0" y="0"/>
              <wp:positionH relativeFrom="page">
                <wp:posOffset>1797050</wp:posOffset>
              </wp:positionH>
              <wp:positionV relativeFrom="page">
                <wp:posOffset>229870</wp:posOffset>
              </wp:positionV>
              <wp:extent cx="1661160" cy="79375"/>
              <wp:wrapNone/>
              <wp:docPr id="1868" name="Shape 18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94" type="#_x0000_t202" style="position:absolute;margin-left:141.5pt;margin-top:18.100000000000001pt;width:130.80000000000001pt;height:6.25pt;z-index:-18874316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89" behindDoc="1" locked="0" layoutInCell="1" allowOverlap="1">
              <wp:simplePos x="0" y="0"/>
              <wp:positionH relativeFrom="page">
                <wp:posOffset>1400810</wp:posOffset>
              </wp:positionH>
              <wp:positionV relativeFrom="page">
                <wp:posOffset>116840</wp:posOffset>
              </wp:positionV>
              <wp:extent cx="2508250" cy="79375"/>
              <wp:wrapNone/>
              <wp:docPr id="1872" name="Shape 18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825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898" type="#_x0000_t202" style="position:absolute;margin-left:110.3pt;margin-top:9.2000000000000011pt;width:197.5pt;height:6.25pt;z-index:-18874316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591" behindDoc="1" locked="0" layoutInCell="1" allowOverlap="1">
              <wp:simplePos x="0" y="0"/>
              <wp:positionH relativeFrom="page">
                <wp:posOffset>452755</wp:posOffset>
              </wp:positionH>
              <wp:positionV relativeFrom="page">
                <wp:posOffset>205105</wp:posOffset>
              </wp:positionV>
              <wp:extent cx="356870" cy="298450"/>
              <wp:wrapNone/>
              <wp:docPr id="1874" name="Shape 18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6870" cy="2984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9410" cy="298450"/>
                                <wp:docPr id="1875" name="Picutre 1875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875" name="Picture 1875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9410" cy="2984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2901" type="#_x0000_t202" style="position:absolute;margin-left:35.649999999999999pt;margin-top:16.149999999999999pt;width:28.100000000000001pt;height:23.5pt;z-index:-188743162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9410" cy="298450"/>
                          <wp:docPr id="1877" name="Picutre 1877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877" name="Picture 1877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9410" cy="2984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95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1888" name="Shape 18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14" type="#_x0000_t202" style="position:absolute;margin-left:103.3pt;margin-top:15.4pt;width:198.25pt;height:6.pt;z-index:-1887431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599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1892" name="Shape 18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18" type="#_x0000_t202" style="position:absolute;margin-left:103.3pt;margin-top:15.4pt;width:198.25pt;height:6.pt;z-index:-1887431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04" behindDoc="1" locked="0" layoutInCell="1" allowOverlap="1">
              <wp:simplePos x="0" y="0"/>
              <wp:positionH relativeFrom="page">
                <wp:posOffset>1501140</wp:posOffset>
              </wp:positionH>
              <wp:positionV relativeFrom="page">
                <wp:posOffset>141605</wp:posOffset>
              </wp:positionV>
              <wp:extent cx="1661160" cy="76200"/>
              <wp:wrapNone/>
              <wp:docPr id="1918" name="Shape 19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44" type="#_x0000_t202" style="position:absolute;margin-left:118.2pt;margin-top:11.15pt;width:130.80000000000001pt;height:6.pt;z-index:-1887431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10" behindDoc="1" locked="0" layoutInCell="1" allowOverlap="1">
              <wp:simplePos x="0" y="0"/>
              <wp:positionH relativeFrom="page">
                <wp:posOffset>1501140</wp:posOffset>
              </wp:positionH>
              <wp:positionV relativeFrom="page">
                <wp:posOffset>141605</wp:posOffset>
              </wp:positionV>
              <wp:extent cx="1661160" cy="76200"/>
              <wp:wrapNone/>
              <wp:docPr id="1924" name="Shape 19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50" type="#_x0000_t202" style="position:absolute;margin-left:118.2pt;margin-top:11.15pt;width:130.80000000000001pt;height:6.pt;z-index:-1887431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17" behindDoc="1" locked="0" layoutInCell="1" allowOverlap="1">
              <wp:simplePos x="0" y="0"/>
              <wp:positionH relativeFrom="page">
                <wp:posOffset>1633855</wp:posOffset>
              </wp:positionH>
              <wp:positionV relativeFrom="page">
                <wp:posOffset>226060</wp:posOffset>
              </wp:positionV>
              <wp:extent cx="2505710" cy="79375"/>
              <wp:wrapNone/>
              <wp:docPr id="1944" name="Shape 19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571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70" type="#_x0000_t202" style="position:absolute;margin-left:128.65000000000001pt;margin-top:17.800000000000001pt;width:197.30000000000001pt;height:6.25pt;z-index:-18874313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619" behindDoc="1" locked="0" layoutInCell="1" allowOverlap="1">
              <wp:simplePos x="0" y="0"/>
              <wp:positionH relativeFrom="page">
                <wp:posOffset>798830</wp:posOffset>
              </wp:positionH>
              <wp:positionV relativeFrom="page">
                <wp:posOffset>344805</wp:posOffset>
              </wp:positionV>
              <wp:extent cx="106680" cy="167640"/>
              <wp:wrapNone/>
              <wp:docPr id="1946" name="Shape 19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6680" cy="16764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72" type="#_x0000_t202" style="position:absolute;margin-left:62.899999999999999pt;margin-top:27.150000000000002pt;width:8.4000000000000004pt;height:13.200000000000001pt;z-index:-18874313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72" behindDoc="1" locked="0" layoutInCell="1" allowOverlap="1">
              <wp:simplePos x="0" y="0"/>
              <wp:positionH relativeFrom="page">
                <wp:posOffset>1861185</wp:posOffset>
              </wp:positionH>
              <wp:positionV relativeFrom="page">
                <wp:posOffset>161925</wp:posOffset>
              </wp:positionV>
              <wp:extent cx="1779905" cy="79375"/>
              <wp:wrapNone/>
              <wp:docPr id="112" name="Shape 1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38" type="#_x0000_t202" style="position:absolute;margin-left:146.55000000000001pt;margin-top:12.75pt;width:140.15000000000001pt;height:6.25pt;z-index:-1887439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74" behindDoc="1" locked="0" layoutInCell="1" allowOverlap="1">
              <wp:simplePos x="0" y="0"/>
              <wp:positionH relativeFrom="page">
                <wp:posOffset>577850</wp:posOffset>
              </wp:positionH>
              <wp:positionV relativeFrom="page">
                <wp:posOffset>226060</wp:posOffset>
              </wp:positionV>
              <wp:extent cx="311150" cy="313690"/>
              <wp:wrapNone/>
              <wp:docPr id="114" name="Shape 1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1150" cy="3136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1150" cy="316865"/>
                                <wp:docPr id="115" name="Picutre 115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15" name="Picture 115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1150" cy="316865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141" type="#_x0000_t202" style="position:absolute;margin-left:45.5pt;margin-top:17.800000000000001pt;width:24.5pt;height:24.699999999999999pt;z-index:-188743979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1150" cy="316865"/>
                          <wp:docPr id="117" name="Picutre 117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17" name="Picture 117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1150" cy="316865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23" behindDoc="1" locked="0" layoutInCell="1" allowOverlap="1">
              <wp:simplePos x="0" y="0"/>
              <wp:positionH relativeFrom="page">
                <wp:posOffset>1633855</wp:posOffset>
              </wp:positionH>
              <wp:positionV relativeFrom="page">
                <wp:posOffset>226060</wp:posOffset>
              </wp:positionV>
              <wp:extent cx="2505710" cy="79375"/>
              <wp:wrapNone/>
              <wp:docPr id="1950" name="Shape 19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571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76" type="#_x0000_t202" style="position:absolute;margin-left:128.65000000000001pt;margin-top:17.800000000000001pt;width:197.30000000000001pt;height:6.25pt;z-index:-18874313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625" behindDoc="1" locked="0" layoutInCell="1" allowOverlap="1">
              <wp:simplePos x="0" y="0"/>
              <wp:positionH relativeFrom="page">
                <wp:posOffset>798830</wp:posOffset>
              </wp:positionH>
              <wp:positionV relativeFrom="page">
                <wp:posOffset>344805</wp:posOffset>
              </wp:positionV>
              <wp:extent cx="106680" cy="167640"/>
              <wp:wrapNone/>
              <wp:docPr id="1952" name="Shape 19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6680" cy="16764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34"/>
                              <w:szCs w:val="34"/>
                            </w:rPr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z w:val="34"/>
                              <w:szCs w:val="34"/>
                              <w:shd w:val="clear" w:color="auto" w:fill="auto"/>
                              <w:lang w:val="ru-RU" w:eastAsia="ru-RU" w:bidi="ru-RU"/>
                            </w:rPr>
                            <w:t>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2978" type="#_x0000_t202" style="position:absolute;margin-left:62.899999999999999pt;margin-top:27.150000000000002pt;width:8.4000000000000004pt;height:13.200000000000001pt;z-index:-18874312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34"/>
                        <w:szCs w:val="34"/>
                      </w:rPr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z w:val="34"/>
                        <w:szCs w:val="34"/>
                        <w:shd w:val="clear" w:color="auto" w:fill="auto"/>
                        <w:lang w:val="ru-RU" w:eastAsia="ru-RU" w:bidi="ru-RU"/>
                      </w:rPr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30" behindDoc="1" locked="0" layoutInCell="1" allowOverlap="1">
              <wp:simplePos x="0" y="0"/>
              <wp:positionH relativeFrom="page">
                <wp:posOffset>748030</wp:posOffset>
              </wp:positionH>
              <wp:positionV relativeFrom="page">
                <wp:posOffset>299720</wp:posOffset>
              </wp:positionV>
              <wp:extent cx="3331210" cy="79375"/>
              <wp:wrapNone/>
              <wp:docPr id="1976" name="Shape 19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33121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178" w:val="right"/>
                              <w:tab w:pos="524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  <w:tab/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02" type="#_x0000_t202" style="position:absolute;margin-left:58.899999999999999pt;margin-top:23.600000000000001pt;width:262.30000000000001pt;height:6.25pt;z-index:-18874312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178" w:val="right"/>
                        <w:tab w:pos="524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  <w:tab/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34" behindDoc="1" locked="0" layoutInCell="1" allowOverlap="1">
              <wp:simplePos x="0" y="0"/>
              <wp:positionH relativeFrom="page">
                <wp:posOffset>748030</wp:posOffset>
              </wp:positionH>
              <wp:positionV relativeFrom="page">
                <wp:posOffset>299720</wp:posOffset>
              </wp:positionV>
              <wp:extent cx="3331210" cy="79375"/>
              <wp:wrapNone/>
              <wp:docPr id="1980" name="Shape 19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33121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178" w:val="right"/>
                              <w:tab w:pos="524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  <w:tab/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06" type="#_x0000_t202" style="position:absolute;margin-left:58.899999999999999pt;margin-top:23.600000000000001pt;width:262.30000000000001pt;height:6.25pt;z-index:-18874311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178" w:val="right"/>
                        <w:tab w:pos="524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  <w:tab/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38" behindDoc="1" locked="0" layoutInCell="1" allowOverlap="1">
              <wp:simplePos x="0" y="0"/>
              <wp:positionH relativeFrom="page">
                <wp:posOffset>1603375</wp:posOffset>
              </wp:positionH>
              <wp:positionV relativeFrom="page">
                <wp:posOffset>233680</wp:posOffset>
              </wp:positionV>
              <wp:extent cx="1664335" cy="76200"/>
              <wp:wrapNone/>
              <wp:docPr id="1984" name="Shape 19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10" type="#_x0000_t202" style="position:absolute;margin-left:126.25pt;margin-top:18.400000000000002pt;width:131.05000000000001pt;height:6.pt;z-index:-1887431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42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1988" name="Shape 19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14" type="#_x0000_t202" style="position:absolute;margin-left:103.3pt;margin-top:15.4pt;width:198.25pt;height:6.pt;z-index:-1887431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46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1992" name="Shape 19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18" type="#_x0000_t202" style="position:absolute;margin-left:103.3pt;margin-top:15.4pt;width:198.25pt;height:6.pt;z-index:-1887431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50" behindDoc="1" locked="0" layoutInCell="1" allowOverlap="1">
              <wp:simplePos x="0" y="0"/>
              <wp:positionH relativeFrom="page">
                <wp:posOffset>1797050</wp:posOffset>
              </wp:positionH>
              <wp:positionV relativeFrom="page">
                <wp:posOffset>229870</wp:posOffset>
              </wp:positionV>
              <wp:extent cx="1661160" cy="79375"/>
              <wp:wrapNone/>
              <wp:docPr id="1996" name="Shape 199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22" type="#_x0000_t202" style="position:absolute;margin-left:141.5pt;margin-top:18.100000000000001pt;width:130.80000000000001pt;height:6.25pt;z-index:-1887431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56" behindDoc="1" locked="0" layoutInCell="1" allowOverlap="1">
              <wp:simplePos x="0" y="0"/>
              <wp:positionH relativeFrom="page">
                <wp:posOffset>1607820</wp:posOffset>
              </wp:positionH>
              <wp:positionV relativeFrom="page">
                <wp:posOffset>265430</wp:posOffset>
              </wp:positionV>
              <wp:extent cx="1661160" cy="79375"/>
              <wp:wrapNone/>
              <wp:docPr id="2004" name="Shape 20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30" type="#_x0000_t202" style="position:absolute;margin-left:126.60000000000001pt;margin-top:20.900000000000002pt;width:130.80000000000001pt;height:6.25pt;z-index:-1887430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60" behindDoc="1" locked="0" layoutInCell="1" allowOverlap="1">
              <wp:simplePos x="0" y="0"/>
              <wp:positionH relativeFrom="page">
                <wp:posOffset>1607820</wp:posOffset>
              </wp:positionH>
              <wp:positionV relativeFrom="page">
                <wp:posOffset>265430</wp:posOffset>
              </wp:positionV>
              <wp:extent cx="1661160" cy="79375"/>
              <wp:wrapNone/>
              <wp:docPr id="2008" name="Shape 20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34" type="#_x0000_t202" style="position:absolute;margin-left:126.60000000000001pt;margin-top:20.900000000000002pt;width:130.80000000000001pt;height:6.25pt;z-index:-1887430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65" behindDoc="1" locked="0" layoutInCell="1" allowOverlap="1">
              <wp:simplePos x="0" y="0"/>
              <wp:positionH relativeFrom="page">
                <wp:posOffset>1797050</wp:posOffset>
              </wp:positionH>
              <wp:positionV relativeFrom="page">
                <wp:posOffset>229870</wp:posOffset>
              </wp:positionV>
              <wp:extent cx="1661160" cy="79375"/>
              <wp:wrapNone/>
              <wp:docPr id="2014" name="Shape 201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40" type="#_x0000_t202" style="position:absolute;margin-left:141.5pt;margin-top:18.100000000000001pt;width:130.80000000000001pt;height:6.25pt;z-index:-18874308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0" behindDoc="1" locked="0" layoutInCell="1" allowOverlap="1">
              <wp:simplePos x="0" y="0"/>
              <wp:positionH relativeFrom="page">
                <wp:posOffset>1934210</wp:posOffset>
              </wp:positionH>
              <wp:positionV relativeFrom="page">
                <wp:posOffset>314325</wp:posOffset>
              </wp:positionV>
              <wp:extent cx="1664335" cy="76200"/>
              <wp:wrapNone/>
              <wp:docPr id="123" name="Shape 1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49" type="#_x0000_t202" style="position:absolute;margin-left:152.30000000000001pt;margin-top:24.75pt;width:131.05000000000001pt;height:6.pt;z-index:-18874397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69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2018" name="Shape 20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044" type="#_x0000_t202" style="position:absolute;margin-left:103.3pt;margin-top:15.4pt;width:198.25pt;height:6.pt;z-index:-18874308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75" behindDoc="1" locked="0" layoutInCell="1" allowOverlap="1">
              <wp:simplePos x="0" y="0"/>
              <wp:positionH relativeFrom="page">
                <wp:posOffset>1861185</wp:posOffset>
              </wp:positionH>
              <wp:positionV relativeFrom="page">
                <wp:posOffset>223520</wp:posOffset>
              </wp:positionV>
              <wp:extent cx="1664335" cy="79375"/>
              <wp:wrapNone/>
              <wp:docPr id="2076" name="Shape 20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02" type="#_x0000_t202" style="position:absolute;margin-left:146.55000000000001pt;margin-top:17.600000000000001pt;width:131.05000000000001pt;height:6.25pt;z-index:-1887430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79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2080" name="Shape 20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06" type="#_x0000_t202" style="position:absolute;margin-left:103.3pt;margin-top:15.4pt;width:198.25pt;height:6.pt;z-index:-18874307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83" behindDoc="1" locked="0" layoutInCell="1" allowOverlap="1">
              <wp:simplePos x="0" y="0"/>
              <wp:positionH relativeFrom="page">
                <wp:posOffset>734695</wp:posOffset>
              </wp:positionH>
              <wp:positionV relativeFrom="page">
                <wp:posOffset>266065</wp:posOffset>
              </wp:positionV>
              <wp:extent cx="3328670" cy="88265"/>
              <wp:wrapNone/>
              <wp:docPr id="2142" name="Shape 21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32867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197" w:val="right"/>
                              <w:tab w:pos="524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  <w:tab/>
                          </w: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68" type="#_x0000_t202" style="position:absolute;margin-left:57.850000000000001pt;margin-top:20.949999999999999pt;width:262.10000000000002pt;height:6.9500000000000002pt;z-index:-188743070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197" w:val="right"/>
                        <w:tab w:pos="524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  <w:tab/>
                    </w: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87" behindDoc="1" locked="0" layoutInCell="1" allowOverlap="1">
              <wp:simplePos x="0" y="0"/>
              <wp:positionH relativeFrom="page">
                <wp:posOffset>734695</wp:posOffset>
              </wp:positionH>
              <wp:positionV relativeFrom="page">
                <wp:posOffset>266065</wp:posOffset>
              </wp:positionV>
              <wp:extent cx="3328670" cy="88265"/>
              <wp:wrapNone/>
              <wp:docPr id="2146" name="Shape 21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32867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197" w:val="right"/>
                              <w:tab w:pos="5242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  <w:tab/>
                          </w: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72" type="#_x0000_t202" style="position:absolute;margin-left:57.850000000000001pt;margin-top:20.949999999999999pt;width:262.10000000000002pt;height:6.9500000000000002pt;z-index:-18874306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197" w:val="right"/>
                        <w:tab w:pos="5242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  <w:tab/>
                    </w: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91" behindDoc="1" locked="0" layoutInCell="1" allowOverlap="1">
              <wp:simplePos x="0" y="0"/>
              <wp:positionH relativeFrom="page">
                <wp:posOffset>1743710</wp:posOffset>
              </wp:positionH>
              <wp:positionV relativeFrom="page">
                <wp:posOffset>229235</wp:posOffset>
              </wp:positionV>
              <wp:extent cx="1661160" cy="73025"/>
              <wp:wrapNone/>
              <wp:docPr id="2150" name="Shape 21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76" type="#_x0000_t202" style="position:absolute;margin-left:137.30000000000001pt;margin-top:18.050000000000001pt;width:130.80000000000001pt;height:5.75pt;z-index:-1887430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95" behindDoc="1" locked="0" layoutInCell="1" allowOverlap="1">
              <wp:simplePos x="0" y="0"/>
              <wp:positionH relativeFrom="page">
                <wp:posOffset>1797050</wp:posOffset>
              </wp:positionH>
              <wp:positionV relativeFrom="page">
                <wp:posOffset>229870</wp:posOffset>
              </wp:positionV>
              <wp:extent cx="1661160" cy="79375"/>
              <wp:wrapNone/>
              <wp:docPr id="2154" name="Shape 21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80" type="#_x0000_t202" style="position:absolute;margin-left:141.5pt;margin-top:18.100000000000001pt;width:130.80000000000001pt;height:6.25pt;z-index:-18874305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699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2158" name="Shape 21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184" type="#_x0000_t202" style="position:absolute;margin-left:103.3pt;margin-top:15.4pt;width:198.25pt;height:6.pt;z-index:-18874305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06" behindDoc="1" locked="0" layoutInCell="1" allowOverlap="1">
              <wp:simplePos x="0" y="0"/>
              <wp:positionH relativeFrom="page">
                <wp:posOffset>1572895</wp:posOffset>
              </wp:positionH>
              <wp:positionV relativeFrom="page">
                <wp:posOffset>170180</wp:posOffset>
              </wp:positionV>
              <wp:extent cx="2508250" cy="76200"/>
              <wp:wrapNone/>
              <wp:docPr id="2180" name="Shape 21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82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06" type="#_x0000_t202" style="position:absolute;margin-left:123.85000000000001pt;margin-top:13.4pt;width:197.5pt;height:6.pt;z-index:-1887430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708" behindDoc="1" locked="0" layoutInCell="1" allowOverlap="1">
              <wp:simplePos x="0" y="0"/>
              <wp:positionH relativeFrom="page">
                <wp:posOffset>646430</wp:posOffset>
              </wp:positionH>
              <wp:positionV relativeFrom="page">
                <wp:posOffset>252095</wp:posOffset>
              </wp:positionV>
              <wp:extent cx="311150" cy="283210"/>
              <wp:wrapNone/>
              <wp:docPr id="2182" name="Shape 21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1150" cy="2832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1150" cy="286385"/>
                                <wp:docPr id="2183" name="Picutre 2183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183" name="Picture 2183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1150" cy="286385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209" type="#_x0000_t202" style="position:absolute;margin-left:50.899999999999999pt;margin-top:19.850000000000001pt;width:24.5pt;height:22.300000000000001pt;z-index:-188743045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1150" cy="286385"/>
                          <wp:docPr id="2185" name="Picutre 2185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185" name="Picture 2185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1150" cy="286385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12" behindDoc="1" locked="0" layoutInCell="1" allowOverlap="1">
              <wp:simplePos x="0" y="0"/>
              <wp:positionH relativeFrom="page">
                <wp:posOffset>1572895</wp:posOffset>
              </wp:positionH>
              <wp:positionV relativeFrom="page">
                <wp:posOffset>170180</wp:posOffset>
              </wp:positionV>
              <wp:extent cx="2508250" cy="76200"/>
              <wp:wrapNone/>
              <wp:docPr id="2188" name="Shape 21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82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14" type="#_x0000_t202" style="position:absolute;margin-left:123.85000000000001pt;margin-top:13.4pt;width:197.5pt;height:6.pt;z-index:-1887430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714" behindDoc="1" locked="0" layoutInCell="1" allowOverlap="1">
              <wp:simplePos x="0" y="0"/>
              <wp:positionH relativeFrom="page">
                <wp:posOffset>646430</wp:posOffset>
              </wp:positionH>
              <wp:positionV relativeFrom="page">
                <wp:posOffset>252095</wp:posOffset>
              </wp:positionV>
              <wp:extent cx="311150" cy="283210"/>
              <wp:wrapNone/>
              <wp:docPr id="2190" name="Shape 21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1150" cy="2832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1150" cy="286385"/>
                                <wp:docPr id="2191" name="Picutre 2191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191" name="Picture 2191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1150" cy="286385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217" type="#_x0000_t202" style="position:absolute;margin-left:50.899999999999999pt;margin-top:19.850000000000001pt;width:24.5pt;height:22.300000000000001pt;z-index:-188743039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1150" cy="286385"/>
                          <wp:docPr id="2193" name="Picutre 2193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193" name="Picture 2193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1150" cy="286385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4" behindDoc="1" locked="0" layoutInCell="1" allowOverlap="1">
              <wp:simplePos x="0" y="0"/>
              <wp:positionH relativeFrom="page">
                <wp:posOffset>1934210</wp:posOffset>
              </wp:positionH>
              <wp:positionV relativeFrom="page">
                <wp:posOffset>314325</wp:posOffset>
              </wp:positionV>
              <wp:extent cx="1664335" cy="76200"/>
              <wp:wrapNone/>
              <wp:docPr id="127" name="Shape 1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3" type="#_x0000_t202" style="position:absolute;margin-left:152.30000000000001pt;margin-top:24.75pt;width:131.05000000000001pt;height:6.pt;z-index:-1887439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18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2197" name="Shape 219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23" type="#_x0000_t202" style="position:absolute;margin-left:103.3pt;margin-top:15.4pt;width:198.25pt;height:6.pt;z-index:-1887430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22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2201" name="Shape 22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27" type="#_x0000_t202" style="position:absolute;margin-left:103.3pt;margin-top:15.4pt;width:198.25pt;height:6.pt;z-index:-1887430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26" behindDoc="1" locked="0" layoutInCell="1" allowOverlap="1">
              <wp:simplePos x="0" y="0"/>
              <wp:positionH relativeFrom="page">
                <wp:posOffset>1797050</wp:posOffset>
              </wp:positionH>
              <wp:positionV relativeFrom="page">
                <wp:posOffset>229870</wp:posOffset>
              </wp:positionV>
              <wp:extent cx="1661160" cy="79375"/>
              <wp:wrapNone/>
              <wp:docPr id="2205" name="Shape 22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116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31" type="#_x0000_t202" style="position:absolute;margin-left:141.5pt;margin-top:18.100000000000001pt;width:130.80000000000001pt;height:6.25pt;z-index:-1887430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30" behindDoc="1" locked="0" layoutInCell="1" allowOverlap="1">
              <wp:simplePos x="0" y="0"/>
              <wp:positionH relativeFrom="page">
                <wp:posOffset>1857375</wp:posOffset>
              </wp:positionH>
              <wp:positionV relativeFrom="page">
                <wp:posOffset>264160</wp:posOffset>
              </wp:positionV>
              <wp:extent cx="1191895" cy="73025"/>
              <wp:wrapNone/>
              <wp:docPr id="2209" name="Shape 22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189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ЛИМФОИДНАЯ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35" type="#_x0000_t202" style="position:absolute;margin-left:146.25pt;margin-top:20.800000000000001pt;width:93.850000000000009pt;height:5.75pt;z-index:-1887430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ЛИМФОИДНАЯ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34" behindDoc="1" locked="0" layoutInCell="1" allowOverlap="1">
              <wp:simplePos x="0" y="0"/>
              <wp:positionH relativeFrom="page">
                <wp:posOffset>1572895</wp:posOffset>
              </wp:positionH>
              <wp:positionV relativeFrom="page">
                <wp:posOffset>170180</wp:posOffset>
              </wp:positionV>
              <wp:extent cx="2508250" cy="76200"/>
              <wp:wrapNone/>
              <wp:docPr id="2213" name="Shape 221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825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39" type="#_x0000_t202" style="position:absolute;margin-left:123.85000000000001pt;margin-top:13.4pt;width:197.5pt;height:6.pt;z-index:-1887430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736" behindDoc="1" locked="0" layoutInCell="1" allowOverlap="1">
              <wp:simplePos x="0" y="0"/>
              <wp:positionH relativeFrom="page">
                <wp:posOffset>646430</wp:posOffset>
              </wp:positionH>
              <wp:positionV relativeFrom="page">
                <wp:posOffset>252095</wp:posOffset>
              </wp:positionV>
              <wp:extent cx="311150" cy="283210"/>
              <wp:wrapNone/>
              <wp:docPr id="2215" name="Shape 221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1150" cy="2832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1150" cy="286385"/>
                                <wp:docPr id="2216" name="Picutre 2216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216" name="Picture 2216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1150" cy="286385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242" type="#_x0000_t202" style="position:absolute;margin-left:50.899999999999999pt;margin-top:19.850000000000001pt;width:24.5pt;height:22.300000000000001pt;z-index:-188743017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1150" cy="286385"/>
                          <wp:docPr id="2218" name="Picutre 2218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218" name="Picture 2218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1150" cy="286385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40" behindDoc="1" locked="0" layoutInCell="1" allowOverlap="1">
              <wp:simplePos x="0" y="0"/>
              <wp:positionH relativeFrom="page">
                <wp:posOffset>1576070</wp:posOffset>
              </wp:positionH>
              <wp:positionV relativeFrom="page">
                <wp:posOffset>170180</wp:posOffset>
              </wp:positionV>
              <wp:extent cx="2505710" cy="79375"/>
              <wp:wrapNone/>
              <wp:docPr id="2222" name="Shape 22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571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48" type="#_x0000_t202" style="position:absolute;margin-left:124.10000000000001pt;margin-top:13.4pt;width:197.30000000000001pt;height:6.25pt;z-index:-1887430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742" behindDoc="1" locked="0" layoutInCell="1" allowOverlap="1">
              <wp:simplePos x="0" y="0"/>
              <wp:positionH relativeFrom="page">
                <wp:posOffset>646430</wp:posOffset>
              </wp:positionH>
              <wp:positionV relativeFrom="page">
                <wp:posOffset>218440</wp:posOffset>
              </wp:positionV>
              <wp:extent cx="316865" cy="320040"/>
              <wp:wrapNone/>
              <wp:docPr id="2224" name="Shape 22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6865" cy="32004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6865" cy="323215"/>
                                <wp:docPr id="2225" name="Picutre 2225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225" name="Picture 2225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6865" cy="323215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251" type="#_x0000_t202" style="position:absolute;margin-left:50.899999999999999pt;margin-top:17.199999999999999pt;width:24.949999999999999pt;height:25.199999999999999pt;z-index:-188743011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6865" cy="323215"/>
                          <wp:docPr id="2227" name="Picutre 2227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227" name="Picture 2227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6865" cy="323215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46" behindDoc="1" locked="0" layoutInCell="1" allowOverlap="1">
              <wp:simplePos x="0" y="0"/>
              <wp:positionH relativeFrom="page">
                <wp:posOffset>1576070</wp:posOffset>
              </wp:positionH>
              <wp:positionV relativeFrom="page">
                <wp:posOffset>170180</wp:posOffset>
              </wp:positionV>
              <wp:extent cx="2505710" cy="79375"/>
              <wp:wrapNone/>
              <wp:docPr id="2230" name="Shape 22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571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56" type="#_x0000_t202" style="position:absolute;margin-left:124.10000000000001pt;margin-top:13.4pt;width:197.30000000000001pt;height:6.25pt;z-index:-1887430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748" behindDoc="1" locked="0" layoutInCell="1" allowOverlap="1">
              <wp:simplePos x="0" y="0"/>
              <wp:positionH relativeFrom="page">
                <wp:posOffset>646430</wp:posOffset>
              </wp:positionH>
              <wp:positionV relativeFrom="page">
                <wp:posOffset>218440</wp:posOffset>
              </wp:positionV>
              <wp:extent cx="316865" cy="320040"/>
              <wp:wrapNone/>
              <wp:docPr id="2232" name="Shape 22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6865" cy="32004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6865" cy="323215"/>
                                <wp:docPr id="2233" name="Picutre 2233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233" name="Picture 2233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6865" cy="323215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259" type="#_x0000_t202" style="position:absolute;margin-left:50.899999999999999pt;margin-top:17.199999999999999pt;width:24.949999999999999pt;height:25.199999999999999pt;z-index:-188743005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6865" cy="323215"/>
                          <wp:docPr id="2235" name="Picutre 2235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235" name="Picture 2235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6865" cy="323215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52" behindDoc="1" locked="0" layoutInCell="1" allowOverlap="1">
              <wp:simplePos x="0" y="0"/>
              <wp:positionH relativeFrom="page">
                <wp:posOffset>1857375</wp:posOffset>
              </wp:positionH>
              <wp:positionV relativeFrom="page">
                <wp:posOffset>264160</wp:posOffset>
              </wp:positionV>
              <wp:extent cx="1191895" cy="73025"/>
              <wp:wrapNone/>
              <wp:docPr id="2239" name="Shape 22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189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ЛИМФОИДНАЯ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65" type="#_x0000_t202" style="position:absolute;margin-left:146.25pt;margin-top:20.800000000000001pt;width:93.850000000000009pt;height:5.75pt;z-index:-1887430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ЛИМФОИДНАЯ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56" behindDoc="1" locked="0" layoutInCell="1" allowOverlap="1">
              <wp:simplePos x="0" y="0"/>
              <wp:positionH relativeFrom="page">
                <wp:posOffset>1857375</wp:posOffset>
              </wp:positionH>
              <wp:positionV relativeFrom="page">
                <wp:posOffset>264160</wp:posOffset>
              </wp:positionV>
              <wp:extent cx="1191895" cy="73025"/>
              <wp:wrapNone/>
              <wp:docPr id="2243" name="Shape 22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189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ЛИМФОИДНАЯ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69" type="#_x0000_t202" style="position:absolute;margin-left:146.25pt;margin-top:20.800000000000001pt;width:93.850000000000009pt;height:5.75pt;z-index:-18874299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ЛИМФОИДНАЯ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60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2247" name="Shape 224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73" type="#_x0000_t202" style="position:absolute;margin-left:103.3pt;margin-top:15.4pt;width:198.25pt;height:6.pt;z-index:-1887429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88" behindDoc="1" locked="0" layoutInCell="1" allowOverlap="1">
              <wp:simplePos x="0" y="0"/>
              <wp:positionH relativeFrom="page">
                <wp:posOffset>1852295</wp:posOffset>
              </wp:positionH>
              <wp:positionV relativeFrom="page">
                <wp:posOffset>148590</wp:posOffset>
              </wp:positionV>
              <wp:extent cx="1776730" cy="82550"/>
              <wp:wrapNone/>
              <wp:docPr id="131" name="Shape 1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57" type="#_x0000_t202" style="position:absolute;margin-left:145.84999999999999pt;margin-top:11.700000000000001pt;width:139.90000000000001pt;height:6.5pt;z-index:-1887439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790" behindDoc="1" locked="0" layoutInCell="1" allowOverlap="1">
              <wp:simplePos x="0" y="0"/>
              <wp:positionH relativeFrom="page">
                <wp:posOffset>547370</wp:posOffset>
              </wp:positionH>
              <wp:positionV relativeFrom="page">
                <wp:posOffset>240030</wp:posOffset>
              </wp:positionV>
              <wp:extent cx="353695" cy="307975"/>
              <wp:wrapNone/>
              <wp:docPr id="133" name="Shape 1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3695" cy="3079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3695" cy="311150"/>
                                <wp:docPr id="134" name="Picutre 134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34" name="Picture 134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3695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160" type="#_x0000_t202" style="position:absolute;margin-left:43.100000000000001pt;margin-top:18.900000000000002pt;width:27.850000000000001pt;height:24.25pt;z-index:-188743963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3695" cy="311150"/>
                          <wp:docPr id="136" name="Picutre 136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36" name="Picture 136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3695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64" behindDoc="1" locked="0" layoutInCell="1" allowOverlap="1">
              <wp:simplePos x="0" y="0"/>
              <wp:positionH relativeFrom="page">
                <wp:posOffset>1311910</wp:posOffset>
              </wp:positionH>
              <wp:positionV relativeFrom="page">
                <wp:posOffset>195580</wp:posOffset>
              </wp:positionV>
              <wp:extent cx="2517775" cy="76200"/>
              <wp:wrapNone/>
              <wp:docPr id="2251" name="Shape 22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1777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77" type="#_x0000_t202" style="position:absolute;margin-left:103.3pt;margin-top:15.4pt;width:198.25pt;height:6.pt;z-index:-1887429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68" behindDoc="1" locked="0" layoutInCell="1" allowOverlap="1">
              <wp:simplePos x="0" y="0"/>
              <wp:positionH relativeFrom="page">
                <wp:posOffset>1705610</wp:posOffset>
              </wp:positionH>
              <wp:positionV relativeFrom="page">
                <wp:posOffset>234950</wp:posOffset>
              </wp:positionV>
              <wp:extent cx="1115695" cy="73025"/>
              <wp:wrapNone/>
              <wp:docPr id="2256" name="Shape 22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1569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ЭНДОКРИННЫЕ ЖЕЛЕЗЫ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82" type="#_x0000_t202" style="position:absolute;margin-left:134.30000000000001pt;margin-top:18.5pt;width:87.850000000000009pt;height:5.75pt;z-index:-1887429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ЭНДОКРИННЫЕ ЖЕЛЕЗЫ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72" behindDoc="1" locked="0" layoutInCell="1" allowOverlap="1">
              <wp:simplePos x="0" y="0"/>
              <wp:positionH relativeFrom="page">
                <wp:posOffset>1646555</wp:posOffset>
              </wp:positionH>
              <wp:positionV relativeFrom="page">
                <wp:posOffset>215900</wp:posOffset>
              </wp:positionV>
              <wp:extent cx="2505710" cy="88265"/>
              <wp:wrapNone/>
              <wp:docPr id="2260" name="Shape 22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571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86" type="#_x0000_t202" style="position:absolute;margin-left:129.65000000000001pt;margin-top:17.pt;width:197.30000000000001pt;height:6.9500000000000002pt;z-index:-1887429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76" behindDoc="1" locked="0" layoutInCell="1" allowOverlap="1">
              <wp:simplePos x="0" y="0"/>
              <wp:positionH relativeFrom="page">
                <wp:posOffset>1858010</wp:posOffset>
              </wp:positionH>
              <wp:positionV relativeFrom="page">
                <wp:posOffset>236220</wp:posOffset>
              </wp:positionV>
              <wp:extent cx="1191895" cy="73025"/>
              <wp:wrapNone/>
              <wp:docPr id="2264" name="Shape 22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9189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ЛИМФОИДНАЯ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290" type="#_x0000_t202" style="position:absolute;margin-left:146.30000000000001pt;margin-top:18.600000000000001pt;width:93.850000000000009pt;height:5.75pt;z-index:-1887429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ЛИМФОИДНАЯ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7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7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7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7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88" behindDoc="1" locked="0" layoutInCell="1" allowOverlap="1">
              <wp:simplePos x="0" y="0"/>
              <wp:positionH relativeFrom="page">
                <wp:posOffset>1844675</wp:posOffset>
              </wp:positionH>
              <wp:positionV relativeFrom="page">
                <wp:posOffset>232410</wp:posOffset>
              </wp:positionV>
              <wp:extent cx="1115695" cy="76200"/>
              <wp:wrapNone/>
              <wp:docPr id="2277" name="Shape 22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1569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ЭНДОКРИННЫЕ ЖЕЛЕЗЫ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03" type="#_x0000_t202" style="position:absolute;margin-left:145.25pt;margin-top:18.300000000000001pt;width:87.850000000000009pt;height:6.pt;z-index:-1887429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ЭНДОКРИННЫЕ ЖЕЛЕЗЫ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92" behindDoc="1" locked="0" layoutInCell="1" allowOverlap="1">
              <wp:simplePos x="0" y="0"/>
              <wp:positionH relativeFrom="page">
                <wp:posOffset>1646555</wp:posOffset>
              </wp:positionH>
              <wp:positionV relativeFrom="page">
                <wp:posOffset>215900</wp:posOffset>
              </wp:positionV>
              <wp:extent cx="2505710" cy="88265"/>
              <wp:wrapNone/>
              <wp:docPr id="2281" name="Shape 22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571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07" type="#_x0000_t202" style="position:absolute;margin-left:129.65000000000001pt;margin-top:17.pt;width:197.30000000000001pt;height:6.9500000000000002pt;z-index:-1887429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8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796" behindDoc="1" locked="0" layoutInCell="1" allowOverlap="1">
              <wp:simplePos x="0" y="0"/>
              <wp:positionH relativeFrom="page">
                <wp:posOffset>1814830</wp:posOffset>
              </wp:positionH>
              <wp:positionV relativeFrom="page">
                <wp:posOffset>266700</wp:posOffset>
              </wp:positionV>
              <wp:extent cx="1115695" cy="76200"/>
              <wp:wrapNone/>
              <wp:docPr id="2285" name="Shape 22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1569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ЭНДОКРИННЫЕ ЖЕЛЕЗЫ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11" type="#_x0000_t202" style="position:absolute;margin-left:142.90000000000001pt;margin-top:21.pt;width:87.850000000000009pt;height:6.pt;z-index:-1887429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ЭНДОКРИННЫЕ ЖЕЛЕЗЫ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798" behindDoc="1" locked="0" layoutInCell="1" allowOverlap="1">
              <wp:simplePos x="0" y="0"/>
              <wp:positionH relativeFrom="page">
                <wp:posOffset>4213860</wp:posOffset>
              </wp:positionH>
              <wp:positionV relativeFrom="page">
                <wp:posOffset>349250</wp:posOffset>
              </wp:positionV>
              <wp:extent cx="362585" cy="301625"/>
              <wp:wrapNone/>
              <wp:docPr id="2287" name="Shape 228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585" cy="3016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65760" cy="304800"/>
                                <wp:docPr id="2288" name="Picutre 2288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288" name="Picture 2288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65760" cy="30480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314" type="#_x0000_t202" style="position:absolute;margin-left:331.80000000000001pt;margin-top:27.5pt;width:28.550000000000001pt;height:23.75pt;z-index:-188742955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65760" cy="304800"/>
                          <wp:docPr id="2290" name="Picutre 2290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290" name="Picture 2290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65760" cy="30480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02" behindDoc="1" locked="0" layoutInCell="1" allowOverlap="1">
              <wp:simplePos x="0" y="0"/>
              <wp:positionH relativeFrom="page">
                <wp:posOffset>1814830</wp:posOffset>
              </wp:positionH>
              <wp:positionV relativeFrom="page">
                <wp:posOffset>266700</wp:posOffset>
              </wp:positionV>
              <wp:extent cx="1115695" cy="76200"/>
              <wp:wrapNone/>
              <wp:docPr id="2293" name="Shape 22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1569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ЭНДОКРИННЫЕ ЖЕЛЕЗЫ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19" type="#_x0000_t202" style="position:absolute;margin-left:142.90000000000001pt;margin-top:21.pt;width:87.850000000000009pt;height:6.pt;z-index:-1887429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ЭНДОКРИННЫЕ ЖЕЛЕЗЫ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804" behindDoc="1" locked="0" layoutInCell="1" allowOverlap="1">
              <wp:simplePos x="0" y="0"/>
              <wp:positionH relativeFrom="page">
                <wp:posOffset>4213860</wp:posOffset>
              </wp:positionH>
              <wp:positionV relativeFrom="page">
                <wp:posOffset>349250</wp:posOffset>
              </wp:positionV>
              <wp:extent cx="362585" cy="301625"/>
              <wp:wrapNone/>
              <wp:docPr id="2295" name="Shape 22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62585" cy="3016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65760" cy="304800"/>
                                <wp:docPr id="2296" name="Picutre 2296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296" name="Picture 2296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65760" cy="30480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322" type="#_x0000_t202" style="position:absolute;margin-left:331.80000000000001pt;margin-top:27.5pt;width:28.550000000000001pt;height:23.75pt;z-index:-188742949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65760" cy="304800"/>
                          <wp:docPr id="2298" name="Picutre 2298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298" name="Picture 2298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65760" cy="30480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08" behindDoc="1" locked="0" layoutInCell="1" allowOverlap="1">
              <wp:simplePos x="0" y="0"/>
              <wp:positionH relativeFrom="page">
                <wp:posOffset>1844675</wp:posOffset>
              </wp:positionH>
              <wp:positionV relativeFrom="page">
                <wp:posOffset>232410</wp:posOffset>
              </wp:positionV>
              <wp:extent cx="1115695" cy="76200"/>
              <wp:wrapNone/>
              <wp:docPr id="2304" name="Shape 23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1569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ЭНДОКРИННЫЕ ЖЕЛЕЗЫ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30" type="#_x0000_t202" style="position:absolute;margin-left:145.25pt;margin-top:18.300000000000001pt;width:87.850000000000009pt;height:6.pt;z-index:-1887429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ЭНДОКРИННЫЕ ЖЕЛЕЗЫ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12" behindDoc="1" locked="0" layoutInCell="1" allowOverlap="1">
              <wp:simplePos x="0" y="0"/>
              <wp:positionH relativeFrom="page">
                <wp:posOffset>1844675</wp:posOffset>
              </wp:positionH>
              <wp:positionV relativeFrom="page">
                <wp:posOffset>232410</wp:posOffset>
              </wp:positionV>
              <wp:extent cx="1115695" cy="76200"/>
              <wp:wrapNone/>
              <wp:docPr id="2308" name="Shape 23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1569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ЭНДОКРИННЫЕ ЖЕЛЕЗЫ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34" type="#_x0000_t202" style="position:absolute;margin-left:145.25pt;margin-top:18.300000000000001pt;width:87.850000000000009pt;height:6.pt;z-index:-1887429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ЭНДОКРИННЫЕ ЖЕЛЕЗЫ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16" behindDoc="1" locked="0" layoutInCell="1" allowOverlap="1">
              <wp:simplePos x="0" y="0"/>
              <wp:positionH relativeFrom="page">
                <wp:posOffset>1646555</wp:posOffset>
              </wp:positionH>
              <wp:positionV relativeFrom="page">
                <wp:posOffset>215900</wp:posOffset>
              </wp:positionV>
              <wp:extent cx="2505710" cy="88265"/>
              <wp:wrapNone/>
              <wp:docPr id="2312" name="Shape 23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50571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СЕРДЕЧНО-СОСУДИСТАЯ И ЛИМФОИДНАЯ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38" type="#_x0000_t202" style="position:absolute;margin-left:129.65000000000001pt;margin-top:17.pt;width:197.30000000000001pt;height:6.9500000000000002pt;z-index:-1887429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СЕРДЕЧНО-СОСУДИСТАЯ И ЛИМФОИДНАЯ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8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8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28" behindDoc="1" locked="0" layoutInCell="1" allowOverlap="1">
              <wp:simplePos x="0" y="0"/>
              <wp:positionH relativeFrom="page">
                <wp:posOffset>1497965</wp:posOffset>
              </wp:positionH>
              <wp:positionV relativeFrom="page">
                <wp:posOffset>95885</wp:posOffset>
              </wp:positionV>
              <wp:extent cx="1865630" cy="82550"/>
              <wp:wrapNone/>
              <wp:docPr id="2325" name="Shape 23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56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ОБЩАЯ АНАТОМИЯ НЕРВНОЙ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51" type="#_x0000_t202" style="position:absolute;margin-left:117.95pt;margin-top:7.5499999999999998pt;width:146.90000000000001pt;height:6.5pt;z-index:-1887429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ОБЩАЯ АНАТОМИЯ НЕРВНОЙ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830" behindDoc="1" locked="0" layoutInCell="1" allowOverlap="1">
              <wp:simplePos x="0" y="0"/>
              <wp:positionH relativeFrom="page">
                <wp:posOffset>4271645</wp:posOffset>
              </wp:positionH>
              <wp:positionV relativeFrom="page">
                <wp:posOffset>187325</wp:posOffset>
              </wp:positionV>
              <wp:extent cx="359410" cy="307975"/>
              <wp:wrapNone/>
              <wp:docPr id="2327" name="Shape 23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9410" cy="3079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9410" cy="311150"/>
                                <wp:docPr id="2328" name="Picutre 2328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328" name="Picture 2328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9410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354" type="#_x0000_t202" style="position:absolute;margin-left:336.35000000000002pt;margin-top:14.75pt;width:28.300000000000001pt;height:24.25pt;z-index:-188742923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9410" cy="311150"/>
                          <wp:docPr id="2330" name="Picutre 2330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330" name="Picture 2330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9410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34" behindDoc="1" locked="0" layoutInCell="1" allowOverlap="1">
              <wp:simplePos x="0" y="0"/>
              <wp:positionH relativeFrom="page">
                <wp:posOffset>1497965</wp:posOffset>
              </wp:positionH>
              <wp:positionV relativeFrom="page">
                <wp:posOffset>95885</wp:posOffset>
              </wp:positionV>
              <wp:extent cx="1865630" cy="82550"/>
              <wp:wrapNone/>
              <wp:docPr id="2333" name="Shape 23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56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ОБЩАЯ АНАТОМИЯ НЕРВНОЙ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59" type="#_x0000_t202" style="position:absolute;margin-left:117.95pt;margin-top:7.5499999999999998pt;width:146.90000000000001pt;height:6.5pt;z-index:-1887429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ОБЩАЯ АНАТОМИЯ НЕРВНОЙ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836" behindDoc="1" locked="0" layoutInCell="1" allowOverlap="1">
              <wp:simplePos x="0" y="0"/>
              <wp:positionH relativeFrom="page">
                <wp:posOffset>4271645</wp:posOffset>
              </wp:positionH>
              <wp:positionV relativeFrom="page">
                <wp:posOffset>187325</wp:posOffset>
              </wp:positionV>
              <wp:extent cx="359410" cy="307975"/>
              <wp:wrapNone/>
              <wp:docPr id="2335" name="Shape 23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9410" cy="3079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9410" cy="311150"/>
                                <wp:docPr id="2336" name="Picutre 2336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336" name="Picture 2336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9410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362" type="#_x0000_t202" style="position:absolute;margin-left:336.35000000000002pt;margin-top:14.75pt;width:28.300000000000001pt;height:24.25pt;z-index:-188742917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9410" cy="311150"/>
                          <wp:docPr id="2338" name="Picutre 2338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338" name="Picture 2338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9410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40" behindDoc="1" locked="0" layoutInCell="1" allowOverlap="1">
              <wp:simplePos x="0" y="0"/>
              <wp:positionH relativeFrom="page">
                <wp:posOffset>731520</wp:posOffset>
              </wp:positionH>
              <wp:positionV relativeFrom="page">
                <wp:posOffset>204470</wp:posOffset>
              </wp:positionV>
              <wp:extent cx="2987040" cy="82550"/>
              <wp:wrapNone/>
              <wp:docPr id="2341" name="Shape 23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98704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34" w:val="right"/>
                              <w:tab w:pos="240" w:val="right"/>
                              <w:tab w:pos="264" w:val="right"/>
                              <w:tab w:pos="470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</w: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</w: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  <w:tab/>
                            <w:t>НЕРВНАЯ СИСТЕМА И ОРГАНЫ ЧУВСТВ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67" type="#_x0000_t202" style="position:absolute;margin-left:57.600000000000001pt;margin-top:16.100000000000001pt;width:235.20000000000002pt;height:6.5pt;z-index:-18874291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34" w:val="right"/>
                        <w:tab w:pos="240" w:val="right"/>
                        <w:tab w:pos="264" w:val="right"/>
                        <w:tab w:pos="470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</w:r>
                    <w:r>
                      <w:rPr>
                        <w:color w:val="4D4346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</w: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  <w:tab/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29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44" behindDoc="1" locked="0" layoutInCell="1" allowOverlap="1">
              <wp:simplePos x="0" y="0"/>
              <wp:positionH relativeFrom="page">
                <wp:posOffset>731520</wp:posOffset>
              </wp:positionH>
              <wp:positionV relativeFrom="page">
                <wp:posOffset>204470</wp:posOffset>
              </wp:positionV>
              <wp:extent cx="2987040" cy="82550"/>
              <wp:wrapNone/>
              <wp:docPr id="2345" name="Shape 23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98704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34" w:val="right"/>
                              <w:tab w:pos="240" w:val="right"/>
                              <w:tab w:pos="264" w:val="right"/>
                              <w:tab w:pos="470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</w: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</w: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  <w:tab/>
                            <w:t>НЕРВНАЯ СИСТЕМА И ОРГАНЫ ЧУВСТВ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71" type="#_x0000_t202" style="position:absolute;margin-left:57.600000000000001pt;margin-top:16.100000000000001pt;width:235.20000000000002pt;height:6.5pt;z-index:-188742909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34" w:val="right"/>
                        <w:tab w:pos="240" w:val="right"/>
                        <w:tab w:pos="264" w:val="right"/>
                        <w:tab w:pos="470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</w:r>
                    <w:r>
                      <w:rPr>
                        <w:color w:val="4D4346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</w: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  <w:tab/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48" behindDoc="1" locked="0" layoutInCell="1" allowOverlap="1">
              <wp:simplePos x="0" y="0"/>
              <wp:positionH relativeFrom="page">
                <wp:posOffset>1330325</wp:posOffset>
              </wp:positionH>
              <wp:positionV relativeFrom="page">
                <wp:posOffset>309245</wp:posOffset>
              </wp:positionV>
              <wp:extent cx="1865630" cy="85090"/>
              <wp:wrapNone/>
              <wp:docPr id="2357" name="Shape 235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5630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ОБЩАЯ АНАТОМИЯ НЕРВНОЙ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83" type="#_x0000_t202" style="position:absolute;margin-left:104.75pt;margin-top:24.350000000000001pt;width:146.90000000000001pt;height:6.7000000000000002pt;z-index:-1887429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ОБЩАЯ АНАТОМИЯ НЕРВНОЙ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850" behindDoc="1" locked="0" layoutInCell="1" allowOverlap="1">
              <wp:simplePos x="0" y="0"/>
              <wp:positionH relativeFrom="page">
                <wp:posOffset>4107180</wp:posOffset>
              </wp:positionH>
              <wp:positionV relativeFrom="page">
                <wp:posOffset>400685</wp:posOffset>
              </wp:positionV>
              <wp:extent cx="350520" cy="301625"/>
              <wp:wrapNone/>
              <wp:docPr id="2359" name="Shape 23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0520" cy="3016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3695" cy="304800"/>
                                <wp:docPr id="2360" name="Picutre 2360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360" name="Picture 2360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3695" cy="30480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386" type="#_x0000_t202" style="position:absolute;margin-left:323.40000000000003pt;margin-top:31.550000000000001pt;width:27.600000000000001pt;height:23.75pt;z-index:-188742903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3695" cy="304800"/>
                          <wp:docPr id="2362" name="Picutre 2362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362" name="Picture 2362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3695" cy="30480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54" behindDoc="1" locked="0" layoutInCell="1" allowOverlap="1">
              <wp:simplePos x="0" y="0"/>
              <wp:positionH relativeFrom="page">
                <wp:posOffset>1330325</wp:posOffset>
              </wp:positionH>
              <wp:positionV relativeFrom="page">
                <wp:posOffset>309245</wp:posOffset>
              </wp:positionV>
              <wp:extent cx="1865630" cy="85090"/>
              <wp:wrapNone/>
              <wp:docPr id="2365" name="Shape 23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5630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ОБЩАЯ АНАТОМИЯ НЕРВНОЙ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391" type="#_x0000_t202" style="position:absolute;margin-left:104.75pt;margin-top:24.350000000000001pt;width:146.90000000000001pt;height:6.7000000000000002pt;z-index:-1887428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ОБЩАЯ АНАТОМИЯ НЕРВНОЙ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856" behindDoc="1" locked="0" layoutInCell="1" allowOverlap="1">
              <wp:simplePos x="0" y="0"/>
              <wp:positionH relativeFrom="page">
                <wp:posOffset>4107180</wp:posOffset>
              </wp:positionH>
              <wp:positionV relativeFrom="page">
                <wp:posOffset>400685</wp:posOffset>
              </wp:positionV>
              <wp:extent cx="350520" cy="301625"/>
              <wp:wrapNone/>
              <wp:docPr id="2367" name="Shape 23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0520" cy="3016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3695" cy="304800"/>
                                <wp:docPr id="2368" name="Picutre 2368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368" name="Picture 2368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3695" cy="30480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394" type="#_x0000_t202" style="position:absolute;margin-left:323.40000000000003pt;margin-top:31.550000000000001pt;width:27.600000000000001pt;height:23.75pt;z-index:-188742897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3695" cy="304800"/>
                          <wp:docPr id="2370" name="Picutre 2370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370" name="Picture 2370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3695" cy="30480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60" behindDoc="1" locked="0" layoutInCell="1" allowOverlap="1">
              <wp:simplePos x="0" y="0"/>
              <wp:positionH relativeFrom="page">
                <wp:posOffset>1993265</wp:posOffset>
              </wp:positionH>
              <wp:positionV relativeFrom="page">
                <wp:posOffset>187960</wp:posOffset>
              </wp:positionV>
              <wp:extent cx="1774190" cy="67310"/>
              <wp:wrapNone/>
              <wp:docPr id="2389" name="Shape 23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15" type="#_x0000_t202" style="position:absolute;margin-left:156.95000000000002pt;margin-top:14.800000000000001pt;width:139.70000000000002pt;height:5.2999999999999998pt;z-index:-1887428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64" behindDoc="1" locked="0" layoutInCell="1" allowOverlap="1">
              <wp:simplePos x="0" y="0"/>
              <wp:positionH relativeFrom="page">
                <wp:posOffset>1993265</wp:posOffset>
              </wp:positionH>
              <wp:positionV relativeFrom="page">
                <wp:posOffset>187960</wp:posOffset>
              </wp:positionV>
              <wp:extent cx="1774190" cy="67310"/>
              <wp:wrapNone/>
              <wp:docPr id="2393" name="Shape 23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19" type="#_x0000_t202" style="position:absolute;margin-left:156.95000000000002pt;margin-top:14.800000000000001pt;width:139.70000000000002pt;height:5.2999999999999998pt;z-index:-1887428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68" behindDoc="1" locked="0" layoutInCell="1" allowOverlap="1">
              <wp:simplePos x="0" y="0"/>
              <wp:positionH relativeFrom="page">
                <wp:posOffset>1497965</wp:posOffset>
              </wp:positionH>
              <wp:positionV relativeFrom="page">
                <wp:posOffset>95885</wp:posOffset>
              </wp:positionV>
              <wp:extent cx="1865630" cy="82550"/>
              <wp:wrapNone/>
              <wp:docPr id="2398" name="Shape 23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56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ОБЩАЯ АНАТОМИЯ НЕРВНОЙ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24" type="#_x0000_t202" style="position:absolute;margin-left:117.95pt;margin-top:7.5499999999999998pt;width:146.90000000000001pt;height:6.5pt;z-index:-1887428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ОБЩАЯ АНАТОМИЯ НЕРВНОЙ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870" behindDoc="1" locked="0" layoutInCell="1" allowOverlap="1">
              <wp:simplePos x="0" y="0"/>
              <wp:positionH relativeFrom="page">
                <wp:posOffset>4271645</wp:posOffset>
              </wp:positionH>
              <wp:positionV relativeFrom="page">
                <wp:posOffset>187325</wp:posOffset>
              </wp:positionV>
              <wp:extent cx="359410" cy="307975"/>
              <wp:wrapNone/>
              <wp:docPr id="2400" name="Shape 24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9410" cy="3079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9410" cy="311150"/>
                                <wp:docPr id="2401" name="Picutre 2401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401" name="Picture 2401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9410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427" type="#_x0000_t202" style="position:absolute;margin-left:336.35000000000002pt;margin-top:14.75pt;width:28.300000000000001pt;height:24.25pt;z-index:-188742883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9410" cy="311150"/>
                          <wp:docPr id="2403" name="Picutre 2403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403" name="Picture 2403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9410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74" behindDoc="1" locked="0" layoutInCell="1" allowOverlap="1">
              <wp:simplePos x="0" y="0"/>
              <wp:positionH relativeFrom="page">
                <wp:posOffset>1497965</wp:posOffset>
              </wp:positionH>
              <wp:positionV relativeFrom="page">
                <wp:posOffset>95885</wp:posOffset>
              </wp:positionV>
              <wp:extent cx="1865630" cy="82550"/>
              <wp:wrapNone/>
              <wp:docPr id="2406" name="Shape 24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56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ОБЩАЯ АНАТОМИЯ НЕРВНОЙ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32" type="#_x0000_t202" style="position:absolute;margin-left:117.95pt;margin-top:7.5499999999999998pt;width:146.90000000000001pt;height:6.5pt;z-index:-1887428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ОБЩАЯ АНАТОМИЯ НЕРВНОЙ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876" behindDoc="1" locked="0" layoutInCell="1" allowOverlap="1">
              <wp:simplePos x="0" y="0"/>
              <wp:positionH relativeFrom="page">
                <wp:posOffset>4271645</wp:posOffset>
              </wp:positionH>
              <wp:positionV relativeFrom="page">
                <wp:posOffset>187325</wp:posOffset>
              </wp:positionV>
              <wp:extent cx="359410" cy="307975"/>
              <wp:wrapNone/>
              <wp:docPr id="2408" name="Shape 24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9410" cy="3079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9410" cy="311150"/>
                                <wp:docPr id="2409" name="Picutre 2409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409" name="Picture 2409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9410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435" type="#_x0000_t202" style="position:absolute;margin-left:336.35000000000002pt;margin-top:14.75pt;width:28.300000000000001pt;height:24.25pt;z-index:-188742877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9410" cy="311150"/>
                          <wp:docPr id="2411" name="Picutre 2411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411" name="Picture 2411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9410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9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29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2" behindDoc="1" locked="0" layoutInCell="1" allowOverlap="1">
              <wp:simplePos x="0" y="0"/>
              <wp:positionH relativeFrom="page">
                <wp:posOffset>1833245</wp:posOffset>
              </wp:positionH>
              <wp:positionV relativeFrom="page">
                <wp:posOffset>137795</wp:posOffset>
              </wp:positionV>
              <wp:extent cx="1776730" cy="76200"/>
              <wp:wrapNone/>
              <wp:docPr id="19" name="Shape 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45" type="#_x0000_t202" style="position:absolute;margin-left:144.34999999999999pt;margin-top:10.85pt;width:139.90000000000001pt;height:6.pt;z-index:-1887440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96" behindDoc="1" locked="0" layoutInCell="1" allowOverlap="1">
              <wp:simplePos x="0" y="0"/>
              <wp:positionH relativeFrom="page">
                <wp:posOffset>1323340</wp:posOffset>
              </wp:positionH>
              <wp:positionV relativeFrom="page">
                <wp:posOffset>171450</wp:posOffset>
              </wp:positionV>
              <wp:extent cx="1664335" cy="73025"/>
              <wp:wrapNone/>
              <wp:docPr id="144" name="Shape 14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0" type="#_x0000_t202" style="position:absolute;margin-left:104.2pt;margin-top:13.5pt;width:131.05000000000001pt;height:5.75pt;z-index:-1887439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30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85" behindDoc="1" locked="0" layoutInCell="1" allowOverlap="1">
              <wp:simplePos x="0" y="0"/>
              <wp:positionH relativeFrom="page">
                <wp:posOffset>1497965</wp:posOffset>
              </wp:positionH>
              <wp:positionV relativeFrom="page">
                <wp:posOffset>95885</wp:posOffset>
              </wp:positionV>
              <wp:extent cx="1865630" cy="82550"/>
              <wp:wrapNone/>
              <wp:docPr id="2452" name="Shape 24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56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ОБЩАЯ АНАТОМИЯ НЕРВНОЙ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78" type="#_x0000_t202" style="position:absolute;margin-left:117.95pt;margin-top:7.5499999999999998pt;width:146.90000000000001pt;height:6.5pt;z-index:-18874286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ОБЩАЯ АНАТОМИЯ НЕРВНОЙ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887" behindDoc="1" locked="0" layoutInCell="1" allowOverlap="1">
              <wp:simplePos x="0" y="0"/>
              <wp:positionH relativeFrom="page">
                <wp:posOffset>4271645</wp:posOffset>
              </wp:positionH>
              <wp:positionV relativeFrom="page">
                <wp:posOffset>187325</wp:posOffset>
              </wp:positionV>
              <wp:extent cx="359410" cy="307975"/>
              <wp:wrapNone/>
              <wp:docPr id="2454" name="Shape 24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9410" cy="3079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9410" cy="311150"/>
                                <wp:docPr id="2455" name="Picutre 2455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455" name="Picture 2455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9410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481" type="#_x0000_t202" style="position:absolute;margin-left:336.35000000000002pt;margin-top:14.75pt;width:28.300000000000001pt;height:24.25pt;z-index:-188742866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9410" cy="311150"/>
                          <wp:docPr id="2457" name="Picutre 2457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457" name="Picture 2457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9410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91" behindDoc="1" locked="0" layoutInCell="1" allowOverlap="1">
              <wp:simplePos x="0" y="0"/>
              <wp:positionH relativeFrom="page">
                <wp:posOffset>1497965</wp:posOffset>
              </wp:positionH>
              <wp:positionV relativeFrom="page">
                <wp:posOffset>95885</wp:posOffset>
              </wp:positionV>
              <wp:extent cx="1865630" cy="82550"/>
              <wp:wrapNone/>
              <wp:docPr id="2460" name="Shape 246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56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ОБЩАЯ АНАТОМИЯ НЕРВНОЙ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86" type="#_x0000_t202" style="position:absolute;margin-left:117.95pt;margin-top:7.5499999999999998pt;width:146.90000000000001pt;height:6.5pt;z-index:-18874286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ОБЩАЯ АНАТОМИЯ НЕРВНОЙ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893" behindDoc="1" locked="0" layoutInCell="1" allowOverlap="1">
              <wp:simplePos x="0" y="0"/>
              <wp:positionH relativeFrom="page">
                <wp:posOffset>4271645</wp:posOffset>
              </wp:positionH>
              <wp:positionV relativeFrom="page">
                <wp:posOffset>187325</wp:posOffset>
              </wp:positionV>
              <wp:extent cx="359410" cy="307975"/>
              <wp:wrapNone/>
              <wp:docPr id="2462" name="Shape 24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9410" cy="3079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9410" cy="311150"/>
                                <wp:docPr id="2463" name="Picutre 2463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463" name="Picture 2463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9410" cy="31115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489" type="#_x0000_t202" style="position:absolute;margin-left:336.35000000000002pt;margin-top:14.75pt;width:28.300000000000001pt;height:24.25pt;z-index:-188742860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9410" cy="311150"/>
                          <wp:docPr id="2465" name="Picutre 2465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465" name="Picture 2465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9410" cy="31115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897" behindDoc="1" locked="0" layoutInCell="1" allowOverlap="1">
              <wp:simplePos x="0" y="0"/>
              <wp:positionH relativeFrom="page">
                <wp:posOffset>731520</wp:posOffset>
              </wp:positionH>
              <wp:positionV relativeFrom="page">
                <wp:posOffset>204470</wp:posOffset>
              </wp:positionV>
              <wp:extent cx="2987040" cy="82550"/>
              <wp:wrapNone/>
              <wp:docPr id="2468" name="Shape 24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98704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34" w:val="right"/>
                              <w:tab w:pos="240" w:val="right"/>
                              <w:tab w:pos="264" w:val="right"/>
                              <w:tab w:pos="4704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</w: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</w: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  <w:tab/>
                            <w:t>НЕРВНАЯ СИСТЕМА И ОРГАНЫ ЧУВСТВ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494" type="#_x0000_t202" style="position:absolute;margin-left:57.600000000000001pt;margin-top:16.100000000000001pt;width:235.20000000000002pt;height:6.5pt;z-index:-188742856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34" w:val="right"/>
                        <w:tab w:pos="240" w:val="right"/>
                        <w:tab w:pos="264" w:val="right"/>
                        <w:tab w:pos="4704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</w:r>
                    <w:r>
                      <w:rPr>
                        <w:color w:val="4D4346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</w: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  <w:tab/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01" behindDoc="1" locked="0" layoutInCell="1" allowOverlap="1">
              <wp:simplePos x="0" y="0"/>
              <wp:positionH relativeFrom="page">
                <wp:posOffset>1532890</wp:posOffset>
              </wp:positionH>
              <wp:positionV relativeFrom="page">
                <wp:posOffset>290195</wp:posOffset>
              </wp:positionV>
              <wp:extent cx="1865630" cy="82550"/>
              <wp:wrapNone/>
              <wp:docPr id="2477" name="Shape 247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8656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ОБЩАЯ АНАТОМИЯ НЕРВНОЙ СИСТЕМЫ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03" type="#_x0000_t202" style="position:absolute;margin-left:120.7pt;margin-top:22.850000000000001pt;width:146.90000000000001pt;height:6.5pt;z-index:-18874285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ОБЩАЯ АНАТОМИЯ НЕРВНОЙ СИСТЕМЫ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05" behindDoc="1" locked="0" layoutInCell="1" allowOverlap="1">
              <wp:simplePos x="0" y="0"/>
              <wp:positionH relativeFrom="page">
                <wp:posOffset>1993265</wp:posOffset>
              </wp:positionH>
              <wp:positionV relativeFrom="page">
                <wp:posOffset>187960</wp:posOffset>
              </wp:positionV>
              <wp:extent cx="1774190" cy="67310"/>
              <wp:wrapNone/>
              <wp:docPr id="2481" name="Shape 24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07" type="#_x0000_t202" style="position:absolute;margin-left:156.95000000000002pt;margin-top:14.800000000000001pt;width:139.70000000000002pt;height:5.2999999999999998pt;z-index:-18874284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10" behindDoc="1" locked="0" layoutInCell="1" allowOverlap="1">
              <wp:simplePos x="0" y="0"/>
              <wp:positionH relativeFrom="page">
                <wp:posOffset>1993265</wp:posOffset>
              </wp:positionH>
              <wp:positionV relativeFrom="page">
                <wp:posOffset>187960</wp:posOffset>
              </wp:positionV>
              <wp:extent cx="1774190" cy="67310"/>
              <wp:wrapNone/>
              <wp:docPr id="2501" name="Shape 25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27" type="#_x0000_t202" style="position:absolute;margin-left:156.95000000000002pt;margin-top:14.800000000000001pt;width:139.70000000000002pt;height:5.2999999999999998pt;z-index:-1887428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14" behindDoc="1" locked="0" layoutInCell="1" allowOverlap="1">
              <wp:simplePos x="0" y="0"/>
              <wp:positionH relativeFrom="page">
                <wp:posOffset>1993265</wp:posOffset>
              </wp:positionH>
              <wp:positionV relativeFrom="page">
                <wp:posOffset>187960</wp:posOffset>
              </wp:positionV>
              <wp:extent cx="1774190" cy="67310"/>
              <wp:wrapNone/>
              <wp:docPr id="2505" name="Shape 250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31" type="#_x0000_t202" style="position:absolute;margin-left:156.95000000000002pt;margin-top:14.800000000000001pt;width:139.70000000000002pt;height:5.2999999999999998pt;z-index:-1887428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18" behindDoc="1" locked="0" layoutInCell="1" allowOverlap="1">
              <wp:simplePos x="0" y="0"/>
              <wp:positionH relativeFrom="page">
                <wp:posOffset>1690370</wp:posOffset>
              </wp:positionH>
              <wp:positionV relativeFrom="page">
                <wp:posOffset>233680</wp:posOffset>
              </wp:positionV>
              <wp:extent cx="1578610" cy="73025"/>
              <wp:wrapNone/>
              <wp:docPr id="2509" name="Shape 25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861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35" type="#_x0000_t202" style="position:absolute;margin-left:133.09999999999999pt;margin-top:18.400000000000002pt;width:124.3pt;height:5.75pt;z-index:-1887428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920" behindDoc="1" locked="0" layoutInCell="1" allowOverlap="1">
              <wp:simplePos x="0" y="0"/>
              <wp:positionH relativeFrom="page">
                <wp:posOffset>4320540</wp:posOffset>
              </wp:positionH>
              <wp:positionV relativeFrom="page">
                <wp:posOffset>313055</wp:posOffset>
              </wp:positionV>
              <wp:extent cx="350520" cy="277495"/>
              <wp:wrapNone/>
              <wp:docPr id="2511" name="Shape 25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0520" cy="2774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3695" cy="280670"/>
                                <wp:docPr id="2512" name="Picutre 2512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512" name="Picture 2512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3695" cy="28067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538" type="#_x0000_t202" style="position:absolute;margin-left:340.19999999999999pt;margin-top:24.650000000000002pt;width:27.600000000000001pt;height:21.850000000000001pt;z-index:-188742833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3695" cy="280670"/>
                          <wp:docPr id="2514" name="Picutre 2514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514" name="Picture 2514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3695" cy="28067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24" behindDoc="1" locked="0" layoutInCell="1" allowOverlap="1">
              <wp:simplePos x="0" y="0"/>
              <wp:positionH relativeFrom="page">
                <wp:posOffset>1543685</wp:posOffset>
              </wp:positionH>
              <wp:positionV relativeFrom="page">
                <wp:posOffset>287020</wp:posOffset>
              </wp:positionV>
              <wp:extent cx="1578610" cy="73025"/>
              <wp:wrapNone/>
              <wp:docPr id="2545" name="Shape 25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861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71" type="#_x0000_t202" style="position:absolute;margin-left:121.55pt;margin-top:22.600000000000001pt;width:124.3pt;height:5.75pt;z-index:-1887428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00" behindDoc="1" locked="0" layoutInCell="1" allowOverlap="1">
              <wp:simplePos x="0" y="0"/>
              <wp:positionH relativeFrom="page">
                <wp:posOffset>1323340</wp:posOffset>
              </wp:positionH>
              <wp:positionV relativeFrom="page">
                <wp:posOffset>171450</wp:posOffset>
              </wp:positionV>
              <wp:extent cx="1664335" cy="73025"/>
              <wp:wrapNone/>
              <wp:docPr id="148" name="Shape 14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4" type="#_x0000_t202" style="position:absolute;margin-left:104.2pt;margin-top:13.5pt;width:131.05000000000001pt;height:5.75pt;z-index:-18874395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28" behindDoc="1" locked="0" layoutInCell="1" allowOverlap="1">
              <wp:simplePos x="0" y="0"/>
              <wp:positionH relativeFrom="page">
                <wp:posOffset>1543685</wp:posOffset>
              </wp:positionH>
              <wp:positionV relativeFrom="page">
                <wp:posOffset>287020</wp:posOffset>
              </wp:positionV>
              <wp:extent cx="1578610" cy="73025"/>
              <wp:wrapNone/>
              <wp:docPr id="2549" name="Shape 254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861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75" type="#_x0000_t202" style="position:absolute;margin-left:121.55pt;margin-top:22.600000000000001pt;width:124.3pt;height:5.75pt;z-index:-1887428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1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1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36" behindDoc="1" locked="0" layoutInCell="1" allowOverlap="1">
              <wp:simplePos x="0" y="0"/>
              <wp:positionH relativeFrom="page">
                <wp:posOffset>1690370</wp:posOffset>
              </wp:positionH>
              <wp:positionV relativeFrom="page">
                <wp:posOffset>233680</wp:posOffset>
              </wp:positionV>
              <wp:extent cx="1578610" cy="73025"/>
              <wp:wrapNone/>
              <wp:docPr id="2573" name="Shape 25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861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599" type="#_x0000_t202" style="position:absolute;margin-left:133.09999999999999pt;margin-top:18.400000000000002pt;width:124.3pt;height:5.75pt;z-index:-1887428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938" behindDoc="1" locked="0" layoutInCell="1" allowOverlap="1">
              <wp:simplePos x="0" y="0"/>
              <wp:positionH relativeFrom="page">
                <wp:posOffset>4320540</wp:posOffset>
              </wp:positionH>
              <wp:positionV relativeFrom="page">
                <wp:posOffset>313055</wp:posOffset>
              </wp:positionV>
              <wp:extent cx="350520" cy="277495"/>
              <wp:wrapNone/>
              <wp:docPr id="2575" name="Shape 25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0520" cy="2774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3695" cy="280670"/>
                                <wp:docPr id="2576" name="Picutre 2576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576" name="Picture 2576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3695" cy="28067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602" type="#_x0000_t202" style="position:absolute;margin-left:340.19999999999999pt;margin-top:24.650000000000002pt;width:27.600000000000001pt;height:21.850000000000001pt;z-index:-188742815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3695" cy="280670"/>
                          <wp:docPr id="2578" name="Picutre 2578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578" name="Picture 2578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3695" cy="28067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42" behindDoc="1" locked="0" layoutInCell="1" allowOverlap="1">
              <wp:simplePos x="0" y="0"/>
              <wp:positionH relativeFrom="page">
                <wp:posOffset>1690370</wp:posOffset>
              </wp:positionH>
              <wp:positionV relativeFrom="page">
                <wp:posOffset>233680</wp:posOffset>
              </wp:positionV>
              <wp:extent cx="1578610" cy="73025"/>
              <wp:wrapNone/>
              <wp:docPr id="2581" name="Shape 258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861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07" type="#_x0000_t202" style="position:absolute;margin-left:133.09999999999999pt;margin-top:18.400000000000002pt;width:124.3pt;height:5.75pt;z-index:-1887428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944" behindDoc="1" locked="0" layoutInCell="1" allowOverlap="1">
              <wp:simplePos x="0" y="0"/>
              <wp:positionH relativeFrom="page">
                <wp:posOffset>4320540</wp:posOffset>
              </wp:positionH>
              <wp:positionV relativeFrom="page">
                <wp:posOffset>313055</wp:posOffset>
              </wp:positionV>
              <wp:extent cx="350520" cy="277495"/>
              <wp:wrapNone/>
              <wp:docPr id="2583" name="Shape 25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0520" cy="2774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3695" cy="280670"/>
                                <wp:docPr id="2584" name="Picutre 2584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584" name="Picture 2584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3695" cy="28067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610" type="#_x0000_t202" style="position:absolute;margin-left:340.19999999999999pt;margin-top:24.650000000000002pt;width:27.600000000000001pt;height:21.850000000000001pt;z-index:-188742809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3695" cy="280670"/>
                          <wp:docPr id="2586" name="Picutre 2586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586" name="Picture 2586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3695" cy="28067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48" behindDoc="1" locked="0" layoutInCell="1" allowOverlap="1">
              <wp:simplePos x="0" y="0"/>
              <wp:positionH relativeFrom="page">
                <wp:posOffset>1993265</wp:posOffset>
              </wp:positionH>
              <wp:positionV relativeFrom="page">
                <wp:posOffset>187960</wp:posOffset>
              </wp:positionV>
              <wp:extent cx="1774190" cy="67310"/>
              <wp:wrapNone/>
              <wp:docPr id="2589" name="Shape 25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15" type="#_x0000_t202" style="position:absolute;margin-left:156.95000000000002pt;margin-top:14.800000000000001pt;width:139.70000000000002pt;height:5.2999999999999998pt;z-index:-1887428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52" behindDoc="1" locked="0" layoutInCell="1" allowOverlap="1">
              <wp:simplePos x="0" y="0"/>
              <wp:positionH relativeFrom="page">
                <wp:posOffset>1993265</wp:posOffset>
              </wp:positionH>
              <wp:positionV relativeFrom="page">
                <wp:posOffset>187960</wp:posOffset>
              </wp:positionV>
              <wp:extent cx="1774190" cy="67310"/>
              <wp:wrapNone/>
              <wp:docPr id="2593" name="Shape 25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19" type="#_x0000_t202" style="position:absolute;margin-left:156.95000000000002pt;margin-top:14.800000000000001pt;width:139.70000000000002pt;height:5.2999999999999998pt;z-index:-1887428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31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31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04" behindDoc="1" locked="0" layoutInCell="1" allowOverlap="1">
              <wp:simplePos x="0" y="0"/>
              <wp:positionH relativeFrom="page">
                <wp:posOffset>1947545</wp:posOffset>
              </wp:positionH>
              <wp:positionV relativeFrom="page">
                <wp:posOffset>194310</wp:posOffset>
              </wp:positionV>
              <wp:extent cx="1774190" cy="79375"/>
              <wp:wrapNone/>
              <wp:docPr id="152" name="Shape 1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78" type="#_x0000_t202" style="position:absolute;margin-left:153.34999999999999pt;margin-top:15.300000000000001pt;width:139.70000000000002pt;height:6.25pt;z-index:-1887439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2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61" behindDoc="1" locked="0" layoutInCell="1" allowOverlap="1">
              <wp:simplePos x="0" y="0"/>
              <wp:positionH relativeFrom="page">
                <wp:posOffset>1626235</wp:posOffset>
              </wp:positionH>
              <wp:positionV relativeFrom="page">
                <wp:posOffset>258445</wp:posOffset>
              </wp:positionV>
              <wp:extent cx="1572895" cy="76200"/>
              <wp:wrapNone/>
              <wp:docPr id="2603" name="Shape 26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289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29" type="#_x0000_t202" style="position:absolute;margin-left:128.05000000000001pt;margin-top:20.350000000000001pt;width:123.85000000000001pt;height:6.pt;z-index:-18874279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67" behindDoc="1" locked="0" layoutInCell="1" allowOverlap="1">
              <wp:simplePos x="0" y="0"/>
              <wp:positionH relativeFrom="page">
                <wp:posOffset>1626235</wp:posOffset>
              </wp:positionH>
              <wp:positionV relativeFrom="page">
                <wp:posOffset>258445</wp:posOffset>
              </wp:positionV>
              <wp:extent cx="1572895" cy="76200"/>
              <wp:wrapNone/>
              <wp:docPr id="2609" name="Shape 260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289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35" type="#_x0000_t202" style="position:absolute;margin-left:128.05000000000001pt;margin-top:20.350000000000001pt;width:123.85000000000001pt;height:6.pt;z-index:-1887427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75" behindDoc="1" locked="0" layoutInCell="1" allowOverlap="1">
              <wp:simplePos x="0" y="0"/>
              <wp:positionH relativeFrom="page">
                <wp:posOffset>1696085</wp:posOffset>
              </wp:positionH>
              <wp:positionV relativeFrom="page">
                <wp:posOffset>297180</wp:posOffset>
              </wp:positionV>
              <wp:extent cx="1584960" cy="76200"/>
              <wp:wrapNone/>
              <wp:docPr id="2619" name="Shape 26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8496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45" type="#_x0000_t202" style="position:absolute;margin-left:133.55000000000001pt;margin-top:23.400000000000002pt;width:124.8pt;height:6.pt;z-index:-1887427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977" behindDoc="1" locked="0" layoutInCell="1" allowOverlap="1">
              <wp:simplePos x="0" y="0"/>
              <wp:positionH relativeFrom="page">
                <wp:posOffset>4357370</wp:posOffset>
              </wp:positionH>
              <wp:positionV relativeFrom="page">
                <wp:posOffset>394970</wp:posOffset>
              </wp:positionV>
              <wp:extent cx="313690" cy="262255"/>
              <wp:wrapNone/>
              <wp:docPr id="2621" name="Shape 26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3690" cy="26225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6865" cy="262255"/>
                                <wp:docPr id="2622" name="Picutre 2622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622" name="Picture 2622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6865" cy="262255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648" type="#_x0000_t202" style="position:absolute;margin-left:343.10000000000002pt;margin-top:31.100000000000001pt;width:24.699999999999999pt;height:20.650000000000002pt;z-index:-188742776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6865" cy="262255"/>
                          <wp:docPr id="2624" name="Picutre 2624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624" name="Picture 2624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6865" cy="262255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2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84" behindDoc="1" locked="0" layoutInCell="1" allowOverlap="1">
              <wp:simplePos x="0" y="0"/>
              <wp:positionH relativeFrom="page">
                <wp:posOffset>1690370</wp:posOffset>
              </wp:positionH>
              <wp:positionV relativeFrom="page">
                <wp:posOffset>233680</wp:posOffset>
              </wp:positionV>
              <wp:extent cx="1578610" cy="73025"/>
              <wp:wrapNone/>
              <wp:docPr id="2631" name="Shape 26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861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57" type="#_x0000_t202" style="position:absolute;margin-left:133.09999999999999pt;margin-top:18.400000000000002pt;width:124.3pt;height:5.75pt;z-index:-18874276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986" behindDoc="1" locked="0" layoutInCell="1" allowOverlap="1">
              <wp:simplePos x="0" y="0"/>
              <wp:positionH relativeFrom="page">
                <wp:posOffset>4320540</wp:posOffset>
              </wp:positionH>
              <wp:positionV relativeFrom="page">
                <wp:posOffset>313055</wp:posOffset>
              </wp:positionV>
              <wp:extent cx="350520" cy="277495"/>
              <wp:wrapNone/>
              <wp:docPr id="2633" name="Shape 26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0520" cy="2774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3695" cy="280670"/>
                                <wp:docPr id="2634" name="Picutre 2634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634" name="Picture 2634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3695" cy="28067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660" type="#_x0000_t202" style="position:absolute;margin-left:340.19999999999999pt;margin-top:24.650000000000002pt;width:27.600000000000001pt;height:21.850000000000001pt;z-index:-188742767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3695" cy="280670"/>
                          <wp:docPr id="2636" name="Picutre 2636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636" name="Picture 2636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3695" cy="28067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990" behindDoc="1" locked="0" layoutInCell="1" allowOverlap="1">
              <wp:simplePos x="0" y="0"/>
              <wp:positionH relativeFrom="page">
                <wp:posOffset>1690370</wp:posOffset>
              </wp:positionH>
              <wp:positionV relativeFrom="page">
                <wp:posOffset>233680</wp:posOffset>
              </wp:positionV>
              <wp:extent cx="1578610" cy="73025"/>
              <wp:wrapNone/>
              <wp:docPr id="2639" name="Shape 26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861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65" type="#_x0000_t202" style="position:absolute;margin-left:133.09999999999999pt;margin-top:18.400000000000002pt;width:124.3pt;height:5.75pt;z-index:-1887427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5992" behindDoc="1" locked="0" layoutInCell="1" allowOverlap="1">
              <wp:simplePos x="0" y="0"/>
              <wp:positionH relativeFrom="page">
                <wp:posOffset>4320540</wp:posOffset>
              </wp:positionH>
              <wp:positionV relativeFrom="page">
                <wp:posOffset>313055</wp:posOffset>
              </wp:positionV>
              <wp:extent cx="350520" cy="277495"/>
              <wp:wrapNone/>
              <wp:docPr id="2641" name="Shape 26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0520" cy="27749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3695" cy="280670"/>
                                <wp:docPr id="2642" name="Picutre 2642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642" name="Picture 2642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3695" cy="28067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668" type="#_x0000_t202" style="position:absolute;margin-left:340.19999999999999pt;margin-top:24.650000000000002pt;width:27.600000000000001pt;height:21.850000000000001pt;z-index:-188742761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3695" cy="280670"/>
                          <wp:docPr id="2644" name="Picutre 2644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644" name="Picture 2644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3695" cy="28067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2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2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04" behindDoc="1" locked="0" layoutInCell="1" allowOverlap="1">
              <wp:simplePos x="0" y="0"/>
              <wp:positionH relativeFrom="page">
                <wp:posOffset>1891030</wp:posOffset>
              </wp:positionH>
              <wp:positionV relativeFrom="page">
                <wp:posOffset>266065</wp:posOffset>
              </wp:positionV>
              <wp:extent cx="1576070" cy="73025"/>
              <wp:wrapNone/>
              <wp:docPr id="2655" name="Shape 26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607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81" type="#_x0000_t202" style="position:absolute;margin-left:148.90000000000001pt;margin-top:20.949999999999999pt;width:124.10000000000001pt;height:5.75pt;z-index:-1887427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08" behindDoc="1" locked="0" layoutInCell="1" allowOverlap="1">
              <wp:simplePos x="0" y="0"/>
              <wp:positionH relativeFrom="page">
                <wp:posOffset>1947545</wp:posOffset>
              </wp:positionH>
              <wp:positionV relativeFrom="page">
                <wp:posOffset>194310</wp:posOffset>
              </wp:positionV>
              <wp:extent cx="1774190" cy="79375"/>
              <wp:wrapNone/>
              <wp:docPr id="156" name="Shape 1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182" type="#_x0000_t202" style="position:absolute;margin-left:153.34999999999999pt;margin-top:15.300000000000001pt;width:139.70000000000002pt;height:6.25pt;z-index:-1887439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08" behindDoc="1" locked="0" layoutInCell="1" allowOverlap="1">
              <wp:simplePos x="0" y="0"/>
              <wp:positionH relativeFrom="page">
                <wp:posOffset>1891030</wp:posOffset>
              </wp:positionH>
              <wp:positionV relativeFrom="page">
                <wp:posOffset>266065</wp:posOffset>
              </wp:positionV>
              <wp:extent cx="1576070" cy="73025"/>
              <wp:wrapNone/>
              <wp:docPr id="2659" name="Shape 265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7607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ЦЕНТРАЛЬНАЯ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85" type="#_x0000_t202" style="position:absolute;margin-left:148.90000000000001pt;margin-top:20.949999999999999pt;width:124.10000000000001pt;height:5.75pt;z-index:-1887427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ЦЕНТРАЛЬНАЯ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12" behindDoc="1" locked="0" layoutInCell="1" allowOverlap="1">
              <wp:simplePos x="0" y="0"/>
              <wp:positionH relativeFrom="page">
                <wp:posOffset>1573530</wp:posOffset>
              </wp:positionH>
              <wp:positionV relativeFrom="page">
                <wp:posOffset>246380</wp:posOffset>
              </wp:positionV>
              <wp:extent cx="1779905" cy="67310"/>
              <wp:wrapNone/>
              <wp:docPr id="2664" name="Shape 266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ПЕРИФЕРИЧЕСКАЯ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90" type="#_x0000_t202" style="position:absolute;margin-left:123.90000000000001pt;margin-top:19.400000000000002pt;width:140.15000000000001pt;height:5.2999999999999998pt;z-index:-1887427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ПЕРИФЕРИЧЕСКАЯ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16" behindDoc="1" locked="0" layoutInCell="1" allowOverlap="1">
              <wp:simplePos x="0" y="0"/>
              <wp:positionH relativeFrom="page">
                <wp:posOffset>1793875</wp:posOffset>
              </wp:positionH>
              <wp:positionV relativeFrom="page">
                <wp:posOffset>190500</wp:posOffset>
              </wp:positionV>
              <wp:extent cx="1779905" cy="67310"/>
              <wp:wrapNone/>
              <wp:docPr id="2668" name="Shape 266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694" type="#_x0000_t202" style="position:absolute;margin-left:141.25pt;margin-top:15.pt;width:140.15000000000001pt;height:5.2999999999999998pt;z-index:-1887427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33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33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22" behindDoc="1" locked="0" layoutInCell="1" allowOverlap="1">
              <wp:simplePos x="0" y="0"/>
              <wp:positionH relativeFrom="page">
                <wp:posOffset>1793875</wp:posOffset>
              </wp:positionH>
              <wp:positionV relativeFrom="page">
                <wp:posOffset>190500</wp:posOffset>
              </wp:positionV>
              <wp:extent cx="1779905" cy="67310"/>
              <wp:wrapNone/>
              <wp:docPr id="2676" name="Shape 26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02" type="#_x0000_t202" style="position:absolute;margin-left:141.25pt;margin-top:15.pt;width:140.15000000000001pt;height:5.2999999999999998pt;z-index:-1887427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26" behindDoc="1" locked="0" layoutInCell="1" allowOverlap="1">
              <wp:simplePos x="0" y="0"/>
              <wp:positionH relativeFrom="page">
                <wp:posOffset>1793875</wp:posOffset>
              </wp:positionH>
              <wp:positionV relativeFrom="page">
                <wp:posOffset>190500</wp:posOffset>
              </wp:positionV>
              <wp:extent cx="1779905" cy="67310"/>
              <wp:wrapNone/>
              <wp:docPr id="2680" name="Shape 26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06" type="#_x0000_t202" style="position:absolute;margin-left:141.25pt;margin-top:15.pt;width:140.15000000000001pt;height:5.2999999999999998pt;z-index:-1887427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30" behindDoc="1" locked="0" layoutInCell="1" allowOverlap="1">
              <wp:simplePos x="0" y="0"/>
              <wp:positionH relativeFrom="page">
                <wp:posOffset>1492250</wp:posOffset>
              </wp:positionH>
              <wp:positionV relativeFrom="page">
                <wp:posOffset>264795</wp:posOffset>
              </wp:positionV>
              <wp:extent cx="1776730" cy="73025"/>
              <wp:wrapNone/>
              <wp:docPr id="2702" name="Shape 27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ПЕРИФЕРИЧЕСКАЯ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28" type="#_x0000_t202" style="position:absolute;margin-left:117.5pt;margin-top:20.850000000000001pt;width:139.90000000000001pt;height:5.75pt;z-index:-1887427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ПЕРИФЕРИЧЕСКАЯ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34" behindDoc="1" locked="0" layoutInCell="1" allowOverlap="1">
              <wp:simplePos x="0" y="0"/>
              <wp:positionH relativeFrom="page">
                <wp:posOffset>1492250</wp:posOffset>
              </wp:positionH>
              <wp:positionV relativeFrom="page">
                <wp:posOffset>264795</wp:posOffset>
              </wp:positionV>
              <wp:extent cx="1776730" cy="73025"/>
              <wp:wrapNone/>
              <wp:docPr id="2706" name="Shape 27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ПЕРИФЕРИЧЕСКАЯ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32" type="#_x0000_t202" style="position:absolute;margin-left:117.5pt;margin-top:20.850000000000001pt;width:139.90000000000001pt;height:5.75pt;z-index:-1887427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ПЕРИФЕРИЧЕСКАЯ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38" behindDoc="1" locked="0" layoutInCell="1" allowOverlap="1">
              <wp:simplePos x="0" y="0"/>
              <wp:positionH relativeFrom="page">
                <wp:posOffset>1935480</wp:posOffset>
              </wp:positionH>
              <wp:positionV relativeFrom="page">
                <wp:posOffset>204470</wp:posOffset>
              </wp:positionV>
              <wp:extent cx="1774190" cy="67310"/>
              <wp:wrapNone/>
              <wp:docPr id="2710" name="Shape 27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36" type="#_x0000_t202" style="position:absolute;margin-left:152.40000000000001pt;margin-top:16.100000000000001pt;width:139.70000000000002pt;height:5.2999999999999998pt;z-index:-1887427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16" behindDoc="1" locked="0" layoutInCell="1" allowOverlap="1">
              <wp:simplePos x="0" y="0"/>
              <wp:positionH relativeFrom="page">
                <wp:posOffset>1323340</wp:posOffset>
              </wp:positionH>
              <wp:positionV relativeFrom="page">
                <wp:posOffset>171450</wp:posOffset>
              </wp:positionV>
              <wp:extent cx="1664335" cy="73025"/>
              <wp:wrapNone/>
              <wp:docPr id="182" name="Shape 1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08" type="#_x0000_t202" style="position:absolute;margin-left:104.2pt;margin-top:13.5pt;width:131.05000000000001pt;height:5.75pt;z-index:-1887439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44" behindDoc="1" locked="0" layoutInCell="1" allowOverlap="1">
              <wp:simplePos x="0" y="0"/>
              <wp:positionH relativeFrom="page">
                <wp:posOffset>1935480</wp:posOffset>
              </wp:positionH>
              <wp:positionV relativeFrom="page">
                <wp:posOffset>204470</wp:posOffset>
              </wp:positionV>
              <wp:extent cx="1774190" cy="67310"/>
              <wp:wrapNone/>
              <wp:docPr id="2716" name="Shape 27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42" type="#_x0000_t202" style="position:absolute;margin-left:152.40000000000001pt;margin-top:16.100000000000001pt;width:139.70000000000002pt;height:5.2999999999999998pt;z-index:-1887427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50" behindDoc="1" locked="0" layoutInCell="1" allowOverlap="1">
              <wp:simplePos x="0" y="0"/>
              <wp:positionH relativeFrom="page">
                <wp:posOffset>1491615</wp:posOffset>
              </wp:positionH>
              <wp:positionV relativeFrom="page">
                <wp:posOffset>280035</wp:posOffset>
              </wp:positionV>
              <wp:extent cx="1774190" cy="67310"/>
              <wp:wrapNone/>
              <wp:docPr id="2722" name="Shape 27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ПЕРИФЕРИЧЕСКАЯ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48" type="#_x0000_t202" style="position:absolute;margin-left:117.45pt;margin-top:22.050000000000001pt;width:139.70000000000002pt;height:5.2999999999999998pt;z-index:-1887427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ПЕРИФЕРИЧЕСКАЯ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52" behindDoc="1" locked="0" layoutInCell="1" allowOverlap="1">
              <wp:simplePos x="0" y="0"/>
              <wp:positionH relativeFrom="page">
                <wp:posOffset>1491615</wp:posOffset>
              </wp:positionH>
              <wp:positionV relativeFrom="page">
                <wp:posOffset>280035</wp:posOffset>
              </wp:positionV>
              <wp:extent cx="1774190" cy="67310"/>
              <wp:wrapNone/>
              <wp:docPr id="2724" name="Shape 272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ПЕРИФЕРИЧЕСКАЯ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50" type="#_x0000_t202" style="position:absolute;margin-left:117.45pt;margin-top:22.050000000000001pt;width:139.70000000000002pt;height:5.2999999999999998pt;z-index:-1887427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ПЕРИФЕРИЧЕСКАЯ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55" behindDoc="1" locked="0" layoutInCell="1" allowOverlap="1">
              <wp:simplePos x="0" y="0"/>
              <wp:positionH relativeFrom="page">
                <wp:posOffset>1649730</wp:posOffset>
              </wp:positionH>
              <wp:positionV relativeFrom="page">
                <wp:posOffset>219710</wp:posOffset>
              </wp:positionV>
              <wp:extent cx="1776730" cy="69850"/>
              <wp:wrapNone/>
              <wp:docPr id="2728" name="Shape 272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ПЕРИФЕРИЧЕСКАЯ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54" type="#_x0000_t202" style="position:absolute;margin-left:129.90000000000001pt;margin-top:17.300000000000001pt;width:139.90000000000001pt;height:5.5pt;z-index:-18874269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ПЕРИФЕРИЧЕСКАЯ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59" behindDoc="1" locked="0" layoutInCell="1" allowOverlap="1">
              <wp:simplePos x="0" y="0"/>
              <wp:positionH relativeFrom="page">
                <wp:posOffset>1868805</wp:posOffset>
              </wp:positionH>
              <wp:positionV relativeFrom="page">
                <wp:posOffset>99060</wp:posOffset>
              </wp:positionV>
              <wp:extent cx="1779905" cy="69850"/>
              <wp:wrapNone/>
              <wp:docPr id="2732" name="Shape 273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58" type="#_x0000_t202" style="position:absolute;margin-left:147.15000000000001pt;margin-top:7.7999999999999998pt;width:140.15000000000001pt;height:5.5pt;z-index:-18874269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6061" behindDoc="1" locked="0" layoutInCell="1" allowOverlap="1">
              <wp:simplePos x="0" y="0"/>
              <wp:positionH relativeFrom="page">
                <wp:posOffset>570230</wp:posOffset>
              </wp:positionH>
              <wp:positionV relativeFrom="page">
                <wp:posOffset>144780</wp:posOffset>
              </wp:positionV>
              <wp:extent cx="323215" cy="320040"/>
              <wp:wrapNone/>
              <wp:docPr id="2734" name="Shape 27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23215" cy="32004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23215" cy="323215"/>
                                <wp:docPr id="2735" name="Picutre 2735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735" name="Picture 2735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23215" cy="323215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3761" type="#_x0000_t202" style="position:absolute;margin-left:44.899999999999999pt;margin-top:11.4pt;width:25.449999999999999pt;height:25.199999999999999pt;z-index:-188742692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23215" cy="323215"/>
                          <wp:docPr id="2737" name="Picutre 2737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737" name="Picture 2737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23215" cy="323215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66" behindDoc="1" locked="0" layoutInCell="1" allowOverlap="1">
              <wp:simplePos x="0" y="0"/>
              <wp:positionH relativeFrom="page">
                <wp:posOffset>654050</wp:posOffset>
              </wp:positionH>
              <wp:positionV relativeFrom="page">
                <wp:posOffset>305435</wp:posOffset>
              </wp:positionV>
              <wp:extent cx="2962910" cy="73025"/>
              <wp:wrapNone/>
              <wp:docPr id="2770" name="Shape 27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96291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178" w:val="right"/>
                              <w:tab w:pos="466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  <w:tab/>
                            <w:t>НЕРВНАЯ СИСТЕМА И ОРГАНЫ ЧУВСТВ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796" type="#_x0000_t202" style="position:absolute;margin-left:51.5pt;margin-top:24.050000000000001pt;width:233.30000000000001pt;height:5.75pt;z-index:-188742687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178" w:val="right"/>
                        <w:tab w:pos="466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  <w:tab/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70" behindDoc="1" locked="0" layoutInCell="1" allowOverlap="1">
              <wp:simplePos x="0" y="0"/>
              <wp:positionH relativeFrom="page">
                <wp:posOffset>654050</wp:posOffset>
              </wp:positionH>
              <wp:positionV relativeFrom="page">
                <wp:posOffset>305435</wp:posOffset>
              </wp:positionV>
              <wp:extent cx="2962910" cy="73025"/>
              <wp:wrapNone/>
              <wp:docPr id="2774" name="Shape 27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962910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178" w:val="right"/>
                              <w:tab w:pos="466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  <w:tab/>
                            <w:t>НЕРВНАЯ СИСТЕМА И ОРГАНЫ ЧУВСТВ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00" type="#_x0000_t202" style="position:absolute;margin-left:51.5pt;margin-top:24.050000000000001pt;width:233.30000000000001pt;height:5.75pt;z-index:-18874268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178" w:val="right"/>
                        <w:tab w:pos="466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  <w:tab/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75" behindDoc="1" locked="0" layoutInCell="1" allowOverlap="1">
              <wp:simplePos x="0" y="0"/>
              <wp:positionH relativeFrom="page">
                <wp:posOffset>1649730</wp:posOffset>
              </wp:positionH>
              <wp:positionV relativeFrom="page">
                <wp:posOffset>219710</wp:posOffset>
              </wp:positionV>
              <wp:extent cx="1776730" cy="69850"/>
              <wp:wrapNone/>
              <wp:docPr id="2799" name="Shape 27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ПЕРИФЕРИЧЕСКАЯ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25" type="#_x0000_t202" style="position:absolute;margin-left:129.90000000000001pt;margin-top:17.300000000000001pt;width:139.90000000000001pt;height:5.5pt;z-index:-18874267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ПЕРИФЕРИЧЕСКАЯ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79" behindDoc="1" locked="0" layoutInCell="1" allowOverlap="1">
              <wp:simplePos x="0" y="0"/>
              <wp:positionH relativeFrom="page">
                <wp:posOffset>1793875</wp:posOffset>
              </wp:positionH>
              <wp:positionV relativeFrom="page">
                <wp:posOffset>190500</wp:posOffset>
              </wp:positionV>
              <wp:extent cx="1779905" cy="67310"/>
              <wp:wrapNone/>
              <wp:docPr id="2803" name="Shape 28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29" type="#_x0000_t202" style="position:absolute;margin-left:141.25pt;margin-top:15.pt;width:140.15000000000001pt;height:5.2999999999999998pt;z-index:-18874267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83" behindDoc="1" locked="0" layoutInCell="1" allowOverlap="1">
              <wp:simplePos x="0" y="0"/>
              <wp:positionH relativeFrom="page">
                <wp:posOffset>1797685</wp:posOffset>
              </wp:positionH>
              <wp:positionV relativeFrom="page">
                <wp:posOffset>225425</wp:posOffset>
              </wp:positionV>
              <wp:extent cx="1774190" cy="64135"/>
              <wp:wrapNone/>
              <wp:docPr id="2807" name="Shape 28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ПЕРИФЕРИЧЕСКАЯ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33" type="#_x0000_t202" style="position:absolute;margin-left:141.55000000000001pt;margin-top:17.75pt;width:139.70000000000002pt;height:5.0499999999999998pt;z-index:-18874267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ПЕРИФЕРИЧЕСКАЯ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0" behindDoc="1" locked="0" layoutInCell="1" allowOverlap="1">
              <wp:simplePos x="0" y="0"/>
              <wp:positionH relativeFrom="page">
                <wp:posOffset>1931670</wp:posOffset>
              </wp:positionH>
              <wp:positionV relativeFrom="page">
                <wp:posOffset>196850</wp:posOffset>
              </wp:positionV>
              <wp:extent cx="1776730" cy="79375"/>
              <wp:wrapNone/>
              <wp:docPr id="186" name="Shape 18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12" type="#_x0000_t202" style="position:absolute;margin-left:152.09999999999999pt;margin-top:15.5pt;width:139.90000000000001pt;height:6.25pt;z-index:-1887439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89" behindDoc="1" locked="0" layoutInCell="1" allowOverlap="1">
              <wp:simplePos x="0" y="0"/>
              <wp:positionH relativeFrom="page">
                <wp:posOffset>1793875</wp:posOffset>
              </wp:positionH>
              <wp:positionV relativeFrom="page">
                <wp:posOffset>190500</wp:posOffset>
              </wp:positionV>
              <wp:extent cx="1779905" cy="67310"/>
              <wp:wrapNone/>
              <wp:docPr id="2817" name="Shape 281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43" type="#_x0000_t202" style="position:absolute;margin-left:141.25pt;margin-top:15.pt;width:140.15000000000001pt;height:5.2999999999999998pt;z-index:-18874266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93" behindDoc="1" locked="0" layoutInCell="1" allowOverlap="1">
              <wp:simplePos x="0" y="0"/>
              <wp:positionH relativeFrom="page">
                <wp:posOffset>1793875</wp:posOffset>
              </wp:positionH>
              <wp:positionV relativeFrom="page">
                <wp:posOffset>190500</wp:posOffset>
              </wp:positionV>
              <wp:extent cx="1779905" cy="67310"/>
              <wp:wrapNone/>
              <wp:docPr id="2821" name="Shape 28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47" type="#_x0000_t202" style="position:absolute;margin-left:141.25pt;margin-top:15.pt;width:140.15000000000001pt;height:5.2999999999999998pt;z-index:-18874266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097" behindDoc="1" locked="0" layoutInCell="1" allowOverlap="1">
              <wp:simplePos x="0" y="0"/>
              <wp:positionH relativeFrom="page">
                <wp:posOffset>1637665</wp:posOffset>
              </wp:positionH>
              <wp:positionV relativeFrom="page">
                <wp:posOffset>222250</wp:posOffset>
              </wp:positionV>
              <wp:extent cx="1774190" cy="67310"/>
              <wp:wrapNone/>
              <wp:docPr id="2825" name="Shape 282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419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ПЕРИФЕРИЧЕСКАЯ НЕРВНАЯ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51" type="#_x0000_t202" style="position:absolute;margin-left:128.94999999999999pt;margin-top:17.5pt;width:139.70000000000002pt;height:5.2999999999999998pt;z-index:-18874265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ПЕРИФЕРИЧЕСКАЯ НЕРВНАЯ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01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219710</wp:posOffset>
              </wp:positionV>
              <wp:extent cx="2968625" cy="69850"/>
              <wp:wrapNone/>
              <wp:docPr id="2835" name="Shape 283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96862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4675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__</w:t>
                            <w:tab/>
                          </w: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61" type="#_x0000_t202" style="position:absolute;margin-left:56.5pt;margin-top:17.300000000000001pt;width:233.75pt;height:5.5pt;z-index:-188742652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4675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__</w:t>
                      <w:tab/>
                    </w: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05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219710</wp:posOffset>
              </wp:positionV>
              <wp:extent cx="2968625" cy="69850"/>
              <wp:wrapNone/>
              <wp:docPr id="2839" name="Shape 283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96862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4675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__</w:t>
                            <w:tab/>
                          </w: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65" type="#_x0000_t202" style="position:absolute;margin-left:56.5pt;margin-top:17.300000000000001pt;width:233.75pt;height:5.5pt;z-index:-188742648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4675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__</w:t>
                      <w:tab/>
                    </w: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09" behindDoc="1" locked="0" layoutInCell="1" allowOverlap="1">
              <wp:simplePos x="0" y="0"/>
              <wp:positionH relativeFrom="page">
                <wp:posOffset>2186305</wp:posOffset>
              </wp:positionH>
              <wp:positionV relativeFrom="page">
                <wp:posOffset>225425</wp:posOffset>
              </wp:positionV>
              <wp:extent cx="740410" cy="64135"/>
              <wp:wrapNone/>
              <wp:docPr id="2843" name="Shape 28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4041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ОР</w:t>
                          </w: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vertAlign w:val="superscript"/>
                              <w:lang w:val="ru-RU" w:eastAsia="ru-RU" w:bidi="ru-RU"/>
                            </w:rPr>
                            <w:t>Г</w:t>
                          </w: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69" type="#_x0000_t202" style="position:absolute;margin-left:172.15000000000001pt;margin-top:17.75pt;width:58.300000000000004pt;height:5.0499999999999998pt;z-index:-18874264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ОР</w:t>
                    </w: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vertAlign w:val="superscript"/>
                        <w:lang w:val="ru-RU" w:eastAsia="ru-RU" w:bidi="ru-RU"/>
                      </w:rPr>
                      <w:t>Г</w:t>
                    </w: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14" behindDoc="1" locked="0" layoutInCell="1" allowOverlap="1">
              <wp:simplePos x="0" y="0"/>
              <wp:positionH relativeFrom="page">
                <wp:posOffset>2199640</wp:posOffset>
              </wp:positionH>
              <wp:positionV relativeFrom="page">
                <wp:posOffset>200660</wp:posOffset>
              </wp:positionV>
              <wp:extent cx="743585" cy="64135"/>
              <wp:wrapNone/>
              <wp:docPr id="2865" name="Shape 286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4358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91" type="#_x0000_t202" style="position:absolute;margin-left:173.20000000000002pt;margin-top:15.800000000000001pt;width:58.550000000000004pt;height:5.0499999999999998pt;z-index:-1887426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18" behindDoc="1" locked="0" layoutInCell="1" allowOverlap="1">
              <wp:simplePos x="0" y="0"/>
              <wp:positionH relativeFrom="page">
                <wp:posOffset>752475</wp:posOffset>
              </wp:positionH>
              <wp:positionV relativeFrom="page">
                <wp:posOffset>219710</wp:posOffset>
              </wp:positionV>
              <wp:extent cx="2968625" cy="69850"/>
              <wp:wrapNone/>
              <wp:docPr id="2869" name="Shape 286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96862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4675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__</w:t>
                            <w:tab/>
                          </w: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895" type="#_x0000_t202" style="position:absolute;margin-left:59.25pt;margin-top:17.300000000000001pt;width:233.75pt;height:5.5pt;z-index:-188742635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4675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__</w:t>
                      <w:tab/>
                    </w: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22" behindDoc="1" locked="0" layoutInCell="1" allowOverlap="1">
              <wp:simplePos x="0" y="0"/>
              <wp:positionH relativeFrom="page">
                <wp:posOffset>2199640</wp:posOffset>
              </wp:positionH>
              <wp:positionV relativeFrom="page">
                <wp:posOffset>200660</wp:posOffset>
              </wp:positionV>
              <wp:extent cx="743585" cy="64135"/>
              <wp:wrapNone/>
              <wp:docPr id="2874" name="Shape 287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4358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00" type="#_x0000_t202" style="position:absolute;margin-left:173.20000000000002pt;margin-top:15.800000000000001pt;width:58.550000000000004pt;height:5.0499999999999998pt;z-index:-1887426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26" behindDoc="1" locked="0" layoutInCell="1" allowOverlap="1">
              <wp:simplePos x="0" y="0"/>
              <wp:positionH relativeFrom="page">
                <wp:posOffset>2199640</wp:posOffset>
              </wp:positionH>
              <wp:positionV relativeFrom="page">
                <wp:posOffset>200660</wp:posOffset>
              </wp:positionV>
              <wp:extent cx="743585" cy="64135"/>
              <wp:wrapNone/>
              <wp:docPr id="2878" name="Shape 28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4358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04" type="#_x0000_t202" style="position:absolute;margin-left:173.20000000000002pt;margin-top:15.800000000000001pt;width:58.550000000000004pt;height:5.0499999999999998pt;z-index:-1887426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36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30" behindDoc="1" locked="0" layoutInCell="1" allowOverlap="1">
              <wp:simplePos x="0" y="0"/>
              <wp:positionH relativeFrom="page">
                <wp:posOffset>1793875</wp:posOffset>
              </wp:positionH>
              <wp:positionV relativeFrom="page">
                <wp:posOffset>190500</wp:posOffset>
              </wp:positionV>
              <wp:extent cx="1779905" cy="67310"/>
              <wp:wrapNone/>
              <wp:docPr id="2882" name="Shape 288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08" type="#_x0000_t202" style="position:absolute;margin-left:141.25pt;margin-top:15.pt;width:140.15000000000001pt;height:5.2999999999999998pt;z-index:-1887426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36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36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36" behindDoc="1" locked="0" layoutInCell="1" allowOverlap="1">
              <wp:simplePos x="0" y="0"/>
              <wp:positionH relativeFrom="page">
                <wp:posOffset>2185670</wp:posOffset>
              </wp:positionH>
              <wp:positionV relativeFrom="page">
                <wp:posOffset>242570</wp:posOffset>
              </wp:positionV>
              <wp:extent cx="740410" cy="64135"/>
              <wp:wrapNone/>
              <wp:docPr id="2891" name="Shape 28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4041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17" type="#_x0000_t202" style="position:absolute;margin-left:172.09999999999999pt;margin-top:19.100000000000001pt;width:58.300000000000004pt;height:5.0499999999999998pt;z-index:-1887426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40" behindDoc="1" locked="0" layoutInCell="1" allowOverlap="1">
              <wp:simplePos x="0" y="0"/>
              <wp:positionH relativeFrom="page">
                <wp:posOffset>1793875</wp:posOffset>
              </wp:positionH>
              <wp:positionV relativeFrom="page">
                <wp:posOffset>190500</wp:posOffset>
              </wp:positionV>
              <wp:extent cx="1779905" cy="67310"/>
              <wp:wrapNone/>
              <wp:docPr id="2895" name="Shape 289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990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НЕРВНАЯ СИСТЕМА И 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21" type="#_x0000_t202" style="position:absolute;margin-left:141.25pt;margin-top:15.pt;width:140.15000000000001pt;height:5.2999999999999998pt;z-index:-1887426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НЕРВНАЯ СИСТЕМА И 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44" behindDoc="1" locked="0" layoutInCell="1" allowOverlap="1">
              <wp:simplePos x="0" y="0"/>
              <wp:positionH relativeFrom="page">
                <wp:posOffset>2199640</wp:posOffset>
              </wp:positionH>
              <wp:positionV relativeFrom="page">
                <wp:posOffset>200660</wp:posOffset>
              </wp:positionV>
              <wp:extent cx="743585" cy="64135"/>
              <wp:wrapNone/>
              <wp:docPr id="2899" name="Shape 28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4358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ОРГАНЫ ЧУВСТВ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25" type="#_x0000_t202" style="position:absolute;margin-left:173.20000000000002pt;margin-top:15.800000000000001pt;width:58.550000000000004pt;height:5.0499999999999998pt;z-index:-1887426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ОРГАНЫ ЧУВСТВ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48" behindDoc="1" locked="0" layoutInCell="1" allowOverlap="1">
              <wp:simplePos x="0" y="0"/>
              <wp:positionH relativeFrom="page">
                <wp:posOffset>1921510</wp:posOffset>
              </wp:positionH>
              <wp:positionV relativeFrom="page">
                <wp:posOffset>302260</wp:posOffset>
              </wp:positionV>
              <wp:extent cx="1560830" cy="76200"/>
              <wp:wrapNone/>
              <wp:docPr id="2908" name="Shape 29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608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ТЕРМИНОЛОГИЧЕСКИЙ СЛОВАРЬ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34" type="#_x0000_t202" style="position:absolute;margin-left:151.30000000000001pt;margin-top:23.800000000000001pt;width:122.90000000000001pt;height:6.pt;z-index:-1887426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ТЕРМИНОЛОГИЧЕСКИЙ СЛОВАРЬ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52" behindDoc="1" locked="0" layoutInCell="1" allowOverlap="1">
              <wp:simplePos x="0" y="0"/>
              <wp:positionH relativeFrom="page">
                <wp:posOffset>1799590</wp:posOffset>
              </wp:positionH>
              <wp:positionV relativeFrom="page">
                <wp:posOffset>173990</wp:posOffset>
              </wp:positionV>
              <wp:extent cx="1776730" cy="79375"/>
              <wp:wrapNone/>
              <wp:docPr id="2912" name="Shape 29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38" type="#_x0000_t202" style="position:absolute;margin-left:141.70000000000002pt;margin-top:13.700000000000001pt;width:139.90000000000001pt;height:6.25pt;z-index:-1887426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6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58" behindDoc="1" locked="0" layoutInCell="1" allowOverlap="1">
              <wp:simplePos x="0" y="0"/>
              <wp:positionH relativeFrom="page">
                <wp:posOffset>1687195</wp:posOffset>
              </wp:positionH>
              <wp:positionV relativeFrom="page">
                <wp:posOffset>195580</wp:posOffset>
              </wp:positionV>
              <wp:extent cx="1560830" cy="82550"/>
              <wp:wrapNone/>
              <wp:docPr id="2918" name="Shape 291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608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ТЕРМИНОЛОГИЧЕСКИЙ СЛОВАРЬ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44" type="#_x0000_t202" style="position:absolute;margin-left:132.84999999999999pt;margin-top:15.4pt;width:122.90000000000001pt;height:6.5pt;z-index:-1887425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ТЕРМИНОЛОГИЧЕСКИЙ СЛОВАРЬ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37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62" behindDoc="1" locked="0" layoutInCell="1" allowOverlap="1">
              <wp:simplePos x="0" y="0"/>
              <wp:positionH relativeFrom="page">
                <wp:posOffset>1799590</wp:posOffset>
              </wp:positionH>
              <wp:positionV relativeFrom="page">
                <wp:posOffset>173990</wp:posOffset>
              </wp:positionV>
              <wp:extent cx="1776730" cy="79375"/>
              <wp:wrapNone/>
              <wp:docPr id="2922" name="Shape 29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48" type="#_x0000_t202" style="position:absolute;margin-left:141.70000000000002pt;margin-top:13.700000000000001pt;width:139.90000000000001pt;height:6.25pt;z-index:-1887425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66" behindDoc="1" locked="0" layoutInCell="1" allowOverlap="1">
              <wp:simplePos x="0" y="0"/>
              <wp:positionH relativeFrom="page">
                <wp:posOffset>1648460</wp:posOffset>
              </wp:positionH>
              <wp:positionV relativeFrom="page">
                <wp:posOffset>198755</wp:posOffset>
              </wp:positionV>
              <wp:extent cx="1557655" cy="76200"/>
              <wp:wrapNone/>
              <wp:docPr id="2926" name="Shape 29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5765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ТЕРМИНОЛОГИЧЕСКИЙ СЛОВАРЬ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52" type="#_x0000_t202" style="position:absolute;margin-left:129.80000000000001pt;margin-top:15.65pt;width:122.65000000000001pt;height:6.pt;z-index:-18874258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ТЕРМИНОЛОГИЧЕСКИЙ СЛОВАРЬ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70" behindDoc="1" locked="0" layoutInCell="1" allowOverlap="1">
              <wp:simplePos x="0" y="0"/>
              <wp:positionH relativeFrom="page">
                <wp:posOffset>1951355</wp:posOffset>
              </wp:positionH>
              <wp:positionV relativeFrom="page">
                <wp:posOffset>223520</wp:posOffset>
              </wp:positionV>
              <wp:extent cx="1557655" cy="73025"/>
              <wp:wrapNone/>
              <wp:docPr id="2930" name="Shape 29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5765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ТЕРМИНОЛОГИЧЕСКИЙ СЛОВАРЬ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56" type="#_x0000_t202" style="position:absolute;margin-left:153.65000000000001pt;margin-top:17.600000000000001pt;width:122.65000000000001pt;height:5.75pt;z-index:-18874258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ТЕРМИНОЛОГИЧЕСКИЙ СЛОВАРЬ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74" behindDoc="1" locked="0" layoutInCell="1" allowOverlap="1">
              <wp:simplePos x="0" y="0"/>
              <wp:positionH relativeFrom="page">
                <wp:posOffset>1799590</wp:posOffset>
              </wp:positionH>
              <wp:positionV relativeFrom="page">
                <wp:posOffset>173990</wp:posOffset>
              </wp:positionV>
              <wp:extent cx="1776730" cy="79375"/>
              <wp:wrapNone/>
              <wp:docPr id="2934" name="Shape 29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60" type="#_x0000_t202" style="position:absolute;margin-left:141.70000000000002pt;margin-top:13.700000000000001pt;width:139.90000000000001pt;height:6.25pt;z-index:-18874257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78" behindDoc="1" locked="0" layoutInCell="1" allowOverlap="1">
              <wp:simplePos x="0" y="0"/>
              <wp:positionH relativeFrom="page">
                <wp:posOffset>1677035</wp:posOffset>
              </wp:positionH>
              <wp:positionV relativeFrom="page">
                <wp:posOffset>220345</wp:posOffset>
              </wp:positionV>
              <wp:extent cx="1560830" cy="76200"/>
              <wp:wrapNone/>
              <wp:docPr id="2938" name="Shape 29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608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ТЕРМИНОЛОГИЧЕСКИЙ СЛОВАРЬ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64" type="#_x0000_t202" style="position:absolute;margin-left:132.05000000000001pt;margin-top:17.350000000000001pt;width:122.90000000000001pt;height:6.pt;z-index:-18874257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ТЕРМИНОЛОГИЧЕСКИЙ СЛОВАРЬ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82" behindDoc="1" locked="0" layoutInCell="1" allowOverlap="1">
              <wp:simplePos x="0" y="0"/>
              <wp:positionH relativeFrom="page">
                <wp:posOffset>1799590</wp:posOffset>
              </wp:positionH>
              <wp:positionV relativeFrom="page">
                <wp:posOffset>173990</wp:posOffset>
              </wp:positionV>
              <wp:extent cx="1776730" cy="79375"/>
              <wp:wrapNone/>
              <wp:docPr id="2942" name="Shape 29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68" type="#_x0000_t202" style="position:absolute;margin-left:141.70000000000002pt;margin-top:13.700000000000001pt;width:139.90000000000001pt;height:6.25pt;z-index:-18874257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86" behindDoc="1" locked="0" layoutInCell="1" allowOverlap="1">
              <wp:simplePos x="0" y="0"/>
              <wp:positionH relativeFrom="page">
                <wp:posOffset>1799590</wp:posOffset>
              </wp:positionH>
              <wp:positionV relativeFrom="page">
                <wp:posOffset>173990</wp:posOffset>
              </wp:positionV>
              <wp:extent cx="1776730" cy="79375"/>
              <wp:wrapNone/>
              <wp:docPr id="2946" name="Shape 29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72" type="#_x0000_t202" style="position:absolute;margin-left:141.70000000000002pt;margin-top:13.700000000000001pt;width:139.90000000000001pt;height:6.25pt;z-index:-18874256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90" behindDoc="1" locked="0" layoutInCell="1" allowOverlap="1">
              <wp:simplePos x="0" y="0"/>
              <wp:positionH relativeFrom="page">
                <wp:posOffset>1687195</wp:posOffset>
              </wp:positionH>
              <wp:positionV relativeFrom="page">
                <wp:posOffset>195580</wp:posOffset>
              </wp:positionV>
              <wp:extent cx="1560830" cy="82550"/>
              <wp:wrapNone/>
              <wp:docPr id="2950" name="Shape 29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608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ТЕРМИНОЛОГИЧЕСКИЙ СЛОВАРЬ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76" type="#_x0000_t202" style="position:absolute;margin-left:132.84999999999999pt;margin-top:15.4pt;width:122.90000000000001pt;height:6.5pt;z-index:-18874256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ТЕРМИНОЛОГИЧЕСКИЙ СЛОВАРЬ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94" behindDoc="1" locked="0" layoutInCell="1" allowOverlap="1">
              <wp:simplePos x="0" y="0"/>
              <wp:positionH relativeFrom="page">
                <wp:posOffset>1638300</wp:posOffset>
              </wp:positionH>
              <wp:positionV relativeFrom="page">
                <wp:posOffset>226060</wp:posOffset>
              </wp:positionV>
              <wp:extent cx="1554480" cy="76200"/>
              <wp:wrapNone/>
              <wp:docPr id="2954" name="Shape 295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5448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ТЕРМИНОЛОГИЧЕСКИЙ СЛОВАРЬ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80" type="#_x0000_t202" style="position:absolute;margin-left:129.pt;margin-top:17.800000000000001pt;width:122.40000000000001pt;height:6.pt;z-index:-18874255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ТЕРМИНОЛОГИЧЕСКИЙ СЛОВАРЬ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198" behindDoc="1" locked="0" layoutInCell="1" allowOverlap="1">
              <wp:simplePos x="0" y="0"/>
              <wp:positionH relativeFrom="page">
                <wp:posOffset>1638300</wp:posOffset>
              </wp:positionH>
              <wp:positionV relativeFrom="page">
                <wp:posOffset>226060</wp:posOffset>
              </wp:positionV>
              <wp:extent cx="1554480" cy="76200"/>
              <wp:wrapNone/>
              <wp:docPr id="2958" name="Shape 29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5448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ТЕРМИНОЛОГИЧЕСКИЙ СЛОВАРЬ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84" type="#_x0000_t202" style="position:absolute;margin-left:129.pt;margin-top:17.800000000000001pt;width:122.40000000000001pt;height:6.pt;z-index:-1887425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ТЕРМИНОЛОГИЧЕСКИЙ СЛОВАРЬ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28" behindDoc="1" locked="0" layoutInCell="1" allowOverlap="1">
              <wp:simplePos x="0" y="0"/>
              <wp:positionH relativeFrom="page">
                <wp:posOffset>2458720</wp:posOffset>
              </wp:positionH>
              <wp:positionV relativeFrom="page">
                <wp:posOffset>188595</wp:posOffset>
              </wp:positionV>
              <wp:extent cx="719455" cy="69850"/>
              <wp:wrapNone/>
              <wp:docPr id="208" name="Shape 2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4" type="#_x0000_t202" style="position:absolute;margin-left:193.59999999999999pt;margin-top:14.85pt;width:56.649999999999999pt;height:5.5pt;z-index:-1887439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02" behindDoc="1" locked="0" layoutInCell="1" allowOverlap="1">
              <wp:simplePos x="0" y="0"/>
              <wp:positionH relativeFrom="page">
                <wp:posOffset>1687195</wp:posOffset>
              </wp:positionH>
              <wp:positionV relativeFrom="page">
                <wp:posOffset>195580</wp:posOffset>
              </wp:positionV>
              <wp:extent cx="1560830" cy="82550"/>
              <wp:wrapNone/>
              <wp:docPr id="2963" name="Shape 296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608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ТЕРМИНОЛОГИЧЕСКИЙ СЛОВАРЬ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89" type="#_x0000_t202" style="position:absolute;margin-left:132.84999999999999pt;margin-top:15.4pt;width:122.90000000000001pt;height:6.5pt;z-index:-18874255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ТЕРМИНОЛОГИЧЕСКИЙ СЛОВАРЬ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06" behindDoc="1" locked="0" layoutInCell="1" allowOverlap="1">
              <wp:simplePos x="0" y="0"/>
              <wp:positionH relativeFrom="page">
                <wp:posOffset>1799590</wp:posOffset>
              </wp:positionH>
              <wp:positionV relativeFrom="page">
                <wp:posOffset>173990</wp:posOffset>
              </wp:positionV>
              <wp:extent cx="1776730" cy="79375"/>
              <wp:wrapNone/>
              <wp:docPr id="2967" name="Shape 296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93" type="#_x0000_t202" style="position:absolute;margin-left:141.70000000000002pt;margin-top:13.700000000000001pt;width:139.90000000000001pt;height:6.25pt;z-index:-1887425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10" behindDoc="1" locked="0" layoutInCell="1" allowOverlap="1">
              <wp:simplePos x="0" y="0"/>
              <wp:positionH relativeFrom="page">
                <wp:posOffset>1886585</wp:posOffset>
              </wp:positionH>
              <wp:positionV relativeFrom="page">
                <wp:posOffset>198120</wp:posOffset>
              </wp:positionV>
              <wp:extent cx="1776730" cy="79375"/>
              <wp:wrapNone/>
              <wp:docPr id="2971" name="Shape 297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97" type="#_x0000_t202" style="position:absolute;margin-left:148.55000000000001pt;margin-top:15.6pt;width:139.90000000000001pt;height:6.25pt;z-index:-1887425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12" behindDoc="1" locked="0" layoutInCell="1" allowOverlap="1">
              <wp:simplePos x="0" y="0"/>
              <wp:positionH relativeFrom="page">
                <wp:posOffset>1886585</wp:posOffset>
              </wp:positionH>
              <wp:positionV relativeFrom="page">
                <wp:posOffset>198120</wp:posOffset>
              </wp:positionV>
              <wp:extent cx="1776730" cy="79375"/>
              <wp:wrapNone/>
              <wp:docPr id="2973" name="Shape 297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3999" type="#_x0000_t202" style="position:absolute;margin-left:148.55000000000001pt;margin-top:15.6pt;width:139.90000000000001pt;height:6.25pt;z-index:-1887425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14" behindDoc="1" locked="0" layoutInCell="1" allowOverlap="1">
              <wp:simplePos x="0" y="0"/>
              <wp:positionH relativeFrom="page">
                <wp:posOffset>1687195</wp:posOffset>
              </wp:positionH>
              <wp:positionV relativeFrom="page">
                <wp:posOffset>195580</wp:posOffset>
              </wp:positionV>
              <wp:extent cx="1560830" cy="82550"/>
              <wp:wrapNone/>
              <wp:docPr id="2975" name="Shape 297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608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ТЕРМИНОЛОГИЧЕСКИЙ СЛОВАРЬ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01" type="#_x0000_t202" style="position:absolute;margin-left:132.84999999999999pt;margin-top:15.4pt;width:122.90000000000001pt;height:6.5pt;z-index:-1887425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ТЕРМИНОЛОГИЧЕСКИЙ СЛОВАРЬ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18" behindDoc="1" locked="0" layoutInCell="1" allowOverlap="1">
              <wp:simplePos x="0" y="0"/>
              <wp:positionH relativeFrom="page">
                <wp:posOffset>1687195</wp:posOffset>
              </wp:positionH>
              <wp:positionV relativeFrom="page">
                <wp:posOffset>195580</wp:posOffset>
              </wp:positionV>
              <wp:extent cx="1560830" cy="82550"/>
              <wp:wrapNone/>
              <wp:docPr id="2979" name="Shape 29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6083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ТЕРМИНОЛОГИЧЕСКИЙ СЛОВАРЬ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05" type="#_x0000_t202" style="position:absolute;margin-left:132.84999999999999pt;margin-top:15.4pt;width:122.90000000000001pt;height:6.5pt;z-index:-1887425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ТЕРМИНОЛОГИЧЕСКИЙ СЛОВАРЬ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8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24" behindDoc="1" locked="0" layoutInCell="1" allowOverlap="1">
              <wp:simplePos x="0" y="0"/>
              <wp:positionH relativeFrom="page">
                <wp:posOffset>1799590</wp:posOffset>
              </wp:positionH>
              <wp:positionV relativeFrom="page">
                <wp:posOffset>173990</wp:posOffset>
              </wp:positionV>
              <wp:extent cx="1776730" cy="79375"/>
              <wp:wrapNone/>
              <wp:docPr id="2985" name="Shape 298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11" type="#_x0000_t202" style="position:absolute;margin-left:141.70000000000002pt;margin-top:13.700000000000001pt;width:139.90000000000001pt;height:6.25pt;z-index:-1887425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28" behindDoc="1" locked="0" layoutInCell="1" allowOverlap="1">
              <wp:simplePos x="0" y="0"/>
              <wp:positionH relativeFrom="page">
                <wp:posOffset>1886585</wp:posOffset>
              </wp:positionH>
              <wp:positionV relativeFrom="page">
                <wp:posOffset>195580</wp:posOffset>
              </wp:positionV>
              <wp:extent cx="1176655" cy="85090"/>
              <wp:wrapNone/>
              <wp:docPr id="2989" name="Shape 298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7665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ПРЕДМЕТНЫЙ УКАЗАТЕЛЬ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15" type="#_x0000_t202" style="position:absolute;margin-left:148.55000000000001pt;margin-top:15.4pt;width:92.650000000000006pt;height:6.7000000000000002pt;z-index:-1887425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ПРЕДМЕТНЫЙ УКАЗАТЕЛЬ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32" behindDoc="1" locked="0" layoutInCell="1" allowOverlap="1">
              <wp:simplePos x="0" y="0"/>
              <wp:positionH relativeFrom="page">
                <wp:posOffset>1886585</wp:posOffset>
              </wp:positionH>
              <wp:positionV relativeFrom="page">
                <wp:posOffset>195580</wp:posOffset>
              </wp:positionV>
              <wp:extent cx="1176655" cy="85090"/>
              <wp:wrapNone/>
              <wp:docPr id="2993" name="Shape 29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7665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ПРЕДМЕТНЫЙ УКАЗАТЕЛЬ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19" type="#_x0000_t202" style="position:absolute;margin-left:148.55000000000001pt;margin-top:15.4pt;width:92.650000000000006pt;height:6.7000000000000002pt;z-index:-1887425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ПРЕДМЕТНЫЙ УКАЗАТЕЛЬ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2" behindDoc="1" locked="0" layoutInCell="1" allowOverlap="1">
              <wp:simplePos x="0" y="0"/>
              <wp:positionH relativeFrom="page">
                <wp:posOffset>2458720</wp:posOffset>
              </wp:positionH>
              <wp:positionV relativeFrom="page">
                <wp:posOffset>188595</wp:posOffset>
              </wp:positionV>
              <wp:extent cx="719455" cy="69850"/>
              <wp:wrapNone/>
              <wp:docPr id="212" name="Shape 2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38" type="#_x0000_t202" style="position:absolute;margin-left:193.59999999999999pt;margin-top:14.85pt;width:56.649999999999999pt;height:5.5pt;z-index:-1887439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36" behindDoc="1" locked="0" layoutInCell="1" allowOverlap="1">
              <wp:simplePos x="0" y="0"/>
              <wp:positionH relativeFrom="page">
                <wp:posOffset>2088515</wp:posOffset>
              </wp:positionH>
              <wp:positionV relativeFrom="page">
                <wp:posOffset>200025</wp:posOffset>
              </wp:positionV>
              <wp:extent cx="1173480" cy="85090"/>
              <wp:wrapNone/>
              <wp:docPr id="2999" name="Shape 29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73480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ПРЕДМЕТНЫЙ УКАЗАТЕЛЬ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25" type="#_x0000_t202" style="position:absolute;margin-left:164.45000000000002pt;margin-top:15.75pt;width:92.400000000000006pt;height:6.7000000000000002pt;z-index:-1887425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ПРЕДМЕТНЫЙ УКАЗАТЕЛЬ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40" behindDoc="1" locked="0" layoutInCell="1" allowOverlap="1">
              <wp:simplePos x="0" y="0"/>
              <wp:positionH relativeFrom="page">
                <wp:posOffset>1799590</wp:posOffset>
              </wp:positionH>
              <wp:positionV relativeFrom="page">
                <wp:posOffset>173990</wp:posOffset>
              </wp:positionV>
              <wp:extent cx="1776730" cy="79375"/>
              <wp:wrapNone/>
              <wp:docPr id="3003" name="Shape 300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29" type="#_x0000_t202" style="position:absolute;margin-left:141.70000000000002pt;margin-top:13.700000000000001pt;width:139.90000000000001pt;height:6.25pt;z-index:-1887425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44" behindDoc="1" locked="0" layoutInCell="1" allowOverlap="1">
              <wp:simplePos x="0" y="0"/>
              <wp:positionH relativeFrom="page">
                <wp:posOffset>2058670</wp:posOffset>
              </wp:positionH>
              <wp:positionV relativeFrom="page">
                <wp:posOffset>226060</wp:posOffset>
              </wp:positionV>
              <wp:extent cx="1170305" cy="85090"/>
              <wp:wrapNone/>
              <wp:docPr id="3007" name="Shape 300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17030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ПРЕДМЕТНЫЙ УКАЗАТЕЛЬ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33" type="#_x0000_t202" style="position:absolute;margin-left:162.09999999999999pt;margin-top:17.800000000000001pt;width:92.150000000000006pt;height:6.7000000000000002pt;z-index:-1887425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ПРЕДМЕТНЫЙ УКАЗАТЕЛЬ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6248" behindDoc="1" locked="0" layoutInCell="1" allowOverlap="1">
              <wp:simplePos x="0" y="0"/>
              <wp:positionH relativeFrom="page">
                <wp:posOffset>1799590</wp:posOffset>
              </wp:positionH>
              <wp:positionV relativeFrom="page">
                <wp:posOffset>173990</wp:posOffset>
              </wp:positionV>
              <wp:extent cx="1776730" cy="79375"/>
              <wp:wrapNone/>
              <wp:docPr id="3011" name="Shape 301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937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4037" type="#_x0000_t202" style="position:absolute;margin-left:141.70000000000002pt;margin-top:13.700000000000001pt;width:139.90000000000001pt;height:6.25pt;z-index:-18874250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39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4" behindDoc="1" locked="0" layoutInCell="1" allowOverlap="1">
              <wp:simplePos x="0" y="0"/>
              <wp:positionH relativeFrom="page">
                <wp:posOffset>1833245</wp:posOffset>
              </wp:positionH>
              <wp:positionV relativeFrom="page">
                <wp:posOffset>137795</wp:posOffset>
              </wp:positionV>
              <wp:extent cx="1776730" cy="76200"/>
              <wp:wrapNone/>
              <wp:docPr id="21" name="Shape 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47" type="#_x0000_t202" style="position:absolute;margin-left:144.34999999999999pt;margin-top:10.85pt;width:139.90000000000001pt;height:6.pt;z-index:-1887440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36" behindDoc="1" locked="0" layoutInCell="1" allowOverlap="1">
              <wp:simplePos x="0" y="0"/>
              <wp:positionH relativeFrom="page">
                <wp:posOffset>1444625</wp:posOffset>
              </wp:positionH>
              <wp:positionV relativeFrom="page">
                <wp:posOffset>182245</wp:posOffset>
              </wp:positionV>
              <wp:extent cx="1563370" cy="88265"/>
              <wp:wrapNone/>
              <wp:docPr id="216" name="Shape 21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6337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ОБЩИЙ 1КОЖНЫЙ1 ПОКРОВ ТЕЛА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2" type="#_x0000_t202" style="position:absolute;margin-left:113.75pt;margin-top:14.35pt;width:123.10000000000001pt;height:6.9500000000000002pt;z-index:-1887439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ОБЩИЙ 1КОЖНЫЙ1 ПОКРОВ ТЕЛА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0" behindDoc="1" locked="0" layoutInCell="1" allowOverlap="1">
              <wp:simplePos x="0" y="0"/>
              <wp:positionH relativeFrom="page">
                <wp:posOffset>1444625</wp:posOffset>
              </wp:positionH>
              <wp:positionV relativeFrom="page">
                <wp:posOffset>182245</wp:posOffset>
              </wp:positionV>
              <wp:extent cx="1563370" cy="88265"/>
              <wp:wrapNone/>
              <wp:docPr id="220" name="Shape 22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6337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ОБЩИЙ 1КОЖНЫЙ1 ПОКРОВ ТЕЛА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46" type="#_x0000_t202" style="position:absolute;margin-left:113.75pt;margin-top:14.35pt;width:123.10000000000001pt;height:6.9500000000000002pt;z-index:-1887439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ОБЩИЙ 1КОЖНЫЙ1 ПОКРОВ ТЕЛА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5" behindDoc="1" locked="0" layoutInCell="1" allowOverlap="1">
              <wp:simplePos x="0" y="0"/>
              <wp:positionH relativeFrom="page">
                <wp:posOffset>1403350</wp:posOffset>
              </wp:positionH>
              <wp:positionV relativeFrom="page">
                <wp:posOffset>167005</wp:posOffset>
              </wp:positionV>
              <wp:extent cx="1563370" cy="88265"/>
              <wp:wrapNone/>
              <wp:docPr id="226" name="Shape 2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563370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ОБЩИЙ (КОЖНЫЙ) ПОКРОВ ТЕЛА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52" type="#_x0000_t202" style="position:absolute;margin-left:110.5pt;margin-top:13.15pt;width:123.10000000000001pt;height:6.9500000000000002pt;z-index:-18874390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ОБЩИЙ (КОЖНЫЙ) ПОКРОВ ТЕЛА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49" behindDoc="1" locked="0" layoutInCell="1" allowOverlap="1">
              <wp:simplePos x="0" y="0"/>
              <wp:positionH relativeFrom="page">
                <wp:posOffset>2458720</wp:posOffset>
              </wp:positionH>
              <wp:positionV relativeFrom="page">
                <wp:posOffset>188595</wp:posOffset>
              </wp:positionV>
              <wp:extent cx="719455" cy="69850"/>
              <wp:wrapNone/>
              <wp:docPr id="230" name="Shape 23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56" type="#_x0000_t202" style="position:absolute;margin-left:193.59999999999999pt;margin-top:14.85pt;width:56.649999999999999pt;height:5.5pt;z-index:-18874390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53" behindDoc="1" locked="0" layoutInCell="1" allowOverlap="1">
              <wp:simplePos x="0" y="0"/>
              <wp:positionH relativeFrom="page">
                <wp:posOffset>1101725</wp:posOffset>
              </wp:positionH>
              <wp:positionV relativeFrom="page">
                <wp:posOffset>231140</wp:posOffset>
              </wp:positionV>
              <wp:extent cx="2197735" cy="85090"/>
              <wp:wrapNone/>
              <wp:docPr id="234" name="Shape 23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0" type="#_x0000_t202" style="position:absolute;margin-left:86.75pt;margin-top:18.199999999999999pt;width:173.05000000000001pt;height:6.7000000000000002pt;z-index:-18874390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57" behindDoc="1" locked="0" layoutInCell="1" allowOverlap="1">
              <wp:simplePos x="0" y="0"/>
              <wp:positionH relativeFrom="page">
                <wp:posOffset>1101725</wp:posOffset>
              </wp:positionH>
              <wp:positionV relativeFrom="page">
                <wp:posOffset>231140</wp:posOffset>
              </wp:positionV>
              <wp:extent cx="2197735" cy="85090"/>
              <wp:wrapNone/>
              <wp:docPr id="238" name="Shape 23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4" type="#_x0000_t202" style="position:absolute;margin-left:86.75pt;margin-top:18.199999999999999pt;width:173.05000000000001pt;height:6.7000000000000002pt;z-index:-18874389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61" behindDoc="1" locked="0" layoutInCell="1" allowOverlap="1">
              <wp:simplePos x="0" y="0"/>
              <wp:positionH relativeFrom="page">
                <wp:posOffset>1149350</wp:posOffset>
              </wp:positionH>
              <wp:positionV relativeFrom="page">
                <wp:posOffset>170180</wp:posOffset>
              </wp:positionV>
              <wp:extent cx="2197735" cy="88265"/>
              <wp:wrapNone/>
              <wp:docPr id="242" name="Shape 2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68" type="#_x0000_t202" style="position:absolute;margin-left:90.5pt;margin-top:13.4pt;width:173.05000000000001pt;height:6.9500000000000002pt;z-index:-18874389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65" behindDoc="1" locked="0" layoutInCell="1" allowOverlap="1">
              <wp:simplePos x="0" y="0"/>
              <wp:positionH relativeFrom="page">
                <wp:posOffset>2458720</wp:posOffset>
              </wp:positionH>
              <wp:positionV relativeFrom="page">
                <wp:posOffset>188595</wp:posOffset>
              </wp:positionV>
              <wp:extent cx="719455" cy="69850"/>
              <wp:wrapNone/>
              <wp:docPr id="246" name="Shape 2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272" type="#_x0000_t202" style="position:absolute;margin-left:193.59999999999999pt;margin-top:14.85pt;width:56.649999999999999pt;height:5.5pt;z-index:-188743888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71" behindDoc="1" locked="0" layoutInCell="1" allowOverlap="1">
              <wp:simplePos x="0" y="0"/>
              <wp:positionH relativeFrom="page">
                <wp:posOffset>1085215</wp:posOffset>
              </wp:positionH>
              <wp:positionV relativeFrom="page">
                <wp:posOffset>78105</wp:posOffset>
              </wp:positionV>
              <wp:extent cx="2197735" cy="88265"/>
              <wp:wrapNone/>
              <wp:docPr id="291" name="Shape 29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17" type="#_x0000_t202" style="position:absolute;margin-left:85.450000000000003pt;margin-top:6.1500000000000004pt;width:173.05000000000001pt;height:6.9500000000000002pt;z-index:-188743882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73" behindDoc="1" locked="0" layoutInCell="1" allowOverlap="1">
              <wp:simplePos x="0" y="0"/>
              <wp:positionH relativeFrom="page">
                <wp:posOffset>4053840</wp:posOffset>
              </wp:positionH>
              <wp:positionV relativeFrom="page">
                <wp:posOffset>187960</wp:posOffset>
              </wp:positionV>
              <wp:extent cx="311150" cy="265430"/>
              <wp:wrapNone/>
              <wp:docPr id="293" name="Shape 29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1150" cy="2654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1150" cy="267970"/>
                                <wp:docPr id="294" name="Picutre 294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94" name="Picture 294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1150" cy="26797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320" type="#_x0000_t202" style="position:absolute;margin-left:319.19999999999999pt;margin-top:14.800000000000001pt;width:24.5pt;height:20.900000000000002pt;z-index:-188743880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1150" cy="267970"/>
                          <wp:docPr id="296" name="Picutre 296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96" name="Picture 296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1150" cy="26797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77" behindDoc="1" locked="0" layoutInCell="1" allowOverlap="1">
              <wp:simplePos x="0" y="0"/>
              <wp:positionH relativeFrom="page">
                <wp:posOffset>1085215</wp:posOffset>
              </wp:positionH>
              <wp:positionV relativeFrom="page">
                <wp:posOffset>78105</wp:posOffset>
              </wp:positionV>
              <wp:extent cx="2197735" cy="88265"/>
              <wp:wrapNone/>
              <wp:docPr id="299" name="Shape 29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25" type="#_x0000_t202" style="position:absolute;margin-left:85.450000000000003pt;margin-top:6.1500000000000004pt;width:173.05000000000001pt;height:6.9500000000000002pt;z-index:-18874387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879" behindDoc="1" locked="0" layoutInCell="1" allowOverlap="1">
              <wp:simplePos x="0" y="0"/>
              <wp:positionH relativeFrom="page">
                <wp:posOffset>4053840</wp:posOffset>
              </wp:positionH>
              <wp:positionV relativeFrom="page">
                <wp:posOffset>187960</wp:posOffset>
              </wp:positionV>
              <wp:extent cx="311150" cy="265430"/>
              <wp:wrapNone/>
              <wp:docPr id="301" name="Shape 30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1150" cy="2654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1150" cy="267970"/>
                                <wp:docPr id="302" name="Picutre 302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02" name="Picture 302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1150" cy="26797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328" type="#_x0000_t202" style="position:absolute;margin-left:319.19999999999999pt;margin-top:14.800000000000001pt;width:24.5pt;height:20.900000000000002pt;z-index:-188743874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1150" cy="267970"/>
                          <wp:docPr id="304" name="Picutre 304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04" name="Picture 304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1150" cy="26797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5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89" behindDoc="1" locked="0" layoutInCell="1" allowOverlap="1">
              <wp:simplePos x="0" y="0"/>
              <wp:positionH relativeFrom="page">
                <wp:posOffset>1008380</wp:posOffset>
              </wp:positionH>
              <wp:positionV relativeFrom="page">
                <wp:posOffset>209550</wp:posOffset>
              </wp:positionV>
              <wp:extent cx="2200910" cy="85090"/>
              <wp:wrapNone/>
              <wp:docPr id="319" name="Shape 31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200910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45" type="#_x0000_t202" style="position:absolute;margin-left:79.400000000000006pt;margin-top:16.5pt;width:173.30000000000001pt;height:6.7000000000000002pt;z-index:-18874386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93" behindDoc="1" locked="0" layoutInCell="1" allowOverlap="1">
              <wp:simplePos x="0" y="0"/>
              <wp:positionH relativeFrom="page">
                <wp:posOffset>2458720</wp:posOffset>
              </wp:positionH>
              <wp:positionV relativeFrom="page">
                <wp:posOffset>188595</wp:posOffset>
              </wp:positionV>
              <wp:extent cx="719455" cy="69850"/>
              <wp:wrapNone/>
              <wp:docPr id="323" name="Shape 3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49" type="#_x0000_t202" style="position:absolute;margin-left:193.59999999999999pt;margin-top:14.85pt;width:56.649999999999999pt;height:5.5pt;z-index:-188743860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898" behindDoc="1" locked="0" layoutInCell="1" allowOverlap="1">
              <wp:simplePos x="0" y="0"/>
              <wp:positionH relativeFrom="page">
                <wp:posOffset>1085215</wp:posOffset>
              </wp:positionH>
              <wp:positionV relativeFrom="page">
                <wp:posOffset>78105</wp:posOffset>
              </wp:positionV>
              <wp:extent cx="2197735" cy="88265"/>
              <wp:wrapNone/>
              <wp:docPr id="343" name="Shape 3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69" type="#_x0000_t202" style="position:absolute;margin-left:85.450000000000003pt;margin-top:6.1500000000000004pt;width:173.05000000000001pt;height:6.9500000000000002pt;z-index:-18874385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00" behindDoc="1" locked="0" layoutInCell="1" allowOverlap="1">
              <wp:simplePos x="0" y="0"/>
              <wp:positionH relativeFrom="page">
                <wp:posOffset>4053840</wp:posOffset>
              </wp:positionH>
              <wp:positionV relativeFrom="page">
                <wp:posOffset>187960</wp:posOffset>
              </wp:positionV>
              <wp:extent cx="311150" cy="265430"/>
              <wp:wrapNone/>
              <wp:docPr id="345" name="Shape 34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1150" cy="2654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1150" cy="267970"/>
                                <wp:docPr id="346" name="Picutre 346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46" name="Picture 346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1150" cy="26797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372" type="#_x0000_t202" style="position:absolute;margin-left:319.19999999999999pt;margin-top:14.800000000000001pt;width:24.5pt;height:20.900000000000002pt;z-index:-188743853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1150" cy="267970"/>
                          <wp:docPr id="348" name="Picutre 348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48" name="Picture 348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1150" cy="26797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04" behindDoc="1" locked="0" layoutInCell="1" allowOverlap="1">
              <wp:simplePos x="0" y="0"/>
              <wp:positionH relativeFrom="page">
                <wp:posOffset>2458720</wp:posOffset>
              </wp:positionH>
              <wp:positionV relativeFrom="page">
                <wp:posOffset>188595</wp:posOffset>
              </wp:positionV>
              <wp:extent cx="719455" cy="69850"/>
              <wp:wrapNone/>
              <wp:docPr id="351" name="Shape 35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77" type="#_x0000_t202" style="position:absolute;margin-left:193.59999999999999pt;margin-top:14.85pt;width:56.649999999999999pt;height:5.5pt;z-index:-1887438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08" behindDoc="1" locked="0" layoutInCell="1" allowOverlap="1">
              <wp:simplePos x="0" y="0"/>
              <wp:positionH relativeFrom="page">
                <wp:posOffset>1047115</wp:posOffset>
              </wp:positionH>
              <wp:positionV relativeFrom="page">
                <wp:posOffset>256540</wp:posOffset>
              </wp:positionV>
              <wp:extent cx="2200910" cy="82550"/>
              <wp:wrapNone/>
              <wp:docPr id="355" name="Shape 355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200910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381" type="#_x0000_t202" style="position:absolute;margin-left:82.450000000000003pt;margin-top:20.199999999999999pt;width:173.30000000000001pt;height:6.5pt;z-index:-1887438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14" behindDoc="1" locked="0" layoutInCell="1" allowOverlap="1">
              <wp:simplePos x="0" y="0"/>
              <wp:positionH relativeFrom="page">
                <wp:posOffset>1149350</wp:posOffset>
              </wp:positionH>
              <wp:positionV relativeFrom="page">
                <wp:posOffset>170180</wp:posOffset>
              </wp:positionV>
              <wp:extent cx="2197735" cy="88265"/>
              <wp:wrapNone/>
              <wp:docPr id="433" name="Shape 4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59" type="#_x0000_t202" style="position:absolute;margin-left:90.5pt;margin-top:13.4pt;width:173.05000000000001pt;height:6.9500000000000002pt;z-index:-1887438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18" behindDoc="1" locked="0" layoutInCell="1" allowOverlap="1">
              <wp:simplePos x="0" y="0"/>
              <wp:positionH relativeFrom="page">
                <wp:posOffset>1149350</wp:posOffset>
              </wp:positionH>
              <wp:positionV relativeFrom="page">
                <wp:posOffset>170180</wp:posOffset>
              </wp:positionV>
              <wp:extent cx="2197735" cy="88265"/>
              <wp:wrapNone/>
              <wp:docPr id="437" name="Shape 4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63" type="#_x0000_t202" style="position:absolute;margin-left:90.5pt;margin-top:13.4pt;width:173.05000000000001pt;height:6.9500000000000002pt;z-index:-1887438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2" behindDoc="1" locked="0" layoutInCell="1" allowOverlap="1">
              <wp:simplePos x="0" y="0"/>
              <wp:positionH relativeFrom="page">
                <wp:posOffset>2458720</wp:posOffset>
              </wp:positionH>
              <wp:positionV relativeFrom="page">
                <wp:posOffset>188595</wp:posOffset>
              </wp:positionV>
              <wp:extent cx="719455" cy="69850"/>
              <wp:wrapNone/>
              <wp:docPr id="442" name="Shape 44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68" type="#_x0000_t202" style="position:absolute;margin-left:193.59999999999999pt;margin-top:14.85pt;width:56.649999999999999pt;height:5.5pt;z-index:-18874383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26" behindDoc="1" locked="0" layoutInCell="1" allowOverlap="1">
              <wp:simplePos x="0" y="0"/>
              <wp:positionH relativeFrom="page">
                <wp:posOffset>2458720</wp:posOffset>
              </wp:positionH>
              <wp:positionV relativeFrom="page">
                <wp:posOffset>188595</wp:posOffset>
              </wp:positionV>
              <wp:extent cx="719455" cy="69850"/>
              <wp:wrapNone/>
              <wp:docPr id="446" name="Shape 44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72" type="#_x0000_t202" style="position:absolute;margin-left:193.59999999999999pt;margin-top:14.85pt;width:56.649999999999999pt;height:5.5pt;z-index:-1887438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30" behindDoc="1" locked="0" layoutInCell="1" allowOverlap="1">
              <wp:simplePos x="0" y="0"/>
              <wp:positionH relativeFrom="page">
                <wp:posOffset>1038860</wp:posOffset>
              </wp:positionH>
              <wp:positionV relativeFrom="page">
                <wp:posOffset>49530</wp:posOffset>
              </wp:positionV>
              <wp:extent cx="2197735" cy="88265"/>
              <wp:wrapNone/>
              <wp:docPr id="450" name="Shape 45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76" type="#_x0000_t202" style="position:absolute;margin-left:81.799999999999997pt;margin-top:3.8999999999999999pt;width:173.05000000000001pt;height:6.9500000000000002pt;z-index:-18874382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32" behindDoc="1" locked="0" layoutInCell="1" allowOverlap="1">
              <wp:simplePos x="0" y="0"/>
              <wp:positionH relativeFrom="page">
                <wp:posOffset>3983355</wp:posOffset>
              </wp:positionH>
              <wp:positionV relativeFrom="page">
                <wp:posOffset>80010</wp:posOffset>
              </wp:positionV>
              <wp:extent cx="359410" cy="356870"/>
              <wp:wrapNone/>
              <wp:docPr id="452" name="Shape 45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9410" cy="3568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9410" cy="359410"/>
                                <wp:docPr id="453" name="Picutre 453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53" name="Picture 453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9410" cy="35941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479" type="#_x0000_t202" style="position:absolute;margin-left:313.65000000000003pt;margin-top:6.2999999999999998pt;width:28.300000000000001pt;height:28.100000000000001pt;z-index:-188743821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9410" cy="359410"/>
                          <wp:docPr id="455" name="Picutre 455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55" name="Picture 455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9410" cy="35941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06" behindDoc="1" locked="0" layoutInCell="1" allowOverlap="1">
              <wp:simplePos x="0" y="0"/>
              <wp:positionH relativeFrom="page">
                <wp:posOffset>1818005</wp:posOffset>
              </wp:positionH>
              <wp:positionV relativeFrom="page">
                <wp:posOffset>177165</wp:posOffset>
              </wp:positionV>
              <wp:extent cx="1776730" cy="76200"/>
              <wp:wrapNone/>
              <wp:docPr id="23" name="Shape 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49" type="#_x0000_t202" style="position:absolute;margin-left:143.15000000000001pt;margin-top:13.950000000000001pt;width:139.90000000000001pt;height:6.pt;z-index:-1887440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34" behindDoc="1" locked="0" layoutInCell="1" allowOverlap="1">
              <wp:simplePos x="0" y="0"/>
              <wp:positionH relativeFrom="page">
                <wp:posOffset>1038860</wp:posOffset>
              </wp:positionH>
              <wp:positionV relativeFrom="page">
                <wp:posOffset>49530</wp:posOffset>
              </wp:positionV>
              <wp:extent cx="2197735" cy="88265"/>
              <wp:wrapNone/>
              <wp:docPr id="456" name="Shape 45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82" type="#_x0000_t202" style="position:absolute;margin-left:81.799999999999997pt;margin-top:3.8999999999999999pt;width:173.05000000000001pt;height:6.9500000000000002pt;z-index:-18874381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36" behindDoc="1" locked="0" layoutInCell="1" allowOverlap="1">
              <wp:simplePos x="0" y="0"/>
              <wp:positionH relativeFrom="page">
                <wp:posOffset>3983355</wp:posOffset>
              </wp:positionH>
              <wp:positionV relativeFrom="page">
                <wp:posOffset>80010</wp:posOffset>
              </wp:positionV>
              <wp:extent cx="359410" cy="356870"/>
              <wp:wrapNone/>
              <wp:docPr id="458" name="Shape 45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59410" cy="35687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59410" cy="359410"/>
                                <wp:docPr id="459" name="Picutre 459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59" name="Picture 459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59410" cy="35941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485" type="#_x0000_t202" style="position:absolute;margin-left:313.65000000000003pt;margin-top:6.2999999999999998pt;width:28.300000000000001pt;height:28.100000000000001pt;z-index:-188743817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59410" cy="359410"/>
                          <wp:docPr id="461" name="Picutre 461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61" name="Picture 461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59410" cy="35941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38" behindDoc="1" locked="0" layoutInCell="1" allowOverlap="1">
              <wp:simplePos x="0" y="0"/>
              <wp:positionH relativeFrom="page">
                <wp:posOffset>2458720</wp:posOffset>
              </wp:positionH>
              <wp:positionV relativeFrom="page">
                <wp:posOffset>188595</wp:posOffset>
              </wp:positionV>
              <wp:extent cx="719455" cy="69850"/>
              <wp:wrapNone/>
              <wp:docPr id="462" name="Shape 46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88" type="#_x0000_t202" style="position:absolute;margin-left:193.59999999999999pt;margin-top:14.85pt;width:56.649999999999999pt;height:5.5pt;z-index:-18874381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42" behindDoc="1" locked="0" layoutInCell="1" allowOverlap="1">
              <wp:simplePos x="0" y="0"/>
              <wp:positionH relativeFrom="page">
                <wp:posOffset>2458720</wp:posOffset>
              </wp:positionH>
              <wp:positionV relativeFrom="page">
                <wp:posOffset>188595</wp:posOffset>
              </wp:positionV>
              <wp:extent cx="719455" cy="69850"/>
              <wp:wrapNone/>
              <wp:docPr id="466" name="Shape 46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B3B1B2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92" type="#_x0000_t202" style="position:absolute;margin-left:193.59999999999999pt;margin-top:14.85pt;width:56.649999999999999pt;height:5.5pt;z-index:-18874381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B3B1B2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46" behindDoc="1" locked="0" layoutInCell="1" allowOverlap="1">
              <wp:simplePos x="0" y="0"/>
              <wp:positionH relativeFrom="page">
                <wp:posOffset>1085215</wp:posOffset>
              </wp:positionH>
              <wp:positionV relativeFrom="page">
                <wp:posOffset>78105</wp:posOffset>
              </wp:positionV>
              <wp:extent cx="2197735" cy="88265"/>
              <wp:wrapNone/>
              <wp:docPr id="470" name="Shape 47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496" type="#_x0000_t202" style="position:absolute;margin-left:85.450000000000003pt;margin-top:6.1500000000000004pt;width:173.05000000000001pt;height:6.9500000000000002pt;z-index:-18874380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48" behindDoc="1" locked="0" layoutInCell="1" allowOverlap="1">
              <wp:simplePos x="0" y="0"/>
              <wp:positionH relativeFrom="page">
                <wp:posOffset>4053840</wp:posOffset>
              </wp:positionH>
              <wp:positionV relativeFrom="page">
                <wp:posOffset>187960</wp:posOffset>
              </wp:positionV>
              <wp:extent cx="311150" cy="265430"/>
              <wp:wrapNone/>
              <wp:docPr id="472" name="Shape 47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1150" cy="2654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1150" cy="267970"/>
                                <wp:docPr id="473" name="Picutre 473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73" name="Picture 473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1150" cy="26797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499" type="#_x0000_t202" style="position:absolute;margin-left:319.19999999999999pt;margin-top:14.800000000000001pt;width:24.5pt;height:20.900000000000002pt;z-index:-188743805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1150" cy="267970"/>
                          <wp:docPr id="475" name="Picutre 475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75" name="Picture 475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1150" cy="26797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52" behindDoc="1" locked="0" layoutInCell="1" allowOverlap="1">
              <wp:simplePos x="0" y="0"/>
              <wp:positionH relativeFrom="page">
                <wp:posOffset>1085215</wp:posOffset>
              </wp:positionH>
              <wp:positionV relativeFrom="page">
                <wp:posOffset>78105</wp:posOffset>
              </wp:positionV>
              <wp:extent cx="2197735" cy="88265"/>
              <wp:wrapNone/>
              <wp:docPr id="478" name="Shape 47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826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04" type="#_x0000_t202" style="position:absolute;margin-left:85.450000000000003pt;margin-top:6.1500000000000004pt;width:173.05000000000001pt;height:6.9500000000000002pt;z-index:-18874380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62914954" behindDoc="1" locked="0" layoutInCell="1" allowOverlap="1">
              <wp:simplePos x="0" y="0"/>
              <wp:positionH relativeFrom="page">
                <wp:posOffset>4053840</wp:posOffset>
              </wp:positionH>
              <wp:positionV relativeFrom="page">
                <wp:posOffset>187960</wp:posOffset>
              </wp:positionV>
              <wp:extent cx="311150" cy="265430"/>
              <wp:wrapNone/>
              <wp:docPr id="480" name="Shape 4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311150" cy="26543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widowControl w:val="0"/>
                            <w:rPr>
                              <w:sz w:val="2"/>
                              <w:szCs w:val="2"/>
                            </w:rPr>
                          </w:pPr>
                          <w:r>
                            <w:drawing>
                              <wp:inline>
                                <wp:extent cx="311150" cy="267970"/>
                                <wp:docPr id="481" name="Picutre 481"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81" name="Picture 481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/>
                                      </pic:blipFill>
                                      <pic:spPr>
                                        <a:xfrm>
                                          <a:ext cx="311150" cy="267970"/>
                                        </a:xfrm>
                                        <a:prstGeom prst="rect"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507" type="#_x0000_t202" style="position:absolute;margin-left:319.19999999999999pt;margin-top:14.800000000000001pt;width:24.5pt;height:20.900000000000002pt;z-index:-188743799;mso-wrap-distance-left:0;mso-wrap-distance-right:0;mso-position-horizontal-relative:page;mso-position-vertical-relative:page" wrapcoords="0 0" filled="f" stroked="f">
              <v:textbox inset="0,0,0,0">
                <w:txbxContent>
                  <w:p>
                    <w:pPr>
                      <w:widowControl w:val="0"/>
                      <w:rPr>
                        <w:sz w:val="2"/>
                        <w:szCs w:val="2"/>
                      </w:rPr>
                    </w:pPr>
                    <w:r>
                      <w:drawing>
                        <wp:inline>
                          <wp:extent cx="311150" cy="267970"/>
                          <wp:docPr id="483" name="Picutre 483"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83" name="Picture 483"/>
                                  <pic:cNvPicPr/>
                                </pic:nvPicPr>
                                <pic:blipFill>
                                  <a:blip r:embed="rId1"/>
                                  <a:stretch/>
                                </pic:blipFill>
                                <pic:spPr>
                                  <a:xfrm>
                                    <a:ext cx="311150" cy="267970"/>
                                  </a:xfrm>
                                  <a:prstGeom prst="rect"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6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6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60" behindDoc="1" locked="0" layoutInCell="1" allowOverlap="1">
              <wp:simplePos x="0" y="0"/>
              <wp:positionH relativeFrom="page">
                <wp:posOffset>1445260</wp:posOffset>
              </wp:positionH>
              <wp:positionV relativeFrom="page">
                <wp:posOffset>229870</wp:posOffset>
              </wp:positionV>
              <wp:extent cx="2197735" cy="85090"/>
              <wp:wrapNone/>
              <wp:docPr id="490" name="Shape 49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16" type="#_x0000_t202" style="position:absolute;margin-left:113.8pt;margin-top:18.100000000000001pt;width:173.05000000000001pt;height:6.7000000000000002pt;z-index:-18874379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64" behindDoc="1" locked="0" layoutInCell="1" allowOverlap="1">
              <wp:simplePos x="0" y="0"/>
              <wp:positionH relativeFrom="page">
                <wp:posOffset>1445260</wp:posOffset>
              </wp:positionH>
              <wp:positionV relativeFrom="page">
                <wp:posOffset>229870</wp:posOffset>
              </wp:positionV>
              <wp:extent cx="2197735" cy="85090"/>
              <wp:wrapNone/>
              <wp:docPr id="494" name="Shape 4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773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0" type="#_x0000_t202" style="position:absolute;margin-left:113.8pt;margin-top:18.100000000000001pt;width:173.05000000000001pt;height:6.7000000000000002pt;z-index:-18874378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68" behindDoc="1" locked="0" layoutInCell="1" allowOverlap="1">
              <wp:simplePos x="0" y="0"/>
              <wp:positionH relativeFrom="page">
                <wp:posOffset>2506345</wp:posOffset>
              </wp:positionH>
              <wp:positionV relativeFrom="page">
                <wp:posOffset>247650</wp:posOffset>
              </wp:positionV>
              <wp:extent cx="716280" cy="67310"/>
              <wp:wrapNone/>
              <wp:docPr id="498" name="Shape 49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628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4" type="#_x0000_t202" style="position:absolute;margin-left:197.34999999999999pt;margin-top:19.5pt;width:56.399999999999999pt;height:5.2999999999999998pt;z-index:-18874378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0" behindDoc="1" locked="0" layoutInCell="1" allowOverlap="1">
              <wp:simplePos x="0" y="0"/>
              <wp:positionH relativeFrom="page">
                <wp:posOffset>1818005</wp:posOffset>
              </wp:positionH>
              <wp:positionV relativeFrom="page">
                <wp:posOffset>177165</wp:posOffset>
              </wp:positionV>
              <wp:extent cx="1776730" cy="76200"/>
              <wp:wrapNone/>
              <wp:docPr id="27" name="Shape 2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7767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АНАТОМИЯ ЧЕЛОВЕКА. КРАТКИЙ КУРС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53" type="#_x0000_t202" style="position:absolute;margin-left:143.15000000000001pt;margin-top:13.950000000000001pt;width:139.90000000000001pt;height:6.pt;z-index:-18874404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АНАТОМИЯ ЧЕЛОВЕКА. КРАТКИЙ КУРС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2" behindDoc="1" locked="0" layoutInCell="1" allowOverlap="1">
              <wp:simplePos x="0" y="0"/>
              <wp:positionH relativeFrom="page">
                <wp:posOffset>1497330</wp:posOffset>
              </wp:positionH>
              <wp:positionV relativeFrom="page">
                <wp:posOffset>241300</wp:posOffset>
              </wp:positionV>
              <wp:extent cx="2167255" cy="82550"/>
              <wp:wrapNone/>
              <wp:docPr id="502" name="Shape 50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67255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28" type="#_x0000_t202" style="position:absolute;margin-left:117.90000000000001pt;margin-top:19.pt;width:170.65000000000001pt;height:6.5pt;z-index:-18874378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76" behindDoc="1" locked="0" layoutInCell="1" allowOverlap="1">
              <wp:simplePos x="0" y="0"/>
              <wp:positionH relativeFrom="page">
                <wp:posOffset>1497330</wp:posOffset>
              </wp:positionH>
              <wp:positionV relativeFrom="page">
                <wp:posOffset>241300</wp:posOffset>
              </wp:positionV>
              <wp:extent cx="2167255" cy="82550"/>
              <wp:wrapNone/>
              <wp:docPr id="506" name="Shape 50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67255" cy="825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2" type="#_x0000_t202" style="position:absolute;margin-left:117.90000000000001pt;margin-top:19.pt;width:170.65000000000001pt;height:6.5pt;z-index:-18874377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80" behindDoc="1" locked="0" layoutInCell="1" allowOverlap="1">
              <wp:simplePos x="0" y="0"/>
              <wp:positionH relativeFrom="page">
                <wp:posOffset>759460</wp:posOffset>
              </wp:positionH>
              <wp:positionV relativeFrom="page">
                <wp:posOffset>256540</wp:posOffset>
              </wp:positionV>
              <wp:extent cx="2429510" cy="67310"/>
              <wp:wrapNone/>
              <wp:docPr id="510" name="Shape 51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42951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pos="182" w:val="right"/>
                              <w:tab w:pos="3826" w:val="right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4D4346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ab/>
                            <w:tab/>
                          </w: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36" type="#_x0000_t202" style="position:absolute;margin-left:59.800000000000004pt;margin-top:20.199999999999999pt;width:191.30000000000001pt;height:5.2999999999999998pt;z-index:-188743773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pos="182" w:val="right"/>
                        <w:tab w:pos="3826" w:val="right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4D4346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ab/>
                      <w:tab/>
                    </w: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7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</w:p>
</w:hdr>
</file>

<file path=word/header7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88" behindDoc="1" locked="0" layoutInCell="1" allowOverlap="1">
              <wp:simplePos x="0" y="0"/>
              <wp:positionH relativeFrom="page">
                <wp:posOffset>1454785</wp:posOffset>
              </wp:positionH>
              <wp:positionV relativeFrom="page">
                <wp:posOffset>182880</wp:posOffset>
              </wp:positionV>
              <wp:extent cx="2191385" cy="85090"/>
              <wp:wrapNone/>
              <wp:docPr id="522" name="Shape 52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2191385" cy="8509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СКЕЛЕТНАЯ СИСТЕМА И СОЕДИНЕНИЯ КОСТЕЙ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48" type="#_x0000_t202" style="position:absolute;margin-left:114.55pt;margin-top:14.4pt;width:172.55000000000001pt;height:6.7000000000000002pt;z-index:-18874376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СКЕЛЕТНАЯ СИСТЕМА И СОЕДИНЕНИЯ КОСТЕЙ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2" behindDoc="1" locked="0" layoutInCell="1" allowOverlap="1">
              <wp:simplePos x="0" y="0"/>
              <wp:positionH relativeFrom="page">
                <wp:posOffset>2406650</wp:posOffset>
              </wp:positionH>
              <wp:positionV relativeFrom="page">
                <wp:posOffset>208915</wp:posOffset>
              </wp:positionV>
              <wp:extent cx="722630" cy="76200"/>
              <wp:wrapNone/>
              <wp:docPr id="526" name="Shape 52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226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2" type="#_x0000_t202" style="position:absolute;margin-left:189.5pt;margin-top:16.449999999999999pt;width:56.899999999999999pt;height:6.pt;z-index:-18874376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996" behindDoc="1" locked="0" layoutInCell="1" allowOverlap="1">
              <wp:simplePos x="0" y="0"/>
              <wp:positionH relativeFrom="page">
                <wp:posOffset>1450975</wp:posOffset>
              </wp:positionH>
              <wp:positionV relativeFrom="page">
                <wp:posOffset>221615</wp:posOffset>
              </wp:positionV>
              <wp:extent cx="1027430" cy="69850"/>
              <wp:wrapNone/>
              <wp:docPr id="533" name="Shape 5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59" type="#_x0000_t202" style="position:absolute;margin-left:114.25pt;margin-top:17.449999999999999pt;width:80.900000000000006pt;height:5.5pt;z-index:-18874375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00" behindDoc="1" locked="0" layoutInCell="1" allowOverlap="1">
              <wp:simplePos x="0" y="0"/>
              <wp:positionH relativeFrom="page">
                <wp:posOffset>2406650</wp:posOffset>
              </wp:positionH>
              <wp:positionV relativeFrom="page">
                <wp:posOffset>208915</wp:posOffset>
              </wp:positionV>
              <wp:extent cx="722630" cy="76200"/>
              <wp:wrapNone/>
              <wp:docPr id="537" name="Shape 5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226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3" type="#_x0000_t202" style="position:absolute;margin-left:189.5pt;margin-top:16.449999999999999pt;width:56.899999999999999pt;height:6.pt;z-index:-18874375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04" behindDoc="1" locked="0" layoutInCell="1" allowOverlap="1">
              <wp:simplePos x="0" y="0"/>
              <wp:positionH relativeFrom="page">
                <wp:posOffset>1995805</wp:posOffset>
              </wp:positionH>
              <wp:positionV relativeFrom="page">
                <wp:posOffset>229235</wp:posOffset>
              </wp:positionV>
              <wp:extent cx="1024255" cy="64135"/>
              <wp:wrapNone/>
              <wp:docPr id="541" name="Shape 54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425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7" type="#_x0000_t202" style="position:absolute;margin-left:157.15000000000001pt;margin-top:18.050000000000001pt;width:80.650000000000006pt;height:5.0499999999999998pt;z-index:-18874374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4" behindDoc="1" locked="0" layoutInCell="1" allowOverlap="1">
              <wp:simplePos x="0" y="0"/>
              <wp:positionH relativeFrom="page">
                <wp:posOffset>1623060</wp:posOffset>
              </wp:positionH>
              <wp:positionV relativeFrom="page">
                <wp:posOffset>143510</wp:posOffset>
              </wp:positionV>
              <wp:extent cx="1664335" cy="73025"/>
              <wp:wrapNone/>
              <wp:docPr id="31" name="Shape 3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302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57" type="#_x0000_t202" style="position:absolute;margin-left:127.8pt;margin-top:11.300000000000001pt;width:131.05000000000001pt;height:5.75pt;z-index:-18874403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06" behindDoc="1" locked="0" layoutInCell="1" allowOverlap="1">
              <wp:simplePos x="0" y="0"/>
              <wp:positionH relativeFrom="page">
                <wp:posOffset>1995805</wp:posOffset>
              </wp:positionH>
              <wp:positionV relativeFrom="page">
                <wp:posOffset>229235</wp:posOffset>
              </wp:positionV>
              <wp:extent cx="1024255" cy="64135"/>
              <wp:wrapNone/>
              <wp:docPr id="543" name="Shape 54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425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569" type="#_x0000_t202" style="position:absolute;margin-left:157.15000000000001pt;margin-top:18.050000000000001pt;width:80.650000000000006pt;height:5.0499999999999998pt;z-index:-18874374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08" behindDoc="1" locked="0" layoutInCell="1" allowOverlap="1">
              <wp:simplePos x="0" y="0"/>
              <wp:positionH relativeFrom="page">
                <wp:posOffset>1450975</wp:posOffset>
              </wp:positionH>
              <wp:positionV relativeFrom="page">
                <wp:posOffset>221615</wp:posOffset>
              </wp:positionV>
              <wp:extent cx="1027430" cy="69850"/>
              <wp:wrapNone/>
              <wp:docPr id="576" name="Shape 57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02" type="#_x0000_t202" style="position:absolute;margin-left:114.25pt;margin-top:17.449999999999999pt;width:80.900000000000006pt;height:5.5pt;z-index:-18874374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12" behindDoc="1" locked="0" layoutInCell="1" allowOverlap="1">
              <wp:simplePos x="0" y="0"/>
              <wp:positionH relativeFrom="page">
                <wp:posOffset>2406650</wp:posOffset>
              </wp:positionH>
              <wp:positionV relativeFrom="page">
                <wp:posOffset>208915</wp:posOffset>
              </wp:positionV>
              <wp:extent cx="722630" cy="76200"/>
              <wp:wrapNone/>
              <wp:docPr id="580" name="Shape 58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226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06" type="#_x0000_t202" style="position:absolute;margin-left:189.5pt;margin-top:16.449999999999999pt;width:56.899999999999999pt;height:6.pt;z-index:-18874374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16" behindDoc="1" locked="0" layoutInCell="1" allowOverlap="1">
              <wp:simplePos x="0" y="0"/>
              <wp:positionH relativeFrom="page">
                <wp:posOffset>2084705</wp:posOffset>
              </wp:positionH>
              <wp:positionV relativeFrom="page">
                <wp:posOffset>218440</wp:posOffset>
              </wp:positionV>
              <wp:extent cx="1024255" cy="67310"/>
              <wp:wrapNone/>
              <wp:docPr id="584" name="Shape 58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425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10" type="#_x0000_t202" style="position:absolute;margin-left:164.15000000000001pt;margin-top:17.199999999999999pt;width:80.650000000000006pt;height:5.2999999999999998pt;z-index:-18874373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20" behindDoc="1" locked="0" layoutInCell="1" allowOverlap="1">
              <wp:simplePos x="0" y="0"/>
              <wp:positionH relativeFrom="page">
                <wp:posOffset>2084705</wp:posOffset>
              </wp:positionH>
              <wp:positionV relativeFrom="page">
                <wp:posOffset>218440</wp:posOffset>
              </wp:positionV>
              <wp:extent cx="1024255" cy="67310"/>
              <wp:wrapNone/>
              <wp:docPr id="588" name="Shape 58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4255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14" type="#_x0000_t202" style="position:absolute;margin-left:164.15000000000001pt;margin-top:17.199999999999999pt;width:80.650000000000006pt;height:5.2999999999999998pt;z-index:-18874373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24" behindDoc="1" locked="0" layoutInCell="1" allowOverlap="1">
              <wp:simplePos x="0" y="0"/>
              <wp:positionH relativeFrom="page">
                <wp:posOffset>2498090</wp:posOffset>
              </wp:positionH>
              <wp:positionV relativeFrom="page">
                <wp:posOffset>236220</wp:posOffset>
              </wp:positionV>
              <wp:extent cx="719455" cy="69850"/>
              <wp:wrapNone/>
              <wp:docPr id="592" name="Shape 59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18" type="#_x0000_t202" style="position:absolute;margin-left:196.70000000000002pt;margin-top:18.600000000000001pt;width:56.649999999999999pt;height:5.5pt;z-index:-18874372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26" behindDoc="1" locked="0" layoutInCell="1" allowOverlap="1">
              <wp:simplePos x="0" y="0"/>
              <wp:positionH relativeFrom="page">
                <wp:posOffset>2498090</wp:posOffset>
              </wp:positionH>
              <wp:positionV relativeFrom="page">
                <wp:posOffset>236220</wp:posOffset>
              </wp:positionV>
              <wp:extent cx="719455" cy="69850"/>
              <wp:wrapNone/>
              <wp:docPr id="594" name="Shape 59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19455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20" type="#_x0000_t202" style="position:absolute;margin-left:196.70000000000002pt;margin-top:18.600000000000001pt;width:56.649999999999999pt;height:5.5pt;z-index:-18874372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28" behindDoc="1" locked="0" layoutInCell="1" allowOverlap="1">
              <wp:simplePos x="0" y="0"/>
              <wp:positionH relativeFrom="page">
                <wp:posOffset>1888490</wp:posOffset>
              </wp:positionH>
              <wp:positionV relativeFrom="page">
                <wp:posOffset>219710</wp:posOffset>
              </wp:positionV>
              <wp:extent cx="1027430" cy="67310"/>
              <wp:wrapNone/>
              <wp:docPr id="596" name="Shape 59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22" type="#_x0000_t202" style="position:absolute;margin-left:148.70000000000002pt;margin-top:17.300000000000001pt;width:80.900000000000006pt;height:5.2999999999999998pt;z-index:-18874372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32" behindDoc="1" locked="0" layoutInCell="1" allowOverlap="1">
              <wp:simplePos x="0" y="0"/>
              <wp:positionH relativeFrom="page">
                <wp:posOffset>1888490</wp:posOffset>
              </wp:positionH>
              <wp:positionV relativeFrom="page">
                <wp:posOffset>219710</wp:posOffset>
              </wp:positionV>
              <wp:extent cx="1027430" cy="67310"/>
              <wp:wrapNone/>
              <wp:docPr id="600" name="Shape 600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731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26" type="#_x0000_t202" style="position:absolute;margin-left:148.70000000000002pt;margin-top:17.300000000000001pt;width:80.900000000000006pt;height:5.2999999999999998pt;z-index:-18874372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36" behindDoc="1" locked="0" layoutInCell="1" allowOverlap="1">
              <wp:simplePos x="0" y="0"/>
              <wp:positionH relativeFrom="page">
                <wp:posOffset>1450975</wp:posOffset>
              </wp:positionH>
              <wp:positionV relativeFrom="page">
                <wp:posOffset>221615</wp:posOffset>
              </wp:positionV>
              <wp:extent cx="1027430" cy="69850"/>
              <wp:wrapNone/>
              <wp:docPr id="604" name="Shape 604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30" type="#_x0000_t202" style="position:absolute;margin-left:114.25pt;margin-top:17.449999999999999pt;width:80.900000000000006pt;height:5.5pt;z-index:-188743717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4718" behindDoc="1" locked="0" layoutInCell="1" allowOverlap="1">
              <wp:simplePos x="0" y="0"/>
              <wp:positionH relativeFrom="page">
                <wp:posOffset>1616710</wp:posOffset>
              </wp:positionH>
              <wp:positionV relativeFrom="page">
                <wp:posOffset>204470</wp:posOffset>
              </wp:positionV>
              <wp:extent cx="1664335" cy="76200"/>
              <wp:wrapNone/>
              <wp:docPr id="36" name="Shape 36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664335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3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6F686A"/>
                              <w:spacing w:val="0"/>
                              <w:w w:val="100"/>
                              <w:position w:val="0"/>
                              <w:sz w:val="14"/>
                              <w:szCs w:val="14"/>
                              <w:shd w:val="clear" w:color="auto" w:fill="auto"/>
                              <w:lang w:val="ru-RU" w:eastAsia="ru-RU" w:bidi="ru-RU"/>
                            </w:rPr>
                            <w:t>ВВЕДЕНИЕ В АНАТОМИЮ ЧЕЛОВЕКА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62" type="#_x0000_t202" style="position:absolute;margin-left:127.3pt;margin-top:16.100000000000001pt;width:131.05000000000001pt;height:6.pt;z-index:-18874403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3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6F686A"/>
                        <w:spacing w:val="0"/>
                        <w:w w:val="100"/>
                        <w:position w:val="0"/>
                        <w:sz w:val="14"/>
                        <w:szCs w:val="14"/>
                        <w:shd w:val="clear" w:color="auto" w:fill="auto"/>
                        <w:lang w:val="ru-RU" w:eastAsia="ru-RU" w:bidi="ru-RU"/>
                      </w:rPr>
                      <w:t>ВВЕДЕНИЕ В АНАТОМИЮ ЧЕЛОВЕКА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0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40" behindDoc="1" locked="0" layoutInCell="1" allowOverlap="1">
              <wp:simplePos x="0" y="0"/>
              <wp:positionH relativeFrom="page">
                <wp:posOffset>1450975</wp:posOffset>
              </wp:positionH>
              <wp:positionV relativeFrom="page">
                <wp:posOffset>221615</wp:posOffset>
              </wp:positionV>
              <wp:extent cx="1027430" cy="69850"/>
              <wp:wrapNone/>
              <wp:docPr id="608" name="Shape 608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985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34" type="#_x0000_t202" style="position:absolute;margin-left:114.25pt;margin-top:17.449999999999999pt;width:80.900000000000006pt;height:5.5pt;z-index:-18874371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44" behindDoc="1" locked="0" layoutInCell="1" allowOverlap="1">
              <wp:simplePos x="0" y="0"/>
              <wp:positionH relativeFrom="page">
                <wp:posOffset>2406650</wp:posOffset>
              </wp:positionH>
              <wp:positionV relativeFrom="page">
                <wp:posOffset>208915</wp:posOffset>
              </wp:positionV>
              <wp:extent cx="722630" cy="76200"/>
              <wp:wrapNone/>
              <wp:docPr id="612" name="Shape 61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22630" cy="76200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38" type="#_x0000_t202" style="position:absolute;margin-left:189.5pt;margin-top:16.449999999999999pt;width:56.899999999999999pt;height:6.pt;z-index:-18874370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9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</w:pPr>
  </w:p>
</w:hdr>
</file>

<file path=word/header9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50" behindDoc="1" locked="0" layoutInCell="1" allowOverlap="1">
              <wp:simplePos x="0" y="0"/>
              <wp:positionH relativeFrom="page">
                <wp:posOffset>2101850</wp:posOffset>
              </wp:positionH>
              <wp:positionV relativeFrom="page">
                <wp:posOffset>240030</wp:posOffset>
              </wp:positionV>
              <wp:extent cx="1027430" cy="64135"/>
              <wp:wrapNone/>
              <wp:docPr id="633" name="Shape 63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743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59" type="#_x0000_t202" style="position:absolute;margin-left:165.5pt;margin-top:18.900000000000002pt;width:80.900000000000006pt;height:5.0499999999999998pt;z-index:-188743703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5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54" behindDoc="1" locked="0" layoutInCell="1" allowOverlap="1">
              <wp:simplePos x="0" y="0"/>
              <wp:positionH relativeFrom="page">
                <wp:posOffset>2235835</wp:posOffset>
              </wp:positionH>
              <wp:positionV relativeFrom="page">
                <wp:posOffset>240030</wp:posOffset>
              </wp:positionV>
              <wp:extent cx="725170" cy="64135"/>
              <wp:wrapNone/>
              <wp:docPr id="637" name="Shape 637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72517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СОМАТОЛОГИЯ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663" type="#_x0000_t202" style="position:absolute;margin-left:176.05000000000001pt;margin-top:18.900000000000002pt;width:57.100000000000001pt;height:5.0499999999999998pt;z-index:-188743699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СОМАТОЛОГИЯ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6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58" behindDoc="1" locked="0" layoutInCell="1" allowOverlap="1">
              <wp:simplePos x="0" y="0"/>
              <wp:positionH relativeFrom="page">
                <wp:posOffset>2074545</wp:posOffset>
              </wp:positionH>
              <wp:positionV relativeFrom="page">
                <wp:posOffset>240030</wp:posOffset>
              </wp:positionV>
              <wp:extent cx="1029970" cy="64135"/>
              <wp:wrapNone/>
              <wp:docPr id="679" name="Shape 679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997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05" type="#_x0000_t202" style="position:absolute;margin-left:163.34999999999999pt;margin-top:18.900000000000002pt;width:81.100000000000009pt;height:5.0499999999999998pt;z-index:-188743695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7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62" behindDoc="1" locked="0" layoutInCell="1" allowOverlap="1">
              <wp:simplePos x="0" y="0"/>
              <wp:positionH relativeFrom="page">
                <wp:posOffset>2074545</wp:posOffset>
              </wp:positionH>
              <wp:positionV relativeFrom="page">
                <wp:posOffset>240030</wp:posOffset>
              </wp:positionV>
              <wp:extent cx="1029970" cy="64135"/>
              <wp:wrapNone/>
              <wp:docPr id="683" name="Shape 68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9970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09" type="#_x0000_t202" style="position:absolute;margin-left:163.34999999999999pt;margin-top:18.900000000000002pt;width:81.100000000000009pt;height:5.0499999999999998pt;z-index:-188743691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8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67" behindDoc="1" locked="0" layoutInCell="1" allowOverlap="1">
              <wp:simplePos x="0" y="0"/>
              <wp:positionH relativeFrom="page">
                <wp:posOffset>1995805</wp:posOffset>
              </wp:positionH>
              <wp:positionV relativeFrom="page">
                <wp:posOffset>229235</wp:posOffset>
              </wp:positionV>
              <wp:extent cx="1024255" cy="64135"/>
              <wp:wrapNone/>
              <wp:docPr id="721" name="Shape 72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425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47" type="#_x0000_t202" style="position:absolute;margin-left:157.15000000000001pt;margin-top:18.050000000000001pt;width:80.650000000000006pt;height:5.0499999999999998pt;z-index:-188743686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9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62915069" behindDoc="1" locked="0" layoutInCell="1" allowOverlap="1">
              <wp:simplePos x="0" y="0"/>
              <wp:positionH relativeFrom="page">
                <wp:posOffset>1995805</wp:posOffset>
              </wp:positionH>
              <wp:positionV relativeFrom="page">
                <wp:posOffset>229235</wp:posOffset>
              </wp:positionV>
              <wp:extent cx="1024255" cy="64135"/>
              <wp:wrapNone/>
              <wp:docPr id="723" name="Shape 72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ext cx="1024255" cy="64135"/>
                      </a:xfrm>
                      <a:prstGeom prst="rect"/>
                      <a:noFill/>
                    </wps:spPr>
                    <wps:txbx>
                      <w:txbxContent>
                        <w:p>
                          <w:pPr>
                            <w:pStyle w:val="Style76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color w:val="90868A"/>
                              <w:spacing w:val="0"/>
                              <w:w w:val="100"/>
                              <w:position w:val="0"/>
                              <w:shd w:val="clear" w:color="auto" w:fill="auto"/>
                              <w:lang w:val="ru-RU" w:eastAsia="ru-RU" w:bidi="ru-RU"/>
                            </w:rPr>
                            <w:t>МЫШЕЧНАЯ СИСТЕМА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749" type="#_x0000_t202" style="position:absolute;margin-left:157.15000000000001pt;margin-top:18.050000000000001pt;width:80.650000000000006pt;height:5.0499999999999998pt;z-index:-188743684;mso-wrap-style:none;mso-wrap-distance-left:0;mso-wrap-distance-right:0;mso-position-horizontal-relative:page;mso-position-vertical-relative:page" wrapcoords="0 0" filled="f" stroked="f">
              <v:textbox style="mso-fit-shape-to-text:t" inset="0,0,0,0">
                <w:txbxContent>
                  <w:p>
                    <w:pPr>
                      <w:pStyle w:val="Style76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color w:val="90868A"/>
                        <w:spacing w:val="0"/>
                        <w:w w:val="100"/>
                        <w:position w:val="0"/>
                        <w:shd w:val="clear" w:color="auto" w:fill="auto"/>
                        <w:lang w:val="ru-RU" w:eastAsia="ru-RU" w:bidi="ru-RU"/>
                      </w:rPr>
                      <w:t>МЫШЕЧНАЯ СИСТЕМА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abstractNum w:abstractNumId="0">
    <w:multiLevelType w:val="multilevel"/>
    <w:lvl w:ilvl="0">
      <w:start w:val="1"/>
      <w:numFmt w:val="bullet"/>
      <w:lvlText w:val="—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7"/>
        <w:szCs w:val="17"/>
        <w:u w:val="none"/>
        <w:shd w:val="clear" w:color="auto" w:fill="auto"/>
        <w:lang w:val="ru-RU" w:eastAsia="ru-RU" w:bidi="ru-RU"/>
      </w:rPr>
    </w:lvl>
  </w:abstractNum>
  <w:abstractNum w:abstractNumId="2">
    <w:multiLevelType w:val="multilevel"/>
    <w:lvl w:ilvl="0">
      <w:start w:val="1"/>
      <w:numFmt w:val="decimal"/>
      <w:lvlText w:val="%1."/>
    </w:lvl>
    <w:lvl w:ilvl="1">
      <w:start w:val="1"/>
      <w:numFmt w:val="decimal"/>
      <w:lvlText w:val="%1.%2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7"/>
        <w:szCs w:val="17"/>
        <w:u w:val="none"/>
        <w:shd w:val="clear" w:color="auto" w:fill="auto"/>
        <w:lang w:val="ru-RU" w:eastAsia="ru-RU" w:bidi="ru-RU"/>
      </w:rPr>
    </w:lvl>
  </w:abstractNum>
  <w:abstractNum w:abstractNumId="4">
    <w:multiLevelType w:val="multilevel"/>
    <w:lvl w:ilvl="0">
      <w:start w:val="2"/>
      <w:numFmt w:val="decimal"/>
      <w:lvlText w:val="%1."/>
    </w:lvl>
    <w:lvl w:ilvl="1">
      <w:start w:val="1"/>
      <w:numFmt w:val="decimal"/>
      <w:lvlText w:val="%1.%2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7"/>
        <w:szCs w:val="17"/>
        <w:u w:val="none"/>
        <w:shd w:val="clear" w:color="auto" w:fill="auto"/>
        <w:lang w:val="ru-RU" w:eastAsia="ru-RU" w:bidi="ru-RU"/>
      </w:rPr>
    </w:lvl>
  </w:abstractNum>
  <w:abstractNum w:abstractNumId="6">
    <w:multiLevelType w:val="multilevel"/>
    <w:lvl w:ilvl="0">
      <w:start w:val="3"/>
      <w:numFmt w:val="decimal"/>
      <w:lvlText w:val="%1."/>
    </w:lvl>
    <w:lvl w:ilvl="1">
      <w:start w:val="1"/>
      <w:numFmt w:val="decimal"/>
      <w:lvlText w:val="%1.%2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7"/>
        <w:szCs w:val="17"/>
        <w:u w:val="none"/>
        <w:shd w:val="clear" w:color="auto" w:fill="auto"/>
        <w:lang w:val="ru-RU" w:eastAsia="ru-RU" w:bidi="ru-RU"/>
      </w:rPr>
    </w:lvl>
  </w:abstractNum>
  <w:abstractNum w:abstractNumId="8">
    <w:multiLevelType w:val="multilevel"/>
    <w:lvl w:ilvl="0">
      <w:start w:val="4"/>
      <w:numFmt w:val="decimal"/>
      <w:lvlText w:val="%1."/>
    </w:lvl>
    <w:lvl w:ilvl="1">
      <w:start w:val="1"/>
      <w:numFmt w:val="decimal"/>
      <w:lvlText w:val="%1.%2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7"/>
        <w:szCs w:val="17"/>
        <w:u w:val="none"/>
        <w:shd w:val="clear" w:color="auto" w:fill="auto"/>
        <w:lang w:val="ru-RU" w:eastAsia="ru-RU" w:bidi="ru-RU"/>
      </w:rPr>
    </w:lvl>
  </w:abstractNum>
  <w:abstractNum w:abstractNumId="10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2">
    <w:multiLevelType w:val="multilevel"/>
    <w:lvl w:ilvl="0">
      <w:start w:val="2"/>
      <w:numFmt w:val="upperRoman"/>
      <w:lvlText w:val="%1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en-US" w:eastAsia="en-US" w:bidi="en-US"/>
      </w:rPr>
    </w:lvl>
  </w:abstractNum>
  <w:abstractNum w:abstractNumId="14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/>
        <w:iCs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6">
    <w:multiLevelType w:val="multilevel"/>
    <w:lvl w:ilvl="0">
      <w:start w:val="5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8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20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90868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22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24">
    <w:multiLevelType w:val="multilevel"/>
    <w:lvl w:ilvl="0">
      <w:start w:val="1"/>
      <w:numFmt w:val="decimal"/>
      <w:lvlText w:val="%1."/>
    </w:lvl>
    <w:lvl w:ilvl="1">
      <w:start w:val="2"/>
      <w:numFmt w:val="decimal"/>
      <w:lvlText w:val="%1.%2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</w:abstractNum>
  <w:abstractNum w:abstractNumId="26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/>
        <w:iCs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28">
    <w:multiLevelType w:val="multilevel"/>
    <w:lvl w:ilvl="0">
      <w:start w:val="1"/>
      <w:numFmt w:val="decimal"/>
      <w:lvlText w:val="%1."/>
    </w:lvl>
    <w:lvl w:ilvl="1">
      <w:start w:val="2"/>
      <w:numFmt w:val="decimal"/>
      <w:lvlText w:val="%1.%2."/>
    </w:lvl>
    <w:lvl w:ilvl="2">
      <w:start w:val="1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30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/>
        <w:iCs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32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/>
        <w:iCs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34">
    <w:multiLevelType w:val="multilevel"/>
    <w:lvl w:ilvl="0">
      <w:start w:val="1"/>
      <w:numFmt w:val="bullet"/>
      <w:lvlText w:val="•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4"/>
        <w:szCs w:val="14"/>
        <w:u w:val="none"/>
        <w:shd w:val="clear" w:color="auto" w:fill="auto"/>
        <w:lang w:val="ru-RU" w:eastAsia="ru-RU" w:bidi="ru-RU"/>
      </w:rPr>
    </w:lvl>
  </w:abstractNum>
  <w:abstractNum w:abstractNumId="36">
    <w:multiLevelType w:val="multilevel"/>
    <w:lvl w:ilvl="0">
      <w:start w:val="1"/>
      <w:numFmt w:val="bullet"/>
      <w:lvlText w:val="•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38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40">
    <w:multiLevelType w:val="multilevel"/>
    <w:lvl w:ilvl="0">
      <w:start w:val="1"/>
      <w:numFmt w:val="decimal"/>
      <w:lvlText w:val="%1."/>
    </w:lvl>
    <w:lvl w:ilvl="1">
      <w:start w:val="2"/>
      <w:numFmt w:val="decimal"/>
      <w:lvlText w:val="%1.%2."/>
    </w:lvl>
    <w:lvl w:ilvl="2">
      <w:start w:val="3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42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44">
    <w:multiLevelType w:val="multilevel"/>
    <w:lvl w:ilvl="0">
      <w:start w:val="1"/>
      <w:numFmt w:val="decimal"/>
      <w:lvlText w:val="%1."/>
    </w:lvl>
    <w:lvl w:ilvl="1">
      <w:start w:val="3"/>
      <w:numFmt w:val="decimal"/>
      <w:lvlText w:val="%1.%2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46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/>
        <w:iCs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48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50">
    <w:multiLevelType w:val="multilevel"/>
    <w:lvl w:ilvl="0">
      <w:start w:val="1"/>
      <w:numFmt w:val="decimal"/>
      <w:lvlText w:val="%1."/>
    </w:lvl>
    <w:lvl w:ilvl="1">
      <w:start w:val="3"/>
      <w:numFmt w:val="decimal"/>
      <w:lvlText w:val="%1.%2."/>
    </w:lvl>
    <w:lvl w:ilvl="2">
      <w:start w:val="3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52">
    <w:multiLevelType w:val="multilevel"/>
    <w:lvl w:ilvl="0">
      <w:start w:val="1"/>
      <w:numFmt w:val="bullet"/>
      <w:lvlText w:val="•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4"/>
        <w:szCs w:val="14"/>
        <w:u w:val="none"/>
        <w:shd w:val="clear" w:color="auto" w:fill="auto"/>
        <w:lang w:val="ru-RU" w:eastAsia="ru-RU" w:bidi="ru-RU"/>
      </w:rPr>
    </w:lvl>
  </w:abstractNum>
  <w:abstractNum w:abstractNumId="54">
    <w:multiLevelType w:val="multilevel"/>
    <w:lvl w:ilvl="0">
      <w:start w:val="1"/>
      <w:numFmt w:val="decimal"/>
      <w:lvlText w:val="%1)"/>
      <w:rPr>
        <w:rFonts w:ascii="Arial" w:eastAsia="Arial" w:hAnsi="Arial" w:cs="Arial"/>
        <w:b w:val="0"/>
        <w:bCs w:val="0"/>
        <w:i/>
        <w:iCs/>
        <w:smallCaps w:val="0"/>
        <w:strike w:val="0"/>
        <w:color w:val="4D4346"/>
        <w:spacing w:val="0"/>
        <w:w w:val="100"/>
        <w:position w:val="0"/>
        <w:sz w:val="38"/>
        <w:szCs w:val="38"/>
        <w:u w:val="none"/>
        <w:shd w:val="clear" w:color="auto" w:fill="auto"/>
        <w:lang w:val="ru-RU" w:eastAsia="ru-RU" w:bidi="ru-RU"/>
      </w:rPr>
    </w:lvl>
  </w:abstractNum>
  <w:abstractNum w:abstractNumId="56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58">
    <w:multiLevelType w:val="multilevel"/>
    <w:lvl w:ilvl="0">
      <w:start w:val="18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60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62">
    <w:multiLevelType w:val="multilevel"/>
    <w:lvl w:ilvl="0">
      <w:start w:val="2"/>
      <w:numFmt w:val="decimal"/>
      <w:lvlText w:val="%1."/>
    </w:lvl>
    <w:lvl w:ilvl="1">
      <w:start w:val="1"/>
      <w:numFmt w:val="decimal"/>
      <w:lvlText w:val="%1.%2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64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/>
        <w:iCs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66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/>
        <w:iCs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68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70">
    <w:multiLevelType w:val="multilevel"/>
    <w:lvl w:ilvl="0">
      <w:start w:val="2"/>
      <w:numFmt w:val="decimal"/>
      <w:lvlText w:val="%1."/>
    </w:lvl>
    <w:lvl w:ilvl="1">
      <w:start w:val="2"/>
      <w:numFmt w:val="decimal"/>
      <w:lvlText w:val="%1.%2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72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74">
    <w:multiLevelType w:val="multilevel"/>
    <w:lvl w:ilvl="0">
      <w:start w:val="1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76">
    <w:multiLevelType w:val="multilevel"/>
    <w:lvl w:ilvl="0">
      <w:start w:val="2"/>
      <w:numFmt w:val="decimal"/>
      <w:lvlText w:val="%1."/>
    </w:lvl>
    <w:lvl w:ilvl="1">
      <w:start w:val="3"/>
      <w:numFmt w:val="decimal"/>
      <w:lvlText w:val="%1.%2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78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80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82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84">
    <w:multiLevelType w:val="multilevel"/>
    <w:lvl w:ilvl="0">
      <w:start w:val="5"/>
      <w:numFmt w:val="decimal"/>
      <w:lvlText w:val="%1.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64"/>
        <w:szCs w:val="64"/>
        <w:u w:val="none"/>
        <w:shd w:val="clear" w:color="auto" w:fill="auto"/>
        <w:lang w:val="ru-RU" w:eastAsia="ru-RU" w:bidi="ru-RU"/>
      </w:rPr>
    </w:lvl>
  </w:abstractNum>
  <w:abstractNum w:abstractNumId="86">
    <w:multiLevelType w:val="multilevel"/>
    <w:lvl w:ilvl="0">
      <w:start w:val="1"/>
      <w:numFmt w:val="decimal"/>
      <w:lvlText w:val="%1.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64"/>
        <w:szCs w:val="64"/>
        <w:u w:val="none"/>
        <w:shd w:val="clear" w:color="auto" w:fill="auto"/>
        <w:lang w:val="ru-RU" w:eastAsia="ru-RU" w:bidi="ru-RU"/>
      </w:rPr>
    </w:lvl>
  </w:abstractNum>
  <w:abstractNum w:abstractNumId="88">
    <w:multiLevelType w:val="multilevel"/>
    <w:lvl w:ilvl="0">
      <w:start w:val="3"/>
      <w:numFmt w:val="decimal"/>
      <w:lvlText w:val="%1."/>
    </w:lvl>
    <w:lvl w:ilvl="1">
      <w:start w:val="1"/>
      <w:numFmt w:val="decimal"/>
      <w:lvlText w:val="%1.%2.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82"/>
        <w:szCs w:val="82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90">
    <w:multiLevelType w:val="multilevel"/>
    <w:lvl w:ilvl="0">
      <w:start w:val="3"/>
      <w:numFmt w:val="decimal"/>
      <w:lvlText w:val="(%1)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46"/>
        <w:szCs w:val="46"/>
        <w:u w:val="none"/>
        <w:shd w:val="clear" w:color="auto" w:fill="auto"/>
        <w:lang w:val="ru-RU" w:eastAsia="ru-RU" w:bidi="ru-RU"/>
      </w:rPr>
    </w:lvl>
    <w:lvl w:ilvl="1">
      <w:start w:val="3"/>
      <w:numFmt w:val="decimal"/>
      <w:lvlText w:val="%1.%2."/>
    </w:lvl>
    <w:lvl w:ilvl="2">
      <w:start w:val="3"/>
      <w:numFmt w:val="decimal"/>
      <w:lvlText w:val="%1.%2.%3."/>
    </w:lvl>
  </w:abstractNum>
  <w:abstractNum w:abstractNumId="92">
    <w:multiLevelType w:val="multilevel"/>
    <w:lvl w:ilvl="0">
      <w:start w:val="3"/>
      <w:numFmt w:val="decimal"/>
      <w:lvlText w:val="(%1)"/>
    </w:lvl>
    <w:lvl w:ilvl="1">
      <w:start w:val="1"/>
      <w:numFmt w:val="decimal"/>
      <w:lvlText w:val="%1.%2."/>
    </w:lvl>
    <w:lvl w:ilvl="2">
      <w:start w:val="3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94">
    <w:multiLevelType w:val="multilevel"/>
    <w:lvl w:ilvl="0">
      <w:start w:val="1"/>
      <w:numFmt w:val="bullet"/>
      <w:lvlText w:val="•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4"/>
        <w:szCs w:val="14"/>
        <w:u w:val="none"/>
        <w:shd w:val="clear" w:color="auto" w:fill="auto"/>
        <w:lang w:val="ru-RU" w:eastAsia="ru-RU" w:bidi="ru-RU"/>
      </w:rPr>
    </w:lvl>
  </w:abstractNum>
  <w:abstractNum w:abstractNumId="96">
    <w:multiLevelType w:val="multilevel"/>
    <w:lvl w:ilvl="0">
      <w:start w:val="1"/>
      <w:numFmt w:val="bullet"/>
      <w:lvlText w:val="•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4"/>
        <w:szCs w:val="14"/>
        <w:u w:val="none"/>
        <w:shd w:val="clear" w:color="auto" w:fill="auto"/>
        <w:lang w:val="ru-RU" w:eastAsia="ru-RU" w:bidi="ru-RU"/>
      </w:rPr>
    </w:lvl>
  </w:abstractNum>
  <w:abstractNum w:abstractNumId="98">
    <w:multiLevelType w:val="multilevel"/>
    <w:lvl w:ilvl="0">
      <w:start w:val="3"/>
      <w:numFmt w:val="decimal"/>
      <w:lvlText w:val="%1."/>
    </w:lvl>
    <w:lvl w:ilvl="1">
      <w:start w:val="1"/>
      <w:numFmt w:val="decimal"/>
      <w:lvlText w:val="%1.%2."/>
    </w:lvl>
    <w:lvl w:ilvl="2">
      <w:start w:val="5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100">
    <w:multiLevelType w:val="multilevel"/>
    <w:lvl w:ilvl="0">
      <w:start w:val="1"/>
      <w:numFmt w:val="decimal"/>
      <w:lvlText w:val="%1)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02">
    <w:multiLevelType w:val="multilevel"/>
    <w:lvl w:ilvl="0">
      <w:start w:val="3"/>
      <w:numFmt w:val="decimal"/>
      <w:lvlText w:val="%1."/>
    </w:lvl>
    <w:lvl w:ilvl="1">
      <w:start w:val="2"/>
      <w:numFmt w:val="decimal"/>
      <w:lvlText w:val="%1.%2."/>
    </w:lvl>
    <w:lvl w:ilvl="2">
      <w:start w:val="1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104">
    <w:multiLevelType w:val="multilevel"/>
    <w:lvl w:ilvl="0">
      <w:start w:val="1"/>
      <w:numFmt w:val="bullet"/>
      <w:lvlText w:val="•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4"/>
        <w:szCs w:val="14"/>
        <w:u w:val="none"/>
        <w:shd w:val="clear" w:color="auto" w:fill="auto"/>
        <w:lang w:val="ru-RU" w:eastAsia="ru-RU" w:bidi="ru-RU"/>
      </w:rPr>
    </w:lvl>
  </w:abstractNum>
  <w:abstractNum w:abstractNumId="106">
    <w:multiLevelType w:val="multilevel"/>
    <w:lvl w:ilvl="0">
      <w:start w:val="1"/>
      <w:numFmt w:val="bullet"/>
      <w:lvlText w:val="•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4"/>
        <w:szCs w:val="14"/>
        <w:u w:val="none"/>
        <w:shd w:val="clear" w:color="auto" w:fill="auto"/>
        <w:lang w:val="ru-RU" w:eastAsia="ru-RU" w:bidi="ru-RU"/>
      </w:rPr>
    </w:lvl>
  </w:abstractNum>
  <w:abstractNum w:abstractNumId="108">
    <w:multiLevelType w:val="multilevel"/>
    <w:lvl w:ilvl="0">
      <w:start w:val="1"/>
      <w:numFmt w:val="bullet"/>
      <w:lvlText w:val="•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4"/>
        <w:szCs w:val="14"/>
        <w:u w:val="none"/>
        <w:shd w:val="clear" w:color="auto" w:fill="auto"/>
        <w:lang w:val="ru-RU" w:eastAsia="ru-RU" w:bidi="ru-RU"/>
      </w:rPr>
    </w:lvl>
  </w:abstractNum>
  <w:abstractNum w:abstractNumId="110">
    <w:multiLevelType w:val="multilevel"/>
    <w:lvl w:ilvl="0">
      <w:start w:val="1"/>
      <w:numFmt w:val="bullet"/>
      <w:lvlText w:val="•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4"/>
        <w:szCs w:val="14"/>
        <w:u w:val="none"/>
        <w:shd w:val="clear" w:color="auto" w:fill="auto"/>
        <w:lang w:val="ru-RU" w:eastAsia="ru-RU" w:bidi="ru-RU"/>
      </w:rPr>
    </w:lvl>
  </w:abstractNum>
  <w:abstractNum w:abstractNumId="112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14">
    <w:multiLevelType w:val="multilevel"/>
    <w:lvl w:ilvl="0">
      <w:start w:val="10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16">
    <w:multiLevelType w:val="multilevel"/>
    <w:lvl w:ilvl="0">
      <w:start w:val="1"/>
      <w:numFmt w:val="bullet"/>
      <w:lvlText w:val="•"/>
      <w:rPr>
        <w:rFonts w:ascii="Trebuchet MS" w:eastAsia="Trebuchet MS" w:hAnsi="Trebuchet MS" w:cs="Trebuchet MS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2"/>
        <w:szCs w:val="12"/>
        <w:u w:val="none"/>
        <w:shd w:val="clear" w:color="auto" w:fill="auto"/>
        <w:lang w:val="ru-RU" w:eastAsia="ru-RU" w:bidi="ru-RU"/>
      </w:rPr>
    </w:lvl>
  </w:abstractNum>
  <w:abstractNum w:abstractNumId="118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20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22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4D4346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24">
    <w:multiLevelType w:val="multilevel"/>
    <w:lvl w:ilvl="0">
      <w:start w:val="4"/>
      <w:numFmt w:val="decimal"/>
      <w:lvlText w:val="%1."/>
    </w:lvl>
    <w:lvl w:ilvl="1">
      <w:start w:val="2"/>
      <w:numFmt w:val="decimal"/>
      <w:lvlText w:val="%1.%2.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126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28">
    <w:multiLevelType w:val="multilevel"/>
    <w:lvl w:ilvl="0">
      <w:start w:val="4"/>
      <w:numFmt w:val="decimal"/>
      <w:lvlText w:val="%1."/>
    </w:lvl>
    <w:lvl w:ilvl="1">
      <w:start w:val="3"/>
      <w:numFmt w:val="decimal"/>
      <w:lvlText w:val="%1.%2."/>
    </w:lvl>
    <w:lvl w:ilvl="2">
      <w:start w:val="1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130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32">
    <w:multiLevelType w:val="multilevel"/>
    <w:lvl w:ilvl="0">
      <w:start w:val="13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34">
    <w:multiLevelType w:val="multilevel"/>
    <w:lvl w:ilvl="0">
      <w:start w:val="16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36">
    <w:multiLevelType w:val="multilevel"/>
    <w:lvl w:ilvl="0">
      <w:start w:val="4"/>
      <w:numFmt w:val="decimal"/>
      <w:lvlText w:val="%1."/>
    </w:lvl>
    <w:lvl w:ilvl="1">
      <w:start w:val="4"/>
      <w:numFmt w:val="decimal"/>
      <w:lvlText w:val="%1.%2.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</w:abstractNum>
  <w:abstractNum w:abstractNumId="138">
    <w:multiLevelType w:val="multilevel"/>
    <w:lvl w:ilvl="0">
      <w:start w:val="1"/>
      <w:numFmt w:val="bullet"/>
      <w:lvlText w:val="■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40">
    <w:multiLevelType w:val="multilevel"/>
    <w:lvl w:ilvl="0">
      <w:start w:val="4"/>
      <w:numFmt w:val="decimal"/>
      <w:lvlText w:val="%1."/>
    </w:lvl>
    <w:lvl w:ilvl="1">
      <w:start w:val="4"/>
      <w:numFmt w:val="decimal"/>
      <w:lvlText w:val="%1.%2."/>
    </w:lvl>
    <w:lvl w:ilvl="2">
      <w:start w:val="1"/>
      <w:numFmt w:val="decimal"/>
      <w:lvlText w:val="%1.%2.%3.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</w:abstractNum>
  <w:abstractNum w:abstractNumId="142">
    <w:multiLevelType w:val="multilevel"/>
    <w:lvl w:ilvl="0">
      <w:start w:val="1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44">
    <w:multiLevelType w:val="multilevel"/>
    <w:lvl w:ilvl="0">
      <w:start w:val="4"/>
      <w:numFmt w:val="decimal"/>
      <w:lvlText w:val="%1.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6F686A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</w:abstractNum>
  <w:abstractNum w:abstractNumId="146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48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50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52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54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56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58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60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62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64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66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68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70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72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74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76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78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80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82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84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86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88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6F686A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abstractNum w:abstractNumId="190">
    <w:multiLevelType w:val="multilevel"/>
    <w:lvl w:ilvl="0">
      <w:start w:val="1"/>
      <w:numFmt w:val="bullet"/>
      <w:lvlText w:val="—"/>
      <w:rPr>
        <w:rFonts w:ascii="Arial" w:eastAsia="Arial" w:hAnsi="Arial" w:cs="Arial"/>
        <w:b/>
        <w:bCs/>
        <w:i w:val="0"/>
        <w:iCs w:val="0"/>
        <w:smallCaps w:val="0"/>
        <w:strike w:val="0"/>
        <w:color w:val="4D4346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</w:abstractNum>
  <w:num w:numId="1">
    <w:abstractNumId w:val="0"/>
  </w:num>
  <w:num w:numId="3">
    <w:abstractNumId w:val="2"/>
  </w:num>
  <w:num w:numId="5">
    <w:abstractNumId w:val="4"/>
  </w:num>
  <w:num w:numId="7">
    <w:abstractNumId w:val="6"/>
  </w:num>
  <w:num w:numId="9">
    <w:abstractNumId w:val="8"/>
  </w:num>
  <w:num w:numId="11">
    <w:abstractNumId w:val="10"/>
  </w:num>
  <w:num w:numId="13">
    <w:abstractNumId w:val="12"/>
  </w:num>
  <w:num w:numId="15">
    <w:abstractNumId w:val="14"/>
  </w:num>
  <w:num w:numId="17">
    <w:abstractNumId w:val="16"/>
  </w:num>
  <w:num w:numId="19">
    <w:abstractNumId w:val="18"/>
  </w:num>
  <w:num w:numId="21">
    <w:abstractNumId w:val="20"/>
  </w:num>
  <w:num w:numId="23">
    <w:abstractNumId w:val="22"/>
  </w:num>
  <w:num w:numId="25">
    <w:abstractNumId w:val="24"/>
  </w:num>
  <w:num w:numId="27">
    <w:abstractNumId w:val="26"/>
  </w:num>
  <w:num w:numId="29">
    <w:abstractNumId w:val="28"/>
  </w:num>
  <w:num w:numId="31">
    <w:abstractNumId w:val="30"/>
  </w:num>
  <w:num w:numId="33">
    <w:abstractNumId w:val="32"/>
  </w:num>
  <w:num w:numId="35">
    <w:abstractNumId w:val="34"/>
  </w:num>
  <w:num w:numId="37">
    <w:abstractNumId w:val="36"/>
  </w:num>
  <w:num w:numId="39">
    <w:abstractNumId w:val="38"/>
  </w:num>
  <w:num w:numId="41">
    <w:abstractNumId w:val="40"/>
  </w:num>
  <w:num w:numId="43">
    <w:abstractNumId w:val="42"/>
  </w:num>
  <w:num w:numId="45">
    <w:abstractNumId w:val="44"/>
  </w:num>
  <w:num w:numId="47">
    <w:abstractNumId w:val="46"/>
  </w:num>
  <w:num w:numId="49">
    <w:abstractNumId w:val="48"/>
  </w:num>
  <w:num w:numId="51">
    <w:abstractNumId w:val="50"/>
  </w:num>
  <w:num w:numId="53">
    <w:abstractNumId w:val="52"/>
  </w:num>
  <w:num w:numId="55">
    <w:abstractNumId w:val="54"/>
  </w:num>
  <w:num w:numId="57">
    <w:abstractNumId w:val="56"/>
  </w:num>
  <w:num w:numId="59">
    <w:abstractNumId w:val="58"/>
  </w:num>
  <w:num w:numId="61">
    <w:abstractNumId w:val="60"/>
  </w:num>
  <w:num w:numId="63">
    <w:abstractNumId w:val="62"/>
  </w:num>
  <w:num w:numId="65">
    <w:abstractNumId w:val="64"/>
  </w:num>
  <w:num w:numId="67">
    <w:abstractNumId w:val="66"/>
  </w:num>
  <w:num w:numId="69">
    <w:abstractNumId w:val="68"/>
  </w:num>
  <w:num w:numId="71">
    <w:abstractNumId w:val="70"/>
  </w:num>
  <w:num w:numId="73">
    <w:abstractNumId w:val="72"/>
  </w:num>
  <w:num w:numId="75">
    <w:abstractNumId w:val="74"/>
  </w:num>
  <w:num w:numId="77">
    <w:abstractNumId w:val="76"/>
  </w:num>
  <w:num w:numId="79">
    <w:abstractNumId w:val="78"/>
  </w:num>
  <w:num w:numId="81">
    <w:abstractNumId w:val="80"/>
  </w:num>
  <w:num w:numId="83">
    <w:abstractNumId w:val="82"/>
  </w:num>
  <w:num w:numId="85">
    <w:abstractNumId w:val="84"/>
  </w:num>
  <w:num w:numId="87">
    <w:abstractNumId w:val="86"/>
  </w:num>
  <w:num w:numId="89">
    <w:abstractNumId w:val="88"/>
  </w:num>
  <w:num w:numId="91">
    <w:abstractNumId w:val="90"/>
  </w:num>
  <w:num w:numId="93">
    <w:abstractNumId w:val="92"/>
  </w:num>
  <w:num w:numId="95">
    <w:abstractNumId w:val="94"/>
  </w:num>
  <w:num w:numId="97">
    <w:abstractNumId w:val="96"/>
  </w:num>
  <w:num w:numId="99">
    <w:abstractNumId w:val="98"/>
  </w:num>
  <w:num w:numId="101">
    <w:abstractNumId w:val="100"/>
  </w:num>
  <w:num w:numId="103">
    <w:abstractNumId w:val="102"/>
  </w:num>
  <w:num w:numId="105">
    <w:abstractNumId w:val="104"/>
  </w:num>
  <w:num w:numId="107">
    <w:abstractNumId w:val="106"/>
  </w:num>
  <w:num w:numId="109">
    <w:abstractNumId w:val="108"/>
  </w:num>
  <w:num w:numId="111">
    <w:abstractNumId w:val="110"/>
  </w:num>
  <w:num w:numId="113">
    <w:abstractNumId w:val="112"/>
  </w:num>
  <w:num w:numId="115">
    <w:abstractNumId w:val="114"/>
  </w:num>
  <w:num w:numId="117">
    <w:abstractNumId w:val="116"/>
  </w:num>
  <w:num w:numId="119">
    <w:abstractNumId w:val="118"/>
  </w:num>
  <w:num w:numId="121">
    <w:abstractNumId w:val="120"/>
  </w:num>
  <w:num w:numId="123">
    <w:abstractNumId w:val="122"/>
  </w:num>
  <w:num w:numId="125">
    <w:abstractNumId w:val="124"/>
  </w:num>
  <w:num w:numId="127">
    <w:abstractNumId w:val="126"/>
  </w:num>
  <w:num w:numId="129">
    <w:abstractNumId w:val="128"/>
  </w:num>
  <w:num w:numId="131">
    <w:abstractNumId w:val="130"/>
  </w:num>
  <w:num w:numId="133">
    <w:abstractNumId w:val="132"/>
  </w:num>
  <w:num w:numId="135">
    <w:abstractNumId w:val="134"/>
  </w:num>
  <w:num w:numId="137">
    <w:abstractNumId w:val="136"/>
  </w:num>
  <w:num w:numId="139">
    <w:abstractNumId w:val="138"/>
  </w:num>
  <w:num w:numId="141">
    <w:abstractNumId w:val="140"/>
  </w:num>
  <w:num w:numId="143">
    <w:abstractNumId w:val="142"/>
  </w:num>
  <w:num w:numId="145">
    <w:abstractNumId w:val="144"/>
  </w:num>
  <w:num w:numId="147">
    <w:abstractNumId w:val="146"/>
  </w:num>
  <w:num w:numId="149">
    <w:abstractNumId w:val="148"/>
  </w:num>
  <w:num w:numId="151">
    <w:abstractNumId w:val="150"/>
  </w:num>
  <w:num w:numId="153">
    <w:abstractNumId w:val="152"/>
  </w:num>
  <w:num w:numId="155">
    <w:abstractNumId w:val="154"/>
  </w:num>
  <w:num w:numId="157">
    <w:abstractNumId w:val="156"/>
  </w:num>
  <w:num w:numId="159">
    <w:abstractNumId w:val="158"/>
  </w:num>
  <w:num w:numId="161">
    <w:abstractNumId w:val="160"/>
  </w:num>
  <w:num w:numId="163">
    <w:abstractNumId w:val="162"/>
  </w:num>
  <w:num w:numId="165">
    <w:abstractNumId w:val="164"/>
  </w:num>
  <w:num w:numId="167">
    <w:abstractNumId w:val="166"/>
  </w:num>
  <w:num w:numId="169">
    <w:abstractNumId w:val="168"/>
  </w:num>
  <w:num w:numId="171">
    <w:abstractNumId w:val="170"/>
  </w:num>
  <w:num w:numId="173">
    <w:abstractNumId w:val="172"/>
  </w:num>
  <w:num w:numId="175">
    <w:abstractNumId w:val="174"/>
  </w:num>
  <w:num w:numId="177">
    <w:abstractNumId w:val="176"/>
  </w:num>
  <w:num w:numId="179">
    <w:abstractNumId w:val="178"/>
  </w:num>
  <w:num w:numId="181">
    <w:abstractNumId w:val="180"/>
  </w:num>
  <w:num w:numId="183">
    <w:abstractNumId w:val="182"/>
  </w:num>
  <w:num w:numId="185">
    <w:abstractNumId w:val="184"/>
  </w:num>
  <w:num w:numId="187">
    <w:abstractNumId w:val="186"/>
  </w:num>
  <w:num w:numId="189">
    <w:abstractNumId w:val="188"/>
  </w:num>
  <w:num w:numId="191">
    <w:abstractNumId w:val="190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zoom w:val="fullPage"/>
  <w:evenAndOddHeaders/>
  <w:drawingGridHorizontalSpacing w:val="181"/>
  <w:drawingGridVerticalSpacing w:val="181"/>
  <w:displayHorizontalDrawingGridEvery w:val="1"/>
  <w:displayVerticalDrawingGridEvery w:val="1"/>
  <w:characterSpacingControl w:val="compressPunctuation"/>
  <w:footnotePr>
    <w:pos w:val="pageBottom"/>
    <w:numFmt w:val="decimal"/>
    <w:numRestart w:val="continuous"/>
    <w:footnote w:id="0"/>
    <w:footnote w:id="1"/>
  </w:footnotePr>
  <w:compat>
    <w:doNotExpandShiftReturn/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mc="http://schemas.openxmlformats.org/markup-compatibility/2006" xmlns:wps="http://schemas.microsoft.com/office/word/2010/wordprocessingShape" xmlns:wpg="http://schemas.microsoft.com/office/word/2010/wordprocessingGroup" xmlns:v="urn:schemas-microsoft-com:vml" xmlns:o="urn:schemas-microsoft-com:office:office" xmlns:w10="urn:schemas-microsoft-com:office:word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</w:pPrDefault>
  </w:docDefaults>
  <w:style w:type="paragraph" w:default="1" w:styleId="Normal">
    <w:name w:val="Normal"/>
    <w:pPr>
      <w:keepNext w:val="0"/>
      <w:keepLines w:val="0"/>
      <w:widowControl w:val="0"/>
      <w:shd w:val="clear" w:color="auto" w:fill="auto"/>
      <w:bidi w:val="0"/>
      <w:spacing w:before="0" w:after="0" w:line="240" w:lineRule="auto"/>
      <w:ind w:left="0" w:right="0" w:firstLine="0"/>
      <w:jc w:val="left"/>
    </w:pPr>
    <w:rPr>
      <w:rFonts w:ascii="Microsoft Sans Serif" w:eastAsia="Microsoft Sans Serif" w:hAnsi="Microsoft Sans Serif" w:cs="Microsoft Sans Serif"/>
      <w:color w:val="000000"/>
      <w:spacing w:val="0"/>
      <w:w w:val="100"/>
      <w:position w:val="0"/>
      <w:sz w:val="24"/>
      <w:szCs w:val="24"/>
      <w:shd w:val="clear" w:color="auto" w:fill="auto"/>
      <w:lang w:val="ru-RU" w:eastAsia="ru-RU" w:bidi="ru-RU"/>
    </w:rPr>
  </w:style>
  <w:style w:type="character" w:default="1" w:styleId="DefaultParagraphFont">
    <w:name w:val="Default Paragraph Font"/>
    <w:rPr>
      <w:rFonts w:ascii="Microsoft Sans Serif" w:eastAsia="Microsoft Sans Serif" w:hAnsi="Microsoft Sans Serif" w:cs="Microsoft Sans Serif"/>
      <w:color w:val="000000"/>
      <w:spacing w:val="0"/>
      <w:w w:val="100"/>
      <w:position w:val="0"/>
      <w:sz w:val="24"/>
      <w:szCs w:val="24"/>
      <w:shd w:val="clear" w:color="auto" w:fill="auto"/>
      <w:lang w:val="ru-RU" w:eastAsia="ru-RU" w:bidi="ru-RU"/>
    </w:rPr>
  </w:style>
  <w:style w:type="character" w:customStyle="1" w:styleId="CharStyle3">
    <w:name w:val="Сноска_"/>
    <w:basedOn w:val="DefaultParagraphFont"/>
    <w:link w:val="Style2"/>
    <w:rPr>
      <w:rFonts w:ascii="Arial" w:eastAsia="Arial" w:hAnsi="Arial" w:cs="Arial"/>
      <w:b w:val="0"/>
      <w:bCs w:val="0"/>
      <w:i w:val="0"/>
      <w:iCs w:val="0"/>
      <w:smallCaps w:val="0"/>
      <w:strike w:val="0"/>
      <w:color w:val="6F686A"/>
      <w:sz w:val="14"/>
      <w:szCs w:val="14"/>
      <w:u w:val="none"/>
    </w:rPr>
  </w:style>
  <w:style w:type="character" w:customStyle="1" w:styleId="CharStyle8">
    <w:name w:val="Заголовок №1_"/>
    <w:basedOn w:val="DefaultParagraphFont"/>
    <w:link w:val="Style7"/>
    <w:rPr>
      <w:rFonts w:ascii="Lucida Sans Unicode" w:eastAsia="Lucida Sans Unicode" w:hAnsi="Lucida Sans Unicode" w:cs="Lucida Sans Unicode"/>
      <w:b w:val="0"/>
      <w:bCs w:val="0"/>
      <w:i w:val="0"/>
      <w:iCs w:val="0"/>
      <w:smallCaps w:val="0"/>
      <w:strike w:val="0"/>
      <w:color w:val="EBEBEB"/>
      <w:w w:val="80"/>
      <w:sz w:val="88"/>
      <w:szCs w:val="88"/>
      <w:u w:val="none"/>
    </w:rPr>
  </w:style>
  <w:style w:type="character" w:customStyle="1" w:styleId="CharStyle10">
    <w:name w:val="Основной текст (3)_"/>
    <w:basedOn w:val="DefaultParagraphFont"/>
    <w:link w:val="Style9"/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20"/>
      <w:szCs w:val="20"/>
      <w:u w:val="none"/>
    </w:rPr>
  </w:style>
  <w:style w:type="character" w:customStyle="1" w:styleId="CharStyle14">
    <w:name w:val="Другое_"/>
    <w:basedOn w:val="DefaultParagraphFont"/>
    <w:link w:val="Style13"/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18"/>
      <w:szCs w:val="18"/>
      <w:u w:val="none"/>
    </w:rPr>
  </w:style>
  <w:style w:type="character" w:customStyle="1" w:styleId="CharStyle19">
    <w:name w:val="Основной текст_"/>
    <w:basedOn w:val="DefaultParagraphFont"/>
    <w:link w:val="Style18"/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18"/>
      <w:szCs w:val="18"/>
      <w:u w:val="none"/>
    </w:rPr>
  </w:style>
  <w:style w:type="character" w:customStyle="1" w:styleId="CharStyle24">
    <w:name w:val="Заголовок №4_"/>
    <w:basedOn w:val="DefaultParagraphFont"/>
    <w:link w:val="Style23"/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34"/>
      <w:szCs w:val="34"/>
      <w:u w:val="none"/>
    </w:rPr>
  </w:style>
  <w:style w:type="character" w:customStyle="1" w:styleId="CharStyle27">
    <w:name w:val="Основной текст (2)_"/>
    <w:basedOn w:val="DefaultParagraphFont"/>
    <w:link w:val="Style26"/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14"/>
      <w:szCs w:val="14"/>
      <w:u w:val="none"/>
    </w:rPr>
  </w:style>
  <w:style w:type="character" w:customStyle="1" w:styleId="CharStyle36">
    <w:name w:val="Колонтитул (2)_"/>
    <w:basedOn w:val="DefaultParagraphFont"/>
    <w:link w:val="Style3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CharStyle40">
    <w:name w:val="Оглавление_"/>
    <w:basedOn w:val="DefaultParagraphFont"/>
    <w:link w:val="Style39"/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17"/>
      <w:szCs w:val="17"/>
      <w:u w:val="none"/>
    </w:rPr>
  </w:style>
  <w:style w:type="character" w:customStyle="1" w:styleId="CharStyle50">
    <w:name w:val="Подпись к картинке_"/>
    <w:basedOn w:val="DefaultParagraphFont"/>
    <w:link w:val="Style49"/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18"/>
      <w:szCs w:val="18"/>
      <w:u w:val="none"/>
    </w:rPr>
  </w:style>
  <w:style w:type="character" w:customStyle="1" w:styleId="CharStyle69">
    <w:name w:val="Заголовок №6_"/>
    <w:basedOn w:val="DefaultParagraphFont"/>
    <w:link w:val="Style68"/>
    <w:rPr>
      <w:rFonts w:ascii="Arial" w:eastAsia="Arial" w:hAnsi="Arial" w:cs="Arial"/>
      <w:b/>
      <w:bCs/>
      <w:i w:val="0"/>
      <w:iCs w:val="0"/>
      <w:smallCaps w:val="0"/>
      <w:strike w:val="0"/>
      <w:color w:val="4D4346"/>
      <w:u w:val="none"/>
    </w:rPr>
  </w:style>
  <w:style w:type="character" w:customStyle="1" w:styleId="CharStyle72">
    <w:name w:val="Заголовок №5_"/>
    <w:basedOn w:val="DefaultParagraphFont"/>
    <w:link w:val="Style71"/>
    <w:rPr>
      <w:rFonts w:ascii="Arial" w:eastAsia="Arial" w:hAnsi="Arial" w:cs="Arial"/>
      <w:b/>
      <w:bCs/>
      <w:i w:val="0"/>
      <w:iCs w:val="0"/>
      <w:smallCaps w:val="0"/>
      <w:strike w:val="0"/>
      <w:color w:val="4D4346"/>
      <w:sz w:val="26"/>
      <w:szCs w:val="26"/>
      <w:u w:val="none"/>
    </w:rPr>
  </w:style>
  <w:style w:type="character" w:customStyle="1" w:styleId="CharStyle77">
    <w:name w:val="Колонтитул_"/>
    <w:basedOn w:val="DefaultParagraphFont"/>
    <w:link w:val="Style76"/>
    <w:rPr>
      <w:rFonts w:ascii="Arial" w:eastAsia="Arial" w:hAnsi="Arial" w:cs="Arial"/>
      <w:b w:val="0"/>
      <w:bCs w:val="0"/>
      <w:i w:val="0"/>
      <w:iCs w:val="0"/>
      <w:smallCaps w:val="0"/>
      <w:strike w:val="0"/>
      <w:color w:val="6F686A"/>
      <w:sz w:val="14"/>
      <w:szCs w:val="14"/>
      <w:u w:val="none"/>
    </w:rPr>
  </w:style>
  <w:style w:type="character" w:customStyle="1" w:styleId="CharStyle83">
    <w:name w:val="Заголовок №3_"/>
    <w:basedOn w:val="DefaultParagraphFont"/>
    <w:link w:val="Style82"/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52"/>
      <w:szCs w:val="52"/>
      <w:u w:val="none"/>
    </w:rPr>
  </w:style>
  <w:style w:type="character" w:customStyle="1" w:styleId="CharStyle90">
    <w:name w:val="Заголовок №7_"/>
    <w:basedOn w:val="DefaultParagraphFont"/>
    <w:link w:val="Style89"/>
    <w:rPr>
      <w:rFonts w:ascii="Arial" w:eastAsia="Arial" w:hAnsi="Arial" w:cs="Arial"/>
      <w:b/>
      <w:bCs/>
      <w:i w:val="0"/>
      <w:iCs w:val="0"/>
      <w:smallCaps w:val="0"/>
      <w:strike w:val="0"/>
      <w:color w:val="4D4346"/>
      <w:sz w:val="22"/>
      <w:szCs w:val="22"/>
      <w:u w:val="none"/>
    </w:rPr>
  </w:style>
  <w:style w:type="character" w:customStyle="1" w:styleId="CharStyle97">
    <w:name w:val="Основной текст (6)_"/>
    <w:basedOn w:val="DefaultParagraphFont"/>
    <w:link w:val="Style96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4D4346"/>
      <w:sz w:val="12"/>
      <w:szCs w:val="12"/>
      <w:u w:val="none"/>
    </w:rPr>
  </w:style>
  <w:style w:type="character" w:customStyle="1" w:styleId="CharStyle103">
    <w:name w:val="Основной текст (7)_"/>
    <w:basedOn w:val="DefaultParagraphFont"/>
    <w:link w:val="Style1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DAD5D8"/>
      <w:sz w:val="11"/>
      <w:szCs w:val="11"/>
      <w:u w:val="none"/>
    </w:rPr>
  </w:style>
  <w:style w:type="character" w:customStyle="1" w:styleId="CharStyle123">
    <w:name w:val="Подпись к таблице_"/>
    <w:basedOn w:val="DefaultParagraphFont"/>
    <w:link w:val="Style122"/>
    <w:rPr>
      <w:rFonts w:ascii="Arial" w:eastAsia="Arial" w:hAnsi="Arial" w:cs="Arial"/>
      <w:b w:val="0"/>
      <w:bCs w:val="0"/>
      <w:i/>
      <w:iCs/>
      <w:smallCaps w:val="0"/>
      <w:strike w:val="0"/>
      <w:color w:val="4D4346"/>
      <w:sz w:val="18"/>
      <w:szCs w:val="18"/>
      <w:u w:val="none"/>
    </w:rPr>
  </w:style>
  <w:style w:type="character" w:customStyle="1" w:styleId="CharStyle127">
    <w:name w:val="Заголовок №2_"/>
    <w:basedOn w:val="DefaultParagraphFont"/>
    <w:link w:val="Style1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4D4346"/>
      <w:sz w:val="62"/>
      <w:szCs w:val="62"/>
      <w:u w:val="none"/>
    </w:rPr>
  </w:style>
  <w:style w:type="character" w:customStyle="1" w:styleId="CharStyle170">
    <w:name w:val="Основной текст (9)_"/>
    <w:basedOn w:val="DefaultParagraphFont"/>
    <w:link w:val="Style169"/>
    <w:rPr>
      <w:rFonts w:ascii="Century Gothic" w:eastAsia="Century Gothic" w:hAnsi="Century Gothic" w:cs="Century Gothic"/>
      <w:b w:val="0"/>
      <w:bCs w:val="0"/>
      <w:i/>
      <w:iCs/>
      <w:smallCaps w:val="0"/>
      <w:strike w:val="0"/>
      <w:color w:val="6F686A"/>
      <w:sz w:val="26"/>
      <w:szCs w:val="26"/>
      <w:u w:val="none"/>
    </w:rPr>
  </w:style>
  <w:style w:type="character" w:customStyle="1" w:styleId="CharStyle183">
    <w:name w:val="Основной текст (8)_"/>
    <w:basedOn w:val="DefaultParagraphFont"/>
    <w:link w:val="Style182"/>
    <w:rPr>
      <w:rFonts w:ascii="Arial" w:eastAsia="Arial" w:hAnsi="Arial" w:cs="Arial"/>
      <w:b/>
      <w:bCs/>
      <w:i w:val="0"/>
      <w:iCs w:val="0"/>
      <w:smallCaps w:val="0"/>
      <w:strike w:val="0"/>
      <w:color w:val="6F686A"/>
      <w:sz w:val="9"/>
      <w:szCs w:val="9"/>
      <w:u w:val="none"/>
    </w:rPr>
  </w:style>
  <w:style w:type="character" w:customStyle="1" w:styleId="CharStyle195">
    <w:name w:val="Основной текст (10)_"/>
    <w:basedOn w:val="DefaultParagraphFont"/>
    <w:link w:val="Style194"/>
    <w:rPr>
      <w:rFonts w:ascii="Arial" w:eastAsia="Arial" w:hAnsi="Arial" w:cs="Arial"/>
      <w:b w:val="0"/>
      <w:bCs w:val="0"/>
      <w:i w:val="0"/>
      <w:iCs w:val="0"/>
      <w:smallCaps w:val="0"/>
      <w:strike w:val="0"/>
      <w:color w:val="6F686A"/>
      <w:sz w:val="40"/>
      <w:szCs w:val="40"/>
      <w:u w:val="none"/>
      <w:lang w:val="en-US" w:eastAsia="en-US" w:bidi="en-US"/>
    </w:rPr>
  </w:style>
  <w:style w:type="paragraph" w:customStyle="1" w:styleId="Style2">
    <w:name w:val="Сноска"/>
    <w:basedOn w:val="Normal"/>
    <w:link w:val="CharStyle3"/>
    <w:pPr>
      <w:widowControl w:val="0"/>
      <w:shd w:val="clear" w:color="auto" w:fill="auto"/>
      <w:spacing w:line="295" w:lineRule="auto"/>
      <w:ind w:left="260" w:hanging="260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6F686A"/>
      <w:sz w:val="14"/>
      <w:szCs w:val="14"/>
      <w:u w:val="none"/>
    </w:rPr>
  </w:style>
  <w:style w:type="paragraph" w:customStyle="1" w:styleId="Style7">
    <w:name w:val="Заголовок №1"/>
    <w:basedOn w:val="Normal"/>
    <w:link w:val="CharStyle8"/>
    <w:pPr>
      <w:widowControl w:val="0"/>
      <w:shd w:val="clear" w:color="auto" w:fill="auto"/>
      <w:jc w:val="center"/>
      <w:outlineLvl w:val="0"/>
    </w:pPr>
    <w:rPr>
      <w:rFonts w:ascii="Lucida Sans Unicode" w:eastAsia="Lucida Sans Unicode" w:hAnsi="Lucida Sans Unicode" w:cs="Lucida Sans Unicode"/>
      <w:b w:val="0"/>
      <w:bCs w:val="0"/>
      <w:i w:val="0"/>
      <w:iCs w:val="0"/>
      <w:smallCaps w:val="0"/>
      <w:strike w:val="0"/>
      <w:color w:val="EBEBEB"/>
      <w:w w:val="80"/>
      <w:sz w:val="88"/>
      <w:szCs w:val="88"/>
      <w:u w:val="none"/>
    </w:rPr>
  </w:style>
  <w:style w:type="paragraph" w:customStyle="1" w:styleId="Style9">
    <w:name w:val="Основной текст (3)"/>
    <w:basedOn w:val="Normal"/>
    <w:link w:val="CharStyle10"/>
    <w:pPr>
      <w:widowControl w:val="0"/>
      <w:shd w:val="clear" w:color="auto" w:fill="auto"/>
      <w:spacing w:after="300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20"/>
      <w:szCs w:val="20"/>
      <w:u w:val="none"/>
    </w:rPr>
  </w:style>
  <w:style w:type="paragraph" w:customStyle="1" w:styleId="Style13">
    <w:name w:val="Другое"/>
    <w:basedOn w:val="Normal"/>
    <w:link w:val="CharStyle14"/>
    <w:pPr>
      <w:widowControl w:val="0"/>
      <w:shd w:val="clear" w:color="auto" w:fill="auto"/>
      <w:spacing w:line="298" w:lineRule="auto"/>
      <w:ind w:firstLine="400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18"/>
      <w:szCs w:val="18"/>
      <w:u w:val="none"/>
    </w:rPr>
  </w:style>
  <w:style w:type="paragraph" w:customStyle="1" w:styleId="Style18">
    <w:name w:val="Основной текст"/>
    <w:basedOn w:val="Normal"/>
    <w:link w:val="CharStyle19"/>
    <w:pPr>
      <w:widowControl w:val="0"/>
      <w:shd w:val="clear" w:color="auto" w:fill="auto"/>
      <w:spacing w:line="298" w:lineRule="auto"/>
      <w:ind w:firstLine="400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18"/>
      <w:szCs w:val="18"/>
      <w:u w:val="none"/>
    </w:rPr>
  </w:style>
  <w:style w:type="paragraph" w:customStyle="1" w:styleId="Style23">
    <w:name w:val="Заголовок №4"/>
    <w:basedOn w:val="Normal"/>
    <w:link w:val="CharStyle24"/>
    <w:pPr>
      <w:widowControl w:val="0"/>
      <w:shd w:val="clear" w:color="auto" w:fill="auto"/>
      <w:spacing w:after="1680"/>
      <w:ind w:right="230"/>
      <w:outlineLvl w:val="3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34"/>
      <w:szCs w:val="34"/>
      <w:u w:val="none"/>
    </w:rPr>
  </w:style>
  <w:style w:type="paragraph" w:customStyle="1" w:styleId="Style26">
    <w:name w:val="Основной текст (2)"/>
    <w:basedOn w:val="Normal"/>
    <w:link w:val="CharStyle27"/>
    <w:pPr>
      <w:widowControl w:val="0"/>
      <w:shd w:val="clear" w:color="auto" w:fill="auto"/>
      <w:spacing w:line="384" w:lineRule="auto"/>
      <w:ind w:firstLine="580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14"/>
      <w:szCs w:val="14"/>
      <w:u w:val="none"/>
    </w:rPr>
  </w:style>
  <w:style w:type="paragraph" w:customStyle="1" w:styleId="Style35">
    <w:name w:val="Колонтитул (2)"/>
    <w:basedOn w:val="Normal"/>
    <w:link w:val="CharStyle36"/>
    <w:pPr>
      <w:widowControl w:val="0"/>
      <w:shd w:val="clear" w:color="auto" w:fill="auto"/>
    </w:pPr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paragraph" w:customStyle="1" w:styleId="Style39">
    <w:name w:val="Оглавление"/>
    <w:basedOn w:val="Normal"/>
    <w:link w:val="CharStyle40"/>
    <w:pPr>
      <w:widowControl w:val="0"/>
      <w:shd w:val="clear" w:color="auto" w:fill="auto"/>
      <w:spacing w:after="40"/>
      <w:ind w:firstLine="520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17"/>
      <w:szCs w:val="17"/>
      <w:u w:val="none"/>
    </w:rPr>
  </w:style>
  <w:style w:type="paragraph" w:customStyle="1" w:styleId="Style49">
    <w:name w:val="Подпись к картинке"/>
    <w:basedOn w:val="Normal"/>
    <w:link w:val="CharStyle50"/>
    <w:pPr>
      <w:widowControl w:val="0"/>
      <w:shd w:val="clear" w:color="auto" w:fill="auto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18"/>
      <w:szCs w:val="18"/>
      <w:u w:val="none"/>
    </w:rPr>
  </w:style>
  <w:style w:type="paragraph" w:customStyle="1" w:styleId="Style68">
    <w:name w:val="Заголовок №6"/>
    <w:basedOn w:val="Normal"/>
    <w:link w:val="CharStyle69"/>
    <w:pPr>
      <w:widowControl w:val="0"/>
      <w:shd w:val="clear" w:color="auto" w:fill="auto"/>
      <w:spacing w:after="80"/>
      <w:outlineLvl w:val="5"/>
    </w:pPr>
    <w:rPr>
      <w:rFonts w:ascii="Arial" w:eastAsia="Arial" w:hAnsi="Arial" w:cs="Arial"/>
      <w:b/>
      <w:bCs/>
      <w:i w:val="0"/>
      <w:iCs w:val="0"/>
      <w:smallCaps w:val="0"/>
      <w:strike w:val="0"/>
      <w:color w:val="4D4346"/>
      <w:u w:val="none"/>
    </w:rPr>
  </w:style>
  <w:style w:type="paragraph" w:customStyle="1" w:styleId="Style71">
    <w:name w:val="Заголовок №5"/>
    <w:basedOn w:val="Normal"/>
    <w:link w:val="CharStyle72"/>
    <w:pPr>
      <w:widowControl w:val="0"/>
      <w:shd w:val="clear" w:color="auto" w:fill="auto"/>
      <w:spacing w:after="830"/>
      <w:outlineLvl w:val="4"/>
    </w:pPr>
    <w:rPr>
      <w:rFonts w:ascii="Arial" w:eastAsia="Arial" w:hAnsi="Arial" w:cs="Arial"/>
      <w:b/>
      <w:bCs/>
      <w:i w:val="0"/>
      <w:iCs w:val="0"/>
      <w:smallCaps w:val="0"/>
      <w:strike w:val="0"/>
      <w:color w:val="4D4346"/>
      <w:sz w:val="26"/>
      <w:szCs w:val="26"/>
      <w:u w:val="none"/>
    </w:rPr>
  </w:style>
  <w:style w:type="paragraph" w:customStyle="1" w:styleId="Style76">
    <w:name w:val="Колонтитул"/>
    <w:basedOn w:val="Normal"/>
    <w:link w:val="CharStyle77"/>
    <w:pPr>
      <w:widowControl w:val="0"/>
      <w:shd w:val="clear" w:color="auto" w:fill="auto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6F686A"/>
      <w:sz w:val="14"/>
      <w:szCs w:val="14"/>
      <w:u w:val="none"/>
    </w:rPr>
  </w:style>
  <w:style w:type="paragraph" w:customStyle="1" w:styleId="Style82">
    <w:name w:val="Заголовок №3"/>
    <w:basedOn w:val="Normal"/>
    <w:link w:val="CharStyle83"/>
    <w:pPr>
      <w:widowControl w:val="0"/>
      <w:shd w:val="clear" w:color="auto" w:fill="auto"/>
      <w:spacing w:line="209" w:lineRule="auto"/>
      <w:outlineLvl w:val="2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4D4346"/>
      <w:sz w:val="52"/>
      <w:szCs w:val="52"/>
      <w:u w:val="none"/>
    </w:rPr>
  </w:style>
  <w:style w:type="paragraph" w:customStyle="1" w:styleId="Style89">
    <w:name w:val="Заголовок №7"/>
    <w:basedOn w:val="Normal"/>
    <w:link w:val="CharStyle90"/>
    <w:pPr>
      <w:widowControl w:val="0"/>
      <w:shd w:val="clear" w:color="auto" w:fill="auto"/>
      <w:spacing w:after="280"/>
      <w:outlineLvl w:val="6"/>
    </w:pPr>
    <w:rPr>
      <w:rFonts w:ascii="Arial" w:eastAsia="Arial" w:hAnsi="Arial" w:cs="Arial"/>
      <w:b/>
      <w:bCs/>
      <w:i w:val="0"/>
      <w:iCs w:val="0"/>
      <w:smallCaps w:val="0"/>
      <w:strike w:val="0"/>
      <w:color w:val="4D4346"/>
      <w:sz w:val="22"/>
      <w:szCs w:val="22"/>
      <w:u w:val="none"/>
    </w:rPr>
  </w:style>
  <w:style w:type="paragraph" w:customStyle="1" w:styleId="Style96">
    <w:name w:val="Основной текст (6)"/>
    <w:basedOn w:val="Normal"/>
    <w:link w:val="CharStyle97"/>
    <w:pPr>
      <w:widowControl w:val="0"/>
      <w:shd w:val="clear" w:color="auto" w:fill="auto"/>
      <w:spacing w:line="329" w:lineRule="auto"/>
      <w:ind w:firstLine="120"/>
    </w:pPr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4D4346"/>
      <w:sz w:val="12"/>
      <w:szCs w:val="12"/>
      <w:u w:val="none"/>
    </w:rPr>
  </w:style>
  <w:style w:type="paragraph" w:customStyle="1" w:styleId="Style102">
    <w:name w:val="Основной текст (7)"/>
    <w:basedOn w:val="Normal"/>
    <w:link w:val="CharStyle103"/>
    <w:pPr>
      <w:widowControl w:val="0"/>
      <w:shd w:val="clear" w:color="auto" w:fill="auto"/>
      <w:spacing w:after="40"/>
    </w:pPr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DAD5D8"/>
      <w:sz w:val="11"/>
      <w:szCs w:val="11"/>
      <w:u w:val="none"/>
    </w:rPr>
  </w:style>
  <w:style w:type="paragraph" w:customStyle="1" w:styleId="Style122">
    <w:name w:val="Подпись к таблице"/>
    <w:basedOn w:val="Normal"/>
    <w:link w:val="CharStyle123"/>
    <w:pPr>
      <w:widowControl w:val="0"/>
      <w:shd w:val="clear" w:color="auto" w:fill="auto"/>
    </w:pPr>
    <w:rPr>
      <w:rFonts w:ascii="Arial" w:eastAsia="Arial" w:hAnsi="Arial" w:cs="Arial"/>
      <w:b w:val="0"/>
      <w:bCs w:val="0"/>
      <w:i/>
      <w:iCs/>
      <w:smallCaps w:val="0"/>
      <w:strike w:val="0"/>
      <w:color w:val="4D4346"/>
      <w:sz w:val="18"/>
      <w:szCs w:val="18"/>
      <w:u w:val="none"/>
    </w:rPr>
  </w:style>
  <w:style w:type="paragraph" w:customStyle="1" w:styleId="Style126">
    <w:name w:val="Заголовок №2"/>
    <w:basedOn w:val="Normal"/>
    <w:link w:val="CharStyle127"/>
    <w:pPr>
      <w:widowControl w:val="0"/>
      <w:shd w:val="clear" w:color="auto" w:fill="auto"/>
      <w:outlineLvl w:val="1"/>
    </w:pPr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4D4346"/>
      <w:sz w:val="62"/>
      <w:szCs w:val="62"/>
      <w:u w:val="none"/>
    </w:rPr>
  </w:style>
  <w:style w:type="paragraph" w:customStyle="1" w:styleId="Style169">
    <w:name w:val="Основной текст (9)"/>
    <w:basedOn w:val="Normal"/>
    <w:link w:val="CharStyle170"/>
    <w:pPr>
      <w:widowControl w:val="0"/>
      <w:shd w:val="clear" w:color="auto" w:fill="auto"/>
    </w:pPr>
    <w:rPr>
      <w:rFonts w:ascii="Century Gothic" w:eastAsia="Century Gothic" w:hAnsi="Century Gothic" w:cs="Century Gothic"/>
      <w:b w:val="0"/>
      <w:bCs w:val="0"/>
      <w:i/>
      <w:iCs/>
      <w:smallCaps w:val="0"/>
      <w:strike w:val="0"/>
      <w:color w:val="6F686A"/>
      <w:sz w:val="26"/>
      <w:szCs w:val="26"/>
      <w:u w:val="none"/>
    </w:rPr>
  </w:style>
  <w:style w:type="paragraph" w:customStyle="1" w:styleId="Style182">
    <w:name w:val="Основной текст (8)"/>
    <w:basedOn w:val="Normal"/>
    <w:link w:val="CharStyle183"/>
    <w:pPr>
      <w:widowControl w:val="0"/>
      <w:shd w:val="clear" w:color="auto" w:fill="auto"/>
      <w:spacing w:line="314" w:lineRule="auto"/>
      <w:ind w:left="670"/>
    </w:pPr>
    <w:rPr>
      <w:rFonts w:ascii="Arial" w:eastAsia="Arial" w:hAnsi="Arial" w:cs="Arial"/>
      <w:b/>
      <w:bCs/>
      <w:i w:val="0"/>
      <w:iCs w:val="0"/>
      <w:smallCaps w:val="0"/>
      <w:strike w:val="0"/>
      <w:color w:val="6F686A"/>
      <w:sz w:val="9"/>
      <w:szCs w:val="9"/>
      <w:u w:val="none"/>
    </w:rPr>
  </w:style>
  <w:style w:type="paragraph" w:customStyle="1" w:styleId="Style194">
    <w:name w:val="Основной текст (10)"/>
    <w:basedOn w:val="Normal"/>
    <w:link w:val="CharStyle195"/>
    <w:pPr>
      <w:widowControl w:val="0"/>
      <w:shd w:val="clear" w:color="auto" w:fill="auto"/>
      <w:spacing w:after="80"/>
    </w:pPr>
    <w:rPr>
      <w:rFonts w:ascii="Arial" w:eastAsia="Arial" w:hAnsi="Arial" w:cs="Arial"/>
      <w:b w:val="0"/>
      <w:bCs w:val="0"/>
      <w:i w:val="0"/>
      <w:iCs w:val="0"/>
      <w:smallCaps w:val="0"/>
      <w:strike w:val="0"/>
      <w:color w:val="6F686A"/>
      <w:sz w:val="40"/>
      <w:szCs w:val="40"/>
      <w:u w:val="none"/>
      <w:lang w:val="en-US" w:eastAsia="en-US" w:bidi="en-US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header" Target="header1.xml"/><Relationship Id="rId10" Type="http://schemas.openxmlformats.org/officeDocument/2006/relationships/footer" Target="footer3.xml"/><Relationship Id="rId11" Type="http://schemas.openxmlformats.org/officeDocument/2006/relationships/header" Target="header2.xml"/><Relationship Id="rId12" Type="http://schemas.openxmlformats.org/officeDocument/2006/relationships/footer" Target="footer4.xml"/><Relationship Id="rId13" Type="http://schemas.openxmlformats.org/officeDocument/2006/relationships/header" Target="header3.xml"/><Relationship Id="rId14" Type="http://schemas.openxmlformats.org/officeDocument/2006/relationships/footer" Target="footer5.xml"/><Relationship Id="rId15" Type="http://schemas.openxmlformats.org/officeDocument/2006/relationships/header" Target="header4.xml"/><Relationship Id="rId16" Type="http://schemas.openxmlformats.org/officeDocument/2006/relationships/footer" Target="footer6.xml"/><Relationship Id="rId17" Type="http://schemas.openxmlformats.org/officeDocument/2006/relationships/header" Target="header5.xml"/><Relationship Id="rId18" Type="http://schemas.openxmlformats.org/officeDocument/2006/relationships/footer" Target="footer7.xml"/><Relationship Id="rId19" Type="http://schemas.openxmlformats.org/officeDocument/2006/relationships/header" Target="header6.xml"/><Relationship Id="rId20" Type="http://schemas.openxmlformats.org/officeDocument/2006/relationships/footer" Target="footer8.xml"/><Relationship Id="rId21" Type="http://schemas.openxmlformats.org/officeDocument/2006/relationships/header" Target="header7.xml"/><Relationship Id="rId22" Type="http://schemas.openxmlformats.org/officeDocument/2006/relationships/footer" Target="footer9.xml"/><Relationship Id="rId23" Type="http://schemas.openxmlformats.org/officeDocument/2006/relationships/header" Target="header8.xml"/><Relationship Id="rId24" Type="http://schemas.openxmlformats.org/officeDocument/2006/relationships/footer" Target="footer10.xml"/><Relationship Id="rId25" Type="http://schemas.openxmlformats.org/officeDocument/2006/relationships/image" Target="media/image2.jpeg"/><Relationship Id="rId26" Type="http://schemas.openxmlformats.org/officeDocument/2006/relationships/image" Target="media/image2.jpeg" TargetMode="External"/><Relationship Id="rId27" Type="http://schemas.openxmlformats.org/officeDocument/2006/relationships/header" Target="header9.xml"/><Relationship Id="rId28" Type="http://schemas.openxmlformats.org/officeDocument/2006/relationships/footer" Target="footer11.xml"/><Relationship Id="rId29" Type="http://schemas.openxmlformats.org/officeDocument/2006/relationships/header" Target="header10.xml"/><Relationship Id="rId30" Type="http://schemas.openxmlformats.org/officeDocument/2006/relationships/footer" Target="footer12.xml"/><Relationship Id="rId31" Type="http://schemas.openxmlformats.org/officeDocument/2006/relationships/image" Target="media/image3.jpeg"/><Relationship Id="rId32" Type="http://schemas.openxmlformats.org/officeDocument/2006/relationships/image" Target="media/image3.jpeg" TargetMode="External"/><Relationship Id="rId33" Type="http://schemas.openxmlformats.org/officeDocument/2006/relationships/header" Target="header11.xml"/><Relationship Id="rId34" Type="http://schemas.openxmlformats.org/officeDocument/2006/relationships/footer" Target="footer13.xml"/><Relationship Id="rId35" Type="http://schemas.openxmlformats.org/officeDocument/2006/relationships/header" Target="header12.xml"/><Relationship Id="rId36" Type="http://schemas.openxmlformats.org/officeDocument/2006/relationships/footer" Target="footer14.xml"/><Relationship Id="rId37" Type="http://schemas.openxmlformats.org/officeDocument/2006/relationships/header" Target="header13.xml"/><Relationship Id="rId38" Type="http://schemas.openxmlformats.org/officeDocument/2006/relationships/footer" Target="footer15.xml"/><Relationship Id="rId39" Type="http://schemas.openxmlformats.org/officeDocument/2006/relationships/image" Target="media/image4.jpeg"/><Relationship Id="rId40" Type="http://schemas.openxmlformats.org/officeDocument/2006/relationships/image" Target="media/image4.jpeg" TargetMode="External"/><Relationship Id="rId41" Type="http://schemas.openxmlformats.org/officeDocument/2006/relationships/header" Target="header14.xml"/><Relationship Id="rId42" Type="http://schemas.openxmlformats.org/officeDocument/2006/relationships/footer" Target="footer16.xml"/><Relationship Id="rId43" Type="http://schemas.openxmlformats.org/officeDocument/2006/relationships/header" Target="header15.xml"/><Relationship Id="rId44" Type="http://schemas.openxmlformats.org/officeDocument/2006/relationships/footer" Target="footer17.xml"/><Relationship Id="rId45" Type="http://schemas.openxmlformats.org/officeDocument/2006/relationships/image" Target="media/image5.jpeg"/><Relationship Id="rId46" Type="http://schemas.openxmlformats.org/officeDocument/2006/relationships/image" Target="media/image5.jpeg" TargetMode="External"/><Relationship Id="rId47" Type="http://schemas.openxmlformats.org/officeDocument/2006/relationships/image" Target="media/image6.jpeg"/><Relationship Id="rId48" Type="http://schemas.openxmlformats.org/officeDocument/2006/relationships/image" Target="media/image6.jpeg" TargetMode="External"/><Relationship Id="rId49" Type="http://schemas.openxmlformats.org/officeDocument/2006/relationships/header" Target="header16.xml"/><Relationship Id="rId50" Type="http://schemas.openxmlformats.org/officeDocument/2006/relationships/footer" Target="footer18.xml"/><Relationship Id="rId51" Type="http://schemas.openxmlformats.org/officeDocument/2006/relationships/header" Target="header17.xml"/><Relationship Id="rId52" Type="http://schemas.openxmlformats.org/officeDocument/2006/relationships/footer" Target="footer19.xml"/><Relationship Id="rId53" Type="http://schemas.openxmlformats.org/officeDocument/2006/relationships/header" Target="header18.xml"/><Relationship Id="rId54" Type="http://schemas.openxmlformats.org/officeDocument/2006/relationships/footer" Target="footer20.xml"/><Relationship Id="rId55" Type="http://schemas.openxmlformats.org/officeDocument/2006/relationships/header" Target="header19.xml"/><Relationship Id="rId56" Type="http://schemas.openxmlformats.org/officeDocument/2006/relationships/footer" Target="footer21.xml"/><Relationship Id="rId57" Type="http://schemas.openxmlformats.org/officeDocument/2006/relationships/image" Target="media/image7.jpeg"/><Relationship Id="rId58" Type="http://schemas.openxmlformats.org/officeDocument/2006/relationships/image" Target="media/image7.jpeg" TargetMode="External"/><Relationship Id="rId59" Type="http://schemas.openxmlformats.org/officeDocument/2006/relationships/header" Target="header20.xml"/><Relationship Id="rId60" Type="http://schemas.openxmlformats.org/officeDocument/2006/relationships/footer" Target="footer22.xml"/><Relationship Id="rId61" Type="http://schemas.openxmlformats.org/officeDocument/2006/relationships/header" Target="header21.xml"/><Relationship Id="rId62" Type="http://schemas.openxmlformats.org/officeDocument/2006/relationships/footer" Target="footer23.xml"/><Relationship Id="rId63" Type="http://schemas.openxmlformats.org/officeDocument/2006/relationships/image" Target="media/image8.jpeg"/><Relationship Id="rId64" Type="http://schemas.openxmlformats.org/officeDocument/2006/relationships/image" Target="media/image8.jpeg" TargetMode="External"/><Relationship Id="rId65" Type="http://schemas.openxmlformats.org/officeDocument/2006/relationships/image" Target="media/image9.jpeg"/><Relationship Id="rId66" Type="http://schemas.openxmlformats.org/officeDocument/2006/relationships/image" Target="media/image9.jpeg" TargetMode="External"/><Relationship Id="rId67" Type="http://schemas.openxmlformats.org/officeDocument/2006/relationships/image" Target="media/image10.jpeg"/><Relationship Id="rId68" Type="http://schemas.openxmlformats.org/officeDocument/2006/relationships/image" Target="media/image10.jpeg" TargetMode="External"/><Relationship Id="rId69" Type="http://schemas.openxmlformats.org/officeDocument/2006/relationships/image" Target="media/image11.jpeg"/><Relationship Id="rId70" Type="http://schemas.openxmlformats.org/officeDocument/2006/relationships/image" Target="media/image11.jpeg" TargetMode="External"/><Relationship Id="rId71" Type="http://schemas.openxmlformats.org/officeDocument/2006/relationships/header" Target="header22.xml"/><Relationship Id="rId72" Type="http://schemas.openxmlformats.org/officeDocument/2006/relationships/footer" Target="footer24.xml"/><Relationship Id="rId73" Type="http://schemas.openxmlformats.org/officeDocument/2006/relationships/header" Target="header23.xml"/><Relationship Id="rId74" Type="http://schemas.openxmlformats.org/officeDocument/2006/relationships/footer" Target="footer25.xml"/><Relationship Id="rId75" Type="http://schemas.openxmlformats.org/officeDocument/2006/relationships/header" Target="header24.xml"/><Relationship Id="rId76" Type="http://schemas.openxmlformats.org/officeDocument/2006/relationships/footer" Target="footer26.xml"/><Relationship Id="rId77" Type="http://schemas.openxmlformats.org/officeDocument/2006/relationships/image" Target="media/image13.jpeg"/><Relationship Id="rId78" Type="http://schemas.openxmlformats.org/officeDocument/2006/relationships/image" Target="media/image13.jpeg" TargetMode="External"/><Relationship Id="rId79" Type="http://schemas.openxmlformats.org/officeDocument/2006/relationships/header" Target="header25.xml"/><Relationship Id="rId80" Type="http://schemas.openxmlformats.org/officeDocument/2006/relationships/footer" Target="footer27.xml"/><Relationship Id="rId81" Type="http://schemas.openxmlformats.org/officeDocument/2006/relationships/header" Target="header26.xml"/><Relationship Id="rId82" Type="http://schemas.openxmlformats.org/officeDocument/2006/relationships/footer" Target="footer28.xml"/><Relationship Id="rId83" Type="http://schemas.openxmlformats.org/officeDocument/2006/relationships/header" Target="header27.xml"/><Relationship Id="rId84" Type="http://schemas.openxmlformats.org/officeDocument/2006/relationships/footer" Target="footer29.xml"/><Relationship Id="rId85" Type="http://schemas.openxmlformats.org/officeDocument/2006/relationships/image" Target="media/image15.jpeg"/><Relationship Id="rId86" Type="http://schemas.openxmlformats.org/officeDocument/2006/relationships/image" Target="media/image15.jpeg" TargetMode="External"/><Relationship Id="rId87" Type="http://schemas.openxmlformats.org/officeDocument/2006/relationships/header" Target="header28.xml"/><Relationship Id="rId88" Type="http://schemas.openxmlformats.org/officeDocument/2006/relationships/footer" Target="footer30.xml"/><Relationship Id="rId89" Type="http://schemas.openxmlformats.org/officeDocument/2006/relationships/header" Target="header29.xml"/><Relationship Id="rId90" Type="http://schemas.openxmlformats.org/officeDocument/2006/relationships/footer" Target="footer31.xml"/><Relationship Id="rId91" Type="http://schemas.openxmlformats.org/officeDocument/2006/relationships/image" Target="media/image16.jpeg"/><Relationship Id="rId92" Type="http://schemas.openxmlformats.org/officeDocument/2006/relationships/image" Target="media/image16.jpeg" TargetMode="External"/><Relationship Id="rId93" Type="http://schemas.openxmlformats.org/officeDocument/2006/relationships/image" Target="media/image17.jpeg"/><Relationship Id="rId94" Type="http://schemas.openxmlformats.org/officeDocument/2006/relationships/image" Target="media/image17.jpeg" TargetMode="External"/><Relationship Id="rId95" Type="http://schemas.openxmlformats.org/officeDocument/2006/relationships/header" Target="header30.xml"/><Relationship Id="rId96" Type="http://schemas.openxmlformats.org/officeDocument/2006/relationships/footer" Target="footer32.xml"/><Relationship Id="rId97" Type="http://schemas.openxmlformats.org/officeDocument/2006/relationships/header" Target="header31.xml"/><Relationship Id="rId98" Type="http://schemas.openxmlformats.org/officeDocument/2006/relationships/footer" Target="footer33.xml"/><Relationship Id="rId99" Type="http://schemas.openxmlformats.org/officeDocument/2006/relationships/header" Target="header32.xml"/><Relationship Id="rId100" Type="http://schemas.openxmlformats.org/officeDocument/2006/relationships/footer" Target="footer34.xml"/><Relationship Id="rId101" Type="http://schemas.openxmlformats.org/officeDocument/2006/relationships/header" Target="header33.xml"/><Relationship Id="rId102" Type="http://schemas.openxmlformats.org/officeDocument/2006/relationships/footer" Target="footer35.xml"/><Relationship Id="rId103" Type="http://schemas.openxmlformats.org/officeDocument/2006/relationships/image" Target="media/image18.jpeg"/><Relationship Id="rId104" Type="http://schemas.openxmlformats.org/officeDocument/2006/relationships/image" Target="media/image18.jpeg" TargetMode="External"/><Relationship Id="rId105" Type="http://schemas.openxmlformats.org/officeDocument/2006/relationships/image" Target="media/image19.jpeg"/><Relationship Id="rId106" Type="http://schemas.openxmlformats.org/officeDocument/2006/relationships/image" Target="media/image19.jpeg" TargetMode="External"/><Relationship Id="rId107" Type="http://schemas.openxmlformats.org/officeDocument/2006/relationships/image" Target="media/image20.jpeg"/><Relationship Id="rId108" Type="http://schemas.openxmlformats.org/officeDocument/2006/relationships/image" Target="media/image20.jpeg" TargetMode="External"/><Relationship Id="rId109" Type="http://schemas.openxmlformats.org/officeDocument/2006/relationships/image" Target="media/image21.jpeg"/><Relationship Id="rId110" Type="http://schemas.openxmlformats.org/officeDocument/2006/relationships/image" Target="media/image21.jpeg" TargetMode="External"/><Relationship Id="rId111" Type="http://schemas.openxmlformats.org/officeDocument/2006/relationships/image" Target="media/image22.jpeg"/><Relationship Id="rId112" Type="http://schemas.openxmlformats.org/officeDocument/2006/relationships/image" Target="media/image22.jpeg" TargetMode="External"/><Relationship Id="rId113" Type="http://schemas.openxmlformats.org/officeDocument/2006/relationships/image" Target="media/image23.jpeg"/><Relationship Id="rId114" Type="http://schemas.openxmlformats.org/officeDocument/2006/relationships/image" Target="media/image23.jpeg" TargetMode="External"/><Relationship Id="rId115" Type="http://schemas.openxmlformats.org/officeDocument/2006/relationships/header" Target="header34.xml"/><Relationship Id="rId116" Type="http://schemas.openxmlformats.org/officeDocument/2006/relationships/footer" Target="footer36.xml"/><Relationship Id="rId117" Type="http://schemas.openxmlformats.org/officeDocument/2006/relationships/header" Target="header35.xml"/><Relationship Id="rId118" Type="http://schemas.openxmlformats.org/officeDocument/2006/relationships/footer" Target="footer37.xml"/><Relationship Id="rId119" Type="http://schemas.openxmlformats.org/officeDocument/2006/relationships/header" Target="header36.xml"/><Relationship Id="rId120" Type="http://schemas.openxmlformats.org/officeDocument/2006/relationships/footer" Target="footer38.xml"/><Relationship Id="rId121" Type="http://schemas.openxmlformats.org/officeDocument/2006/relationships/header" Target="header37.xml"/><Relationship Id="rId122" Type="http://schemas.openxmlformats.org/officeDocument/2006/relationships/footer" Target="footer39.xml"/><Relationship Id="rId123" Type="http://schemas.openxmlformats.org/officeDocument/2006/relationships/image" Target="media/image24.jpeg"/><Relationship Id="rId124" Type="http://schemas.openxmlformats.org/officeDocument/2006/relationships/image" Target="media/image24.jpeg" TargetMode="External"/><Relationship Id="rId125" Type="http://schemas.openxmlformats.org/officeDocument/2006/relationships/header" Target="header38.xml"/><Relationship Id="rId126" Type="http://schemas.openxmlformats.org/officeDocument/2006/relationships/footer" Target="footer40.xml"/><Relationship Id="rId127" Type="http://schemas.openxmlformats.org/officeDocument/2006/relationships/header" Target="header39.xml"/><Relationship Id="rId128" Type="http://schemas.openxmlformats.org/officeDocument/2006/relationships/footer" Target="footer41.xml"/><Relationship Id="rId129" Type="http://schemas.openxmlformats.org/officeDocument/2006/relationships/header" Target="header40.xml"/><Relationship Id="rId130" Type="http://schemas.openxmlformats.org/officeDocument/2006/relationships/footer" Target="footer42.xml"/><Relationship Id="rId131" Type="http://schemas.openxmlformats.org/officeDocument/2006/relationships/header" Target="header41.xml"/><Relationship Id="rId132" Type="http://schemas.openxmlformats.org/officeDocument/2006/relationships/footer" Target="footer43.xml"/><Relationship Id="rId133" Type="http://schemas.openxmlformats.org/officeDocument/2006/relationships/image" Target="media/image25.jpeg"/><Relationship Id="rId134" Type="http://schemas.openxmlformats.org/officeDocument/2006/relationships/image" Target="media/image25.jpeg" TargetMode="External"/><Relationship Id="rId135" Type="http://schemas.openxmlformats.org/officeDocument/2006/relationships/header" Target="header42.xml"/><Relationship Id="rId136" Type="http://schemas.openxmlformats.org/officeDocument/2006/relationships/footer" Target="footer44.xml"/><Relationship Id="rId137" Type="http://schemas.openxmlformats.org/officeDocument/2006/relationships/header" Target="header43.xml"/><Relationship Id="rId138" Type="http://schemas.openxmlformats.org/officeDocument/2006/relationships/footer" Target="footer45.xml"/><Relationship Id="rId139" Type="http://schemas.openxmlformats.org/officeDocument/2006/relationships/header" Target="header44.xml"/><Relationship Id="rId140" Type="http://schemas.openxmlformats.org/officeDocument/2006/relationships/footer" Target="footer46.xml"/><Relationship Id="rId141" Type="http://schemas.openxmlformats.org/officeDocument/2006/relationships/header" Target="header45.xml"/><Relationship Id="rId142" Type="http://schemas.openxmlformats.org/officeDocument/2006/relationships/footer" Target="footer47.xml"/><Relationship Id="rId143" Type="http://schemas.openxmlformats.org/officeDocument/2006/relationships/header" Target="header46.xml"/><Relationship Id="rId144" Type="http://schemas.openxmlformats.org/officeDocument/2006/relationships/footer" Target="footer48.xml"/><Relationship Id="rId145" Type="http://schemas.openxmlformats.org/officeDocument/2006/relationships/header" Target="header47.xml"/><Relationship Id="rId146" Type="http://schemas.openxmlformats.org/officeDocument/2006/relationships/footer" Target="footer49.xml"/><Relationship Id="rId147" Type="http://schemas.openxmlformats.org/officeDocument/2006/relationships/image" Target="media/image26.jpeg"/><Relationship Id="rId148" Type="http://schemas.openxmlformats.org/officeDocument/2006/relationships/image" Target="media/image26.jpeg" TargetMode="External"/><Relationship Id="rId149" Type="http://schemas.openxmlformats.org/officeDocument/2006/relationships/image" Target="media/image27.jpeg"/><Relationship Id="rId150" Type="http://schemas.openxmlformats.org/officeDocument/2006/relationships/image" Target="media/image27.jpeg" TargetMode="External"/><Relationship Id="rId151" Type="http://schemas.openxmlformats.org/officeDocument/2006/relationships/image" Target="media/image28.jpeg"/><Relationship Id="rId152" Type="http://schemas.openxmlformats.org/officeDocument/2006/relationships/image" Target="media/image28.jpeg" TargetMode="External"/><Relationship Id="rId153" Type="http://schemas.openxmlformats.org/officeDocument/2006/relationships/image" Target="media/image29.jpeg"/><Relationship Id="rId154" Type="http://schemas.openxmlformats.org/officeDocument/2006/relationships/image" Target="media/image29.jpeg" TargetMode="External"/><Relationship Id="rId155" Type="http://schemas.openxmlformats.org/officeDocument/2006/relationships/image" Target="media/image30.jpeg"/><Relationship Id="rId156" Type="http://schemas.openxmlformats.org/officeDocument/2006/relationships/image" Target="media/image30.jpeg" TargetMode="External"/><Relationship Id="rId157" Type="http://schemas.openxmlformats.org/officeDocument/2006/relationships/image" Target="media/image31.jpeg"/><Relationship Id="rId158" Type="http://schemas.openxmlformats.org/officeDocument/2006/relationships/image" Target="media/image31.jpeg" TargetMode="External"/><Relationship Id="rId159" Type="http://schemas.openxmlformats.org/officeDocument/2006/relationships/image" Target="media/image32.jpeg"/><Relationship Id="rId160" Type="http://schemas.openxmlformats.org/officeDocument/2006/relationships/image" Target="media/image32.jpeg" TargetMode="External"/><Relationship Id="rId161" Type="http://schemas.openxmlformats.org/officeDocument/2006/relationships/image" Target="media/image33.jpeg"/><Relationship Id="rId162" Type="http://schemas.openxmlformats.org/officeDocument/2006/relationships/image" Target="media/image33.jpeg" TargetMode="External"/><Relationship Id="rId163" Type="http://schemas.openxmlformats.org/officeDocument/2006/relationships/image" Target="media/image34.jpeg"/><Relationship Id="rId164" Type="http://schemas.openxmlformats.org/officeDocument/2006/relationships/image" Target="media/image34.jpeg" TargetMode="External"/><Relationship Id="rId165" Type="http://schemas.openxmlformats.org/officeDocument/2006/relationships/image" Target="media/image35.jpeg"/><Relationship Id="rId166" Type="http://schemas.openxmlformats.org/officeDocument/2006/relationships/image" Target="media/image35.jpeg" TargetMode="External"/><Relationship Id="rId167" Type="http://schemas.openxmlformats.org/officeDocument/2006/relationships/header" Target="header48.xml"/><Relationship Id="rId168" Type="http://schemas.openxmlformats.org/officeDocument/2006/relationships/footer" Target="footer50.xml"/><Relationship Id="rId169" Type="http://schemas.openxmlformats.org/officeDocument/2006/relationships/header" Target="header49.xml"/><Relationship Id="rId170" Type="http://schemas.openxmlformats.org/officeDocument/2006/relationships/footer" Target="footer51.xml"/><Relationship Id="rId171" Type="http://schemas.openxmlformats.org/officeDocument/2006/relationships/image" Target="media/image37.jpeg"/><Relationship Id="rId172" Type="http://schemas.openxmlformats.org/officeDocument/2006/relationships/image" Target="media/image37.jpeg" TargetMode="External"/><Relationship Id="rId173" Type="http://schemas.openxmlformats.org/officeDocument/2006/relationships/image" Target="media/image38.jpeg"/><Relationship Id="rId174" Type="http://schemas.openxmlformats.org/officeDocument/2006/relationships/image" Target="media/image38.jpeg" TargetMode="External"/><Relationship Id="rId175" Type="http://schemas.openxmlformats.org/officeDocument/2006/relationships/image" Target="media/image39.jpeg"/><Relationship Id="rId176" Type="http://schemas.openxmlformats.org/officeDocument/2006/relationships/image" Target="media/image39.jpeg" TargetMode="External"/><Relationship Id="rId177" Type="http://schemas.openxmlformats.org/officeDocument/2006/relationships/image" Target="media/image40.jpeg"/><Relationship Id="rId178" Type="http://schemas.openxmlformats.org/officeDocument/2006/relationships/image" Target="media/image40.jpeg" TargetMode="External"/><Relationship Id="rId179" Type="http://schemas.openxmlformats.org/officeDocument/2006/relationships/image" Target="media/image41.jpeg"/><Relationship Id="rId180" Type="http://schemas.openxmlformats.org/officeDocument/2006/relationships/image" Target="media/image41.jpeg" TargetMode="External"/><Relationship Id="rId181" Type="http://schemas.openxmlformats.org/officeDocument/2006/relationships/image" Target="media/image42.jpeg"/><Relationship Id="rId182" Type="http://schemas.openxmlformats.org/officeDocument/2006/relationships/image" Target="media/image42.jpeg" TargetMode="External"/><Relationship Id="rId183" Type="http://schemas.openxmlformats.org/officeDocument/2006/relationships/header" Target="header50.xml"/><Relationship Id="rId184" Type="http://schemas.openxmlformats.org/officeDocument/2006/relationships/footer" Target="footer52.xml"/><Relationship Id="rId185" Type="http://schemas.openxmlformats.org/officeDocument/2006/relationships/header" Target="header51.xml"/><Relationship Id="rId186" Type="http://schemas.openxmlformats.org/officeDocument/2006/relationships/footer" Target="footer53.xml"/><Relationship Id="rId187" Type="http://schemas.openxmlformats.org/officeDocument/2006/relationships/image" Target="media/image43.jpeg"/><Relationship Id="rId188" Type="http://schemas.openxmlformats.org/officeDocument/2006/relationships/image" Target="media/image43.jpeg" TargetMode="External"/><Relationship Id="rId189" Type="http://schemas.openxmlformats.org/officeDocument/2006/relationships/header" Target="header52.xml"/><Relationship Id="rId190" Type="http://schemas.openxmlformats.org/officeDocument/2006/relationships/footer" Target="footer54.xml"/><Relationship Id="rId191" Type="http://schemas.openxmlformats.org/officeDocument/2006/relationships/header" Target="header53.xml"/><Relationship Id="rId192" Type="http://schemas.openxmlformats.org/officeDocument/2006/relationships/footer" Target="footer55.xml"/><Relationship Id="rId193" Type="http://schemas.openxmlformats.org/officeDocument/2006/relationships/header" Target="header54.xml"/><Relationship Id="rId194" Type="http://schemas.openxmlformats.org/officeDocument/2006/relationships/footer" Target="footer56.xml"/><Relationship Id="rId195" Type="http://schemas.openxmlformats.org/officeDocument/2006/relationships/image" Target="media/image44.jpeg"/><Relationship Id="rId196" Type="http://schemas.openxmlformats.org/officeDocument/2006/relationships/image" Target="media/image44.jpeg" TargetMode="External"/><Relationship Id="rId197" Type="http://schemas.openxmlformats.org/officeDocument/2006/relationships/image" Target="media/image45.jpeg"/><Relationship Id="rId198" Type="http://schemas.openxmlformats.org/officeDocument/2006/relationships/image" Target="media/image45.jpeg" TargetMode="External"/><Relationship Id="rId199" Type="http://schemas.openxmlformats.org/officeDocument/2006/relationships/header" Target="header55.xml"/><Relationship Id="rId200" Type="http://schemas.openxmlformats.org/officeDocument/2006/relationships/footer" Target="footer57.xml"/><Relationship Id="rId201" Type="http://schemas.openxmlformats.org/officeDocument/2006/relationships/header" Target="header56.xml"/><Relationship Id="rId202" Type="http://schemas.openxmlformats.org/officeDocument/2006/relationships/footer" Target="footer58.xml"/><Relationship Id="rId203" Type="http://schemas.openxmlformats.org/officeDocument/2006/relationships/image" Target="media/image46.jpeg"/><Relationship Id="rId204" Type="http://schemas.openxmlformats.org/officeDocument/2006/relationships/image" Target="media/image46.jpeg" TargetMode="External"/><Relationship Id="rId205" Type="http://schemas.openxmlformats.org/officeDocument/2006/relationships/header" Target="header57.xml"/><Relationship Id="rId206" Type="http://schemas.openxmlformats.org/officeDocument/2006/relationships/footer" Target="footer59.xml"/><Relationship Id="rId207" Type="http://schemas.openxmlformats.org/officeDocument/2006/relationships/header" Target="header58.xml"/><Relationship Id="rId208" Type="http://schemas.openxmlformats.org/officeDocument/2006/relationships/footer" Target="footer60.xml"/><Relationship Id="rId209" Type="http://schemas.openxmlformats.org/officeDocument/2006/relationships/header" Target="header59.xml"/><Relationship Id="rId210" Type="http://schemas.openxmlformats.org/officeDocument/2006/relationships/footer" Target="footer61.xml"/><Relationship Id="rId211" Type="http://schemas.openxmlformats.org/officeDocument/2006/relationships/header" Target="header60.xml"/><Relationship Id="rId212" Type="http://schemas.openxmlformats.org/officeDocument/2006/relationships/footer" Target="footer62.xml"/><Relationship Id="rId213" Type="http://schemas.openxmlformats.org/officeDocument/2006/relationships/header" Target="header61.xml"/><Relationship Id="rId214" Type="http://schemas.openxmlformats.org/officeDocument/2006/relationships/footer" Target="footer63.xml"/><Relationship Id="rId215" Type="http://schemas.openxmlformats.org/officeDocument/2006/relationships/header" Target="header62.xml"/><Relationship Id="rId216" Type="http://schemas.openxmlformats.org/officeDocument/2006/relationships/footer" Target="footer64.xml"/><Relationship Id="rId217" Type="http://schemas.openxmlformats.org/officeDocument/2006/relationships/header" Target="header63.xml"/><Relationship Id="rId218" Type="http://schemas.openxmlformats.org/officeDocument/2006/relationships/footer" Target="footer65.xml"/><Relationship Id="rId219" Type="http://schemas.openxmlformats.org/officeDocument/2006/relationships/header" Target="header64.xml"/><Relationship Id="rId220" Type="http://schemas.openxmlformats.org/officeDocument/2006/relationships/footer" Target="footer66.xml"/><Relationship Id="rId221" Type="http://schemas.openxmlformats.org/officeDocument/2006/relationships/image" Target="media/image48.jpeg"/><Relationship Id="rId222" Type="http://schemas.openxmlformats.org/officeDocument/2006/relationships/image" Target="media/image48.jpeg" TargetMode="External"/><Relationship Id="rId223" Type="http://schemas.openxmlformats.org/officeDocument/2006/relationships/image" Target="media/image49.jpeg"/><Relationship Id="rId224" Type="http://schemas.openxmlformats.org/officeDocument/2006/relationships/image" Target="media/image49.jpeg" TargetMode="External"/><Relationship Id="rId225" Type="http://schemas.openxmlformats.org/officeDocument/2006/relationships/header" Target="header65.xml"/><Relationship Id="rId226" Type="http://schemas.openxmlformats.org/officeDocument/2006/relationships/footer" Target="footer67.xml"/><Relationship Id="rId227" Type="http://schemas.openxmlformats.org/officeDocument/2006/relationships/header" Target="header66.xml"/><Relationship Id="rId228" Type="http://schemas.openxmlformats.org/officeDocument/2006/relationships/footer" Target="footer68.xml"/><Relationship Id="rId229" Type="http://schemas.openxmlformats.org/officeDocument/2006/relationships/header" Target="header67.xml"/><Relationship Id="rId230" Type="http://schemas.openxmlformats.org/officeDocument/2006/relationships/footer" Target="footer69.xml"/><Relationship Id="rId231" Type="http://schemas.openxmlformats.org/officeDocument/2006/relationships/header" Target="header68.xml"/><Relationship Id="rId232" Type="http://schemas.openxmlformats.org/officeDocument/2006/relationships/footer" Target="footer70.xml"/><Relationship Id="rId233" Type="http://schemas.openxmlformats.org/officeDocument/2006/relationships/header" Target="header69.xml"/><Relationship Id="rId234" Type="http://schemas.openxmlformats.org/officeDocument/2006/relationships/footer" Target="footer71.xml"/><Relationship Id="rId235" Type="http://schemas.openxmlformats.org/officeDocument/2006/relationships/header" Target="header70.xml"/><Relationship Id="rId236" Type="http://schemas.openxmlformats.org/officeDocument/2006/relationships/footer" Target="footer72.xml"/><Relationship Id="rId237" Type="http://schemas.openxmlformats.org/officeDocument/2006/relationships/header" Target="header71.xml"/><Relationship Id="rId238" Type="http://schemas.openxmlformats.org/officeDocument/2006/relationships/footer" Target="footer73.xml"/><Relationship Id="rId239" Type="http://schemas.openxmlformats.org/officeDocument/2006/relationships/header" Target="header72.xml"/><Relationship Id="rId240" Type="http://schemas.openxmlformats.org/officeDocument/2006/relationships/footer" Target="footer74.xml"/><Relationship Id="rId241" Type="http://schemas.openxmlformats.org/officeDocument/2006/relationships/image" Target="media/image50.jpeg"/><Relationship Id="rId242" Type="http://schemas.openxmlformats.org/officeDocument/2006/relationships/image" Target="media/image50.jpeg" TargetMode="External"/><Relationship Id="rId243" Type="http://schemas.openxmlformats.org/officeDocument/2006/relationships/image" Target="media/image51.jpeg"/><Relationship Id="rId244" Type="http://schemas.openxmlformats.org/officeDocument/2006/relationships/image" Target="media/image51.jpeg" TargetMode="External"/><Relationship Id="rId245" Type="http://schemas.openxmlformats.org/officeDocument/2006/relationships/image" Target="media/image52.jpeg"/><Relationship Id="rId246" Type="http://schemas.openxmlformats.org/officeDocument/2006/relationships/image" Target="media/image52.jpeg" TargetMode="External"/><Relationship Id="rId247" Type="http://schemas.openxmlformats.org/officeDocument/2006/relationships/image" Target="media/image53.jpeg"/><Relationship Id="rId248" Type="http://schemas.openxmlformats.org/officeDocument/2006/relationships/image" Target="media/image53.jpeg" TargetMode="External"/><Relationship Id="rId249" Type="http://schemas.openxmlformats.org/officeDocument/2006/relationships/header" Target="header73.xml"/><Relationship Id="rId250" Type="http://schemas.openxmlformats.org/officeDocument/2006/relationships/footer" Target="footer75.xml"/><Relationship Id="rId251" Type="http://schemas.openxmlformats.org/officeDocument/2006/relationships/header" Target="header74.xml"/><Relationship Id="rId252" Type="http://schemas.openxmlformats.org/officeDocument/2006/relationships/footer" Target="footer76.xml"/><Relationship Id="rId253" Type="http://schemas.openxmlformats.org/officeDocument/2006/relationships/header" Target="header75.xml"/><Relationship Id="rId254" Type="http://schemas.openxmlformats.org/officeDocument/2006/relationships/footer" Target="footer77.xml"/><Relationship Id="rId255" Type="http://schemas.openxmlformats.org/officeDocument/2006/relationships/header" Target="header76.xml"/><Relationship Id="rId256" Type="http://schemas.openxmlformats.org/officeDocument/2006/relationships/footer" Target="footer78.xml"/><Relationship Id="rId257" Type="http://schemas.openxmlformats.org/officeDocument/2006/relationships/image" Target="media/image54.jpeg"/><Relationship Id="rId258" Type="http://schemas.openxmlformats.org/officeDocument/2006/relationships/image" Target="media/image54.jpeg" TargetMode="External"/><Relationship Id="rId259" Type="http://schemas.openxmlformats.org/officeDocument/2006/relationships/image" Target="media/image55.jpeg"/><Relationship Id="rId260" Type="http://schemas.openxmlformats.org/officeDocument/2006/relationships/image" Target="media/image55.jpeg" TargetMode="External"/><Relationship Id="rId261" Type="http://schemas.openxmlformats.org/officeDocument/2006/relationships/image" Target="media/image56.jpeg"/><Relationship Id="rId262" Type="http://schemas.openxmlformats.org/officeDocument/2006/relationships/image" Target="media/image56.jpeg" TargetMode="External"/><Relationship Id="rId263" Type="http://schemas.openxmlformats.org/officeDocument/2006/relationships/header" Target="header77.xml"/><Relationship Id="rId264" Type="http://schemas.openxmlformats.org/officeDocument/2006/relationships/footer" Target="footer79.xml"/><Relationship Id="rId265" Type="http://schemas.openxmlformats.org/officeDocument/2006/relationships/header" Target="header78.xml"/><Relationship Id="rId266" Type="http://schemas.openxmlformats.org/officeDocument/2006/relationships/footer" Target="footer80.xml"/><Relationship Id="rId267" Type="http://schemas.openxmlformats.org/officeDocument/2006/relationships/header" Target="header79.xml"/><Relationship Id="rId268" Type="http://schemas.openxmlformats.org/officeDocument/2006/relationships/footer" Target="footer81.xml"/><Relationship Id="rId269" Type="http://schemas.openxmlformats.org/officeDocument/2006/relationships/header" Target="header80.xml"/><Relationship Id="rId270" Type="http://schemas.openxmlformats.org/officeDocument/2006/relationships/footer" Target="footer82.xml"/><Relationship Id="rId271" Type="http://schemas.openxmlformats.org/officeDocument/2006/relationships/image" Target="media/image57.jpeg"/><Relationship Id="rId272" Type="http://schemas.openxmlformats.org/officeDocument/2006/relationships/image" Target="media/image57.jpeg" TargetMode="External"/><Relationship Id="rId273" Type="http://schemas.openxmlformats.org/officeDocument/2006/relationships/image" Target="media/image58.jpeg"/><Relationship Id="rId274" Type="http://schemas.openxmlformats.org/officeDocument/2006/relationships/image" Target="media/image58.jpeg" TargetMode="External"/><Relationship Id="rId275" Type="http://schemas.openxmlformats.org/officeDocument/2006/relationships/image" Target="media/image59.jpeg"/><Relationship Id="rId276" Type="http://schemas.openxmlformats.org/officeDocument/2006/relationships/image" Target="media/image59.jpeg" TargetMode="External"/><Relationship Id="rId277" Type="http://schemas.openxmlformats.org/officeDocument/2006/relationships/image" Target="media/image60.jpeg"/><Relationship Id="rId278" Type="http://schemas.openxmlformats.org/officeDocument/2006/relationships/image" Target="media/image60.jpeg" TargetMode="External"/><Relationship Id="rId279" Type="http://schemas.openxmlformats.org/officeDocument/2006/relationships/image" Target="media/image61.jpeg"/><Relationship Id="rId280" Type="http://schemas.openxmlformats.org/officeDocument/2006/relationships/image" Target="media/image61.jpeg" TargetMode="External"/><Relationship Id="rId281" Type="http://schemas.openxmlformats.org/officeDocument/2006/relationships/image" Target="media/image62.jpeg"/><Relationship Id="rId282" Type="http://schemas.openxmlformats.org/officeDocument/2006/relationships/image" Target="media/image62.jpeg" TargetMode="External"/><Relationship Id="rId283" Type="http://schemas.openxmlformats.org/officeDocument/2006/relationships/image" Target="media/image63.jpeg"/><Relationship Id="rId284" Type="http://schemas.openxmlformats.org/officeDocument/2006/relationships/image" Target="media/image63.jpeg" TargetMode="External"/><Relationship Id="rId285" Type="http://schemas.openxmlformats.org/officeDocument/2006/relationships/image" Target="media/image64.jpeg"/><Relationship Id="rId286" Type="http://schemas.openxmlformats.org/officeDocument/2006/relationships/image" Target="media/image64.jpeg" TargetMode="External"/><Relationship Id="rId287" Type="http://schemas.openxmlformats.org/officeDocument/2006/relationships/image" Target="media/image65.jpeg"/><Relationship Id="rId288" Type="http://schemas.openxmlformats.org/officeDocument/2006/relationships/image" Target="media/image65.jpeg" TargetMode="External"/><Relationship Id="rId289" Type="http://schemas.openxmlformats.org/officeDocument/2006/relationships/header" Target="header81.xml"/><Relationship Id="rId290" Type="http://schemas.openxmlformats.org/officeDocument/2006/relationships/footer" Target="footer83.xml"/><Relationship Id="rId291" Type="http://schemas.openxmlformats.org/officeDocument/2006/relationships/header" Target="header82.xml"/><Relationship Id="rId292" Type="http://schemas.openxmlformats.org/officeDocument/2006/relationships/footer" Target="footer84.xml"/><Relationship Id="rId293" Type="http://schemas.openxmlformats.org/officeDocument/2006/relationships/header" Target="header83.xml"/><Relationship Id="rId294" Type="http://schemas.openxmlformats.org/officeDocument/2006/relationships/footer" Target="footer85.xml"/><Relationship Id="rId295" Type="http://schemas.openxmlformats.org/officeDocument/2006/relationships/header" Target="header84.xml"/><Relationship Id="rId296" Type="http://schemas.openxmlformats.org/officeDocument/2006/relationships/footer" Target="footer86.xml"/><Relationship Id="rId297" Type="http://schemas.openxmlformats.org/officeDocument/2006/relationships/header" Target="header85.xml"/><Relationship Id="rId298" Type="http://schemas.openxmlformats.org/officeDocument/2006/relationships/footer" Target="footer87.xml"/><Relationship Id="rId299" Type="http://schemas.openxmlformats.org/officeDocument/2006/relationships/header" Target="header86.xml"/><Relationship Id="rId300" Type="http://schemas.openxmlformats.org/officeDocument/2006/relationships/footer" Target="footer88.xml"/><Relationship Id="rId301" Type="http://schemas.openxmlformats.org/officeDocument/2006/relationships/header" Target="header87.xml"/><Relationship Id="rId302" Type="http://schemas.openxmlformats.org/officeDocument/2006/relationships/footer" Target="footer89.xml"/><Relationship Id="rId303" Type="http://schemas.openxmlformats.org/officeDocument/2006/relationships/header" Target="header88.xml"/><Relationship Id="rId304" Type="http://schemas.openxmlformats.org/officeDocument/2006/relationships/footer" Target="footer90.xml"/><Relationship Id="rId305" Type="http://schemas.openxmlformats.org/officeDocument/2006/relationships/header" Target="header89.xml"/><Relationship Id="rId306" Type="http://schemas.openxmlformats.org/officeDocument/2006/relationships/footer" Target="footer91.xml"/><Relationship Id="rId307" Type="http://schemas.openxmlformats.org/officeDocument/2006/relationships/header" Target="header90.xml"/><Relationship Id="rId308" Type="http://schemas.openxmlformats.org/officeDocument/2006/relationships/footer" Target="footer92.xml"/><Relationship Id="rId309" Type="http://schemas.openxmlformats.org/officeDocument/2006/relationships/header" Target="header91.xml"/><Relationship Id="rId310" Type="http://schemas.openxmlformats.org/officeDocument/2006/relationships/footer" Target="footer93.xml"/><Relationship Id="rId311" Type="http://schemas.openxmlformats.org/officeDocument/2006/relationships/image" Target="media/image66.jpeg"/><Relationship Id="rId312" Type="http://schemas.openxmlformats.org/officeDocument/2006/relationships/image" Target="media/image66.jpeg" TargetMode="External"/><Relationship Id="rId313" Type="http://schemas.openxmlformats.org/officeDocument/2006/relationships/image" Target="media/image67.jpeg"/><Relationship Id="rId314" Type="http://schemas.openxmlformats.org/officeDocument/2006/relationships/image" Target="media/image67.jpeg" TargetMode="External"/><Relationship Id="rId315" Type="http://schemas.openxmlformats.org/officeDocument/2006/relationships/header" Target="header92.xml"/><Relationship Id="rId316" Type="http://schemas.openxmlformats.org/officeDocument/2006/relationships/footer" Target="footer94.xml"/><Relationship Id="rId317" Type="http://schemas.openxmlformats.org/officeDocument/2006/relationships/header" Target="header93.xml"/><Relationship Id="rId318" Type="http://schemas.openxmlformats.org/officeDocument/2006/relationships/footer" Target="footer95.xml"/><Relationship Id="rId319" Type="http://schemas.openxmlformats.org/officeDocument/2006/relationships/image" Target="media/image68.jpeg"/><Relationship Id="rId320" Type="http://schemas.openxmlformats.org/officeDocument/2006/relationships/image" Target="media/image68.jpeg" TargetMode="External"/><Relationship Id="rId321" Type="http://schemas.openxmlformats.org/officeDocument/2006/relationships/image" Target="media/image69.jpeg"/><Relationship Id="rId322" Type="http://schemas.openxmlformats.org/officeDocument/2006/relationships/image" Target="media/image69.jpeg" TargetMode="External"/><Relationship Id="rId323" Type="http://schemas.openxmlformats.org/officeDocument/2006/relationships/image" Target="media/image70.jpeg"/><Relationship Id="rId324" Type="http://schemas.openxmlformats.org/officeDocument/2006/relationships/image" Target="media/image70.jpeg" TargetMode="External"/><Relationship Id="rId325" Type="http://schemas.openxmlformats.org/officeDocument/2006/relationships/header" Target="header94.xml"/><Relationship Id="rId326" Type="http://schemas.openxmlformats.org/officeDocument/2006/relationships/footer" Target="footer96.xml"/><Relationship Id="rId327" Type="http://schemas.openxmlformats.org/officeDocument/2006/relationships/header" Target="header95.xml"/><Relationship Id="rId328" Type="http://schemas.openxmlformats.org/officeDocument/2006/relationships/footer" Target="footer97.xml"/><Relationship Id="rId329" Type="http://schemas.openxmlformats.org/officeDocument/2006/relationships/image" Target="media/image71.jpeg"/><Relationship Id="rId330" Type="http://schemas.openxmlformats.org/officeDocument/2006/relationships/image" Target="media/image71.jpeg" TargetMode="External"/><Relationship Id="rId331" Type="http://schemas.openxmlformats.org/officeDocument/2006/relationships/header" Target="header96.xml"/><Relationship Id="rId332" Type="http://schemas.openxmlformats.org/officeDocument/2006/relationships/footer" Target="footer98.xml"/><Relationship Id="rId333" Type="http://schemas.openxmlformats.org/officeDocument/2006/relationships/header" Target="header97.xml"/><Relationship Id="rId334" Type="http://schemas.openxmlformats.org/officeDocument/2006/relationships/footer" Target="footer99.xml"/><Relationship Id="rId335" Type="http://schemas.openxmlformats.org/officeDocument/2006/relationships/image" Target="media/image72.jpeg"/><Relationship Id="rId336" Type="http://schemas.openxmlformats.org/officeDocument/2006/relationships/image" Target="media/image72.jpeg" TargetMode="External"/><Relationship Id="rId337" Type="http://schemas.openxmlformats.org/officeDocument/2006/relationships/header" Target="header98.xml"/><Relationship Id="rId338" Type="http://schemas.openxmlformats.org/officeDocument/2006/relationships/footer" Target="footer100.xml"/><Relationship Id="rId339" Type="http://schemas.openxmlformats.org/officeDocument/2006/relationships/header" Target="header99.xml"/><Relationship Id="rId340" Type="http://schemas.openxmlformats.org/officeDocument/2006/relationships/footer" Target="footer101.xml"/><Relationship Id="rId341" Type="http://schemas.openxmlformats.org/officeDocument/2006/relationships/header" Target="header100.xml"/><Relationship Id="rId342" Type="http://schemas.openxmlformats.org/officeDocument/2006/relationships/footer" Target="footer102.xml"/><Relationship Id="rId343" Type="http://schemas.openxmlformats.org/officeDocument/2006/relationships/image" Target="media/image73.jpeg"/><Relationship Id="rId344" Type="http://schemas.openxmlformats.org/officeDocument/2006/relationships/image" Target="media/image73.jpeg" TargetMode="External"/><Relationship Id="rId345" Type="http://schemas.openxmlformats.org/officeDocument/2006/relationships/header" Target="header101.xml"/><Relationship Id="rId346" Type="http://schemas.openxmlformats.org/officeDocument/2006/relationships/footer" Target="footer103.xml"/><Relationship Id="rId347" Type="http://schemas.openxmlformats.org/officeDocument/2006/relationships/header" Target="header102.xml"/><Relationship Id="rId348" Type="http://schemas.openxmlformats.org/officeDocument/2006/relationships/footer" Target="footer104.xml"/><Relationship Id="rId349" Type="http://schemas.openxmlformats.org/officeDocument/2006/relationships/header" Target="header103.xml"/><Relationship Id="rId350" Type="http://schemas.openxmlformats.org/officeDocument/2006/relationships/footer" Target="footer105.xml"/><Relationship Id="rId351" Type="http://schemas.openxmlformats.org/officeDocument/2006/relationships/header" Target="header104.xml"/><Relationship Id="rId352" Type="http://schemas.openxmlformats.org/officeDocument/2006/relationships/footer" Target="footer106.xml"/><Relationship Id="rId353" Type="http://schemas.openxmlformats.org/officeDocument/2006/relationships/image" Target="media/image74.jpeg"/><Relationship Id="rId354" Type="http://schemas.openxmlformats.org/officeDocument/2006/relationships/image" Target="media/image74.jpeg" TargetMode="External"/><Relationship Id="rId355" Type="http://schemas.openxmlformats.org/officeDocument/2006/relationships/header" Target="header105.xml"/><Relationship Id="rId356" Type="http://schemas.openxmlformats.org/officeDocument/2006/relationships/footer" Target="footer107.xml"/><Relationship Id="rId357" Type="http://schemas.openxmlformats.org/officeDocument/2006/relationships/header" Target="header106.xml"/><Relationship Id="rId358" Type="http://schemas.openxmlformats.org/officeDocument/2006/relationships/footer" Target="footer108.xml"/><Relationship Id="rId359" Type="http://schemas.openxmlformats.org/officeDocument/2006/relationships/image" Target="media/image75.jpeg"/><Relationship Id="rId360" Type="http://schemas.openxmlformats.org/officeDocument/2006/relationships/image" Target="media/image75.jpeg" TargetMode="External"/><Relationship Id="rId361" Type="http://schemas.openxmlformats.org/officeDocument/2006/relationships/header" Target="header107.xml"/><Relationship Id="rId362" Type="http://schemas.openxmlformats.org/officeDocument/2006/relationships/footer" Target="footer109.xml"/><Relationship Id="rId363" Type="http://schemas.openxmlformats.org/officeDocument/2006/relationships/header" Target="header108.xml"/><Relationship Id="rId364" Type="http://schemas.openxmlformats.org/officeDocument/2006/relationships/footer" Target="footer110.xml"/><Relationship Id="rId365" Type="http://schemas.openxmlformats.org/officeDocument/2006/relationships/header" Target="header109.xml"/><Relationship Id="rId366" Type="http://schemas.openxmlformats.org/officeDocument/2006/relationships/footer" Target="footer111.xml"/><Relationship Id="rId367" Type="http://schemas.openxmlformats.org/officeDocument/2006/relationships/header" Target="header110.xml"/><Relationship Id="rId368" Type="http://schemas.openxmlformats.org/officeDocument/2006/relationships/footer" Target="footer112.xml"/><Relationship Id="rId369" Type="http://schemas.openxmlformats.org/officeDocument/2006/relationships/header" Target="header111.xml"/><Relationship Id="rId370" Type="http://schemas.openxmlformats.org/officeDocument/2006/relationships/footer" Target="footer113.xml"/><Relationship Id="rId371" Type="http://schemas.openxmlformats.org/officeDocument/2006/relationships/image" Target="media/image76.jpeg"/><Relationship Id="rId372" Type="http://schemas.openxmlformats.org/officeDocument/2006/relationships/image" Target="media/image76.jpeg" TargetMode="External"/><Relationship Id="rId373" Type="http://schemas.openxmlformats.org/officeDocument/2006/relationships/header" Target="header112.xml"/><Relationship Id="rId374" Type="http://schemas.openxmlformats.org/officeDocument/2006/relationships/footer" Target="footer114.xml"/><Relationship Id="rId375" Type="http://schemas.openxmlformats.org/officeDocument/2006/relationships/header" Target="header113.xml"/><Relationship Id="rId376" Type="http://schemas.openxmlformats.org/officeDocument/2006/relationships/footer" Target="footer115.xml"/><Relationship Id="rId377" Type="http://schemas.openxmlformats.org/officeDocument/2006/relationships/image" Target="media/image77.jpeg"/><Relationship Id="rId378" Type="http://schemas.openxmlformats.org/officeDocument/2006/relationships/image" Target="media/image77.jpeg" TargetMode="External"/><Relationship Id="rId379" Type="http://schemas.openxmlformats.org/officeDocument/2006/relationships/image" Target="media/image78.jpeg"/><Relationship Id="rId380" Type="http://schemas.openxmlformats.org/officeDocument/2006/relationships/image" Target="media/image78.jpeg" TargetMode="External"/><Relationship Id="rId381" Type="http://schemas.openxmlformats.org/officeDocument/2006/relationships/header" Target="header114.xml"/><Relationship Id="rId382" Type="http://schemas.openxmlformats.org/officeDocument/2006/relationships/footer" Target="footer116.xml"/><Relationship Id="rId383" Type="http://schemas.openxmlformats.org/officeDocument/2006/relationships/header" Target="header115.xml"/><Relationship Id="rId384" Type="http://schemas.openxmlformats.org/officeDocument/2006/relationships/footer" Target="footer117.xml"/><Relationship Id="rId385" Type="http://schemas.openxmlformats.org/officeDocument/2006/relationships/header" Target="header116.xml"/><Relationship Id="rId386" Type="http://schemas.openxmlformats.org/officeDocument/2006/relationships/footer" Target="footer118.xml"/><Relationship Id="rId387" Type="http://schemas.openxmlformats.org/officeDocument/2006/relationships/header" Target="header117.xml"/><Relationship Id="rId388" Type="http://schemas.openxmlformats.org/officeDocument/2006/relationships/footer" Target="footer119.xml"/><Relationship Id="rId389" Type="http://schemas.openxmlformats.org/officeDocument/2006/relationships/image" Target="media/image79.jpeg"/><Relationship Id="rId390" Type="http://schemas.openxmlformats.org/officeDocument/2006/relationships/image" Target="media/image79.jpeg" TargetMode="External"/><Relationship Id="rId391" Type="http://schemas.openxmlformats.org/officeDocument/2006/relationships/image" Target="media/image80.jpeg"/><Relationship Id="rId392" Type="http://schemas.openxmlformats.org/officeDocument/2006/relationships/image" Target="media/image80.jpeg" TargetMode="External"/><Relationship Id="rId393" Type="http://schemas.openxmlformats.org/officeDocument/2006/relationships/image" Target="media/image81.jpeg"/><Relationship Id="rId394" Type="http://schemas.openxmlformats.org/officeDocument/2006/relationships/image" Target="media/image81.jpeg" TargetMode="External"/><Relationship Id="rId395" Type="http://schemas.openxmlformats.org/officeDocument/2006/relationships/image" Target="media/image82.jpeg"/><Relationship Id="rId396" Type="http://schemas.openxmlformats.org/officeDocument/2006/relationships/image" Target="media/image82.jpeg" TargetMode="External"/><Relationship Id="rId397" Type="http://schemas.openxmlformats.org/officeDocument/2006/relationships/image" Target="media/image83.jpeg"/><Relationship Id="rId398" Type="http://schemas.openxmlformats.org/officeDocument/2006/relationships/image" Target="media/image83.jpeg" TargetMode="External"/><Relationship Id="rId399" Type="http://schemas.openxmlformats.org/officeDocument/2006/relationships/header" Target="header118.xml"/><Relationship Id="rId400" Type="http://schemas.openxmlformats.org/officeDocument/2006/relationships/footer" Target="footer120.xml"/><Relationship Id="rId401" Type="http://schemas.openxmlformats.org/officeDocument/2006/relationships/header" Target="header119.xml"/><Relationship Id="rId402" Type="http://schemas.openxmlformats.org/officeDocument/2006/relationships/footer" Target="footer121.xml"/><Relationship Id="rId403" Type="http://schemas.openxmlformats.org/officeDocument/2006/relationships/header" Target="header120.xml"/><Relationship Id="rId404" Type="http://schemas.openxmlformats.org/officeDocument/2006/relationships/footer" Target="footer122.xml"/><Relationship Id="rId405" Type="http://schemas.openxmlformats.org/officeDocument/2006/relationships/header" Target="header121.xml"/><Relationship Id="rId406" Type="http://schemas.openxmlformats.org/officeDocument/2006/relationships/footer" Target="footer123.xml"/><Relationship Id="rId407" Type="http://schemas.openxmlformats.org/officeDocument/2006/relationships/header" Target="header122.xml"/><Relationship Id="rId408" Type="http://schemas.openxmlformats.org/officeDocument/2006/relationships/footer" Target="footer124.xml"/><Relationship Id="rId409" Type="http://schemas.openxmlformats.org/officeDocument/2006/relationships/header" Target="header123.xml"/><Relationship Id="rId410" Type="http://schemas.openxmlformats.org/officeDocument/2006/relationships/footer" Target="footer125.xml"/><Relationship Id="rId411" Type="http://schemas.openxmlformats.org/officeDocument/2006/relationships/header" Target="header124.xml"/><Relationship Id="rId412" Type="http://schemas.openxmlformats.org/officeDocument/2006/relationships/footer" Target="footer126.xml"/><Relationship Id="rId413" Type="http://schemas.openxmlformats.org/officeDocument/2006/relationships/header" Target="header125.xml"/><Relationship Id="rId414" Type="http://schemas.openxmlformats.org/officeDocument/2006/relationships/footer" Target="footer127.xml"/><Relationship Id="rId415" Type="http://schemas.openxmlformats.org/officeDocument/2006/relationships/header" Target="header126.xml"/><Relationship Id="rId416" Type="http://schemas.openxmlformats.org/officeDocument/2006/relationships/footer" Target="footer128.xml"/><Relationship Id="rId417" Type="http://schemas.openxmlformats.org/officeDocument/2006/relationships/header" Target="header127.xml"/><Relationship Id="rId418" Type="http://schemas.openxmlformats.org/officeDocument/2006/relationships/footer" Target="footer129.xml"/><Relationship Id="rId419" Type="http://schemas.openxmlformats.org/officeDocument/2006/relationships/header" Target="header128.xml"/><Relationship Id="rId420" Type="http://schemas.openxmlformats.org/officeDocument/2006/relationships/footer" Target="footer130.xml"/><Relationship Id="rId421" Type="http://schemas.openxmlformats.org/officeDocument/2006/relationships/header" Target="header129.xml"/><Relationship Id="rId422" Type="http://schemas.openxmlformats.org/officeDocument/2006/relationships/footer" Target="footer131.xml"/><Relationship Id="rId423" Type="http://schemas.openxmlformats.org/officeDocument/2006/relationships/image" Target="media/image84.jpeg"/><Relationship Id="rId424" Type="http://schemas.openxmlformats.org/officeDocument/2006/relationships/image" Target="media/image84.jpeg" TargetMode="External"/><Relationship Id="rId425" Type="http://schemas.openxmlformats.org/officeDocument/2006/relationships/header" Target="header130.xml"/><Relationship Id="rId426" Type="http://schemas.openxmlformats.org/officeDocument/2006/relationships/footer" Target="footer132.xml"/><Relationship Id="rId427" Type="http://schemas.openxmlformats.org/officeDocument/2006/relationships/header" Target="header131.xml"/><Relationship Id="rId428" Type="http://schemas.openxmlformats.org/officeDocument/2006/relationships/footer" Target="footer133.xml"/><Relationship Id="rId429" Type="http://schemas.openxmlformats.org/officeDocument/2006/relationships/image" Target="media/image85.png"/><Relationship Id="rId430" Type="http://schemas.openxmlformats.org/officeDocument/2006/relationships/image" Target="media/image85.png" TargetMode="External"/><Relationship Id="rId431" Type="http://schemas.openxmlformats.org/officeDocument/2006/relationships/image" Target="media/image86.jpeg"/><Relationship Id="rId432" Type="http://schemas.openxmlformats.org/officeDocument/2006/relationships/image" Target="media/image86.jpeg" TargetMode="External"/><Relationship Id="rId433" Type="http://schemas.openxmlformats.org/officeDocument/2006/relationships/image" Target="media/image87.png"/><Relationship Id="rId434" Type="http://schemas.openxmlformats.org/officeDocument/2006/relationships/image" Target="media/image87.png" TargetMode="External"/><Relationship Id="rId435" Type="http://schemas.openxmlformats.org/officeDocument/2006/relationships/image" Target="media/image88.jpeg"/><Relationship Id="rId436" Type="http://schemas.openxmlformats.org/officeDocument/2006/relationships/image" Target="media/image88.jpeg" TargetMode="External"/><Relationship Id="rId437" Type="http://schemas.openxmlformats.org/officeDocument/2006/relationships/image" Target="media/image89.jpeg"/><Relationship Id="rId438" Type="http://schemas.openxmlformats.org/officeDocument/2006/relationships/image" Target="media/image89.jpeg" TargetMode="External"/><Relationship Id="rId439" Type="http://schemas.openxmlformats.org/officeDocument/2006/relationships/image" Target="media/image90.jpeg"/><Relationship Id="rId440" Type="http://schemas.openxmlformats.org/officeDocument/2006/relationships/image" Target="media/image90.jpeg" TargetMode="External"/><Relationship Id="rId441" Type="http://schemas.openxmlformats.org/officeDocument/2006/relationships/image" Target="media/image91.jpeg"/><Relationship Id="rId442" Type="http://schemas.openxmlformats.org/officeDocument/2006/relationships/image" Target="media/image91.jpeg" TargetMode="External"/><Relationship Id="rId443" Type="http://schemas.openxmlformats.org/officeDocument/2006/relationships/image" Target="media/image92.jpeg"/><Relationship Id="rId444" Type="http://schemas.openxmlformats.org/officeDocument/2006/relationships/image" Target="media/image92.jpeg" TargetMode="External"/><Relationship Id="rId445" Type="http://schemas.openxmlformats.org/officeDocument/2006/relationships/header" Target="header132.xml"/><Relationship Id="rId446" Type="http://schemas.openxmlformats.org/officeDocument/2006/relationships/footer" Target="footer134.xml"/><Relationship Id="rId447" Type="http://schemas.openxmlformats.org/officeDocument/2006/relationships/header" Target="header133.xml"/><Relationship Id="rId448" Type="http://schemas.openxmlformats.org/officeDocument/2006/relationships/footer" Target="footer135.xml"/><Relationship Id="rId449" Type="http://schemas.openxmlformats.org/officeDocument/2006/relationships/image" Target="media/image93.jpeg"/><Relationship Id="rId450" Type="http://schemas.openxmlformats.org/officeDocument/2006/relationships/image" Target="media/image93.jpeg" TargetMode="External"/><Relationship Id="rId451" Type="http://schemas.openxmlformats.org/officeDocument/2006/relationships/image" Target="media/image94.jpeg"/><Relationship Id="rId452" Type="http://schemas.openxmlformats.org/officeDocument/2006/relationships/image" Target="media/image94.jpeg" TargetMode="External"/><Relationship Id="rId453" Type="http://schemas.openxmlformats.org/officeDocument/2006/relationships/image" Target="media/image95.jpeg"/><Relationship Id="rId454" Type="http://schemas.openxmlformats.org/officeDocument/2006/relationships/image" Target="media/image95.jpeg" TargetMode="External"/><Relationship Id="rId455" Type="http://schemas.openxmlformats.org/officeDocument/2006/relationships/image" Target="media/image96.jpeg"/><Relationship Id="rId456" Type="http://schemas.openxmlformats.org/officeDocument/2006/relationships/image" Target="media/image96.jpeg" TargetMode="External"/><Relationship Id="rId457" Type="http://schemas.openxmlformats.org/officeDocument/2006/relationships/image" Target="media/image97.jpeg"/><Relationship Id="rId458" Type="http://schemas.openxmlformats.org/officeDocument/2006/relationships/image" Target="media/image97.jpeg" TargetMode="External"/><Relationship Id="rId459" Type="http://schemas.openxmlformats.org/officeDocument/2006/relationships/image" Target="media/image98.jpeg"/><Relationship Id="rId460" Type="http://schemas.openxmlformats.org/officeDocument/2006/relationships/image" Target="media/image98.jpeg" TargetMode="External"/><Relationship Id="rId461" Type="http://schemas.openxmlformats.org/officeDocument/2006/relationships/header" Target="header134.xml"/><Relationship Id="rId462" Type="http://schemas.openxmlformats.org/officeDocument/2006/relationships/footer" Target="footer136.xml"/><Relationship Id="rId463" Type="http://schemas.openxmlformats.org/officeDocument/2006/relationships/header" Target="header135.xml"/><Relationship Id="rId464" Type="http://schemas.openxmlformats.org/officeDocument/2006/relationships/footer" Target="footer137.xml"/><Relationship Id="rId465" Type="http://schemas.openxmlformats.org/officeDocument/2006/relationships/image" Target="media/image99.jpeg"/><Relationship Id="rId466" Type="http://schemas.openxmlformats.org/officeDocument/2006/relationships/image" Target="media/image99.jpeg" TargetMode="External"/><Relationship Id="rId467" Type="http://schemas.openxmlformats.org/officeDocument/2006/relationships/image" Target="media/image100.jpeg"/><Relationship Id="rId468" Type="http://schemas.openxmlformats.org/officeDocument/2006/relationships/image" Target="media/image100.jpeg" TargetMode="External"/><Relationship Id="rId469" Type="http://schemas.openxmlformats.org/officeDocument/2006/relationships/image" Target="media/image101.jpeg"/><Relationship Id="rId470" Type="http://schemas.openxmlformats.org/officeDocument/2006/relationships/image" Target="media/image101.jpeg" TargetMode="External"/><Relationship Id="rId471" Type="http://schemas.openxmlformats.org/officeDocument/2006/relationships/image" Target="media/image102.jpeg"/><Relationship Id="rId472" Type="http://schemas.openxmlformats.org/officeDocument/2006/relationships/image" Target="media/image102.jpeg" TargetMode="External"/><Relationship Id="rId473" Type="http://schemas.openxmlformats.org/officeDocument/2006/relationships/image" Target="media/image103.jpeg"/><Relationship Id="rId474" Type="http://schemas.openxmlformats.org/officeDocument/2006/relationships/image" Target="media/image103.jpeg" TargetMode="External"/><Relationship Id="rId475" Type="http://schemas.openxmlformats.org/officeDocument/2006/relationships/header" Target="header136.xml"/><Relationship Id="rId476" Type="http://schemas.openxmlformats.org/officeDocument/2006/relationships/footer" Target="footer138.xml"/><Relationship Id="rId477" Type="http://schemas.openxmlformats.org/officeDocument/2006/relationships/header" Target="header137.xml"/><Relationship Id="rId478" Type="http://schemas.openxmlformats.org/officeDocument/2006/relationships/footer" Target="footer139.xml"/><Relationship Id="rId479" Type="http://schemas.openxmlformats.org/officeDocument/2006/relationships/image" Target="media/image104.jpeg"/><Relationship Id="rId480" Type="http://schemas.openxmlformats.org/officeDocument/2006/relationships/image" Target="media/image104.jpeg" TargetMode="External"/><Relationship Id="rId481" Type="http://schemas.openxmlformats.org/officeDocument/2006/relationships/image" Target="media/image105.jpeg"/><Relationship Id="rId482" Type="http://schemas.openxmlformats.org/officeDocument/2006/relationships/image" Target="media/image105.jpeg" TargetMode="External"/><Relationship Id="rId483" Type="http://schemas.openxmlformats.org/officeDocument/2006/relationships/header" Target="header138.xml"/><Relationship Id="rId484" Type="http://schemas.openxmlformats.org/officeDocument/2006/relationships/footer" Target="footer140.xml"/><Relationship Id="rId485" Type="http://schemas.openxmlformats.org/officeDocument/2006/relationships/header" Target="header139.xml"/><Relationship Id="rId486" Type="http://schemas.openxmlformats.org/officeDocument/2006/relationships/footer" Target="footer141.xml"/><Relationship Id="rId487" Type="http://schemas.openxmlformats.org/officeDocument/2006/relationships/image" Target="media/image106.png"/><Relationship Id="rId488" Type="http://schemas.openxmlformats.org/officeDocument/2006/relationships/image" Target="media/image106.png" TargetMode="External"/><Relationship Id="rId489" Type="http://schemas.openxmlformats.org/officeDocument/2006/relationships/image" Target="media/image107.jpeg"/><Relationship Id="rId490" Type="http://schemas.openxmlformats.org/officeDocument/2006/relationships/image" Target="media/image107.jpeg" TargetMode="External"/><Relationship Id="rId491" Type="http://schemas.openxmlformats.org/officeDocument/2006/relationships/image" Target="media/image108.jpeg"/><Relationship Id="rId492" Type="http://schemas.openxmlformats.org/officeDocument/2006/relationships/image" Target="media/image108.jpeg" TargetMode="External"/><Relationship Id="rId493" Type="http://schemas.openxmlformats.org/officeDocument/2006/relationships/image" Target="media/image109.jpeg"/><Relationship Id="rId494" Type="http://schemas.openxmlformats.org/officeDocument/2006/relationships/image" Target="media/image109.jpeg" TargetMode="External"/><Relationship Id="rId495" Type="http://schemas.openxmlformats.org/officeDocument/2006/relationships/image" Target="media/image110.jpeg"/><Relationship Id="rId496" Type="http://schemas.openxmlformats.org/officeDocument/2006/relationships/image" Target="media/image110.jpeg" TargetMode="External"/><Relationship Id="rId497" Type="http://schemas.openxmlformats.org/officeDocument/2006/relationships/image" Target="media/image111.jpeg"/><Relationship Id="rId498" Type="http://schemas.openxmlformats.org/officeDocument/2006/relationships/image" Target="media/image111.jpeg" TargetMode="External"/><Relationship Id="rId499" Type="http://schemas.openxmlformats.org/officeDocument/2006/relationships/image" Target="media/image112.jpeg"/><Relationship Id="rId500" Type="http://schemas.openxmlformats.org/officeDocument/2006/relationships/image" Target="media/image112.jpeg" TargetMode="External"/><Relationship Id="rId501" Type="http://schemas.openxmlformats.org/officeDocument/2006/relationships/header" Target="header140.xml"/><Relationship Id="rId502" Type="http://schemas.openxmlformats.org/officeDocument/2006/relationships/footer" Target="footer142.xml"/><Relationship Id="rId503" Type="http://schemas.openxmlformats.org/officeDocument/2006/relationships/header" Target="header141.xml"/><Relationship Id="rId504" Type="http://schemas.openxmlformats.org/officeDocument/2006/relationships/footer" Target="footer143.xml"/><Relationship Id="rId505" Type="http://schemas.openxmlformats.org/officeDocument/2006/relationships/header" Target="header142.xml"/><Relationship Id="rId506" Type="http://schemas.openxmlformats.org/officeDocument/2006/relationships/footer" Target="footer144.xml"/><Relationship Id="rId507" Type="http://schemas.openxmlformats.org/officeDocument/2006/relationships/image" Target="media/image114.jpeg"/><Relationship Id="rId508" Type="http://schemas.openxmlformats.org/officeDocument/2006/relationships/image" Target="media/image114.jpeg" TargetMode="External"/><Relationship Id="rId509" Type="http://schemas.openxmlformats.org/officeDocument/2006/relationships/header" Target="header143.xml"/><Relationship Id="rId510" Type="http://schemas.openxmlformats.org/officeDocument/2006/relationships/footer" Target="footer145.xml"/><Relationship Id="rId511" Type="http://schemas.openxmlformats.org/officeDocument/2006/relationships/header" Target="header144.xml"/><Relationship Id="rId512" Type="http://schemas.openxmlformats.org/officeDocument/2006/relationships/footer" Target="footer146.xml"/><Relationship Id="rId513" Type="http://schemas.openxmlformats.org/officeDocument/2006/relationships/image" Target="media/image116.jpeg"/><Relationship Id="rId514" Type="http://schemas.openxmlformats.org/officeDocument/2006/relationships/image" Target="media/image116.jpeg" TargetMode="External"/><Relationship Id="rId515" Type="http://schemas.openxmlformats.org/officeDocument/2006/relationships/header" Target="header145.xml"/><Relationship Id="rId516" Type="http://schemas.openxmlformats.org/officeDocument/2006/relationships/footer" Target="footer147.xml"/><Relationship Id="rId517" Type="http://schemas.openxmlformats.org/officeDocument/2006/relationships/header" Target="header146.xml"/><Relationship Id="rId518" Type="http://schemas.openxmlformats.org/officeDocument/2006/relationships/footer" Target="footer148.xml"/><Relationship Id="rId519" Type="http://schemas.openxmlformats.org/officeDocument/2006/relationships/header" Target="header147.xml"/><Relationship Id="rId520" Type="http://schemas.openxmlformats.org/officeDocument/2006/relationships/footer" Target="footer149.xml"/><Relationship Id="rId521" Type="http://schemas.openxmlformats.org/officeDocument/2006/relationships/header" Target="header148.xml"/><Relationship Id="rId522" Type="http://schemas.openxmlformats.org/officeDocument/2006/relationships/footer" Target="footer150.xml"/><Relationship Id="rId523" Type="http://schemas.openxmlformats.org/officeDocument/2006/relationships/image" Target="media/image117.jpeg"/><Relationship Id="rId524" Type="http://schemas.openxmlformats.org/officeDocument/2006/relationships/image" Target="media/image117.jpeg" TargetMode="External"/><Relationship Id="rId525" Type="http://schemas.openxmlformats.org/officeDocument/2006/relationships/image" Target="media/image118.jpeg"/><Relationship Id="rId526" Type="http://schemas.openxmlformats.org/officeDocument/2006/relationships/image" Target="media/image118.jpeg" TargetMode="External"/><Relationship Id="rId527" Type="http://schemas.openxmlformats.org/officeDocument/2006/relationships/image" Target="media/image119.jpeg"/><Relationship Id="rId528" Type="http://schemas.openxmlformats.org/officeDocument/2006/relationships/image" Target="media/image119.jpeg" TargetMode="External"/><Relationship Id="rId529" Type="http://schemas.openxmlformats.org/officeDocument/2006/relationships/header" Target="header149.xml"/><Relationship Id="rId530" Type="http://schemas.openxmlformats.org/officeDocument/2006/relationships/footer" Target="footer151.xml"/><Relationship Id="rId531" Type="http://schemas.openxmlformats.org/officeDocument/2006/relationships/header" Target="header150.xml"/><Relationship Id="rId532" Type="http://schemas.openxmlformats.org/officeDocument/2006/relationships/footer" Target="footer152.xml"/><Relationship Id="rId533" Type="http://schemas.openxmlformats.org/officeDocument/2006/relationships/header" Target="header151.xml"/><Relationship Id="rId534" Type="http://schemas.openxmlformats.org/officeDocument/2006/relationships/footer" Target="footer153.xml"/><Relationship Id="rId535" Type="http://schemas.openxmlformats.org/officeDocument/2006/relationships/header" Target="header152.xml"/><Relationship Id="rId536" Type="http://schemas.openxmlformats.org/officeDocument/2006/relationships/footer" Target="footer154.xml"/><Relationship Id="rId537" Type="http://schemas.openxmlformats.org/officeDocument/2006/relationships/image" Target="media/image120.jpeg"/><Relationship Id="rId538" Type="http://schemas.openxmlformats.org/officeDocument/2006/relationships/image" Target="media/image120.jpeg" TargetMode="External"/><Relationship Id="rId539" Type="http://schemas.openxmlformats.org/officeDocument/2006/relationships/header" Target="header153.xml"/><Relationship Id="rId540" Type="http://schemas.openxmlformats.org/officeDocument/2006/relationships/footer" Target="footer155.xml"/><Relationship Id="rId541" Type="http://schemas.openxmlformats.org/officeDocument/2006/relationships/header" Target="header154.xml"/><Relationship Id="rId542" Type="http://schemas.openxmlformats.org/officeDocument/2006/relationships/footer" Target="footer156.xml"/><Relationship Id="rId543" Type="http://schemas.openxmlformats.org/officeDocument/2006/relationships/header" Target="header155.xml"/><Relationship Id="rId544" Type="http://schemas.openxmlformats.org/officeDocument/2006/relationships/footer" Target="footer157.xml"/><Relationship Id="rId545" Type="http://schemas.openxmlformats.org/officeDocument/2006/relationships/header" Target="header156.xml"/><Relationship Id="rId546" Type="http://schemas.openxmlformats.org/officeDocument/2006/relationships/footer" Target="footer158.xml"/><Relationship Id="rId547" Type="http://schemas.openxmlformats.org/officeDocument/2006/relationships/header" Target="header157.xml"/><Relationship Id="rId548" Type="http://schemas.openxmlformats.org/officeDocument/2006/relationships/footer" Target="footer159.xml"/><Relationship Id="rId549" Type="http://schemas.openxmlformats.org/officeDocument/2006/relationships/image" Target="media/image121.jpeg"/><Relationship Id="rId550" Type="http://schemas.openxmlformats.org/officeDocument/2006/relationships/image" Target="media/image121.jpeg" TargetMode="External"/><Relationship Id="rId551" Type="http://schemas.openxmlformats.org/officeDocument/2006/relationships/image" Target="media/image122.jpeg"/><Relationship Id="rId552" Type="http://schemas.openxmlformats.org/officeDocument/2006/relationships/image" Target="media/image122.jpeg" TargetMode="External"/><Relationship Id="rId553" Type="http://schemas.openxmlformats.org/officeDocument/2006/relationships/image" Target="media/image123.jpeg"/><Relationship Id="rId554" Type="http://schemas.openxmlformats.org/officeDocument/2006/relationships/image" Target="media/image123.jpeg" TargetMode="External"/><Relationship Id="rId555" Type="http://schemas.openxmlformats.org/officeDocument/2006/relationships/header" Target="header158.xml"/><Relationship Id="rId556" Type="http://schemas.openxmlformats.org/officeDocument/2006/relationships/footer" Target="footer160.xml"/><Relationship Id="rId557" Type="http://schemas.openxmlformats.org/officeDocument/2006/relationships/header" Target="header159.xml"/><Relationship Id="rId558" Type="http://schemas.openxmlformats.org/officeDocument/2006/relationships/footer" Target="footer161.xml"/><Relationship Id="rId559" Type="http://schemas.openxmlformats.org/officeDocument/2006/relationships/header" Target="header160.xml"/><Relationship Id="rId560" Type="http://schemas.openxmlformats.org/officeDocument/2006/relationships/footer" Target="footer162.xml"/><Relationship Id="rId561" Type="http://schemas.openxmlformats.org/officeDocument/2006/relationships/header" Target="header161.xml"/><Relationship Id="rId562" Type="http://schemas.openxmlformats.org/officeDocument/2006/relationships/footer" Target="footer163.xml"/><Relationship Id="rId563" Type="http://schemas.openxmlformats.org/officeDocument/2006/relationships/image" Target="media/image124.jpeg"/><Relationship Id="rId564" Type="http://schemas.openxmlformats.org/officeDocument/2006/relationships/image" Target="media/image124.jpeg" TargetMode="External"/><Relationship Id="rId565" Type="http://schemas.openxmlformats.org/officeDocument/2006/relationships/header" Target="header162.xml"/><Relationship Id="rId566" Type="http://schemas.openxmlformats.org/officeDocument/2006/relationships/footer" Target="footer164.xml"/><Relationship Id="rId567" Type="http://schemas.openxmlformats.org/officeDocument/2006/relationships/header" Target="header163.xml"/><Relationship Id="rId568" Type="http://schemas.openxmlformats.org/officeDocument/2006/relationships/footer" Target="footer165.xml"/><Relationship Id="rId569" Type="http://schemas.openxmlformats.org/officeDocument/2006/relationships/header" Target="header164.xml"/><Relationship Id="rId570" Type="http://schemas.openxmlformats.org/officeDocument/2006/relationships/footer" Target="footer166.xml"/><Relationship Id="rId571" Type="http://schemas.openxmlformats.org/officeDocument/2006/relationships/header" Target="header165.xml"/><Relationship Id="rId572" Type="http://schemas.openxmlformats.org/officeDocument/2006/relationships/footer" Target="footer167.xml"/><Relationship Id="rId573" Type="http://schemas.openxmlformats.org/officeDocument/2006/relationships/header" Target="header166.xml"/><Relationship Id="rId574" Type="http://schemas.openxmlformats.org/officeDocument/2006/relationships/footer" Target="footer168.xml"/><Relationship Id="rId575" Type="http://schemas.openxmlformats.org/officeDocument/2006/relationships/image" Target="media/image126.jpeg"/><Relationship Id="rId576" Type="http://schemas.openxmlformats.org/officeDocument/2006/relationships/image" Target="media/image126.jpeg" TargetMode="External"/><Relationship Id="rId577" Type="http://schemas.openxmlformats.org/officeDocument/2006/relationships/header" Target="header167.xml"/><Relationship Id="rId578" Type="http://schemas.openxmlformats.org/officeDocument/2006/relationships/footer" Target="footer169.xml"/><Relationship Id="rId579" Type="http://schemas.openxmlformats.org/officeDocument/2006/relationships/header" Target="header168.xml"/><Relationship Id="rId580" Type="http://schemas.openxmlformats.org/officeDocument/2006/relationships/footer" Target="footer170.xml"/><Relationship Id="rId581" Type="http://schemas.openxmlformats.org/officeDocument/2006/relationships/image" Target="media/image127.jpeg"/><Relationship Id="rId582" Type="http://schemas.openxmlformats.org/officeDocument/2006/relationships/image" Target="media/image127.jpeg" TargetMode="External"/><Relationship Id="rId583" Type="http://schemas.openxmlformats.org/officeDocument/2006/relationships/header" Target="header169.xml"/><Relationship Id="rId584" Type="http://schemas.openxmlformats.org/officeDocument/2006/relationships/footer" Target="footer171.xml"/><Relationship Id="rId585" Type="http://schemas.openxmlformats.org/officeDocument/2006/relationships/header" Target="header170.xml"/><Relationship Id="rId586" Type="http://schemas.openxmlformats.org/officeDocument/2006/relationships/footer" Target="footer172.xml"/><Relationship Id="rId587" Type="http://schemas.openxmlformats.org/officeDocument/2006/relationships/image" Target="media/image129.jpeg"/><Relationship Id="rId588" Type="http://schemas.openxmlformats.org/officeDocument/2006/relationships/image" Target="media/image129.jpeg" TargetMode="External"/><Relationship Id="rId589" Type="http://schemas.openxmlformats.org/officeDocument/2006/relationships/image" Target="media/image130.jpeg"/><Relationship Id="rId590" Type="http://schemas.openxmlformats.org/officeDocument/2006/relationships/image" Target="media/image130.jpeg" TargetMode="External"/><Relationship Id="rId591" Type="http://schemas.openxmlformats.org/officeDocument/2006/relationships/header" Target="header171.xml"/><Relationship Id="rId592" Type="http://schemas.openxmlformats.org/officeDocument/2006/relationships/footer" Target="footer173.xml"/><Relationship Id="rId593" Type="http://schemas.openxmlformats.org/officeDocument/2006/relationships/header" Target="header172.xml"/><Relationship Id="rId594" Type="http://schemas.openxmlformats.org/officeDocument/2006/relationships/footer" Target="footer174.xml"/><Relationship Id="rId595" Type="http://schemas.openxmlformats.org/officeDocument/2006/relationships/image" Target="media/image131.jpeg"/><Relationship Id="rId596" Type="http://schemas.openxmlformats.org/officeDocument/2006/relationships/image" Target="media/image131.jpeg" TargetMode="External"/><Relationship Id="rId597" Type="http://schemas.openxmlformats.org/officeDocument/2006/relationships/image" Target="media/image132.jpeg"/><Relationship Id="rId598" Type="http://schemas.openxmlformats.org/officeDocument/2006/relationships/image" Target="media/image132.jpeg" TargetMode="External"/><Relationship Id="rId599" Type="http://schemas.openxmlformats.org/officeDocument/2006/relationships/image" Target="media/image133.jpeg"/><Relationship Id="rId600" Type="http://schemas.openxmlformats.org/officeDocument/2006/relationships/image" Target="media/image133.jpeg" TargetMode="External"/><Relationship Id="rId601" Type="http://schemas.openxmlformats.org/officeDocument/2006/relationships/image" Target="media/image134.jpeg"/><Relationship Id="rId602" Type="http://schemas.openxmlformats.org/officeDocument/2006/relationships/image" Target="media/image134.jpeg" TargetMode="External"/><Relationship Id="rId603" Type="http://schemas.openxmlformats.org/officeDocument/2006/relationships/image" Target="media/image135.jpeg"/><Relationship Id="rId604" Type="http://schemas.openxmlformats.org/officeDocument/2006/relationships/image" Target="media/image135.jpeg" TargetMode="External"/><Relationship Id="rId605" Type="http://schemas.openxmlformats.org/officeDocument/2006/relationships/image" Target="media/image136.jpeg"/><Relationship Id="rId606" Type="http://schemas.openxmlformats.org/officeDocument/2006/relationships/image" Target="media/image136.jpeg" TargetMode="External"/><Relationship Id="rId607" Type="http://schemas.openxmlformats.org/officeDocument/2006/relationships/header" Target="header173.xml"/><Relationship Id="rId608" Type="http://schemas.openxmlformats.org/officeDocument/2006/relationships/footer" Target="footer175.xml"/><Relationship Id="rId609" Type="http://schemas.openxmlformats.org/officeDocument/2006/relationships/header" Target="header174.xml"/><Relationship Id="rId610" Type="http://schemas.openxmlformats.org/officeDocument/2006/relationships/footer" Target="footer176.xml"/><Relationship Id="rId611" Type="http://schemas.openxmlformats.org/officeDocument/2006/relationships/header" Target="header175.xml"/><Relationship Id="rId612" Type="http://schemas.openxmlformats.org/officeDocument/2006/relationships/footer" Target="footer177.xml"/><Relationship Id="rId613" Type="http://schemas.openxmlformats.org/officeDocument/2006/relationships/image" Target="media/image138.jpeg"/><Relationship Id="rId614" Type="http://schemas.openxmlformats.org/officeDocument/2006/relationships/image" Target="media/image138.jpeg" TargetMode="External"/><Relationship Id="rId615" Type="http://schemas.openxmlformats.org/officeDocument/2006/relationships/image" Target="media/image139.jpeg"/><Relationship Id="rId616" Type="http://schemas.openxmlformats.org/officeDocument/2006/relationships/image" Target="media/image139.jpeg" TargetMode="External"/><Relationship Id="rId617" Type="http://schemas.openxmlformats.org/officeDocument/2006/relationships/image" Target="media/image140.jpeg"/><Relationship Id="rId618" Type="http://schemas.openxmlformats.org/officeDocument/2006/relationships/image" Target="media/image140.jpeg" TargetMode="External"/><Relationship Id="rId619" Type="http://schemas.openxmlformats.org/officeDocument/2006/relationships/image" Target="media/image141.jpeg"/><Relationship Id="rId620" Type="http://schemas.openxmlformats.org/officeDocument/2006/relationships/image" Target="media/image141.jpeg" TargetMode="External"/><Relationship Id="rId621" Type="http://schemas.openxmlformats.org/officeDocument/2006/relationships/header" Target="header176.xml"/><Relationship Id="rId622" Type="http://schemas.openxmlformats.org/officeDocument/2006/relationships/footer" Target="footer178.xml"/><Relationship Id="rId623" Type="http://schemas.openxmlformats.org/officeDocument/2006/relationships/header" Target="header177.xml"/><Relationship Id="rId624" Type="http://schemas.openxmlformats.org/officeDocument/2006/relationships/footer" Target="footer179.xml"/><Relationship Id="rId625" Type="http://schemas.openxmlformats.org/officeDocument/2006/relationships/header" Target="header178.xml"/><Relationship Id="rId626" Type="http://schemas.openxmlformats.org/officeDocument/2006/relationships/footer" Target="footer180.xml"/><Relationship Id="rId627" Type="http://schemas.openxmlformats.org/officeDocument/2006/relationships/header" Target="header179.xml"/><Relationship Id="rId628" Type="http://schemas.openxmlformats.org/officeDocument/2006/relationships/footer" Target="footer181.xml"/><Relationship Id="rId629" Type="http://schemas.openxmlformats.org/officeDocument/2006/relationships/header" Target="header180.xml"/><Relationship Id="rId630" Type="http://schemas.openxmlformats.org/officeDocument/2006/relationships/footer" Target="footer182.xml"/><Relationship Id="rId631" Type="http://schemas.openxmlformats.org/officeDocument/2006/relationships/image" Target="media/image142.jpeg"/><Relationship Id="rId632" Type="http://schemas.openxmlformats.org/officeDocument/2006/relationships/image" Target="media/image142.jpeg" TargetMode="External"/><Relationship Id="rId633" Type="http://schemas.openxmlformats.org/officeDocument/2006/relationships/image" Target="media/image143.jpeg"/><Relationship Id="rId634" Type="http://schemas.openxmlformats.org/officeDocument/2006/relationships/image" Target="media/image143.jpeg" TargetMode="External"/><Relationship Id="rId635" Type="http://schemas.openxmlformats.org/officeDocument/2006/relationships/header" Target="header181.xml"/><Relationship Id="rId636" Type="http://schemas.openxmlformats.org/officeDocument/2006/relationships/footer" Target="footer183.xml"/><Relationship Id="rId637" Type="http://schemas.openxmlformats.org/officeDocument/2006/relationships/header" Target="header182.xml"/><Relationship Id="rId638" Type="http://schemas.openxmlformats.org/officeDocument/2006/relationships/footer" Target="footer184.xml"/><Relationship Id="rId639" Type="http://schemas.openxmlformats.org/officeDocument/2006/relationships/image" Target="media/image144.jpeg"/><Relationship Id="rId640" Type="http://schemas.openxmlformats.org/officeDocument/2006/relationships/image" Target="media/image144.jpeg" TargetMode="External"/><Relationship Id="rId641" Type="http://schemas.openxmlformats.org/officeDocument/2006/relationships/image" Target="media/image145.jpeg"/><Relationship Id="rId642" Type="http://schemas.openxmlformats.org/officeDocument/2006/relationships/image" Target="media/image145.jpeg" TargetMode="External"/><Relationship Id="rId643" Type="http://schemas.openxmlformats.org/officeDocument/2006/relationships/header" Target="header183.xml"/><Relationship Id="rId644" Type="http://schemas.openxmlformats.org/officeDocument/2006/relationships/footer" Target="footer185.xml"/><Relationship Id="rId645" Type="http://schemas.openxmlformats.org/officeDocument/2006/relationships/header" Target="header184.xml"/><Relationship Id="rId646" Type="http://schemas.openxmlformats.org/officeDocument/2006/relationships/footer" Target="footer186.xml"/><Relationship Id="rId647" Type="http://schemas.openxmlformats.org/officeDocument/2006/relationships/image" Target="media/image146.jpeg"/><Relationship Id="rId648" Type="http://schemas.openxmlformats.org/officeDocument/2006/relationships/image" Target="media/image146.jpeg" TargetMode="External"/><Relationship Id="rId649" Type="http://schemas.openxmlformats.org/officeDocument/2006/relationships/image" Target="media/image147.jpeg"/><Relationship Id="rId650" Type="http://schemas.openxmlformats.org/officeDocument/2006/relationships/image" Target="media/image147.jpeg" TargetMode="External"/><Relationship Id="rId651" Type="http://schemas.openxmlformats.org/officeDocument/2006/relationships/image" Target="media/image148.jpeg"/><Relationship Id="rId652" Type="http://schemas.openxmlformats.org/officeDocument/2006/relationships/image" Target="media/image148.jpeg" TargetMode="External"/><Relationship Id="rId653" Type="http://schemas.openxmlformats.org/officeDocument/2006/relationships/image" Target="media/image149.jpeg"/><Relationship Id="rId654" Type="http://schemas.openxmlformats.org/officeDocument/2006/relationships/image" Target="media/image149.jpeg" TargetMode="External"/><Relationship Id="rId655" Type="http://schemas.openxmlformats.org/officeDocument/2006/relationships/header" Target="header185.xml"/><Relationship Id="rId656" Type="http://schemas.openxmlformats.org/officeDocument/2006/relationships/footer" Target="footer187.xml"/><Relationship Id="rId657" Type="http://schemas.openxmlformats.org/officeDocument/2006/relationships/header" Target="header186.xml"/><Relationship Id="rId658" Type="http://schemas.openxmlformats.org/officeDocument/2006/relationships/footer" Target="footer188.xml"/><Relationship Id="rId659" Type="http://schemas.openxmlformats.org/officeDocument/2006/relationships/header" Target="header187.xml"/><Relationship Id="rId660" Type="http://schemas.openxmlformats.org/officeDocument/2006/relationships/footer" Target="footer189.xml"/><Relationship Id="rId661" Type="http://schemas.openxmlformats.org/officeDocument/2006/relationships/header" Target="header188.xml"/><Relationship Id="rId662" Type="http://schemas.openxmlformats.org/officeDocument/2006/relationships/footer" Target="footer190.xml"/><Relationship Id="rId663" Type="http://schemas.openxmlformats.org/officeDocument/2006/relationships/header" Target="header189.xml"/><Relationship Id="rId664" Type="http://schemas.openxmlformats.org/officeDocument/2006/relationships/footer" Target="footer191.xml"/><Relationship Id="rId665" Type="http://schemas.openxmlformats.org/officeDocument/2006/relationships/header" Target="header190.xml"/><Relationship Id="rId666" Type="http://schemas.openxmlformats.org/officeDocument/2006/relationships/footer" Target="footer192.xml"/><Relationship Id="rId667" Type="http://schemas.openxmlformats.org/officeDocument/2006/relationships/header" Target="header191.xml"/><Relationship Id="rId668" Type="http://schemas.openxmlformats.org/officeDocument/2006/relationships/footer" Target="footer193.xml"/><Relationship Id="rId669" Type="http://schemas.openxmlformats.org/officeDocument/2006/relationships/header" Target="header192.xml"/><Relationship Id="rId670" Type="http://schemas.openxmlformats.org/officeDocument/2006/relationships/footer" Target="footer194.xml"/><Relationship Id="rId671" Type="http://schemas.openxmlformats.org/officeDocument/2006/relationships/header" Target="header193.xml"/><Relationship Id="rId672" Type="http://schemas.openxmlformats.org/officeDocument/2006/relationships/footer" Target="footer195.xml"/><Relationship Id="rId673" Type="http://schemas.openxmlformats.org/officeDocument/2006/relationships/header" Target="header194.xml"/><Relationship Id="rId674" Type="http://schemas.openxmlformats.org/officeDocument/2006/relationships/footer" Target="footer196.xml"/><Relationship Id="rId675" Type="http://schemas.openxmlformats.org/officeDocument/2006/relationships/image" Target="media/image151.jpeg"/><Relationship Id="rId676" Type="http://schemas.openxmlformats.org/officeDocument/2006/relationships/image" Target="media/image151.jpeg" TargetMode="External"/><Relationship Id="rId677" Type="http://schemas.openxmlformats.org/officeDocument/2006/relationships/image" Target="media/image152.jpeg"/><Relationship Id="rId678" Type="http://schemas.openxmlformats.org/officeDocument/2006/relationships/image" Target="media/image152.jpeg" TargetMode="External"/><Relationship Id="rId679" Type="http://schemas.openxmlformats.org/officeDocument/2006/relationships/header" Target="header195.xml"/><Relationship Id="rId680" Type="http://schemas.openxmlformats.org/officeDocument/2006/relationships/footer" Target="footer197.xml"/><Relationship Id="rId681" Type="http://schemas.openxmlformats.org/officeDocument/2006/relationships/header" Target="header196.xml"/><Relationship Id="rId682" Type="http://schemas.openxmlformats.org/officeDocument/2006/relationships/footer" Target="footer198.xml"/><Relationship Id="rId683" Type="http://schemas.openxmlformats.org/officeDocument/2006/relationships/image" Target="media/image153.jpeg"/><Relationship Id="rId684" Type="http://schemas.openxmlformats.org/officeDocument/2006/relationships/image" Target="media/image153.jpeg" TargetMode="External"/><Relationship Id="rId685" Type="http://schemas.openxmlformats.org/officeDocument/2006/relationships/header" Target="header197.xml"/><Relationship Id="rId686" Type="http://schemas.openxmlformats.org/officeDocument/2006/relationships/footer" Target="footer199.xml"/><Relationship Id="rId687" Type="http://schemas.openxmlformats.org/officeDocument/2006/relationships/header" Target="header198.xml"/><Relationship Id="rId688" Type="http://schemas.openxmlformats.org/officeDocument/2006/relationships/footer" Target="footer200.xml"/><Relationship Id="rId689" Type="http://schemas.openxmlformats.org/officeDocument/2006/relationships/image" Target="media/image154.jpeg"/><Relationship Id="rId690" Type="http://schemas.openxmlformats.org/officeDocument/2006/relationships/image" Target="media/image154.jpeg" TargetMode="External"/><Relationship Id="rId691" Type="http://schemas.openxmlformats.org/officeDocument/2006/relationships/image" Target="media/image155.jpeg"/><Relationship Id="rId692" Type="http://schemas.openxmlformats.org/officeDocument/2006/relationships/image" Target="media/image155.jpeg" TargetMode="External"/><Relationship Id="rId693" Type="http://schemas.openxmlformats.org/officeDocument/2006/relationships/header" Target="header199.xml"/><Relationship Id="rId694" Type="http://schemas.openxmlformats.org/officeDocument/2006/relationships/footer" Target="footer201.xml"/><Relationship Id="rId695" Type="http://schemas.openxmlformats.org/officeDocument/2006/relationships/header" Target="header200.xml"/><Relationship Id="rId696" Type="http://schemas.openxmlformats.org/officeDocument/2006/relationships/footer" Target="footer202.xml"/><Relationship Id="rId697" Type="http://schemas.openxmlformats.org/officeDocument/2006/relationships/header" Target="header201.xml"/><Relationship Id="rId698" Type="http://schemas.openxmlformats.org/officeDocument/2006/relationships/footer" Target="footer203.xml"/><Relationship Id="rId699" Type="http://schemas.openxmlformats.org/officeDocument/2006/relationships/header" Target="header202.xml"/><Relationship Id="rId700" Type="http://schemas.openxmlformats.org/officeDocument/2006/relationships/footer" Target="footer204.xml"/><Relationship Id="rId701" Type="http://schemas.openxmlformats.org/officeDocument/2006/relationships/image" Target="media/image156.jpeg"/><Relationship Id="rId702" Type="http://schemas.openxmlformats.org/officeDocument/2006/relationships/image" Target="media/image156.jpeg" TargetMode="External"/><Relationship Id="rId703" Type="http://schemas.openxmlformats.org/officeDocument/2006/relationships/header" Target="header203.xml"/><Relationship Id="rId704" Type="http://schemas.openxmlformats.org/officeDocument/2006/relationships/footer" Target="footer205.xml"/><Relationship Id="rId705" Type="http://schemas.openxmlformats.org/officeDocument/2006/relationships/header" Target="header204.xml"/><Relationship Id="rId706" Type="http://schemas.openxmlformats.org/officeDocument/2006/relationships/footer" Target="footer206.xml"/><Relationship Id="rId707" Type="http://schemas.openxmlformats.org/officeDocument/2006/relationships/header" Target="header205.xml"/><Relationship Id="rId708" Type="http://schemas.openxmlformats.org/officeDocument/2006/relationships/footer" Target="footer207.xml"/><Relationship Id="rId709" Type="http://schemas.openxmlformats.org/officeDocument/2006/relationships/header" Target="header206.xml"/><Relationship Id="rId710" Type="http://schemas.openxmlformats.org/officeDocument/2006/relationships/footer" Target="footer208.xml"/><Relationship Id="rId711" Type="http://schemas.openxmlformats.org/officeDocument/2006/relationships/header" Target="header207.xml"/><Relationship Id="rId712" Type="http://schemas.openxmlformats.org/officeDocument/2006/relationships/footer" Target="footer209.xml"/><Relationship Id="rId713" Type="http://schemas.openxmlformats.org/officeDocument/2006/relationships/header" Target="header208.xml"/><Relationship Id="rId714" Type="http://schemas.openxmlformats.org/officeDocument/2006/relationships/footer" Target="footer210.xml"/><Relationship Id="rId715" Type="http://schemas.openxmlformats.org/officeDocument/2006/relationships/header" Target="header209.xml"/><Relationship Id="rId716" Type="http://schemas.openxmlformats.org/officeDocument/2006/relationships/footer" Target="footer211.xml"/><Relationship Id="rId717" Type="http://schemas.openxmlformats.org/officeDocument/2006/relationships/header" Target="header210.xml"/><Relationship Id="rId718" Type="http://schemas.openxmlformats.org/officeDocument/2006/relationships/footer" Target="footer212.xml"/><Relationship Id="rId719" Type="http://schemas.openxmlformats.org/officeDocument/2006/relationships/image" Target="media/image157.jpeg"/><Relationship Id="rId720" Type="http://schemas.openxmlformats.org/officeDocument/2006/relationships/image" Target="media/image157.jpeg" TargetMode="External"/><Relationship Id="rId721" Type="http://schemas.openxmlformats.org/officeDocument/2006/relationships/header" Target="header211.xml"/><Relationship Id="rId722" Type="http://schemas.openxmlformats.org/officeDocument/2006/relationships/footer" Target="footer213.xml"/><Relationship Id="rId723" Type="http://schemas.openxmlformats.org/officeDocument/2006/relationships/header" Target="header212.xml"/><Relationship Id="rId724" Type="http://schemas.openxmlformats.org/officeDocument/2006/relationships/footer" Target="footer214.xml"/><Relationship Id="rId725" Type="http://schemas.openxmlformats.org/officeDocument/2006/relationships/image" Target="media/image158.jpeg"/><Relationship Id="rId726" Type="http://schemas.openxmlformats.org/officeDocument/2006/relationships/image" Target="media/image158.jpeg" TargetMode="External"/><Relationship Id="rId727" Type="http://schemas.openxmlformats.org/officeDocument/2006/relationships/image" Target="media/image159.jpeg"/><Relationship Id="rId728" Type="http://schemas.openxmlformats.org/officeDocument/2006/relationships/image" Target="media/image159.jpeg" TargetMode="External"/><Relationship Id="rId729" Type="http://schemas.openxmlformats.org/officeDocument/2006/relationships/header" Target="header213.xml"/><Relationship Id="rId730" Type="http://schemas.openxmlformats.org/officeDocument/2006/relationships/footer" Target="footer215.xml"/><Relationship Id="rId731" Type="http://schemas.openxmlformats.org/officeDocument/2006/relationships/header" Target="header214.xml"/><Relationship Id="rId732" Type="http://schemas.openxmlformats.org/officeDocument/2006/relationships/footer" Target="footer216.xml"/><Relationship Id="rId733" Type="http://schemas.openxmlformats.org/officeDocument/2006/relationships/image" Target="media/image160.jpeg"/><Relationship Id="rId734" Type="http://schemas.openxmlformats.org/officeDocument/2006/relationships/image" Target="media/image160.jpeg" TargetMode="External"/><Relationship Id="rId735" Type="http://schemas.openxmlformats.org/officeDocument/2006/relationships/header" Target="header215.xml"/><Relationship Id="rId736" Type="http://schemas.openxmlformats.org/officeDocument/2006/relationships/footer" Target="footer217.xml"/><Relationship Id="rId737" Type="http://schemas.openxmlformats.org/officeDocument/2006/relationships/header" Target="header216.xml"/><Relationship Id="rId738" Type="http://schemas.openxmlformats.org/officeDocument/2006/relationships/footer" Target="footer218.xml"/><Relationship Id="rId739" Type="http://schemas.openxmlformats.org/officeDocument/2006/relationships/header" Target="header217.xml"/><Relationship Id="rId740" Type="http://schemas.openxmlformats.org/officeDocument/2006/relationships/footer" Target="footer219.xml"/><Relationship Id="rId741" Type="http://schemas.openxmlformats.org/officeDocument/2006/relationships/header" Target="header218.xml"/><Relationship Id="rId742" Type="http://schemas.openxmlformats.org/officeDocument/2006/relationships/footer" Target="footer220.xml"/><Relationship Id="rId743" Type="http://schemas.openxmlformats.org/officeDocument/2006/relationships/header" Target="header219.xml"/><Relationship Id="rId744" Type="http://schemas.openxmlformats.org/officeDocument/2006/relationships/footer" Target="footer221.xml"/><Relationship Id="rId745" Type="http://schemas.openxmlformats.org/officeDocument/2006/relationships/image" Target="media/image161.jpeg"/><Relationship Id="rId746" Type="http://schemas.openxmlformats.org/officeDocument/2006/relationships/image" Target="media/image161.jpeg" TargetMode="External"/><Relationship Id="rId747" Type="http://schemas.openxmlformats.org/officeDocument/2006/relationships/header" Target="header220.xml"/><Relationship Id="rId748" Type="http://schemas.openxmlformats.org/officeDocument/2006/relationships/footer" Target="footer222.xml"/><Relationship Id="rId749" Type="http://schemas.openxmlformats.org/officeDocument/2006/relationships/header" Target="header221.xml"/><Relationship Id="rId750" Type="http://schemas.openxmlformats.org/officeDocument/2006/relationships/footer" Target="footer223.xml"/><Relationship Id="rId751" Type="http://schemas.openxmlformats.org/officeDocument/2006/relationships/image" Target="media/image162.jpeg"/><Relationship Id="rId752" Type="http://schemas.openxmlformats.org/officeDocument/2006/relationships/image" Target="media/image162.jpeg" TargetMode="External"/><Relationship Id="rId753" Type="http://schemas.openxmlformats.org/officeDocument/2006/relationships/image" Target="media/image163.jpeg"/><Relationship Id="rId754" Type="http://schemas.openxmlformats.org/officeDocument/2006/relationships/image" Target="media/image163.jpeg" TargetMode="External"/><Relationship Id="rId755" Type="http://schemas.openxmlformats.org/officeDocument/2006/relationships/header" Target="header222.xml"/><Relationship Id="rId756" Type="http://schemas.openxmlformats.org/officeDocument/2006/relationships/footer" Target="footer224.xml"/><Relationship Id="rId757" Type="http://schemas.openxmlformats.org/officeDocument/2006/relationships/header" Target="header223.xml"/><Relationship Id="rId758" Type="http://schemas.openxmlformats.org/officeDocument/2006/relationships/footer" Target="footer225.xml"/><Relationship Id="rId759" Type="http://schemas.openxmlformats.org/officeDocument/2006/relationships/header" Target="header224.xml"/><Relationship Id="rId760" Type="http://schemas.openxmlformats.org/officeDocument/2006/relationships/footer" Target="footer226.xml"/><Relationship Id="rId761" Type="http://schemas.openxmlformats.org/officeDocument/2006/relationships/header" Target="header225.xml"/><Relationship Id="rId762" Type="http://schemas.openxmlformats.org/officeDocument/2006/relationships/footer" Target="footer227.xml"/><Relationship Id="rId763" Type="http://schemas.openxmlformats.org/officeDocument/2006/relationships/image" Target="media/image164.jpeg"/><Relationship Id="rId764" Type="http://schemas.openxmlformats.org/officeDocument/2006/relationships/image" Target="media/image164.jpeg" TargetMode="External"/><Relationship Id="rId765" Type="http://schemas.openxmlformats.org/officeDocument/2006/relationships/image" Target="media/image165.jpeg"/><Relationship Id="rId766" Type="http://schemas.openxmlformats.org/officeDocument/2006/relationships/image" Target="media/image165.jpeg" TargetMode="External"/><Relationship Id="rId767" Type="http://schemas.openxmlformats.org/officeDocument/2006/relationships/image" Target="media/image166.jpeg"/><Relationship Id="rId768" Type="http://schemas.openxmlformats.org/officeDocument/2006/relationships/image" Target="media/image166.jpeg" TargetMode="External"/><Relationship Id="rId769" Type="http://schemas.openxmlformats.org/officeDocument/2006/relationships/image" Target="media/image167.jpeg"/><Relationship Id="rId770" Type="http://schemas.openxmlformats.org/officeDocument/2006/relationships/image" Target="media/image167.jpeg" TargetMode="External"/><Relationship Id="rId771" Type="http://schemas.openxmlformats.org/officeDocument/2006/relationships/image" Target="media/image168.jpeg"/><Relationship Id="rId772" Type="http://schemas.openxmlformats.org/officeDocument/2006/relationships/image" Target="media/image168.jpeg" TargetMode="External"/><Relationship Id="rId773" Type="http://schemas.openxmlformats.org/officeDocument/2006/relationships/header" Target="header226.xml"/><Relationship Id="rId774" Type="http://schemas.openxmlformats.org/officeDocument/2006/relationships/footer" Target="footer228.xml"/><Relationship Id="rId775" Type="http://schemas.openxmlformats.org/officeDocument/2006/relationships/header" Target="header227.xml"/><Relationship Id="rId776" Type="http://schemas.openxmlformats.org/officeDocument/2006/relationships/footer" Target="footer229.xml"/><Relationship Id="rId777" Type="http://schemas.openxmlformats.org/officeDocument/2006/relationships/header" Target="header228.xml"/><Relationship Id="rId778" Type="http://schemas.openxmlformats.org/officeDocument/2006/relationships/footer" Target="footer230.xml"/><Relationship Id="rId779" Type="http://schemas.openxmlformats.org/officeDocument/2006/relationships/image" Target="media/image169.jpeg"/><Relationship Id="rId780" Type="http://schemas.openxmlformats.org/officeDocument/2006/relationships/image" Target="media/image169.jpeg" TargetMode="External"/><Relationship Id="rId781" Type="http://schemas.openxmlformats.org/officeDocument/2006/relationships/image" Target="media/image170.jpeg"/><Relationship Id="rId782" Type="http://schemas.openxmlformats.org/officeDocument/2006/relationships/image" Target="media/image170.jpeg" TargetMode="External"/><Relationship Id="rId783" Type="http://schemas.openxmlformats.org/officeDocument/2006/relationships/image" Target="media/image171.jpeg"/><Relationship Id="rId784" Type="http://schemas.openxmlformats.org/officeDocument/2006/relationships/image" Target="media/image171.jpeg" TargetMode="External"/><Relationship Id="rId785" Type="http://schemas.openxmlformats.org/officeDocument/2006/relationships/image" Target="media/image172.jpeg"/><Relationship Id="rId786" Type="http://schemas.openxmlformats.org/officeDocument/2006/relationships/image" Target="media/image172.jpeg" TargetMode="External"/><Relationship Id="rId787" Type="http://schemas.openxmlformats.org/officeDocument/2006/relationships/image" Target="media/image173.jpeg"/><Relationship Id="rId788" Type="http://schemas.openxmlformats.org/officeDocument/2006/relationships/image" Target="media/image173.jpeg" TargetMode="External"/><Relationship Id="rId789" Type="http://schemas.openxmlformats.org/officeDocument/2006/relationships/header" Target="header229.xml"/><Relationship Id="rId790" Type="http://schemas.openxmlformats.org/officeDocument/2006/relationships/footer" Target="footer231.xml"/><Relationship Id="rId791" Type="http://schemas.openxmlformats.org/officeDocument/2006/relationships/header" Target="header230.xml"/><Relationship Id="rId792" Type="http://schemas.openxmlformats.org/officeDocument/2006/relationships/footer" Target="footer232.xml"/><Relationship Id="rId793" Type="http://schemas.openxmlformats.org/officeDocument/2006/relationships/header" Target="header231.xml"/><Relationship Id="rId794" Type="http://schemas.openxmlformats.org/officeDocument/2006/relationships/footer" Target="footer233.xml"/><Relationship Id="rId795" Type="http://schemas.openxmlformats.org/officeDocument/2006/relationships/image" Target="media/image175.jpeg"/><Relationship Id="rId796" Type="http://schemas.openxmlformats.org/officeDocument/2006/relationships/image" Target="media/image175.jpeg" TargetMode="External"/><Relationship Id="rId797" Type="http://schemas.openxmlformats.org/officeDocument/2006/relationships/image" Target="media/image176.jpeg"/><Relationship Id="rId798" Type="http://schemas.openxmlformats.org/officeDocument/2006/relationships/image" Target="media/image176.jpeg" TargetMode="External"/><Relationship Id="rId799" Type="http://schemas.openxmlformats.org/officeDocument/2006/relationships/image" Target="media/image177.jpeg"/><Relationship Id="rId800" Type="http://schemas.openxmlformats.org/officeDocument/2006/relationships/image" Target="media/image177.jpeg" TargetMode="External"/><Relationship Id="rId801" Type="http://schemas.openxmlformats.org/officeDocument/2006/relationships/image" Target="media/image178.jpeg"/><Relationship Id="rId802" Type="http://schemas.openxmlformats.org/officeDocument/2006/relationships/image" Target="media/image178.jpeg" TargetMode="External"/><Relationship Id="rId803" Type="http://schemas.openxmlformats.org/officeDocument/2006/relationships/image" Target="media/image179.jpeg"/><Relationship Id="rId804" Type="http://schemas.openxmlformats.org/officeDocument/2006/relationships/image" Target="media/image179.jpeg" TargetMode="External"/><Relationship Id="rId805" Type="http://schemas.openxmlformats.org/officeDocument/2006/relationships/header" Target="header232.xml"/><Relationship Id="rId806" Type="http://schemas.openxmlformats.org/officeDocument/2006/relationships/footer" Target="footer234.xml"/><Relationship Id="rId807" Type="http://schemas.openxmlformats.org/officeDocument/2006/relationships/header" Target="header233.xml"/><Relationship Id="rId808" Type="http://schemas.openxmlformats.org/officeDocument/2006/relationships/footer" Target="footer235.xml"/><Relationship Id="rId809" Type="http://schemas.openxmlformats.org/officeDocument/2006/relationships/header" Target="header234.xml"/><Relationship Id="rId810" Type="http://schemas.openxmlformats.org/officeDocument/2006/relationships/footer" Target="footer236.xml"/><Relationship Id="rId811" Type="http://schemas.openxmlformats.org/officeDocument/2006/relationships/header" Target="header235.xml"/><Relationship Id="rId812" Type="http://schemas.openxmlformats.org/officeDocument/2006/relationships/footer" Target="footer237.xml"/><Relationship Id="rId813" Type="http://schemas.openxmlformats.org/officeDocument/2006/relationships/header" Target="header236.xml"/><Relationship Id="rId814" Type="http://schemas.openxmlformats.org/officeDocument/2006/relationships/footer" Target="footer238.xml"/><Relationship Id="rId815" Type="http://schemas.openxmlformats.org/officeDocument/2006/relationships/image" Target="media/image180.jpeg"/><Relationship Id="rId816" Type="http://schemas.openxmlformats.org/officeDocument/2006/relationships/image" Target="media/image180.jpeg" TargetMode="External"/><Relationship Id="rId817" Type="http://schemas.openxmlformats.org/officeDocument/2006/relationships/header" Target="header237.xml"/><Relationship Id="rId818" Type="http://schemas.openxmlformats.org/officeDocument/2006/relationships/footer" Target="footer239.xml"/><Relationship Id="rId819" Type="http://schemas.openxmlformats.org/officeDocument/2006/relationships/header" Target="header238.xml"/><Relationship Id="rId820" Type="http://schemas.openxmlformats.org/officeDocument/2006/relationships/footer" Target="footer240.xml"/><Relationship Id="rId821" Type="http://schemas.openxmlformats.org/officeDocument/2006/relationships/image" Target="media/image181.jpeg"/><Relationship Id="rId822" Type="http://schemas.openxmlformats.org/officeDocument/2006/relationships/image" Target="media/image181.jpeg" TargetMode="External"/><Relationship Id="rId823" Type="http://schemas.openxmlformats.org/officeDocument/2006/relationships/header" Target="header239.xml"/><Relationship Id="rId824" Type="http://schemas.openxmlformats.org/officeDocument/2006/relationships/footer" Target="footer241.xml"/><Relationship Id="rId825" Type="http://schemas.openxmlformats.org/officeDocument/2006/relationships/header" Target="header240.xml"/><Relationship Id="rId826" Type="http://schemas.openxmlformats.org/officeDocument/2006/relationships/footer" Target="footer242.xml"/><Relationship Id="rId827" Type="http://schemas.openxmlformats.org/officeDocument/2006/relationships/image" Target="media/image182.jpeg"/><Relationship Id="rId828" Type="http://schemas.openxmlformats.org/officeDocument/2006/relationships/image" Target="media/image182.jpeg" TargetMode="External"/><Relationship Id="rId829" Type="http://schemas.openxmlformats.org/officeDocument/2006/relationships/image" Target="media/image183.jpeg"/><Relationship Id="rId830" Type="http://schemas.openxmlformats.org/officeDocument/2006/relationships/image" Target="media/image183.jpeg" TargetMode="External"/><Relationship Id="rId831" Type="http://schemas.openxmlformats.org/officeDocument/2006/relationships/header" Target="header241.xml"/><Relationship Id="rId832" Type="http://schemas.openxmlformats.org/officeDocument/2006/relationships/footer" Target="footer243.xml"/><Relationship Id="rId833" Type="http://schemas.openxmlformats.org/officeDocument/2006/relationships/header" Target="header242.xml"/><Relationship Id="rId834" Type="http://schemas.openxmlformats.org/officeDocument/2006/relationships/footer" Target="footer244.xml"/><Relationship Id="rId835" Type="http://schemas.openxmlformats.org/officeDocument/2006/relationships/header" Target="header243.xml"/><Relationship Id="rId836" Type="http://schemas.openxmlformats.org/officeDocument/2006/relationships/footer" Target="footer245.xml"/><Relationship Id="rId837" Type="http://schemas.openxmlformats.org/officeDocument/2006/relationships/header" Target="header244.xml"/><Relationship Id="rId838" Type="http://schemas.openxmlformats.org/officeDocument/2006/relationships/footer" Target="footer246.xml"/><Relationship Id="rId839" Type="http://schemas.openxmlformats.org/officeDocument/2006/relationships/header" Target="header245.xml"/><Relationship Id="rId840" Type="http://schemas.openxmlformats.org/officeDocument/2006/relationships/footer" Target="footer247.xml"/><Relationship Id="rId841" Type="http://schemas.openxmlformats.org/officeDocument/2006/relationships/header" Target="header246.xml"/><Relationship Id="rId842" Type="http://schemas.openxmlformats.org/officeDocument/2006/relationships/footer" Target="footer248.xml"/><Relationship Id="rId843" Type="http://schemas.openxmlformats.org/officeDocument/2006/relationships/image" Target="media/image184.jpeg"/><Relationship Id="rId844" Type="http://schemas.openxmlformats.org/officeDocument/2006/relationships/image" Target="media/image184.jpeg" TargetMode="External"/><Relationship Id="rId845" Type="http://schemas.openxmlformats.org/officeDocument/2006/relationships/image" Target="media/image185.jpeg"/><Relationship Id="rId846" Type="http://schemas.openxmlformats.org/officeDocument/2006/relationships/image" Target="media/image185.jpeg" TargetMode="External"/><Relationship Id="rId847" Type="http://schemas.openxmlformats.org/officeDocument/2006/relationships/header" Target="header247.xml"/><Relationship Id="rId848" Type="http://schemas.openxmlformats.org/officeDocument/2006/relationships/footer" Target="footer249.xml"/><Relationship Id="rId849" Type="http://schemas.openxmlformats.org/officeDocument/2006/relationships/header" Target="header248.xml"/><Relationship Id="rId850" Type="http://schemas.openxmlformats.org/officeDocument/2006/relationships/footer" Target="footer250.xml"/><Relationship Id="rId851" Type="http://schemas.openxmlformats.org/officeDocument/2006/relationships/image" Target="media/image186.jpeg"/><Relationship Id="rId852" Type="http://schemas.openxmlformats.org/officeDocument/2006/relationships/image" Target="media/image186.jpeg" TargetMode="External"/><Relationship Id="rId853" Type="http://schemas.openxmlformats.org/officeDocument/2006/relationships/header" Target="header249.xml"/><Relationship Id="rId854" Type="http://schemas.openxmlformats.org/officeDocument/2006/relationships/footer" Target="footer251.xml"/><Relationship Id="rId855" Type="http://schemas.openxmlformats.org/officeDocument/2006/relationships/header" Target="header250.xml"/><Relationship Id="rId856" Type="http://schemas.openxmlformats.org/officeDocument/2006/relationships/footer" Target="footer252.xml"/><Relationship Id="rId857" Type="http://schemas.openxmlformats.org/officeDocument/2006/relationships/image" Target="media/image187.jpeg"/><Relationship Id="rId858" Type="http://schemas.openxmlformats.org/officeDocument/2006/relationships/image" Target="media/image187.jpeg" TargetMode="External"/><Relationship Id="rId859" Type="http://schemas.openxmlformats.org/officeDocument/2006/relationships/image" Target="media/image188.png"/><Relationship Id="rId860" Type="http://schemas.openxmlformats.org/officeDocument/2006/relationships/image" Target="media/image188.png" TargetMode="External"/><Relationship Id="rId861" Type="http://schemas.openxmlformats.org/officeDocument/2006/relationships/image" Target="media/image189.jpeg"/><Relationship Id="rId862" Type="http://schemas.openxmlformats.org/officeDocument/2006/relationships/image" Target="media/image189.jpeg" TargetMode="External"/><Relationship Id="rId863" Type="http://schemas.openxmlformats.org/officeDocument/2006/relationships/image" Target="media/image190.jpeg"/><Relationship Id="rId864" Type="http://schemas.openxmlformats.org/officeDocument/2006/relationships/image" Target="media/image190.jpeg" TargetMode="External"/><Relationship Id="rId865" Type="http://schemas.openxmlformats.org/officeDocument/2006/relationships/header" Target="header251.xml"/><Relationship Id="rId866" Type="http://schemas.openxmlformats.org/officeDocument/2006/relationships/footer" Target="footer253.xml"/><Relationship Id="rId867" Type="http://schemas.openxmlformats.org/officeDocument/2006/relationships/header" Target="header252.xml"/><Relationship Id="rId868" Type="http://schemas.openxmlformats.org/officeDocument/2006/relationships/footer" Target="footer254.xml"/><Relationship Id="rId869" Type="http://schemas.openxmlformats.org/officeDocument/2006/relationships/image" Target="media/image191.jpeg"/><Relationship Id="rId870" Type="http://schemas.openxmlformats.org/officeDocument/2006/relationships/image" Target="media/image191.jpeg" TargetMode="External"/><Relationship Id="rId871" Type="http://schemas.openxmlformats.org/officeDocument/2006/relationships/header" Target="header253.xml"/><Relationship Id="rId872" Type="http://schemas.openxmlformats.org/officeDocument/2006/relationships/footer" Target="footer255.xml"/><Relationship Id="rId873" Type="http://schemas.openxmlformats.org/officeDocument/2006/relationships/header" Target="header254.xml"/><Relationship Id="rId874" Type="http://schemas.openxmlformats.org/officeDocument/2006/relationships/footer" Target="footer256.xml"/><Relationship Id="rId875" Type="http://schemas.openxmlformats.org/officeDocument/2006/relationships/header" Target="header255.xml"/><Relationship Id="rId876" Type="http://schemas.openxmlformats.org/officeDocument/2006/relationships/footer" Target="footer257.xml"/><Relationship Id="rId877" Type="http://schemas.openxmlformats.org/officeDocument/2006/relationships/header" Target="header256.xml"/><Relationship Id="rId878" Type="http://schemas.openxmlformats.org/officeDocument/2006/relationships/footer" Target="footer258.xml"/><Relationship Id="rId879" Type="http://schemas.openxmlformats.org/officeDocument/2006/relationships/header" Target="header257.xml"/><Relationship Id="rId880" Type="http://schemas.openxmlformats.org/officeDocument/2006/relationships/footer" Target="footer259.xml"/><Relationship Id="rId881" Type="http://schemas.openxmlformats.org/officeDocument/2006/relationships/image" Target="media/image192.jpeg"/><Relationship Id="rId882" Type="http://schemas.openxmlformats.org/officeDocument/2006/relationships/image" Target="media/image192.jpeg" TargetMode="External"/><Relationship Id="rId883" Type="http://schemas.openxmlformats.org/officeDocument/2006/relationships/image" Target="media/image193.jpeg"/><Relationship Id="rId884" Type="http://schemas.openxmlformats.org/officeDocument/2006/relationships/image" Target="media/image193.jpeg" TargetMode="External"/><Relationship Id="rId885" Type="http://schemas.openxmlformats.org/officeDocument/2006/relationships/image" Target="media/image194.jpeg"/><Relationship Id="rId886" Type="http://schemas.openxmlformats.org/officeDocument/2006/relationships/image" Target="media/image194.jpeg" TargetMode="External"/><Relationship Id="rId887" Type="http://schemas.openxmlformats.org/officeDocument/2006/relationships/header" Target="header258.xml"/><Relationship Id="rId888" Type="http://schemas.openxmlformats.org/officeDocument/2006/relationships/footer" Target="footer260.xml"/><Relationship Id="rId889" Type="http://schemas.openxmlformats.org/officeDocument/2006/relationships/header" Target="header259.xml"/><Relationship Id="rId890" Type="http://schemas.openxmlformats.org/officeDocument/2006/relationships/footer" Target="footer261.xml"/><Relationship Id="rId891" Type="http://schemas.openxmlformats.org/officeDocument/2006/relationships/image" Target="media/image196.jpeg"/><Relationship Id="rId892" Type="http://schemas.openxmlformats.org/officeDocument/2006/relationships/image" Target="media/image196.jpeg" TargetMode="External"/><Relationship Id="rId893" Type="http://schemas.openxmlformats.org/officeDocument/2006/relationships/header" Target="header260.xml"/><Relationship Id="rId894" Type="http://schemas.openxmlformats.org/officeDocument/2006/relationships/footer" Target="footer262.xml"/><Relationship Id="rId895" Type="http://schemas.openxmlformats.org/officeDocument/2006/relationships/header" Target="header261.xml"/><Relationship Id="rId896" Type="http://schemas.openxmlformats.org/officeDocument/2006/relationships/footer" Target="footer263.xml"/><Relationship Id="rId897" Type="http://schemas.openxmlformats.org/officeDocument/2006/relationships/header" Target="header262.xml"/><Relationship Id="rId898" Type="http://schemas.openxmlformats.org/officeDocument/2006/relationships/footer" Target="footer264.xml"/><Relationship Id="rId899" Type="http://schemas.openxmlformats.org/officeDocument/2006/relationships/header" Target="header263.xml"/><Relationship Id="rId900" Type="http://schemas.openxmlformats.org/officeDocument/2006/relationships/footer" Target="footer265.xml"/><Relationship Id="rId901" Type="http://schemas.openxmlformats.org/officeDocument/2006/relationships/header" Target="header264.xml"/><Relationship Id="rId902" Type="http://schemas.openxmlformats.org/officeDocument/2006/relationships/footer" Target="footer266.xml"/><Relationship Id="rId903" Type="http://schemas.openxmlformats.org/officeDocument/2006/relationships/image" Target="media/image197.jpeg"/><Relationship Id="rId904" Type="http://schemas.openxmlformats.org/officeDocument/2006/relationships/image" Target="media/image197.jpeg" TargetMode="External"/><Relationship Id="rId905" Type="http://schemas.openxmlformats.org/officeDocument/2006/relationships/header" Target="header265.xml"/><Relationship Id="rId906" Type="http://schemas.openxmlformats.org/officeDocument/2006/relationships/footer" Target="footer267.xml"/><Relationship Id="rId907" Type="http://schemas.openxmlformats.org/officeDocument/2006/relationships/header" Target="header266.xml"/><Relationship Id="rId908" Type="http://schemas.openxmlformats.org/officeDocument/2006/relationships/footer" Target="footer268.xml"/><Relationship Id="rId909" Type="http://schemas.openxmlformats.org/officeDocument/2006/relationships/image" Target="media/image199.jpeg"/><Relationship Id="rId910" Type="http://schemas.openxmlformats.org/officeDocument/2006/relationships/image" Target="media/image199.jpeg" TargetMode="External"/><Relationship Id="rId911" Type="http://schemas.openxmlformats.org/officeDocument/2006/relationships/header" Target="header267.xml"/><Relationship Id="rId912" Type="http://schemas.openxmlformats.org/officeDocument/2006/relationships/footer" Target="footer269.xml"/><Relationship Id="rId913" Type="http://schemas.openxmlformats.org/officeDocument/2006/relationships/header" Target="header268.xml"/><Relationship Id="rId914" Type="http://schemas.openxmlformats.org/officeDocument/2006/relationships/footer" Target="footer270.xml"/><Relationship Id="rId915" Type="http://schemas.openxmlformats.org/officeDocument/2006/relationships/header" Target="header269.xml"/><Relationship Id="rId916" Type="http://schemas.openxmlformats.org/officeDocument/2006/relationships/footer" Target="footer271.xml"/><Relationship Id="rId917" Type="http://schemas.openxmlformats.org/officeDocument/2006/relationships/header" Target="header270.xml"/><Relationship Id="rId918" Type="http://schemas.openxmlformats.org/officeDocument/2006/relationships/footer" Target="footer272.xml"/><Relationship Id="rId919" Type="http://schemas.openxmlformats.org/officeDocument/2006/relationships/image" Target="media/image200.jpeg"/><Relationship Id="rId920" Type="http://schemas.openxmlformats.org/officeDocument/2006/relationships/image" Target="media/image200.jpeg" TargetMode="External"/><Relationship Id="rId921" Type="http://schemas.openxmlformats.org/officeDocument/2006/relationships/header" Target="header271.xml"/><Relationship Id="rId922" Type="http://schemas.openxmlformats.org/officeDocument/2006/relationships/footer" Target="footer273.xml"/><Relationship Id="rId923" Type="http://schemas.openxmlformats.org/officeDocument/2006/relationships/header" Target="header272.xml"/><Relationship Id="rId924" Type="http://schemas.openxmlformats.org/officeDocument/2006/relationships/footer" Target="footer274.xml"/><Relationship Id="rId925" Type="http://schemas.openxmlformats.org/officeDocument/2006/relationships/header" Target="header273.xml"/><Relationship Id="rId926" Type="http://schemas.openxmlformats.org/officeDocument/2006/relationships/footer" Target="footer275.xml"/><Relationship Id="rId927" Type="http://schemas.openxmlformats.org/officeDocument/2006/relationships/image" Target="media/image201.jpeg"/><Relationship Id="rId928" Type="http://schemas.openxmlformats.org/officeDocument/2006/relationships/image" Target="media/image201.jpeg" TargetMode="External"/><Relationship Id="rId929" Type="http://schemas.openxmlformats.org/officeDocument/2006/relationships/header" Target="header274.xml"/><Relationship Id="rId930" Type="http://schemas.openxmlformats.org/officeDocument/2006/relationships/footer" Target="footer276.xml"/><Relationship Id="rId931" Type="http://schemas.openxmlformats.org/officeDocument/2006/relationships/header" Target="header275.xml"/><Relationship Id="rId932" Type="http://schemas.openxmlformats.org/officeDocument/2006/relationships/footer" Target="footer277.xml"/><Relationship Id="rId933" Type="http://schemas.openxmlformats.org/officeDocument/2006/relationships/header" Target="header276.xml"/><Relationship Id="rId934" Type="http://schemas.openxmlformats.org/officeDocument/2006/relationships/footer" Target="footer278.xml"/><Relationship Id="rId935" Type="http://schemas.openxmlformats.org/officeDocument/2006/relationships/header" Target="header277.xml"/><Relationship Id="rId936" Type="http://schemas.openxmlformats.org/officeDocument/2006/relationships/footer" Target="footer279.xml"/><Relationship Id="rId937" Type="http://schemas.openxmlformats.org/officeDocument/2006/relationships/header" Target="header278.xml"/><Relationship Id="rId938" Type="http://schemas.openxmlformats.org/officeDocument/2006/relationships/footer" Target="footer280.xml"/><Relationship Id="rId939" Type="http://schemas.openxmlformats.org/officeDocument/2006/relationships/header" Target="header279.xml"/><Relationship Id="rId940" Type="http://schemas.openxmlformats.org/officeDocument/2006/relationships/footer" Target="footer281.xml"/><Relationship Id="rId941" Type="http://schemas.openxmlformats.org/officeDocument/2006/relationships/header" Target="header280.xml"/><Relationship Id="rId942" Type="http://schemas.openxmlformats.org/officeDocument/2006/relationships/footer" Target="footer282.xml"/><Relationship Id="rId943" Type="http://schemas.openxmlformats.org/officeDocument/2006/relationships/header" Target="header281.xml"/><Relationship Id="rId944" Type="http://schemas.openxmlformats.org/officeDocument/2006/relationships/footer" Target="footer283.xml"/><Relationship Id="rId945" Type="http://schemas.openxmlformats.org/officeDocument/2006/relationships/image" Target="media/image203.jpeg"/><Relationship Id="rId946" Type="http://schemas.openxmlformats.org/officeDocument/2006/relationships/image" Target="media/image203.jpeg" TargetMode="External"/><Relationship Id="rId947" Type="http://schemas.openxmlformats.org/officeDocument/2006/relationships/header" Target="header282.xml"/><Relationship Id="rId948" Type="http://schemas.openxmlformats.org/officeDocument/2006/relationships/footer" Target="footer284.xml"/><Relationship Id="rId949" Type="http://schemas.openxmlformats.org/officeDocument/2006/relationships/header" Target="header283.xml"/><Relationship Id="rId950" Type="http://schemas.openxmlformats.org/officeDocument/2006/relationships/footer" Target="footer285.xml"/><Relationship Id="rId951" Type="http://schemas.openxmlformats.org/officeDocument/2006/relationships/header" Target="header284.xml"/><Relationship Id="rId952" Type="http://schemas.openxmlformats.org/officeDocument/2006/relationships/footer" Target="footer286.xml"/><Relationship Id="rId953" Type="http://schemas.openxmlformats.org/officeDocument/2006/relationships/header" Target="header285.xml"/><Relationship Id="rId954" Type="http://schemas.openxmlformats.org/officeDocument/2006/relationships/footer" Target="footer287.xml"/><Relationship Id="rId955" Type="http://schemas.openxmlformats.org/officeDocument/2006/relationships/header" Target="header286.xml"/><Relationship Id="rId956" Type="http://schemas.openxmlformats.org/officeDocument/2006/relationships/footer" Target="footer288.xml"/><Relationship Id="rId957" Type="http://schemas.openxmlformats.org/officeDocument/2006/relationships/image" Target="media/image204.jpeg"/><Relationship Id="rId958" Type="http://schemas.openxmlformats.org/officeDocument/2006/relationships/image" Target="media/image204.jpeg" TargetMode="External"/><Relationship Id="rId959" Type="http://schemas.openxmlformats.org/officeDocument/2006/relationships/header" Target="header287.xml"/><Relationship Id="rId960" Type="http://schemas.openxmlformats.org/officeDocument/2006/relationships/footer" Target="footer289.xml"/><Relationship Id="rId961" Type="http://schemas.openxmlformats.org/officeDocument/2006/relationships/header" Target="header288.xml"/><Relationship Id="rId962" Type="http://schemas.openxmlformats.org/officeDocument/2006/relationships/footer" Target="footer290.xml"/><Relationship Id="rId963" Type="http://schemas.openxmlformats.org/officeDocument/2006/relationships/header" Target="header289.xml"/><Relationship Id="rId964" Type="http://schemas.openxmlformats.org/officeDocument/2006/relationships/footer" Target="footer291.xml"/><Relationship Id="rId965" Type="http://schemas.openxmlformats.org/officeDocument/2006/relationships/header" Target="header290.xml"/><Relationship Id="rId966" Type="http://schemas.openxmlformats.org/officeDocument/2006/relationships/footer" Target="footer292.xml"/><Relationship Id="rId967" Type="http://schemas.openxmlformats.org/officeDocument/2006/relationships/image" Target="media/image206.jpeg"/><Relationship Id="rId968" Type="http://schemas.openxmlformats.org/officeDocument/2006/relationships/image" Target="media/image206.jpeg" TargetMode="External"/><Relationship Id="rId969" Type="http://schemas.openxmlformats.org/officeDocument/2006/relationships/image" Target="media/image207.jpeg"/><Relationship Id="rId970" Type="http://schemas.openxmlformats.org/officeDocument/2006/relationships/image" Target="media/image207.jpeg" TargetMode="External"/><Relationship Id="rId971" Type="http://schemas.openxmlformats.org/officeDocument/2006/relationships/header" Target="header291.xml"/><Relationship Id="rId972" Type="http://schemas.openxmlformats.org/officeDocument/2006/relationships/footer" Target="footer293.xml"/><Relationship Id="rId973" Type="http://schemas.openxmlformats.org/officeDocument/2006/relationships/header" Target="header292.xml"/><Relationship Id="rId974" Type="http://schemas.openxmlformats.org/officeDocument/2006/relationships/footer" Target="footer294.xml"/><Relationship Id="rId975" Type="http://schemas.openxmlformats.org/officeDocument/2006/relationships/image" Target="media/image209.jpeg"/><Relationship Id="rId976" Type="http://schemas.openxmlformats.org/officeDocument/2006/relationships/image" Target="media/image209.jpeg" TargetMode="External"/><Relationship Id="rId977" Type="http://schemas.openxmlformats.org/officeDocument/2006/relationships/image" Target="media/image210.jpeg"/><Relationship Id="rId978" Type="http://schemas.openxmlformats.org/officeDocument/2006/relationships/image" Target="media/image210.jpeg" TargetMode="External"/><Relationship Id="rId979" Type="http://schemas.openxmlformats.org/officeDocument/2006/relationships/image" Target="media/image211.jpeg"/><Relationship Id="rId980" Type="http://schemas.openxmlformats.org/officeDocument/2006/relationships/image" Target="media/image211.jpeg" TargetMode="External"/><Relationship Id="rId981" Type="http://schemas.openxmlformats.org/officeDocument/2006/relationships/image" Target="media/image212.jpeg"/><Relationship Id="rId982" Type="http://schemas.openxmlformats.org/officeDocument/2006/relationships/image" Target="media/image212.jpeg" TargetMode="External"/><Relationship Id="rId983" Type="http://schemas.openxmlformats.org/officeDocument/2006/relationships/header" Target="header293.xml"/><Relationship Id="rId984" Type="http://schemas.openxmlformats.org/officeDocument/2006/relationships/footer" Target="footer295.xml"/><Relationship Id="rId985" Type="http://schemas.openxmlformats.org/officeDocument/2006/relationships/header" Target="header294.xml"/><Relationship Id="rId986" Type="http://schemas.openxmlformats.org/officeDocument/2006/relationships/footer" Target="footer296.xml"/><Relationship Id="rId987" Type="http://schemas.openxmlformats.org/officeDocument/2006/relationships/image" Target="media/image213.jpeg"/><Relationship Id="rId988" Type="http://schemas.openxmlformats.org/officeDocument/2006/relationships/image" Target="media/image213.jpeg" TargetMode="External"/><Relationship Id="rId989" Type="http://schemas.openxmlformats.org/officeDocument/2006/relationships/header" Target="header295.xml"/><Relationship Id="rId990" Type="http://schemas.openxmlformats.org/officeDocument/2006/relationships/footer" Target="footer297.xml"/><Relationship Id="rId991" Type="http://schemas.openxmlformats.org/officeDocument/2006/relationships/header" Target="header296.xml"/><Relationship Id="rId992" Type="http://schemas.openxmlformats.org/officeDocument/2006/relationships/footer" Target="footer298.xml"/><Relationship Id="rId993" Type="http://schemas.openxmlformats.org/officeDocument/2006/relationships/header" Target="header297.xml"/><Relationship Id="rId994" Type="http://schemas.openxmlformats.org/officeDocument/2006/relationships/footer" Target="footer299.xml"/><Relationship Id="rId995" Type="http://schemas.openxmlformats.org/officeDocument/2006/relationships/header" Target="header298.xml"/><Relationship Id="rId996" Type="http://schemas.openxmlformats.org/officeDocument/2006/relationships/footer" Target="footer300.xml"/><Relationship Id="rId997" Type="http://schemas.openxmlformats.org/officeDocument/2006/relationships/header" Target="header299.xml"/><Relationship Id="rId998" Type="http://schemas.openxmlformats.org/officeDocument/2006/relationships/footer" Target="footer301.xml"/><Relationship Id="rId999" Type="http://schemas.openxmlformats.org/officeDocument/2006/relationships/header" Target="header300.xml"/><Relationship Id="rId1000" Type="http://schemas.openxmlformats.org/officeDocument/2006/relationships/footer" Target="footer302.xml"/><Relationship Id="rId1001" Type="http://schemas.openxmlformats.org/officeDocument/2006/relationships/image" Target="media/image214.jpeg"/><Relationship Id="rId1002" Type="http://schemas.openxmlformats.org/officeDocument/2006/relationships/image" Target="media/image214.jpeg" TargetMode="External"/><Relationship Id="rId1003" Type="http://schemas.openxmlformats.org/officeDocument/2006/relationships/image" Target="media/image215.jpeg"/><Relationship Id="rId1004" Type="http://schemas.openxmlformats.org/officeDocument/2006/relationships/image" Target="media/image215.jpeg" TargetMode="External"/><Relationship Id="rId1005" Type="http://schemas.openxmlformats.org/officeDocument/2006/relationships/header" Target="header301.xml"/><Relationship Id="rId1006" Type="http://schemas.openxmlformats.org/officeDocument/2006/relationships/footer" Target="footer303.xml"/><Relationship Id="rId1007" Type="http://schemas.openxmlformats.org/officeDocument/2006/relationships/header" Target="header302.xml"/><Relationship Id="rId1008" Type="http://schemas.openxmlformats.org/officeDocument/2006/relationships/footer" Target="footer304.xml"/><Relationship Id="rId1009" Type="http://schemas.openxmlformats.org/officeDocument/2006/relationships/header" Target="header303.xml"/><Relationship Id="rId1010" Type="http://schemas.openxmlformats.org/officeDocument/2006/relationships/footer" Target="footer305.xml"/><Relationship Id="rId1011" Type="http://schemas.openxmlformats.org/officeDocument/2006/relationships/image" Target="media/image216.jpeg"/><Relationship Id="rId1012" Type="http://schemas.openxmlformats.org/officeDocument/2006/relationships/image" Target="media/image216.jpeg" TargetMode="External"/><Relationship Id="rId1013" Type="http://schemas.openxmlformats.org/officeDocument/2006/relationships/image" Target="media/image217.jpeg"/><Relationship Id="rId1014" Type="http://schemas.openxmlformats.org/officeDocument/2006/relationships/image" Target="media/image217.jpeg" TargetMode="External"/><Relationship Id="rId1015" Type="http://schemas.openxmlformats.org/officeDocument/2006/relationships/header" Target="header304.xml"/><Relationship Id="rId1016" Type="http://schemas.openxmlformats.org/officeDocument/2006/relationships/footer" Target="footer306.xml"/><Relationship Id="rId1017" Type="http://schemas.openxmlformats.org/officeDocument/2006/relationships/header" Target="header305.xml"/><Relationship Id="rId1018" Type="http://schemas.openxmlformats.org/officeDocument/2006/relationships/footer" Target="footer307.xml"/><Relationship Id="rId1019" Type="http://schemas.openxmlformats.org/officeDocument/2006/relationships/image" Target="media/image218.jpeg"/><Relationship Id="rId1020" Type="http://schemas.openxmlformats.org/officeDocument/2006/relationships/image" Target="media/image218.jpeg" TargetMode="External"/><Relationship Id="rId1021" Type="http://schemas.openxmlformats.org/officeDocument/2006/relationships/header" Target="header306.xml"/><Relationship Id="rId1022" Type="http://schemas.openxmlformats.org/officeDocument/2006/relationships/footer" Target="footer308.xml"/><Relationship Id="rId1023" Type="http://schemas.openxmlformats.org/officeDocument/2006/relationships/header" Target="header307.xml"/><Relationship Id="rId1024" Type="http://schemas.openxmlformats.org/officeDocument/2006/relationships/footer" Target="footer309.xml"/><Relationship Id="rId1025" Type="http://schemas.openxmlformats.org/officeDocument/2006/relationships/header" Target="header308.xml"/><Relationship Id="rId1026" Type="http://schemas.openxmlformats.org/officeDocument/2006/relationships/footer" Target="footer310.xml"/><Relationship Id="rId1027" Type="http://schemas.openxmlformats.org/officeDocument/2006/relationships/image" Target="media/image220.jpeg"/><Relationship Id="rId1028" Type="http://schemas.openxmlformats.org/officeDocument/2006/relationships/image" Target="media/image220.jpeg" TargetMode="External"/><Relationship Id="rId1029" Type="http://schemas.openxmlformats.org/officeDocument/2006/relationships/header" Target="header309.xml"/><Relationship Id="rId1030" Type="http://schemas.openxmlformats.org/officeDocument/2006/relationships/footer" Target="footer311.xml"/><Relationship Id="rId1031" Type="http://schemas.openxmlformats.org/officeDocument/2006/relationships/header" Target="header310.xml"/><Relationship Id="rId1032" Type="http://schemas.openxmlformats.org/officeDocument/2006/relationships/footer" Target="footer312.xml"/><Relationship Id="rId1033" Type="http://schemas.openxmlformats.org/officeDocument/2006/relationships/header" Target="header311.xml"/><Relationship Id="rId1034" Type="http://schemas.openxmlformats.org/officeDocument/2006/relationships/footer" Target="footer313.xml"/><Relationship Id="rId1035" Type="http://schemas.openxmlformats.org/officeDocument/2006/relationships/header" Target="header312.xml"/><Relationship Id="rId1036" Type="http://schemas.openxmlformats.org/officeDocument/2006/relationships/footer" Target="footer314.xml"/><Relationship Id="rId1037" Type="http://schemas.openxmlformats.org/officeDocument/2006/relationships/image" Target="media/image221.jpeg"/><Relationship Id="rId1038" Type="http://schemas.openxmlformats.org/officeDocument/2006/relationships/image" Target="media/image221.jpeg" TargetMode="External"/><Relationship Id="rId1039" Type="http://schemas.openxmlformats.org/officeDocument/2006/relationships/header" Target="header313.xml"/><Relationship Id="rId1040" Type="http://schemas.openxmlformats.org/officeDocument/2006/relationships/footer" Target="footer315.xml"/><Relationship Id="rId1041" Type="http://schemas.openxmlformats.org/officeDocument/2006/relationships/header" Target="header314.xml"/><Relationship Id="rId1042" Type="http://schemas.openxmlformats.org/officeDocument/2006/relationships/footer" Target="footer316.xml"/><Relationship Id="rId1043" Type="http://schemas.openxmlformats.org/officeDocument/2006/relationships/header" Target="header315.xml"/><Relationship Id="rId1044" Type="http://schemas.openxmlformats.org/officeDocument/2006/relationships/footer" Target="footer317.xml"/><Relationship Id="rId1045" Type="http://schemas.openxmlformats.org/officeDocument/2006/relationships/header" Target="header316.xml"/><Relationship Id="rId1046" Type="http://schemas.openxmlformats.org/officeDocument/2006/relationships/footer" Target="footer318.xml"/><Relationship Id="rId1047" Type="http://schemas.openxmlformats.org/officeDocument/2006/relationships/image" Target="media/image222.jpeg"/><Relationship Id="rId1048" Type="http://schemas.openxmlformats.org/officeDocument/2006/relationships/image" Target="media/image222.jpeg" TargetMode="External"/><Relationship Id="rId1049" Type="http://schemas.openxmlformats.org/officeDocument/2006/relationships/header" Target="header317.xml"/><Relationship Id="rId1050" Type="http://schemas.openxmlformats.org/officeDocument/2006/relationships/footer" Target="footer319.xml"/><Relationship Id="rId1051" Type="http://schemas.openxmlformats.org/officeDocument/2006/relationships/header" Target="header318.xml"/><Relationship Id="rId1052" Type="http://schemas.openxmlformats.org/officeDocument/2006/relationships/footer" Target="footer320.xml"/><Relationship Id="rId1053" Type="http://schemas.openxmlformats.org/officeDocument/2006/relationships/header" Target="header319.xml"/><Relationship Id="rId1054" Type="http://schemas.openxmlformats.org/officeDocument/2006/relationships/footer" Target="footer321.xml"/><Relationship Id="rId1055" Type="http://schemas.openxmlformats.org/officeDocument/2006/relationships/header" Target="header320.xml"/><Relationship Id="rId1056" Type="http://schemas.openxmlformats.org/officeDocument/2006/relationships/footer" Target="footer322.xml"/><Relationship Id="rId1057" Type="http://schemas.openxmlformats.org/officeDocument/2006/relationships/header" Target="header321.xml"/><Relationship Id="rId1058" Type="http://schemas.openxmlformats.org/officeDocument/2006/relationships/footer" Target="footer323.xml"/><Relationship Id="rId1059" Type="http://schemas.openxmlformats.org/officeDocument/2006/relationships/header" Target="header322.xml"/><Relationship Id="rId1060" Type="http://schemas.openxmlformats.org/officeDocument/2006/relationships/footer" Target="footer324.xml"/><Relationship Id="rId1061" Type="http://schemas.openxmlformats.org/officeDocument/2006/relationships/image" Target="media/image223.jpeg"/><Relationship Id="rId1062" Type="http://schemas.openxmlformats.org/officeDocument/2006/relationships/image" Target="media/image223.jpeg" TargetMode="External"/><Relationship Id="rId1063" Type="http://schemas.openxmlformats.org/officeDocument/2006/relationships/image" Target="media/image224.jpeg"/><Relationship Id="rId1064" Type="http://schemas.openxmlformats.org/officeDocument/2006/relationships/image" Target="media/image224.jpeg" TargetMode="External"/><Relationship Id="rId1065" Type="http://schemas.openxmlformats.org/officeDocument/2006/relationships/header" Target="header323.xml"/><Relationship Id="rId1066" Type="http://schemas.openxmlformats.org/officeDocument/2006/relationships/footer" Target="footer325.xml"/><Relationship Id="rId1067" Type="http://schemas.openxmlformats.org/officeDocument/2006/relationships/header" Target="header324.xml"/><Relationship Id="rId1068" Type="http://schemas.openxmlformats.org/officeDocument/2006/relationships/footer" Target="footer326.xml"/><Relationship Id="rId1069" Type="http://schemas.openxmlformats.org/officeDocument/2006/relationships/image" Target="media/image226.jpeg"/><Relationship Id="rId1070" Type="http://schemas.openxmlformats.org/officeDocument/2006/relationships/image" Target="media/image226.jpeg" TargetMode="External"/><Relationship Id="rId1071" Type="http://schemas.openxmlformats.org/officeDocument/2006/relationships/header" Target="header325.xml"/><Relationship Id="rId1072" Type="http://schemas.openxmlformats.org/officeDocument/2006/relationships/footer" Target="footer327.xml"/><Relationship Id="rId1073" Type="http://schemas.openxmlformats.org/officeDocument/2006/relationships/header" Target="header326.xml"/><Relationship Id="rId1074" Type="http://schemas.openxmlformats.org/officeDocument/2006/relationships/footer" Target="footer328.xml"/><Relationship Id="rId1075" Type="http://schemas.openxmlformats.org/officeDocument/2006/relationships/header" Target="header327.xml"/><Relationship Id="rId1076" Type="http://schemas.openxmlformats.org/officeDocument/2006/relationships/footer" Target="footer329.xml"/><Relationship Id="rId1077" Type="http://schemas.openxmlformats.org/officeDocument/2006/relationships/header" Target="header328.xml"/><Relationship Id="rId1078" Type="http://schemas.openxmlformats.org/officeDocument/2006/relationships/footer" Target="footer330.xml"/><Relationship Id="rId1079" Type="http://schemas.openxmlformats.org/officeDocument/2006/relationships/header" Target="header329.xml"/><Relationship Id="rId1080" Type="http://schemas.openxmlformats.org/officeDocument/2006/relationships/footer" Target="footer331.xml"/><Relationship Id="rId1081" Type="http://schemas.openxmlformats.org/officeDocument/2006/relationships/header" Target="header330.xml"/><Relationship Id="rId1082" Type="http://schemas.openxmlformats.org/officeDocument/2006/relationships/footer" Target="footer332.xml"/><Relationship Id="rId1083" Type="http://schemas.openxmlformats.org/officeDocument/2006/relationships/image" Target="media/image227.jpeg"/><Relationship Id="rId1084" Type="http://schemas.openxmlformats.org/officeDocument/2006/relationships/image" Target="media/image227.jpeg" TargetMode="External"/><Relationship Id="rId1085" Type="http://schemas.openxmlformats.org/officeDocument/2006/relationships/header" Target="header331.xml"/><Relationship Id="rId1086" Type="http://schemas.openxmlformats.org/officeDocument/2006/relationships/footer" Target="footer333.xml"/><Relationship Id="rId1087" Type="http://schemas.openxmlformats.org/officeDocument/2006/relationships/header" Target="header332.xml"/><Relationship Id="rId1088" Type="http://schemas.openxmlformats.org/officeDocument/2006/relationships/footer" Target="footer334.xml"/><Relationship Id="rId1089" Type="http://schemas.openxmlformats.org/officeDocument/2006/relationships/image" Target="media/image228.jpeg"/><Relationship Id="rId1090" Type="http://schemas.openxmlformats.org/officeDocument/2006/relationships/image" Target="media/image228.jpeg" TargetMode="External"/><Relationship Id="rId1091" Type="http://schemas.openxmlformats.org/officeDocument/2006/relationships/image" Target="media/image229.jpeg"/><Relationship Id="rId1092" Type="http://schemas.openxmlformats.org/officeDocument/2006/relationships/image" Target="media/image229.jpeg" TargetMode="External"/><Relationship Id="rId1093" Type="http://schemas.openxmlformats.org/officeDocument/2006/relationships/header" Target="header333.xml"/><Relationship Id="rId1094" Type="http://schemas.openxmlformats.org/officeDocument/2006/relationships/footer" Target="footer335.xml"/><Relationship Id="rId1095" Type="http://schemas.openxmlformats.org/officeDocument/2006/relationships/header" Target="header334.xml"/><Relationship Id="rId1096" Type="http://schemas.openxmlformats.org/officeDocument/2006/relationships/footer" Target="footer336.xml"/><Relationship Id="rId1097" Type="http://schemas.openxmlformats.org/officeDocument/2006/relationships/header" Target="header335.xml"/><Relationship Id="rId1098" Type="http://schemas.openxmlformats.org/officeDocument/2006/relationships/footer" Target="footer337.xml"/><Relationship Id="rId1099" Type="http://schemas.openxmlformats.org/officeDocument/2006/relationships/header" Target="header336.xml"/><Relationship Id="rId1100" Type="http://schemas.openxmlformats.org/officeDocument/2006/relationships/footer" Target="footer338.xml"/><Relationship Id="rId1101" Type="http://schemas.openxmlformats.org/officeDocument/2006/relationships/image" Target="media/image230.jpeg"/><Relationship Id="rId1102" Type="http://schemas.openxmlformats.org/officeDocument/2006/relationships/image" Target="media/image230.jpeg" TargetMode="External"/><Relationship Id="rId1103" Type="http://schemas.openxmlformats.org/officeDocument/2006/relationships/header" Target="header337.xml"/><Relationship Id="rId1104" Type="http://schemas.openxmlformats.org/officeDocument/2006/relationships/footer" Target="footer339.xml"/><Relationship Id="rId1105" Type="http://schemas.openxmlformats.org/officeDocument/2006/relationships/header" Target="header338.xml"/><Relationship Id="rId1106" Type="http://schemas.openxmlformats.org/officeDocument/2006/relationships/footer" Target="footer340.xml"/><Relationship Id="rId1107" Type="http://schemas.openxmlformats.org/officeDocument/2006/relationships/header" Target="header339.xml"/><Relationship Id="rId1108" Type="http://schemas.openxmlformats.org/officeDocument/2006/relationships/footer" Target="footer341.xml"/><Relationship Id="rId1109" Type="http://schemas.openxmlformats.org/officeDocument/2006/relationships/header" Target="header340.xml"/><Relationship Id="rId1110" Type="http://schemas.openxmlformats.org/officeDocument/2006/relationships/footer" Target="footer342.xml"/><Relationship Id="rId1111" Type="http://schemas.openxmlformats.org/officeDocument/2006/relationships/header" Target="header341.xml"/><Relationship Id="rId1112" Type="http://schemas.openxmlformats.org/officeDocument/2006/relationships/footer" Target="footer343.xml"/><Relationship Id="rId1113" Type="http://schemas.openxmlformats.org/officeDocument/2006/relationships/header" Target="header342.xml"/><Relationship Id="rId1114" Type="http://schemas.openxmlformats.org/officeDocument/2006/relationships/footer" Target="footer344.xml"/><Relationship Id="rId1115" Type="http://schemas.openxmlformats.org/officeDocument/2006/relationships/image" Target="media/image231.jpeg"/><Relationship Id="rId1116" Type="http://schemas.openxmlformats.org/officeDocument/2006/relationships/image" Target="media/image231.jpeg" TargetMode="External"/><Relationship Id="rId1117" Type="http://schemas.openxmlformats.org/officeDocument/2006/relationships/header" Target="header343.xml"/><Relationship Id="rId1118" Type="http://schemas.openxmlformats.org/officeDocument/2006/relationships/footer" Target="footer345.xml"/><Relationship Id="rId1119" Type="http://schemas.openxmlformats.org/officeDocument/2006/relationships/header" Target="header344.xml"/><Relationship Id="rId1120" Type="http://schemas.openxmlformats.org/officeDocument/2006/relationships/footer" Target="footer346.xml"/><Relationship Id="rId1121" Type="http://schemas.openxmlformats.org/officeDocument/2006/relationships/image" Target="media/image233.jpeg"/><Relationship Id="rId1122" Type="http://schemas.openxmlformats.org/officeDocument/2006/relationships/image" Target="media/image233.jpeg" TargetMode="External"/><Relationship Id="rId1123" Type="http://schemas.openxmlformats.org/officeDocument/2006/relationships/image" Target="media/image234.jpeg"/><Relationship Id="rId1124" Type="http://schemas.openxmlformats.org/officeDocument/2006/relationships/image" Target="media/image234.jpeg" TargetMode="External"/><Relationship Id="rId1125" Type="http://schemas.openxmlformats.org/officeDocument/2006/relationships/image" Target="media/image235.jpeg"/><Relationship Id="rId1126" Type="http://schemas.openxmlformats.org/officeDocument/2006/relationships/image" Target="media/image235.jpeg" TargetMode="External"/><Relationship Id="rId1127" Type="http://schemas.openxmlformats.org/officeDocument/2006/relationships/image" Target="media/image236.jpeg"/><Relationship Id="rId1128" Type="http://schemas.openxmlformats.org/officeDocument/2006/relationships/image" Target="media/image236.jpeg" TargetMode="External"/><Relationship Id="rId1129" Type="http://schemas.openxmlformats.org/officeDocument/2006/relationships/image" Target="media/image237.jpeg"/><Relationship Id="rId1130" Type="http://schemas.openxmlformats.org/officeDocument/2006/relationships/image" Target="media/image237.jpeg" TargetMode="External"/><Relationship Id="rId1131" Type="http://schemas.openxmlformats.org/officeDocument/2006/relationships/header" Target="header345.xml"/><Relationship Id="rId1132" Type="http://schemas.openxmlformats.org/officeDocument/2006/relationships/footer" Target="footer347.xml"/><Relationship Id="rId1133" Type="http://schemas.openxmlformats.org/officeDocument/2006/relationships/header" Target="header346.xml"/><Relationship Id="rId1134" Type="http://schemas.openxmlformats.org/officeDocument/2006/relationships/footer" Target="footer348.xml"/><Relationship Id="rId1135" Type="http://schemas.openxmlformats.org/officeDocument/2006/relationships/image" Target="media/image238.jpeg"/><Relationship Id="rId1136" Type="http://schemas.openxmlformats.org/officeDocument/2006/relationships/image" Target="media/image238.jpeg" TargetMode="External"/><Relationship Id="rId1137" Type="http://schemas.openxmlformats.org/officeDocument/2006/relationships/image" Target="media/image239.jpeg"/><Relationship Id="rId1138" Type="http://schemas.openxmlformats.org/officeDocument/2006/relationships/image" Target="media/image239.jpeg" TargetMode="External"/><Relationship Id="rId1139" Type="http://schemas.openxmlformats.org/officeDocument/2006/relationships/header" Target="header347.xml"/><Relationship Id="rId1140" Type="http://schemas.openxmlformats.org/officeDocument/2006/relationships/footer" Target="footer349.xml"/><Relationship Id="rId1141" Type="http://schemas.openxmlformats.org/officeDocument/2006/relationships/header" Target="header348.xml"/><Relationship Id="rId1142" Type="http://schemas.openxmlformats.org/officeDocument/2006/relationships/footer" Target="footer350.xml"/><Relationship Id="rId1143" Type="http://schemas.openxmlformats.org/officeDocument/2006/relationships/header" Target="header349.xml"/><Relationship Id="rId1144" Type="http://schemas.openxmlformats.org/officeDocument/2006/relationships/footer" Target="footer351.xml"/><Relationship Id="rId1145" Type="http://schemas.openxmlformats.org/officeDocument/2006/relationships/image" Target="media/image240.jpeg"/><Relationship Id="rId1146" Type="http://schemas.openxmlformats.org/officeDocument/2006/relationships/image" Target="media/image240.jpeg" TargetMode="External"/><Relationship Id="rId1147" Type="http://schemas.openxmlformats.org/officeDocument/2006/relationships/header" Target="header350.xml"/><Relationship Id="rId1148" Type="http://schemas.openxmlformats.org/officeDocument/2006/relationships/footer" Target="footer352.xml"/><Relationship Id="rId1149" Type="http://schemas.openxmlformats.org/officeDocument/2006/relationships/header" Target="header351.xml"/><Relationship Id="rId1150" Type="http://schemas.openxmlformats.org/officeDocument/2006/relationships/footer" Target="footer353.xml"/><Relationship Id="rId1151" Type="http://schemas.openxmlformats.org/officeDocument/2006/relationships/header" Target="header352.xml"/><Relationship Id="rId1152" Type="http://schemas.openxmlformats.org/officeDocument/2006/relationships/footer" Target="footer354.xml"/><Relationship Id="rId1153" Type="http://schemas.openxmlformats.org/officeDocument/2006/relationships/header" Target="header353.xml"/><Relationship Id="rId1154" Type="http://schemas.openxmlformats.org/officeDocument/2006/relationships/footer" Target="footer355.xml"/><Relationship Id="rId1155" Type="http://schemas.openxmlformats.org/officeDocument/2006/relationships/header" Target="header354.xml"/><Relationship Id="rId1156" Type="http://schemas.openxmlformats.org/officeDocument/2006/relationships/footer" Target="footer356.xml"/><Relationship Id="rId1157" Type="http://schemas.openxmlformats.org/officeDocument/2006/relationships/header" Target="header355.xml"/><Relationship Id="rId1158" Type="http://schemas.openxmlformats.org/officeDocument/2006/relationships/footer" Target="footer357.xml"/><Relationship Id="rId1159" Type="http://schemas.openxmlformats.org/officeDocument/2006/relationships/image" Target="media/image241.jpeg"/><Relationship Id="rId1160" Type="http://schemas.openxmlformats.org/officeDocument/2006/relationships/image" Target="media/image241.jpeg" TargetMode="External"/><Relationship Id="rId1161" Type="http://schemas.openxmlformats.org/officeDocument/2006/relationships/image" Target="media/image242.jpeg"/><Relationship Id="rId1162" Type="http://schemas.openxmlformats.org/officeDocument/2006/relationships/image" Target="media/image242.jpeg" TargetMode="External"/><Relationship Id="rId1163" Type="http://schemas.openxmlformats.org/officeDocument/2006/relationships/image" Target="media/image243.jpeg"/><Relationship Id="rId1164" Type="http://schemas.openxmlformats.org/officeDocument/2006/relationships/image" Target="media/image243.jpeg" TargetMode="External"/><Relationship Id="rId1165" Type="http://schemas.openxmlformats.org/officeDocument/2006/relationships/header" Target="header356.xml"/><Relationship Id="rId1166" Type="http://schemas.openxmlformats.org/officeDocument/2006/relationships/footer" Target="footer358.xml"/><Relationship Id="rId1167" Type="http://schemas.openxmlformats.org/officeDocument/2006/relationships/header" Target="header357.xml"/><Relationship Id="rId1168" Type="http://schemas.openxmlformats.org/officeDocument/2006/relationships/footer" Target="footer359.xml"/><Relationship Id="rId1169" Type="http://schemas.openxmlformats.org/officeDocument/2006/relationships/image" Target="media/image244.jpeg"/><Relationship Id="rId1170" Type="http://schemas.openxmlformats.org/officeDocument/2006/relationships/image" Target="media/image244.jpeg" TargetMode="External"/><Relationship Id="rId1171" Type="http://schemas.openxmlformats.org/officeDocument/2006/relationships/header" Target="header358.xml"/><Relationship Id="rId1172" Type="http://schemas.openxmlformats.org/officeDocument/2006/relationships/footer" Target="footer360.xml"/><Relationship Id="rId1173" Type="http://schemas.openxmlformats.org/officeDocument/2006/relationships/header" Target="header359.xml"/><Relationship Id="rId1174" Type="http://schemas.openxmlformats.org/officeDocument/2006/relationships/footer" Target="footer361.xml"/><Relationship Id="rId1175" Type="http://schemas.openxmlformats.org/officeDocument/2006/relationships/header" Target="header360.xml"/><Relationship Id="rId1176" Type="http://schemas.openxmlformats.org/officeDocument/2006/relationships/footer" Target="footer362.xml"/><Relationship Id="rId1177" Type="http://schemas.openxmlformats.org/officeDocument/2006/relationships/image" Target="media/image245.jpeg"/><Relationship Id="rId1178" Type="http://schemas.openxmlformats.org/officeDocument/2006/relationships/image" Target="media/image245.jpeg" TargetMode="External"/><Relationship Id="rId1179" Type="http://schemas.openxmlformats.org/officeDocument/2006/relationships/image" Target="media/image246.jpeg"/><Relationship Id="rId1180" Type="http://schemas.openxmlformats.org/officeDocument/2006/relationships/image" Target="media/image246.jpeg" TargetMode="External"/><Relationship Id="rId1181" Type="http://schemas.openxmlformats.org/officeDocument/2006/relationships/header" Target="header361.xml"/><Relationship Id="rId1182" Type="http://schemas.openxmlformats.org/officeDocument/2006/relationships/footer" Target="footer363.xml"/><Relationship Id="rId1183" Type="http://schemas.openxmlformats.org/officeDocument/2006/relationships/header" Target="header362.xml"/><Relationship Id="rId1184" Type="http://schemas.openxmlformats.org/officeDocument/2006/relationships/footer" Target="footer364.xml"/><Relationship Id="rId1185" Type="http://schemas.openxmlformats.org/officeDocument/2006/relationships/image" Target="media/image247.jpeg"/><Relationship Id="rId1186" Type="http://schemas.openxmlformats.org/officeDocument/2006/relationships/image" Target="media/image247.jpeg" TargetMode="External"/><Relationship Id="rId1187" Type="http://schemas.openxmlformats.org/officeDocument/2006/relationships/header" Target="header363.xml"/><Relationship Id="rId1188" Type="http://schemas.openxmlformats.org/officeDocument/2006/relationships/footer" Target="footer365.xml"/><Relationship Id="rId1189" Type="http://schemas.openxmlformats.org/officeDocument/2006/relationships/header" Target="header364.xml"/><Relationship Id="rId1190" Type="http://schemas.openxmlformats.org/officeDocument/2006/relationships/footer" Target="footer366.xml"/><Relationship Id="rId1191" Type="http://schemas.openxmlformats.org/officeDocument/2006/relationships/header" Target="header365.xml"/><Relationship Id="rId1192" Type="http://schemas.openxmlformats.org/officeDocument/2006/relationships/footer" Target="footer367.xml"/><Relationship Id="rId1193" Type="http://schemas.openxmlformats.org/officeDocument/2006/relationships/image" Target="media/image248.jpeg"/><Relationship Id="rId1194" Type="http://schemas.openxmlformats.org/officeDocument/2006/relationships/image" Target="media/image248.jpeg" TargetMode="External"/><Relationship Id="rId1195" Type="http://schemas.openxmlformats.org/officeDocument/2006/relationships/header" Target="header366.xml"/><Relationship Id="rId1196" Type="http://schemas.openxmlformats.org/officeDocument/2006/relationships/footer" Target="footer368.xml"/><Relationship Id="rId1197" Type="http://schemas.openxmlformats.org/officeDocument/2006/relationships/header" Target="header367.xml"/><Relationship Id="rId1198" Type="http://schemas.openxmlformats.org/officeDocument/2006/relationships/footer" Target="footer369.xml"/><Relationship Id="rId1199" Type="http://schemas.openxmlformats.org/officeDocument/2006/relationships/header" Target="header368.xml"/><Relationship Id="rId1200" Type="http://schemas.openxmlformats.org/officeDocument/2006/relationships/footer" Target="footer370.xml"/><Relationship Id="rId1201" Type="http://schemas.openxmlformats.org/officeDocument/2006/relationships/header" Target="header369.xml"/><Relationship Id="rId1202" Type="http://schemas.openxmlformats.org/officeDocument/2006/relationships/footer" Target="footer371.xml"/><Relationship Id="rId1203" Type="http://schemas.openxmlformats.org/officeDocument/2006/relationships/header" Target="header370.xml"/><Relationship Id="rId1204" Type="http://schemas.openxmlformats.org/officeDocument/2006/relationships/footer" Target="footer372.xml"/><Relationship Id="rId1205" Type="http://schemas.openxmlformats.org/officeDocument/2006/relationships/header" Target="header371.xml"/><Relationship Id="rId1206" Type="http://schemas.openxmlformats.org/officeDocument/2006/relationships/footer" Target="footer373.xml"/><Relationship Id="rId1207" Type="http://schemas.openxmlformats.org/officeDocument/2006/relationships/header" Target="header372.xml"/><Relationship Id="rId1208" Type="http://schemas.openxmlformats.org/officeDocument/2006/relationships/footer" Target="footer374.xml"/><Relationship Id="rId1209" Type="http://schemas.openxmlformats.org/officeDocument/2006/relationships/header" Target="header373.xml"/><Relationship Id="rId1210" Type="http://schemas.openxmlformats.org/officeDocument/2006/relationships/footer" Target="footer375.xml"/><Relationship Id="rId1211" Type="http://schemas.openxmlformats.org/officeDocument/2006/relationships/header" Target="header374.xml"/><Relationship Id="rId1212" Type="http://schemas.openxmlformats.org/officeDocument/2006/relationships/footer" Target="footer376.xml"/><Relationship Id="rId1213" Type="http://schemas.openxmlformats.org/officeDocument/2006/relationships/header" Target="header375.xml"/><Relationship Id="rId1214" Type="http://schemas.openxmlformats.org/officeDocument/2006/relationships/footer" Target="footer377.xml"/><Relationship Id="rId1215" Type="http://schemas.openxmlformats.org/officeDocument/2006/relationships/header" Target="header376.xml"/><Relationship Id="rId1216" Type="http://schemas.openxmlformats.org/officeDocument/2006/relationships/footer" Target="footer378.xml"/><Relationship Id="rId1217" Type="http://schemas.openxmlformats.org/officeDocument/2006/relationships/header" Target="header377.xml"/><Relationship Id="rId1218" Type="http://schemas.openxmlformats.org/officeDocument/2006/relationships/footer" Target="footer379.xml"/><Relationship Id="rId1219" Type="http://schemas.openxmlformats.org/officeDocument/2006/relationships/header" Target="header378.xml"/><Relationship Id="rId1220" Type="http://schemas.openxmlformats.org/officeDocument/2006/relationships/footer" Target="footer380.xml"/><Relationship Id="rId1221" Type="http://schemas.openxmlformats.org/officeDocument/2006/relationships/header" Target="header379.xml"/><Relationship Id="rId1222" Type="http://schemas.openxmlformats.org/officeDocument/2006/relationships/footer" Target="footer381.xml"/><Relationship Id="rId1223" Type="http://schemas.openxmlformats.org/officeDocument/2006/relationships/image" Target="media/image249.jpeg"/><Relationship Id="rId1224" Type="http://schemas.openxmlformats.org/officeDocument/2006/relationships/image" Target="media/image249.jpeg" TargetMode="External"/><Relationship Id="rId1225" Type="http://schemas.openxmlformats.org/officeDocument/2006/relationships/header" Target="header380.xml"/><Relationship Id="rId1226" Type="http://schemas.openxmlformats.org/officeDocument/2006/relationships/footer" Target="footer382.xml"/><Relationship Id="rId1227" Type="http://schemas.openxmlformats.org/officeDocument/2006/relationships/header" Target="header381.xml"/><Relationship Id="rId1228" Type="http://schemas.openxmlformats.org/officeDocument/2006/relationships/footer" Target="footer383.xml"/><Relationship Id="rId1229" Type="http://schemas.openxmlformats.org/officeDocument/2006/relationships/header" Target="header382.xml"/><Relationship Id="rId1230" Type="http://schemas.openxmlformats.org/officeDocument/2006/relationships/footer" Target="footer384.xml"/><Relationship Id="rId1231" Type="http://schemas.openxmlformats.org/officeDocument/2006/relationships/header" Target="header383.xml"/><Relationship Id="rId1232" Type="http://schemas.openxmlformats.org/officeDocument/2006/relationships/footer" Target="footer385.xml"/><Relationship Id="rId1233" Type="http://schemas.openxmlformats.org/officeDocument/2006/relationships/header" Target="header384.xml"/><Relationship Id="rId1234" Type="http://schemas.openxmlformats.org/officeDocument/2006/relationships/footer" Target="footer386.xml"/><Relationship Id="rId1235" Type="http://schemas.openxmlformats.org/officeDocument/2006/relationships/header" Target="header385.xml"/><Relationship Id="rId1236" Type="http://schemas.openxmlformats.org/officeDocument/2006/relationships/footer" Target="footer387.xml"/><Relationship Id="rId1237" Type="http://schemas.openxmlformats.org/officeDocument/2006/relationships/header" Target="header386.xml"/><Relationship Id="rId1238" Type="http://schemas.openxmlformats.org/officeDocument/2006/relationships/footer" Target="footer388.xml"/><Relationship Id="rId1239" Type="http://schemas.openxmlformats.org/officeDocument/2006/relationships/header" Target="header387.xml"/><Relationship Id="rId1240" Type="http://schemas.openxmlformats.org/officeDocument/2006/relationships/footer" Target="footer389.xml"/><Relationship Id="rId1241" Type="http://schemas.openxmlformats.org/officeDocument/2006/relationships/header" Target="header388.xml"/><Relationship Id="rId1242" Type="http://schemas.openxmlformats.org/officeDocument/2006/relationships/footer" Target="footer390.xml"/><Relationship Id="rId1243" Type="http://schemas.openxmlformats.org/officeDocument/2006/relationships/header" Target="header389.xml"/><Relationship Id="rId1244" Type="http://schemas.openxmlformats.org/officeDocument/2006/relationships/footer" Target="footer391.xml"/><Relationship Id="rId1245" Type="http://schemas.openxmlformats.org/officeDocument/2006/relationships/image" Target="media/image250.jpeg"/><Relationship Id="rId1246" Type="http://schemas.openxmlformats.org/officeDocument/2006/relationships/image" Target="media/image250.jpeg" TargetMode="External"/><Relationship Id="rId1247" Type="http://schemas.openxmlformats.org/officeDocument/2006/relationships/header" Target="header390.xml"/><Relationship Id="rId1248" Type="http://schemas.openxmlformats.org/officeDocument/2006/relationships/footer" Target="footer392.xml"/><Relationship Id="rId1249" Type="http://schemas.openxmlformats.org/officeDocument/2006/relationships/header" Target="header391.xml"/><Relationship Id="rId1250" Type="http://schemas.openxmlformats.org/officeDocument/2006/relationships/footer" Target="footer393.xml"/><Relationship Id="rId1251" Type="http://schemas.openxmlformats.org/officeDocument/2006/relationships/header" Target="header392.xml"/><Relationship Id="rId1252" Type="http://schemas.openxmlformats.org/officeDocument/2006/relationships/footer" Target="footer394.xml"/><Relationship Id="rId1253" Type="http://schemas.openxmlformats.org/officeDocument/2006/relationships/header" Target="header393.xml"/><Relationship Id="rId1254" Type="http://schemas.openxmlformats.org/officeDocument/2006/relationships/footer" Target="footer395.xml"/><Relationship Id="rId1255" Type="http://schemas.openxmlformats.org/officeDocument/2006/relationships/image" Target="media/image251.jpeg"/><Relationship Id="rId1256" Type="http://schemas.openxmlformats.org/officeDocument/2006/relationships/image" Target="media/image251.jpeg" TargetMode="External"/><Relationship Id="rId1257" Type="http://schemas.openxmlformats.org/officeDocument/2006/relationships/header" Target="header394.xml"/><Relationship Id="rId1258" Type="http://schemas.openxmlformats.org/officeDocument/2006/relationships/footer" Target="footer396.xml"/><Relationship Id="rId1259" Type="http://schemas.openxmlformats.org/officeDocument/2006/relationships/header" Target="header395.xml"/><Relationship Id="rId1260" Type="http://schemas.openxmlformats.org/officeDocument/2006/relationships/footer" Target="footer397.xml"/></Relationships>
</file>

<file path=word/_rels/header142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13.jpeg"/><Relationship Id="rId2" Type="http://schemas.openxmlformats.org/officeDocument/2006/relationships/image" Target="media/image113.jpeg" TargetMode="External"/></Relationships>
</file>

<file path=word/_rels/header143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15.jpeg"/><Relationship Id="rId2" Type="http://schemas.openxmlformats.org/officeDocument/2006/relationships/image" Target="media/image115.jpeg" TargetMode="External"/></Relationships>
</file>

<file path=word/_rels/header144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15.jpeg"/><Relationship Id="rId2" Type="http://schemas.openxmlformats.org/officeDocument/2006/relationships/image" Target="media/image115.jpeg" TargetMode="External"/></Relationships>
</file>

<file path=word/_rels/header151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13.jpeg"/><Relationship Id="rId2" Type="http://schemas.openxmlformats.org/officeDocument/2006/relationships/image" Target="media/image113.jpeg" TargetMode="External"/></Relationships>
</file>

<file path=word/_rels/header152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13.jpeg"/><Relationship Id="rId2" Type="http://schemas.openxmlformats.org/officeDocument/2006/relationships/image" Target="media/image113.jpeg" TargetMode="External"/></Relationships>
</file>

<file path=word/_rels/header162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25.jpeg"/><Relationship Id="rId2" Type="http://schemas.openxmlformats.org/officeDocument/2006/relationships/image" Target="media/image125.jpeg" TargetMode="External"/></Relationships>
</file>

<file path=word/_rels/header163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25.jpeg"/><Relationship Id="rId2" Type="http://schemas.openxmlformats.org/officeDocument/2006/relationships/image" Target="media/image125.jpeg" TargetMode="External"/></Relationships>
</file>

<file path=word/_rels/header169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28.jpeg"/><Relationship Id="rId2" Type="http://schemas.openxmlformats.org/officeDocument/2006/relationships/image" Target="media/image128.jpeg" TargetMode="External"/></Relationships>
</file>

<file path=word/_rels/header170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28.jpeg"/><Relationship Id="rId2" Type="http://schemas.openxmlformats.org/officeDocument/2006/relationships/image" Target="media/image128.jpeg" TargetMode="External"/></Relationships>
</file>

<file path=word/_rels/header175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37.jpeg"/><Relationship Id="rId2" Type="http://schemas.openxmlformats.org/officeDocument/2006/relationships/image" Target="media/image137.jpeg" TargetMode="External"/></Relationships>
</file>

<file path=word/_rels/header178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28.jpeg"/><Relationship Id="rId2" Type="http://schemas.openxmlformats.org/officeDocument/2006/relationships/image" Target="media/image128.jpeg" TargetMode="External"/></Relationships>
</file>

<file path=word/_rels/header190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50.jpeg"/><Relationship Id="rId2" Type="http://schemas.openxmlformats.org/officeDocument/2006/relationships/image" Target="media/image150.jpeg" TargetMode="External"/></Relationships>
</file>

<file path=word/_rels/header191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50.jpeg"/><Relationship Id="rId2" Type="http://schemas.openxmlformats.org/officeDocument/2006/relationships/image" Target="media/image150.jpeg" TargetMode="External"/></Relationships>
</file>

<file path=word/_rels/header231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74.jpeg"/><Relationship Id="rId2" Type="http://schemas.openxmlformats.org/officeDocument/2006/relationships/image" Target="media/image174.jpeg" TargetMode="External"/></Relationships>
</file>

<file path=word/_rels/header234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74.jpeg"/><Relationship Id="rId2" Type="http://schemas.openxmlformats.org/officeDocument/2006/relationships/image" Target="media/image174.jpeg" TargetMode="External"/></Relationships>
</file>

<file path=word/_rels/header24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2.jpeg"/><Relationship Id="rId2" Type="http://schemas.openxmlformats.org/officeDocument/2006/relationships/image" Target="media/image12.jpeg" TargetMode="External"/></Relationships>
</file>

<file path=word/_rels/header258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95.jpeg"/><Relationship Id="rId2" Type="http://schemas.openxmlformats.org/officeDocument/2006/relationships/image" Target="media/image195.jpeg" TargetMode="External"/></Relationships>
</file>

<file path=word/_rels/header259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95.jpeg"/><Relationship Id="rId2" Type="http://schemas.openxmlformats.org/officeDocument/2006/relationships/image" Target="media/image195.jpeg" TargetMode="External"/></Relationships>
</file>

<file path=word/_rels/header264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95.jpeg"/><Relationship Id="rId2" Type="http://schemas.openxmlformats.org/officeDocument/2006/relationships/image" Target="media/image195.jpeg" TargetMode="External"/></Relationships>
</file>

<file path=word/_rels/header265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98.jpeg"/><Relationship Id="rId2" Type="http://schemas.openxmlformats.org/officeDocument/2006/relationships/image" Target="media/image198.jpeg" TargetMode="External"/></Relationships>
</file>

<file path=word/_rels/header266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98.jpeg"/><Relationship Id="rId2" Type="http://schemas.openxmlformats.org/officeDocument/2006/relationships/image" Target="media/image198.jpeg" TargetMode="External"/></Relationships>
</file>

<file path=word/_rels/header27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14.jpeg"/><Relationship Id="rId2" Type="http://schemas.openxmlformats.org/officeDocument/2006/relationships/image" Target="media/image14.jpeg" TargetMode="External"/></Relationships>
</file>

<file path=word/_rels/header280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02.jpeg"/><Relationship Id="rId2" Type="http://schemas.openxmlformats.org/officeDocument/2006/relationships/image" Target="media/image202.jpeg" TargetMode="External"/></Relationships>
</file>

<file path=word/_rels/header281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02.jpeg"/><Relationship Id="rId2" Type="http://schemas.openxmlformats.org/officeDocument/2006/relationships/image" Target="media/image202.jpeg" TargetMode="External"/></Relationships>
</file>

<file path=word/_rels/header287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05.jpeg"/><Relationship Id="rId2" Type="http://schemas.openxmlformats.org/officeDocument/2006/relationships/image" Target="media/image205.jpeg" TargetMode="External"/></Relationships>
</file>

<file path=word/_rels/header288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05.jpeg"/><Relationship Id="rId2" Type="http://schemas.openxmlformats.org/officeDocument/2006/relationships/image" Target="media/image205.jpeg" TargetMode="External"/></Relationships>
</file>

<file path=word/_rels/header291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08.jpeg"/><Relationship Id="rId2" Type="http://schemas.openxmlformats.org/officeDocument/2006/relationships/image" Target="media/image208.jpeg" TargetMode="External"/></Relationships>
</file>

<file path=word/_rels/header292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08.jpeg"/><Relationship Id="rId2" Type="http://schemas.openxmlformats.org/officeDocument/2006/relationships/image" Target="media/image208.jpeg" TargetMode="External"/></Relationships>
</file>

<file path=word/_rels/header295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05.jpeg"/><Relationship Id="rId2" Type="http://schemas.openxmlformats.org/officeDocument/2006/relationships/image" Target="media/image205.jpeg" TargetMode="External"/></Relationships>
</file>

<file path=word/_rels/header296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05.jpeg"/><Relationship Id="rId2" Type="http://schemas.openxmlformats.org/officeDocument/2006/relationships/image" Target="media/image205.jpeg" TargetMode="External"/></Relationships>
</file>

<file path=word/_rels/header301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05.jpeg"/><Relationship Id="rId2" Type="http://schemas.openxmlformats.org/officeDocument/2006/relationships/image" Target="media/image205.jpeg" TargetMode="External"/></Relationships>
</file>

<file path=word/_rels/header302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05.jpeg"/><Relationship Id="rId2" Type="http://schemas.openxmlformats.org/officeDocument/2006/relationships/image" Target="media/image205.jpeg" TargetMode="External"/></Relationships>
</file>

<file path=word/_rels/header308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19.jpeg"/><Relationship Id="rId2" Type="http://schemas.openxmlformats.org/officeDocument/2006/relationships/image" Target="media/image219.jpeg" TargetMode="External"/></Relationships>
</file>

<file path=word/_rels/header313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19.jpeg"/><Relationship Id="rId2" Type="http://schemas.openxmlformats.org/officeDocument/2006/relationships/image" Target="media/image219.jpeg" TargetMode="External"/></Relationships>
</file>

<file path=word/_rels/header314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19.jpeg"/><Relationship Id="rId2" Type="http://schemas.openxmlformats.org/officeDocument/2006/relationships/image" Target="media/image219.jpeg" TargetMode="External"/></Relationships>
</file>

<file path=word/_rels/header323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25.jpeg"/><Relationship Id="rId2" Type="http://schemas.openxmlformats.org/officeDocument/2006/relationships/image" Target="media/image225.jpeg" TargetMode="External"/></Relationships>
</file>

<file path=word/_rels/header325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19.jpeg"/><Relationship Id="rId2" Type="http://schemas.openxmlformats.org/officeDocument/2006/relationships/image" Target="media/image219.jpeg" TargetMode="External"/></Relationships>
</file>

<file path=word/_rels/header326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19.jpeg"/><Relationship Id="rId2" Type="http://schemas.openxmlformats.org/officeDocument/2006/relationships/image" Target="media/image219.jpeg" TargetMode="External"/></Relationships>
</file>

<file path=word/_rels/header344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232.jpeg"/><Relationship Id="rId2" Type="http://schemas.openxmlformats.org/officeDocument/2006/relationships/image" Target="media/image232.jpeg" TargetMode="External"/></Relationships>
</file>

<file path=word/_rels/header48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36.jpeg"/><Relationship Id="rId2" Type="http://schemas.openxmlformats.org/officeDocument/2006/relationships/image" Target="media/image36.jpeg" TargetMode="External"/></Relationships>
</file>

<file path=word/_rels/header49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36.jpeg"/><Relationship Id="rId2" Type="http://schemas.openxmlformats.org/officeDocument/2006/relationships/image" Target="media/image36.jpeg" TargetMode="External"/></Relationships>
</file>

<file path=word/_rels/header52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36.jpeg"/><Relationship Id="rId2" Type="http://schemas.openxmlformats.org/officeDocument/2006/relationships/image" Target="media/image36.jpeg" TargetMode="External"/></Relationships>
</file>

<file path=word/_rels/header59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47.jpeg"/><Relationship Id="rId2" Type="http://schemas.openxmlformats.org/officeDocument/2006/relationships/image" Target="media/image47.jpeg" TargetMode="External"/></Relationships>
</file>

<file path=word/_rels/header60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47.jpeg"/><Relationship Id="rId2" Type="http://schemas.openxmlformats.org/officeDocument/2006/relationships/image" Target="media/image47.jpeg" TargetMode="External"/></Relationships>
</file>

<file path=word/_rels/header63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36.jpeg"/><Relationship Id="rId2" Type="http://schemas.openxmlformats.org/officeDocument/2006/relationships/image" Target="media/image36.jpeg" TargetMode="External"/></Relationships>
</file>

<file path=word/_rels/header64.xml.rels>&#65279;<?xml version="1.0" encoding="UTF-8" standalone="yes"?>
<Relationships xmlns="http://schemas.openxmlformats.org/package/2006/relationships"><Relationship Id="rId1" Type="http://schemas.openxmlformats.org/officeDocument/2006/relationships/image" Target="media/image36.jpeg"/><Relationship Id="rId2" Type="http://schemas.openxmlformats.org/officeDocument/2006/relationships/image" Target="media/image36.jpeg" TargetMode="External"/></Relationships>
</file>