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D7C" w:rsidRPr="00886D7C" w:rsidRDefault="00886D7C" w:rsidP="00886D7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000000"/>
          <w:spacing w:val="4"/>
          <w:sz w:val="21"/>
          <w:szCs w:val="21"/>
          <w:lang w:eastAsia="ru-RU"/>
        </w:rPr>
        <w:br/>
      </w:r>
      <w:r w:rsidRPr="00886D7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563B7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86D7C" w:rsidRPr="00886D7C" w:rsidRDefault="00886D7C" w:rsidP="00886D7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86D7C">
        <w:rPr>
          <w:rFonts w:ascii="Inter" w:eastAsia="Times New Roman" w:hAnsi="Inter" w:cs="Times New Roman"/>
          <w:b/>
          <w:bCs/>
          <w:color w:val="575756"/>
          <w:spacing w:val="4"/>
          <w:sz w:val="27"/>
          <w:szCs w:val="27"/>
          <w:lang w:eastAsia="ru-RU"/>
        </w:rPr>
        <w:t>Министерство</w:t>
      </w:r>
      <w:r w:rsidRPr="00886D7C">
        <w:rPr>
          <w:rFonts w:ascii="Inter" w:eastAsia="Times New Roman" w:hAnsi="Inter" w:cs="Times New Roman"/>
          <w:b/>
          <w:bCs/>
          <w:color w:val="575756"/>
          <w:spacing w:val="4"/>
          <w:sz w:val="27"/>
          <w:szCs w:val="27"/>
          <w:lang w:eastAsia="ru-RU"/>
        </w:rPr>
        <w:br/>
        <w:t>Здравоохранения</w:t>
      </w:r>
      <w:r w:rsidRPr="00886D7C">
        <w:rPr>
          <w:rFonts w:ascii="Inter" w:eastAsia="Times New Roman" w:hAnsi="Inter" w:cs="Times New Roman"/>
          <w:b/>
          <w:bCs/>
          <w:color w:val="575756"/>
          <w:spacing w:val="4"/>
          <w:sz w:val="27"/>
          <w:szCs w:val="27"/>
          <w:lang w:eastAsia="ru-RU"/>
        </w:rPr>
        <w:br/>
        <w:t>Российской Федерации</w:t>
      </w:r>
    </w:p>
    <w:p w:rsidR="00886D7C" w:rsidRPr="00886D7C" w:rsidRDefault="00886D7C" w:rsidP="00886D7C">
      <w:pPr>
        <w:shd w:val="clear" w:color="auto" w:fill="FFFFFF"/>
        <w:spacing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808080"/>
          <w:spacing w:val="4"/>
          <w:sz w:val="27"/>
          <w:szCs w:val="27"/>
          <w:lang w:eastAsia="ru-RU"/>
        </w:rPr>
        <w:t>Клинические рекомендации</w:t>
      </w:r>
      <w:r w:rsidRPr="00886D7C">
        <w:rPr>
          <w:rFonts w:ascii="Inter" w:eastAsia="Times New Roman" w:hAnsi="Inter" w:cs="Times New Roman"/>
          <w:b/>
          <w:bCs/>
          <w:color w:val="008000"/>
          <w:spacing w:val="4"/>
          <w:sz w:val="42"/>
          <w:szCs w:val="42"/>
          <w:lang w:eastAsia="ru-RU"/>
        </w:rPr>
        <w:t>Синдром прорезывания зубов (временных)</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86D7C">
        <w:rPr>
          <w:rFonts w:ascii="Inter" w:eastAsia="Times New Roman" w:hAnsi="Inter" w:cs="Times New Roman"/>
          <w:b/>
          <w:bCs/>
          <w:color w:val="000000"/>
          <w:spacing w:val="4"/>
          <w:sz w:val="27"/>
          <w:szCs w:val="27"/>
          <w:lang w:eastAsia="ru-RU"/>
        </w:rPr>
        <w:t>K00.7, K09.0</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9E9E9E"/>
          <w:spacing w:val="4"/>
          <w:sz w:val="27"/>
          <w:szCs w:val="27"/>
          <w:lang w:eastAsia="ru-RU"/>
        </w:rPr>
        <w:t>Год утверждения (частота пересмотра):</w:t>
      </w:r>
      <w:r w:rsidRPr="00886D7C">
        <w:rPr>
          <w:rFonts w:ascii="Inter" w:eastAsia="Times New Roman" w:hAnsi="Inter" w:cs="Times New Roman"/>
          <w:b/>
          <w:bCs/>
          <w:color w:val="000000"/>
          <w:spacing w:val="4"/>
          <w:sz w:val="27"/>
          <w:szCs w:val="27"/>
          <w:lang w:eastAsia="ru-RU"/>
        </w:rPr>
        <w:t>2025</w:t>
      </w:r>
      <w:r w:rsidRPr="00886D7C">
        <w:rPr>
          <w:rFonts w:ascii="Inter" w:eastAsia="Times New Roman" w:hAnsi="Inter" w:cs="Times New Roman"/>
          <w:color w:val="9E9E9E"/>
          <w:spacing w:val="4"/>
          <w:sz w:val="27"/>
          <w:szCs w:val="27"/>
          <w:lang w:eastAsia="ru-RU"/>
        </w:rPr>
        <w:t>Пересмотр не позднее:</w:t>
      </w:r>
      <w:r w:rsidRPr="00886D7C">
        <w:rPr>
          <w:rFonts w:ascii="Inter" w:eastAsia="Times New Roman" w:hAnsi="Inter" w:cs="Times New Roman"/>
          <w:b/>
          <w:bCs/>
          <w:color w:val="000000"/>
          <w:spacing w:val="4"/>
          <w:sz w:val="27"/>
          <w:szCs w:val="27"/>
          <w:lang w:eastAsia="ru-RU"/>
        </w:rPr>
        <w:t>2027</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9E9E9E"/>
          <w:spacing w:val="4"/>
          <w:sz w:val="27"/>
          <w:szCs w:val="27"/>
          <w:lang w:eastAsia="ru-RU"/>
        </w:rPr>
        <w:t>ID:</w:t>
      </w:r>
      <w:r w:rsidRPr="00886D7C">
        <w:rPr>
          <w:rFonts w:ascii="Inter" w:eastAsia="Times New Roman" w:hAnsi="Inter" w:cs="Times New Roman"/>
          <w:b/>
          <w:bCs/>
          <w:color w:val="000000"/>
          <w:spacing w:val="4"/>
          <w:sz w:val="27"/>
          <w:szCs w:val="27"/>
          <w:lang w:eastAsia="ru-RU"/>
        </w:rPr>
        <w:t>1022_1</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9E9E9E"/>
          <w:spacing w:val="4"/>
          <w:sz w:val="27"/>
          <w:szCs w:val="27"/>
          <w:lang w:eastAsia="ru-RU"/>
        </w:rPr>
        <w:t>Возрастная категория:</w:t>
      </w:r>
      <w:r w:rsidRPr="00886D7C">
        <w:rPr>
          <w:rFonts w:ascii="Inter" w:eastAsia="Times New Roman" w:hAnsi="Inter" w:cs="Times New Roman"/>
          <w:b/>
          <w:bCs/>
          <w:color w:val="000000"/>
          <w:spacing w:val="4"/>
          <w:sz w:val="27"/>
          <w:szCs w:val="27"/>
          <w:lang w:eastAsia="ru-RU"/>
        </w:rPr>
        <w:t>Дети</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9E9E9E"/>
          <w:spacing w:val="4"/>
          <w:sz w:val="27"/>
          <w:szCs w:val="27"/>
          <w:lang w:eastAsia="ru-RU"/>
        </w:rPr>
        <w:t>Специальность:</w:t>
      </w:r>
    </w:p>
    <w:p w:rsidR="00886D7C" w:rsidRPr="00886D7C" w:rsidRDefault="00886D7C" w:rsidP="00886D7C">
      <w:pPr>
        <w:shd w:val="clear" w:color="auto" w:fill="FFFFFF"/>
        <w:spacing w:after="0"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808080"/>
          <w:spacing w:val="4"/>
          <w:sz w:val="27"/>
          <w:szCs w:val="27"/>
          <w:lang w:eastAsia="ru-RU"/>
        </w:rPr>
        <w:t>Разработчик клинической рекомендации</w:t>
      </w:r>
      <w:r w:rsidRPr="00886D7C">
        <w:rPr>
          <w:rFonts w:ascii="Inter" w:eastAsia="Times New Roman" w:hAnsi="Inter" w:cs="Times New Roman"/>
          <w:b/>
          <w:bCs/>
          <w:color w:val="000000"/>
          <w:spacing w:val="4"/>
          <w:sz w:val="27"/>
          <w:szCs w:val="27"/>
          <w:lang w:eastAsia="ru-RU"/>
        </w:rPr>
        <w:t>Союз педиатров России, Ассоциация общественных объединений "Стоматологическая Ассоциация России"</w:t>
      </w:r>
    </w:p>
    <w:p w:rsidR="00886D7C" w:rsidRPr="00886D7C" w:rsidRDefault="00886D7C" w:rsidP="00886D7C">
      <w:pPr>
        <w:shd w:val="clear" w:color="auto" w:fill="FFFFFF"/>
        <w:spacing w:line="240" w:lineRule="auto"/>
        <w:rPr>
          <w:rFonts w:ascii="Inter" w:eastAsia="Times New Roman" w:hAnsi="Inter" w:cs="Times New Roman"/>
          <w:color w:val="000000"/>
          <w:spacing w:val="4"/>
          <w:sz w:val="21"/>
          <w:szCs w:val="21"/>
          <w:lang w:eastAsia="ru-RU"/>
        </w:rPr>
      </w:pPr>
      <w:r w:rsidRPr="00886D7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Оглавление</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Список сокращений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Термины и определения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2.1 Жалобы и анамнез</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2.2 Физикальное обследование</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2.3 Лабораторные диагностические исследования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2.5 Иные диагностические исследования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6. Организация оказания медицинской помощи</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Критерии оценки качества медицинской помощи</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Список литературы</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Б. Алгоритмы действий врача</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В. Информация для пациента</w:t>
      </w:r>
    </w:p>
    <w:p w:rsidR="00886D7C" w:rsidRPr="00886D7C" w:rsidRDefault="00886D7C" w:rsidP="00886D7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86D7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Список сокращений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ВОЗ </w:t>
      </w:r>
      <w:r w:rsidRPr="00886D7C">
        <w:rPr>
          <w:rFonts w:ascii="Times New Roman" w:eastAsia="Times New Roman" w:hAnsi="Times New Roman" w:cs="Times New Roman"/>
          <w:color w:val="222222"/>
          <w:spacing w:val="4"/>
          <w:sz w:val="27"/>
          <w:szCs w:val="27"/>
          <w:lang w:eastAsia="ru-RU"/>
        </w:rPr>
        <w:t>– Всемирная Организация Здравоохранения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ЗПР </w:t>
      </w:r>
      <w:r w:rsidRPr="00886D7C">
        <w:rPr>
          <w:rFonts w:ascii="Times New Roman" w:eastAsia="Times New Roman" w:hAnsi="Times New Roman" w:cs="Times New Roman"/>
          <w:color w:val="222222"/>
          <w:spacing w:val="4"/>
          <w:sz w:val="27"/>
          <w:szCs w:val="27"/>
          <w:lang w:eastAsia="ru-RU"/>
        </w:rPr>
        <w:t>– затрудненное прорезывание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ИЛ-1</w:t>
      </w:r>
      <w:r w:rsidRPr="00886D7C">
        <w:rPr>
          <w:rFonts w:ascii="Times New Roman" w:eastAsia="Times New Roman" w:hAnsi="Times New Roman" w:cs="Times New Roman"/>
          <w:color w:val="222222"/>
          <w:spacing w:val="4"/>
          <w:sz w:val="27"/>
          <w:szCs w:val="27"/>
          <w:lang w:eastAsia="ru-RU"/>
        </w:rPr>
        <w:t> – интерлейкин-1</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ИЛ-2</w:t>
      </w:r>
      <w:r w:rsidRPr="00886D7C">
        <w:rPr>
          <w:rFonts w:ascii="Times New Roman" w:eastAsia="Times New Roman" w:hAnsi="Times New Roman" w:cs="Times New Roman"/>
          <w:color w:val="222222"/>
          <w:spacing w:val="4"/>
          <w:sz w:val="27"/>
          <w:szCs w:val="27"/>
          <w:lang w:eastAsia="ru-RU"/>
        </w:rPr>
        <w:t> – интерлейкин-2</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ИЛ-8</w:t>
      </w:r>
      <w:r w:rsidRPr="00886D7C">
        <w:rPr>
          <w:rFonts w:ascii="Times New Roman" w:eastAsia="Times New Roman" w:hAnsi="Times New Roman" w:cs="Times New Roman"/>
          <w:color w:val="222222"/>
          <w:spacing w:val="4"/>
          <w:sz w:val="27"/>
          <w:szCs w:val="27"/>
          <w:lang w:eastAsia="ru-RU"/>
        </w:rPr>
        <w:t> – интерлейкин-8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ИЛ-1β</w:t>
      </w:r>
      <w:r w:rsidRPr="00886D7C">
        <w:rPr>
          <w:rFonts w:ascii="Times New Roman" w:eastAsia="Times New Roman" w:hAnsi="Times New Roman" w:cs="Times New Roman"/>
          <w:color w:val="222222"/>
          <w:spacing w:val="4"/>
          <w:sz w:val="27"/>
          <w:szCs w:val="27"/>
          <w:lang w:eastAsia="ru-RU"/>
        </w:rPr>
        <w:t> – интерлейкин-1β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ИЛ-8</w:t>
      </w:r>
      <w:r w:rsidRPr="00886D7C">
        <w:rPr>
          <w:rFonts w:ascii="Times New Roman" w:eastAsia="Times New Roman" w:hAnsi="Times New Roman" w:cs="Times New Roman"/>
          <w:color w:val="222222"/>
          <w:spacing w:val="4"/>
          <w:sz w:val="27"/>
          <w:szCs w:val="27"/>
          <w:lang w:eastAsia="ru-RU"/>
        </w:rPr>
        <w:t> – интерлейкин-8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МКБ-10</w:t>
      </w:r>
      <w:r w:rsidRPr="00886D7C">
        <w:rPr>
          <w:rFonts w:ascii="Times New Roman" w:eastAsia="Times New Roman" w:hAnsi="Times New Roman" w:cs="Times New Roman"/>
          <w:color w:val="222222"/>
          <w:spacing w:val="4"/>
          <w:sz w:val="27"/>
          <w:szCs w:val="27"/>
          <w:lang w:eastAsia="ru-RU"/>
        </w:rPr>
        <w:t> – Международная статистическая классификация болезней и проблем, связанных со здоровьем Всемирной организации здравоохранения десятого пересмотра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НПВП – </w:t>
      </w:r>
      <w:r w:rsidRPr="00886D7C">
        <w:rPr>
          <w:rFonts w:ascii="Times New Roman" w:eastAsia="Times New Roman" w:hAnsi="Times New Roman" w:cs="Times New Roman"/>
          <w:color w:val="222222"/>
          <w:spacing w:val="4"/>
          <w:sz w:val="27"/>
          <w:szCs w:val="27"/>
          <w:lang w:eastAsia="ru-RU"/>
        </w:rPr>
        <w:t>нестероидные противовоспалительные препараты групп АТХ: Другие анальгетики и антипиретики, Противовоспалительные и противоревматические препараты</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ПВЗ – </w:t>
      </w:r>
      <w:r w:rsidRPr="00886D7C">
        <w:rPr>
          <w:rFonts w:ascii="Times New Roman" w:eastAsia="Times New Roman" w:hAnsi="Times New Roman" w:cs="Times New Roman"/>
          <w:color w:val="222222"/>
          <w:spacing w:val="4"/>
          <w:sz w:val="27"/>
          <w:szCs w:val="27"/>
          <w:lang w:eastAsia="ru-RU"/>
        </w:rPr>
        <w:t>прорезывание временных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СПЗ –</w:t>
      </w:r>
      <w:r w:rsidRPr="00886D7C">
        <w:rPr>
          <w:rFonts w:ascii="Times New Roman" w:eastAsia="Times New Roman" w:hAnsi="Times New Roman" w:cs="Times New Roman"/>
          <w:color w:val="222222"/>
          <w:spacing w:val="4"/>
          <w:sz w:val="27"/>
          <w:szCs w:val="27"/>
          <w:lang w:eastAsia="ru-RU"/>
        </w:rPr>
        <w:t> синдром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ФНО-α</w:t>
      </w:r>
      <w:r w:rsidRPr="00886D7C">
        <w:rPr>
          <w:rFonts w:ascii="Times New Roman" w:eastAsia="Times New Roman" w:hAnsi="Times New Roman" w:cs="Times New Roman"/>
          <w:color w:val="222222"/>
          <w:spacing w:val="4"/>
          <w:sz w:val="27"/>
          <w:szCs w:val="27"/>
          <w:lang w:eastAsia="ru-RU"/>
        </w:rPr>
        <w:t> – фактор некроза опухоли-α</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Термины и определения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Преэклампсия</w:t>
      </w:r>
      <w:r w:rsidRPr="00886D7C">
        <w:rPr>
          <w:rFonts w:ascii="Times New Roman" w:eastAsia="Times New Roman" w:hAnsi="Times New Roman" w:cs="Times New Roman"/>
          <w:color w:val="222222"/>
          <w:spacing w:val="4"/>
          <w:sz w:val="27"/>
          <w:szCs w:val="27"/>
          <w:lang w:eastAsia="ru-RU"/>
        </w:rPr>
        <w:t> – это осложнение нормальной беременности, которое может развиваться после 20 недель гестации.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Дистопия зуба – </w:t>
      </w:r>
      <w:r w:rsidRPr="00886D7C">
        <w:rPr>
          <w:rFonts w:ascii="Times New Roman" w:eastAsia="Times New Roman" w:hAnsi="Times New Roman" w:cs="Times New Roman"/>
          <w:color w:val="222222"/>
          <w:spacing w:val="4"/>
          <w:sz w:val="27"/>
          <w:szCs w:val="27"/>
          <w:lang w:eastAsia="ru-RU"/>
        </w:rPr>
        <w:t>неправильное положение одного или нескольких зубов в зубном ряду.</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Киста прорезывания </w:t>
      </w:r>
      <w:r w:rsidRPr="00886D7C">
        <w:rPr>
          <w:rFonts w:ascii="Times New Roman" w:eastAsia="Times New Roman" w:hAnsi="Times New Roman" w:cs="Times New Roman"/>
          <w:color w:val="222222"/>
          <w:spacing w:val="4"/>
          <w:sz w:val="27"/>
          <w:szCs w:val="27"/>
          <w:lang w:eastAsia="ru-RU"/>
        </w:rPr>
        <w:t>– заполненный жидкостью фолликулярный мешочек, который, как правило, возникает в период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Прорезывание временных зубов</w:t>
      </w:r>
      <w:r w:rsidRPr="00886D7C">
        <w:rPr>
          <w:rFonts w:ascii="Times New Roman" w:eastAsia="Times New Roman" w:hAnsi="Times New Roman" w:cs="Times New Roman"/>
          <w:color w:val="222222"/>
          <w:spacing w:val="4"/>
          <w:sz w:val="27"/>
          <w:szCs w:val="27"/>
          <w:lang w:eastAsia="ru-RU"/>
        </w:rPr>
        <w:t> – физиологический процесс, который заключается в появлении коронки зуба в полости рта в результате сложного многоэтапного формирования зуба внутри челюсти и перемещения его из места закладки к поверхности альвеолярного отростка.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Ретенция зуба – </w:t>
      </w:r>
      <w:r w:rsidRPr="00886D7C">
        <w:rPr>
          <w:rFonts w:ascii="Times New Roman" w:eastAsia="Times New Roman" w:hAnsi="Times New Roman" w:cs="Times New Roman"/>
          <w:color w:val="222222"/>
          <w:spacing w:val="4"/>
          <w:sz w:val="27"/>
          <w:szCs w:val="27"/>
          <w:lang w:eastAsia="ru-RU"/>
        </w:rPr>
        <w:t>стоматологическое заболевание, при котором зачаток зуба не прорезывается полностью из кости или десны.</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Синдром прорезывания зубов, или затрудненное прорезывание зубов</w:t>
      </w:r>
      <w:r w:rsidRPr="00886D7C">
        <w:rPr>
          <w:rFonts w:ascii="Times New Roman" w:eastAsia="Times New Roman" w:hAnsi="Times New Roman" w:cs="Times New Roman"/>
          <w:color w:val="222222"/>
          <w:spacing w:val="4"/>
          <w:sz w:val="27"/>
          <w:szCs w:val="27"/>
          <w:lang w:eastAsia="ru-RU"/>
        </w:rPr>
        <w:t> (teething syndrome) – это совокупность общих и местных симптомов, которые возникают у младенцев в период появления временных (молочных)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Нарушение прорезывания зубов</w:t>
      </w:r>
      <w:r w:rsidRPr="00886D7C">
        <w:rPr>
          <w:rFonts w:ascii="Times New Roman" w:eastAsia="Times New Roman" w:hAnsi="Times New Roman" w:cs="Times New Roman"/>
          <w:color w:val="222222"/>
          <w:spacing w:val="4"/>
          <w:sz w:val="27"/>
          <w:szCs w:val="27"/>
          <w:lang w:eastAsia="ru-RU"/>
        </w:rPr>
        <w:t> – это отклонение от нормального процесса появления зубных элементов в полости рта, которое может проявляться задержкой сроков прорезывания, изменением последовательности выхода зубов, отсутствием отдельных зубов или их неправильным положением после прорезывания [1,2].</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Прорезывание зуба </w:t>
      </w:r>
      <w:r w:rsidRPr="00886D7C">
        <w:rPr>
          <w:rFonts w:ascii="Times New Roman" w:eastAsia="Times New Roman" w:hAnsi="Times New Roman" w:cs="Times New Roman"/>
          <w:color w:val="222222"/>
          <w:spacing w:val="4"/>
          <w:sz w:val="27"/>
          <w:szCs w:val="27"/>
          <w:lang w:eastAsia="ru-RU"/>
        </w:rPr>
        <w:t>– процесс его осевого (вертикального) перемещения из места закладки и развития внутри челюсти до появления коронки в полости рта.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Прорезывание временных зубов является естественным физиологическим процессом, который обычно не вызывает каких-либо значимых изменений в состоянии здоровья детей и характеризуется определенными сроками и последовательностью прорезывания (</w:t>
      </w:r>
      <w:r w:rsidRPr="00886D7C">
        <w:rPr>
          <w:rFonts w:ascii="Times New Roman" w:eastAsia="Times New Roman" w:hAnsi="Times New Roman" w:cs="Times New Roman"/>
          <w:b/>
          <w:bCs/>
          <w:color w:val="222222"/>
          <w:spacing w:val="4"/>
          <w:sz w:val="27"/>
          <w:szCs w:val="27"/>
          <w:lang w:eastAsia="ru-RU"/>
        </w:rPr>
        <w:t>Приложение А3.1</w:t>
      </w:r>
      <w:r w:rsidRPr="00886D7C">
        <w:rPr>
          <w:rFonts w:ascii="Times New Roman" w:eastAsia="Times New Roman" w:hAnsi="Times New Roman" w:cs="Times New Roman"/>
          <w:color w:val="222222"/>
          <w:spacing w:val="4"/>
          <w:sz w:val="27"/>
          <w:szCs w:val="27"/>
          <w:lang w:eastAsia="ru-RU"/>
        </w:rPr>
        <w:t>) [1,2,3,4,5]. У некоторых детей развивается симптомокомплекс, который по Международной статистической классификации болезней и проблем, связанных со здоровьем (МКБ - 10) классифицируется как синдром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Синдром прорезывания зубов (СПЗ)</w:t>
      </w:r>
      <w:r w:rsidRPr="00886D7C">
        <w:rPr>
          <w:rFonts w:ascii="Times New Roman" w:eastAsia="Times New Roman" w:hAnsi="Times New Roman" w:cs="Times New Roman"/>
          <w:color w:val="222222"/>
          <w:spacing w:val="4"/>
          <w:sz w:val="27"/>
          <w:szCs w:val="27"/>
          <w:lang w:eastAsia="ru-RU"/>
        </w:rPr>
        <w:t>, или затрудненное прорезывание зубов (teething syndrome), – это совокупность общих и местных симптомов, которые возникают у младенцев в период появления временных (молочных) зубов.</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После завершения формирования коронки развивающийся зуб совершает небольшие движения, сочетающиеся с ростом челюсти. Прорезывание зуба (процесс миграции) сопровождают следующие изменения:</w:t>
      </w:r>
    </w:p>
    <w:p w:rsidR="00886D7C" w:rsidRPr="00886D7C" w:rsidRDefault="00886D7C" w:rsidP="00886D7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Развитие зуба.</w:t>
      </w:r>
    </w:p>
    <w:p w:rsidR="00886D7C" w:rsidRPr="00886D7C" w:rsidRDefault="00886D7C" w:rsidP="00886D7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Развитие периодонта.</w:t>
      </w:r>
    </w:p>
    <w:p w:rsidR="00886D7C" w:rsidRPr="00886D7C" w:rsidRDefault="00886D7C" w:rsidP="00886D7C">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Перестройка альвеолярной кости.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xml:space="preserve">Механизм прорезывания зубов достаточно сложен. К моменту прорезывания зуба происходит атрофия и рассасывание участка кости, покрывающего коронку зуба. Аналогичные процессы происходят в десне. При прорезывании зуба одновременно с рассасыванием костной ткани в одних участках, происходит ее образование, в других. во время роста корня также имеют место процессы перестройки кости, происходит постепенное углубление зубной </w:t>
      </w:r>
      <w:r w:rsidRPr="00886D7C">
        <w:rPr>
          <w:rFonts w:ascii="Times New Roman" w:eastAsia="Times New Roman" w:hAnsi="Times New Roman" w:cs="Times New Roman"/>
          <w:color w:val="222222"/>
          <w:spacing w:val="4"/>
          <w:sz w:val="27"/>
          <w:szCs w:val="27"/>
          <w:lang w:eastAsia="ru-RU"/>
        </w:rPr>
        <w:lastRenderedPageBreak/>
        <w:t>альвеолы. При прорезывании зубов происходят морфологические изменения в зубах и окружающих тканях. Отмечается усиление кровоснабжения, изменение сосудистой проницаемости, увеличение продукции основного вещества пульпы и периодонта, происходят атрофические изменения десны над развивающимися зубами [6,7].</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Изменения тканей, покрывающих зуб, включают перестройку соединительной ткани и эпителия. При приближении зуба к слизистой оболочки полости рта происходят регрессивные изменения в соединительной ткани, отделяющей зуб от эпителия слизистой оболочки. Процесс ускоряется вследствие ишемии, обусловленной давлением прорезывающегося зуба на ткань [3].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Физиологическое прорезывание зубов характеризуется тремя основными признаками: определенными сроками, парностью и последовательностью прорезывания. Временные зубы начинают прорезываться у ребенка в среднем с 6–7 месяцев. Общепринятыми считаются сроки прорезывания зубов, представленные Кронфельдом (см. </w:t>
      </w:r>
      <w:r w:rsidRPr="00886D7C">
        <w:rPr>
          <w:rFonts w:ascii="Times New Roman" w:eastAsia="Times New Roman" w:hAnsi="Times New Roman" w:cs="Times New Roman"/>
          <w:b/>
          <w:bCs/>
          <w:color w:val="222222"/>
          <w:spacing w:val="4"/>
          <w:sz w:val="27"/>
          <w:szCs w:val="27"/>
          <w:lang w:eastAsia="ru-RU"/>
        </w:rPr>
        <w:t>Приложение А3.1</w:t>
      </w:r>
      <w:r w:rsidRPr="00886D7C">
        <w:rPr>
          <w:rFonts w:ascii="Times New Roman" w:eastAsia="Times New Roman" w:hAnsi="Times New Roman" w:cs="Times New Roman"/>
          <w:color w:val="222222"/>
          <w:spacing w:val="4"/>
          <w:sz w:val="27"/>
          <w:szCs w:val="27"/>
          <w:lang w:eastAsia="ru-RU"/>
        </w:rPr>
        <w:t>).</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Однако сроки формирования зубов и их прорезывания, формирования и резорбции корней для каждого ребенка могут быть индивидуальны [4].</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Аномальное положение зубного зачатка, а также различные эндогенные и экзогенные патологические воздействия на зубочелюстную систему могут явиться причиной аномалии положения сформировавшегося зуба, а также приводить к задержке его прорезывания [8,9].</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Прорезывание зубов связано с разрушением тканей десны. Ключевая роль в развитии различных симптомов прорезывания зубов принадлежит провоспалительным цитокинам. По данным литературы, в десневой жидкости при первичном прорезывании зубов увеличивается концентрация цитокинов воспаления (интерлейкины (ИЛ) -1, -2 и -8, фактор некроза опухоли α (ФНО-α)), что частично объясняет развивающиеся клинические проявления. Так, установлено, что при повышении в десневой жидкости уровня ИЛ-1β значительно чаще наблюдали лихорадку, желудочно-кишечные расстройства, нарушения сна и аппетита. Одновременно было отмечено, что увеличение концентрации ИЛ-8 сопровождалось желудочно-кишечными расстройствами, в то время как для повышения уровня ФНО-α более характерны лихорадка и нарушения сна [10].</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Также, есть данные о связи симптомов прорезывания зубов с активностью тучных клеток - источника медиаторов воспаления. Количество тучных клеток в перикорональных тканях полости рта отличается на различных фазах прорезывания зубов (в подслизистом слое их больше, чем во внутрикостном). Именно последующая дегрануляция и местное высвобождение медиаторов, таких как гистамин, лейкотриены, простагландины, протеазы, цитокины и факторы роста, могут быть ассоциированы с симптомами прорезывания зубов (зуд, воспаление, местное покраснение и сиалорея) [7,11].</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Данные о распространенности симптомов, связанных с прорезыванием зубов разнородны и значительно различаются в зависимости от методологии исследования. Метаанализ С. Massignan еt al. (2016), включающий 16 исследований, посвященных изучению синдрома прорезывания зубов у детей в возрасте до 36 мес. из 8 стран (Австралия, Бразилия, Колумбия, Финляндия, Индия, Израиль, Сенегал, США, общая выборка n = 3506), показал, что частота возникновения признаков и симптомов прорезывания молочных зубов у детей в возрасте от 0 до 36 месяцев достигает 70,5%. Наиболее распространенные проявления - раздражение десен (86,81%), раздражительность (68,19%) и слюнотечение (55,72%) [12].</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Необходимо подчеркнуть, что прорезывание зубов, помимо местных симптомов в полости рта, может сопровождаться нарушением общего состояния ребенка - раздражительностью и плаксивостью, снижением аппетита, гипертермией тела до 38℃, нарушениями сна, кашлем, диареей, также возникающих и при различных инфекционных заболеваниях [13]. </w:t>
      </w:r>
      <w:r w:rsidRPr="00886D7C">
        <w:rPr>
          <w:rFonts w:ascii="Times New Roman" w:eastAsia="Times New Roman" w:hAnsi="Times New Roman" w:cs="Times New Roman"/>
          <w:i/>
          <w:iCs/>
          <w:color w:val="333333"/>
          <w:spacing w:val="4"/>
          <w:sz w:val="27"/>
          <w:szCs w:val="27"/>
          <w:lang w:eastAsia="ru-RU"/>
        </w:rPr>
        <w:t>В связи с неспецифичностью, симптомы некоторых соматических заболеваний могут быть расценены как синдром прорезывания зубов (МКБ-10 К00.7).</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Синдром прорезывания временных зубов обусловливают множество факторов. Исследования показали, что особенно значимое влияние оказывают хронические заболевания матери, наличие вредных привычек, патология беременности, в том числе преэклампсия, а также нарушения здоровья ребенка на первом году жизни [14].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lastRenderedPageBreak/>
        <w:t>К патологии прорезывания временных зубов можно отнести раннее, позднее и затрудненное прорезывание. Нарушение парности и последовательности прорезывания временных зубов также относится к патологии прорезывания.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Значительная задержка начала прорезывания может свидетельствовать об отклонениях физического развития ребенка, нарушении обмена веществ или общесоматическом заболевании. Нарушение сроков, парности и последовательности прорезывания временных зубов отмечаются при рахите и гипотиреоз [4].</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 то же время, прорезывание зубов у детей с различными отклонениями состояния здоровья имеет свои особенности. У младенцев нарушением питания - с избыточной массой тела, чаще отмечают позднее прорезывание временных зубов. У детей с ранее так называемым нервно-артритическим типом конституции, в основе которого лежат нарушения метаболизма мочевой кислоты и пуринов, сопровождающиеся проявлениями симпатикотонии – реализующимися в дальнейшем в синдром дефицита внимания и гиперактивности и иные отклонения здоровья, прорезывание зубов своевременное, но протекает с выраженной болезненностью в области десен, высокой температурой, запахом ацетона изо рта, усилением срыгивания вплоть до рвоты, повышенной возбудимостью. У младенцев с атопией прорезывание зубов также происходит в установленные сроки, но чаще сопровождается присоединением респираторно-вирусной инфекции и обострением проявлений пищевой аллергии, атопического дерматита [15].</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На затрудненное прорезывание временных зубов влияют различные неонатальные и постнатальные факторы [16], в том числе масса тела при рождении, а также недоношенность [17,18].</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У детей с низкой массой тела при рождении СПЗ наиболее часто сопровождают повышенное слюнотечение (92%), нарушения сна (82,3%) и раздражительность (75,6%) [16].</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xml:space="preserve">Важнейшим фактором формирования здоровья человека на долгие годы является рациональное вскармливание на первом году жизни. Нарушения питания в раннем возрасте, дефицит микро‐ и макро‐ нутриентов, в том числе витамина D, нередко приводят к значительным отклонениям в физическом и интеллектуальном развитии детей [19,20]. В связи с этим, следует тщательно </w:t>
      </w:r>
      <w:r w:rsidRPr="00886D7C">
        <w:rPr>
          <w:rFonts w:ascii="Times New Roman" w:eastAsia="Times New Roman" w:hAnsi="Times New Roman" w:cs="Times New Roman"/>
          <w:color w:val="222222"/>
          <w:spacing w:val="4"/>
          <w:sz w:val="27"/>
          <w:szCs w:val="27"/>
          <w:lang w:eastAsia="ru-RU"/>
        </w:rPr>
        <w:lastRenderedPageBreak/>
        <w:t>анализировать анамнестические данные и клинические проявления, а также активно наблюдать за состоянием ребенка в динамике [21].</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Кодирование по МКБ-10</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K00.7 - Синдром прорезывания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K09.0 - Кисты, образовавшиеся в процессе формирования зубов</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Общепринятой клинической классификации СПЗ не существует.</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Клиническая форма может быть определена согласно классификации болезней прорезывания зубов по Т.Г. Робустовой (2000 г.) [22]:</w:t>
      </w:r>
    </w:p>
    <w:p w:rsidR="00886D7C" w:rsidRPr="00886D7C" w:rsidRDefault="00886D7C" w:rsidP="00886D7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Затрудненное прорезывание зуба.</w:t>
      </w:r>
    </w:p>
    <w:p w:rsidR="00886D7C" w:rsidRPr="00886D7C" w:rsidRDefault="00886D7C" w:rsidP="00886D7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Неправильное положение зуба - смещение, возникшее в результате прорезывания (дистопированный зуб).</w:t>
      </w:r>
    </w:p>
    <w:p w:rsidR="00886D7C" w:rsidRPr="00886D7C" w:rsidRDefault="00886D7C" w:rsidP="00886D7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Неполное прорезывание зуба через костную ткань челюсти или слизистую оболочку (полуретенированный зуб).</w:t>
      </w:r>
    </w:p>
    <w:p w:rsidR="00886D7C" w:rsidRPr="00886D7C" w:rsidRDefault="00886D7C" w:rsidP="00886D7C">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Задержка прорезывания полностью сформированного зуба через компактную пластинку челюсти (ретенированный зуб).</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Затрудненное прорезывание зубов в раннем детском возрасте проявляется сочетанием местных и общих симптомов, выраженность которых зависит от ряда перинатальных факторов. Длительность периода прорезывания одного временного зуба составляет примерно 7-9 дней, как правило симптомы возникают за 3-4 дня до прорезывания временного зуба и 3-5 дней после появления временного зуба в полости рта [23].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Общие симптомы СПЗ включают</w:t>
      </w:r>
      <w:r w:rsidRPr="00886D7C">
        <w:rPr>
          <w:rFonts w:ascii="Times New Roman" w:eastAsia="Times New Roman" w:hAnsi="Times New Roman" w:cs="Times New Roman"/>
          <w:color w:val="222222"/>
          <w:spacing w:val="4"/>
          <w:sz w:val="27"/>
          <w:szCs w:val="27"/>
          <w:lang w:eastAsia="ru-RU"/>
        </w:rPr>
        <w:t>:</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беспокойство, раздражительность, нарушения сна;</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сниженный аппетит или отказ от еды, снижение темпов прибавки массы тела;</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обильное слюнотечение (сиалорея);</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периоральный дерматит (простой контактный раздражительный - обусловленный мацерацией и трением);</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появление кашля на фоне прорезывания зубов (обусловлено гиперсаливацией и попаданием слюны в верхние дыхательные пути);</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неустойчивый стул (связан с повышенным слюноотделением и усилением моторики кишечника);</w:t>
      </w:r>
    </w:p>
    <w:p w:rsidR="00886D7C" w:rsidRPr="00886D7C" w:rsidRDefault="00886D7C" w:rsidP="00886D7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повышение температуры до субфебрильных цифр (37,5°С—38,0°С). Фебрильная лихорадка не характерна для данного состояния [3,4,12,24,25].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Общие симптомы СПЗ неспецифичны и могут свидетельствовать не только о прорезывании зубов, но и о других патологических состояниях.</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Местные симптомы</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b/>
          <w:bCs/>
          <w:color w:val="222222"/>
          <w:spacing w:val="4"/>
          <w:sz w:val="27"/>
          <w:szCs w:val="27"/>
          <w:lang w:eastAsia="ru-RU"/>
        </w:rPr>
        <w:t>СПЗ</w:t>
      </w:r>
      <w:r w:rsidRPr="00886D7C">
        <w:rPr>
          <w:rFonts w:ascii="Times New Roman" w:eastAsia="Times New Roman" w:hAnsi="Times New Roman" w:cs="Times New Roman"/>
          <w:color w:val="222222"/>
          <w:spacing w:val="4"/>
          <w:sz w:val="27"/>
          <w:szCs w:val="27"/>
          <w:lang w:eastAsia="ru-RU"/>
        </w:rPr>
        <w:t>:</w:t>
      </w:r>
    </w:p>
    <w:p w:rsidR="00886D7C" w:rsidRPr="00886D7C" w:rsidRDefault="00886D7C" w:rsidP="00886D7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отек и гиперемия десны в области прорезывания,</w:t>
      </w:r>
    </w:p>
    <w:p w:rsidR="00886D7C" w:rsidRPr="00886D7C" w:rsidRDefault="00886D7C" w:rsidP="00886D7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болезненность при пальпации места прорезывания,</w:t>
      </w:r>
    </w:p>
    <w:p w:rsidR="00886D7C" w:rsidRPr="00886D7C" w:rsidRDefault="00886D7C" w:rsidP="00886D7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слюнотечение,</w:t>
      </w:r>
    </w:p>
    <w:p w:rsidR="00886D7C" w:rsidRPr="00886D7C" w:rsidRDefault="00886D7C" w:rsidP="00886D7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кровоточивость десен.</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Также в качестве проявлений СПЗ можно отметить повышенную потребность ребенка в жевании, кусании и сосании [3,4,12,24].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 </w:t>
      </w:r>
      <w:r w:rsidRPr="00886D7C">
        <w:rPr>
          <w:rFonts w:ascii="Times New Roman" w:eastAsia="Times New Roman" w:hAnsi="Times New Roman" w:cs="Times New Roman"/>
          <w:i/>
          <w:iCs/>
          <w:color w:val="333333"/>
          <w:spacing w:val="4"/>
          <w:sz w:val="27"/>
          <w:szCs w:val="27"/>
          <w:lang w:eastAsia="ru-RU"/>
        </w:rPr>
        <w:t>в большинстве исследований крупных когорт детей не выявлено причинно-следственной связи между прорезыванием зубов и лихорадкой или диареей [12,24,25]. Следует помнить, симптомы, расцениваемые как СПЗ, могут быть проявлением респираторных, кишечных инфекций, инфекций мочевых путей и др. В наблюдательном исследовании группы детей, поступивших в стационар с подозрением на СПЗ, в большинстве случаев были выявлены иные причины проявлений - инфекции верхних дыхательных путей (в т.ч., с фебрильными судорогами), тонзиллофарингиты, отит, бронхит, пеленочный дерматит, баланит, менингит. Таким образом, синдром прорезывания зубов следует рассматривать как диагноз исключения, который устанавливается только после тщательного осмотра ребенка и исключения других патологических состояний [25,26].</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Киста прорезывания зубов</w:t>
      </w:r>
      <w:r w:rsidRPr="00886D7C">
        <w:rPr>
          <w:rFonts w:ascii="Times New Roman" w:eastAsia="Times New Roman" w:hAnsi="Times New Roman" w:cs="Times New Roman"/>
          <w:color w:val="222222"/>
          <w:spacing w:val="4"/>
          <w:sz w:val="27"/>
          <w:szCs w:val="27"/>
          <w:lang w:eastAsia="ru-RU"/>
        </w:rPr>
        <w:t> у ребенка раннего детского возраста может сформироваться при незаконченном процессе формирования корней. Признаки могут возникнуть за 1-2 недели до появления зуба и характеризуются выпуклым цианотичным образованием десны с кровяным содержимым и венчиком гиперемии в области прорезывания.</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Диагностика направлена на выявление признаков затрудненного прорезывания временных зубов, определение формы клинического течения патологического процесса, степени тяжести состояния пациента и осуществляется с целью выбора соответствующего метода лечения. Диагностика проводится для каждого зуба отдельно.</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Критерии установления диагноза при синдроме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Нозологическая форма</w:t>
      </w:r>
      <w:r w:rsidRPr="00886D7C">
        <w:rPr>
          <w:rFonts w:ascii="Times New Roman" w:eastAsia="Times New Roman" w:hAnsi="Times New Roman" w:cs="Times New Roman"/>
          <w:color w:val="222222"/>
          <w:spacing w:val="4"/>
          <w:sz w:val="27"/>
          <w:szCs w:val="27"/>
          <w:lang w:eastAsia="ru-RU"/>
        </w:rPr>
        <w:t>: Синдром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Фаза</w:t>
      </w:r>
      <w:r w:rsidRPr="00886D7C">
        <w:rPr>
          <w:rFonts w:ascii="Times New Roman" w:eastAsia="Times New Roman" w:hAnsi="Times New Roman" w:cs="Times New Roman"/>
          <w:color w:val="222222"/>
          <w:spacing w:val="4"/>
          <w:sz w:val="27"/>
          <w:szCs w:val="27"/>
          <w:lang w:eastAsia="ru-RU"/>
        </w:rPr>
        <w:t>: любая.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Осложнение</w:t>
      </w:r>
      <w:r w:rsidRPr="00886D7C">
        <w:rPr>
          <w:rFonts w:ascii="Times New Roman" w:eastAsia="Times New Roman" w:hAnsi="Times New Roman" w:cs="Times New Roman"/>
          <w:color w:val="222222"/>
          <w:spacing w:val="4"/>
          <w:sz w:val="27"/>
          <w:szCs w:val="27"/>
          <w:lang w:eastAsia="ru-RU"/>
        </w:rPr>
        <w:t>: без осложнений.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Код по МКБ-10</w:t>
      </w:r>
      <w:r w:rsidRPr="00886D7C">
        <w:rPr>
          <w:rFonts w:ascii="Times New Roman" w:eastAsia="Times New Roman" w:hAnsi="Times New Roman" w:cs="Times New Roman"/>
          <w:color w:val="222222"/>
          <w:spacing w:val="4"/>
          <w:sz w:val="27"/>
          <w:szCs w:val="27"/>
          <w:lang w:eastAsia="ru-RU"/>
        </w:rPr>
        <w:t>: K00.7</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Общепринятых критериев СПЗ нет.</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постановке диагноза следует учитывать:</w:t>
      </w:r>
    </w:p>
    <w:p w:rsidR="00886D7C" w:rsidRPr="00886D7C" w:rsidRDefault="00886D7C" w:rsidP="00886D7C">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Возраст: пациенты в возрасте до 20-30 мес.</w:t>
      </w:r>
    </w:p>
    <w:p w:rsidR="00886D7C" w:rsidRPr="00886D7C" w:rsidRDefault="00886D7C" w:rsidP="00886D7C">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Наличие одного или нескольких местных симптомов, указанных в разделе 1.6:</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отек и гиперемия десны в области прорезывания,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болезненность при пальпации места прорезывания, слюнотечение,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кровоточивость в области прорезывания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наличие или отсутствие бугров или режущего края в области прорезывающихся временных зубов (не обязательно),</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o Наличие одного или нескольких общих симптомов прорезывания временных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o Наличие у младенца потребности в жевании/кусании/сосании.</w:t>
      </w:r>
    </w:p>
    <w:p w:rsidR="00886D7C" w:rsidRPr="00886D7C" w:rsidRDefault="00886D7C" w:rsidP="00886D7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у пациентов с подозрением на СПЗ с общими симптомами (повышение температуры, кашель, диарея и др.) провести диагностический поиск иной причины проявлений [25,26].</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w:t>
      </w:r>
      <w:r w:rsidRPr="00886D7C">
        <w:rPr>
          <w:rFonts w:ascii="Times New Roman" w:eastAsia="Times New Roman" w:hAnsi="Times New Roman" w:cs="Times New Roman"/>
          <w:i/>
          <w:iCs/>
          <w:color w:val="333333"/>
          <w:spacing w:val="4"/>
          <w:sz w:val="27"/>
          <w:szCs w:val="27"/>
          <w:lang w:eastAsia="ru-RU"/>
        </w:rPr>
        <w:t> обследование проводится согласно имеющимся клиническим рекомендациям в соответствии с проявлениями.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i/>
          <w:iCs/>
          <w:color w:val="333333"/>
          <w:spacing w:val="4"/>
          <w:sz w:val="27"/>
          <w:szCs w:val="27"/>
          <w:lang w:eastAsia="ru-RU"/>
        </w:rPr>
        <w:t>Важно: </w:t>
      </w:r>
      <w:r w:rsidRPr="00886D7C">
        <w:rPr>
          <w:rFonts w:ascii="Times New Roman" w:eastAsia="Times New Roman" w:hAnsi="Times New Roman" w:cs="Times New Roman"/>
          <w:i/>
          <w:iCs/>
          <w:color w:val="333333"/>
          <w:spacing w:val="4"/>
          <w:sz w:val="27"/>
          <w:szCs w:val="27"/>
          <w:lang w:eastAsia="ru-RU"/>
        </w:rPr>
        <w:t>Синдром прорезывания зубов следует рассматривать как диагноз исключения, который устанавливается только после тщательного исключения других патологических состояний [26].</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При наличии общих симптомов, таких как повышение температуры, кашель, диарея и др., независимо от присутствия местных симптомов, следует проводить тщательную дифференциальную диагностику в отношении респираторных и кишечных инфекций, а также инфекций мочевых путей [25].</w:t>
      </w:r>
      <w:r w:rsidRPr="00886D7C">
        <w:rPr>
          <w:rFonts w:ascii="Times New Roman" w:eastAsia="Times New Roman" w:hAnsi="Times New Roman" w:cs="Times New Roman"/>
          <w:b/>
          <w:bCs/>
          <w:color w:val="222222"/>
          <w:spacing w:val="4"/>
          <w:sz w:val="27"/>
          <w:szCs w:val="27"/>
          <w:lang w:eastAsia="ru-RU"/>
        </w:rPr>
        <w:t>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Нозологическая форма</w:t>
      </w:r>
      <w:r w:rsidRPr="00886D7C">
        <w:rPr>
          <w:rFonts w:ascii="Times New Roman" w:eastAsia="Times New Roman" w:hAnsi="Times New Roman" w:cs="Times New Roman"/>
          <w:color w:val="222222"/>
          <w:spacing w:val="4"/>
          <w:sz w:val="27"/>
          <w:szCs w:val="27"/>
          <w:lang w:eastAsia="ru-RU"/>
        </w:rPr>
        <w:t>: Кисты, образовавшиеся в процессе формирования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Фаза</w:t>
      </w:r>
      <w:r w:rsidRPr="00886D7C">
        <w:rPr>
          <w:rFonts w:ascii="Times New Roman" w:eastAsia="Times New Roman" w:hAnsi="Times New Roman" w:cs="Times New Roman"/>
          <w:color w:val="222222"/>
          <w:spacing w:val="4"/>
          <w:sz w:val="27"/>
          <w:szCs w:val="27"/>
          <w:lang w:eastAsia="ru-RU"/>
        </w:rPr>
        <w:t>: любая.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Осложнение</w:t>
      </w:r>
      <w:r w:rsidRPr="00886D7C">
        <w:rPr>
          <w:rFonts w:ascii="Times New Roman" w:eastAsia="Times New Roman" w:hAnsi="Times New Roman" w:cs="Times New Roman"/>
          <w:color w:val="222222"/>
          <w:spacing w:val="4"/>
          <w:sz w:val="27"/>
          <w:szCs w:val="27"/>
          <w:lang w:eastAsia="ru-RU"/>
        </w:rPr>
        <w:t>: без осложнений.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Код по МКБ-10</w:t>
      </w:r>
      <w:r w:rsidRPr="00886D7C">
        <w:rPr>
          <w:rFonts w:ascii="Times New Roman" w:eastAsia="Times New Roman" w:hAnsi="Times New Roman" w:cs="Times New Roman"/>
          <w:color w:val="222222"/>
          <w:spacing w:val="4"/>
          <w:sz w:val="27"/>
          <w:szCs w:val="27"/>
          <w:lang w:eastAsia="ru-RU"/>
        </w:rPr>
        <w:t>: К09.0</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Незаконченный процесс формирования корней у пациентов раннего детского возраста с временными зубами может сопровождаться образованием кисты прорезывания, которая представляет собой выпуклое цианотичное образование десны в области прорезывания с кровяным содержимым с венчиком гиперемии, появляющееся за 1-2 недели до появления зуба.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Данные проявления являются признаками диагноза К09.0. Кисты, образовавшиеся в процессе формирования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Киста образовывается, когда зуб, прорезываясь, не прорезывает слизистую оболочку, а травмирует ее. Десна, отслаиваясь от подлежащей кости, образует «пузырь» или «мешочек», в который собирается кровь, напоминающий по виду выпуклую гематому. Как правило, киста прорезывания проходит самостоятельно, но иногда процесс сопровождают болевой синдром и воспаление [9,27].</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2.1 Жалобы и анамнез</w:t>
      </w:r>
    </w:p>
    <w:p w:rsidR="00886D7C" w:rsidRPr="00886D7C" w:rsidRDefault="00886D7C" w:rsidP="00886D7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Всем пациентам раннего детского возраста с клиническими признаками синдрома прорезывания зубов для подтверждения диагноза и назначения необходимого лечения </w:t>
      </w: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проводить сбор анамнеза и жалоб при патологии полости рта (и зубов), сбор анамнеза и жалоб терапевтический [1,9].</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 С (уровень достоверности доказательств – 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результаты заносятся в медицинскую карту пациента.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Родители или законные представители могут предъявлять жалобы на общие симптомы, такие как повышение температуры тела до субфебрильных цифр, беспокойство, раздражительность, нарушение сна, снижение аппетита, периоральный дерматит, покашливание, диарея. Возможны жалобы на местные проявления, такие как покраснение, припухлость, кровоточивость десен, обильное слюнотечение, повышенную потребность ребенка в кусании, жевании, сосании [3,4,15].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lastRenderedPageBreak/>
        <w:t>При сборе анамнеза необходимо обратить внимание на наличие сопутствующей патологии, аллергических реакций, травм посторонними предметами или острыми краями зубов, данных о приеме лекарственных средств.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Уточняются сроки, парность и последовательность прорезывания зубов, наличие в анамнезе общих и местных симптомов при прорезывании других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Также следует уточнить какие средства используются/использовались для купирования местных и/или общих нежелательных проявлений затрудненного прорезывания временных зубов.</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2.2 Физикальное обследование</w:t>
      </w:r>
    </w:p>
    <w:p w:rsidR="00886D7C" w:rsidRPr="00886D7C" w:rsidRDefault="00886D7C" w:rsidP="00886D7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проводить физикальное обследование (визуальное исследование при патологии полости рта, включая черепно-челюстно-лицевой области, пальпация органов полости рта, пальпация при патологии полости рта, включая черепно-челюстно-лицевой области, перкуссия при патологии полости рта, перкуссия при патологии полости рта, включая черепно-челюстно-лицевой области, визуальный осмотр терапевтический, пальпация терапевтическая, перкуссия терапевтическая, аускультация терапевтическая) (в рамках приема (осмотра, консультации) врача-педиатра/врача общей практики (семейного врача) первичного и повторных и/или, в случае обращения родителей/законных представителей, приема (осмотра, консультации) врача-стоматолога детского/врача-стоматолога первичного и повторных), детям с клиническими признаками прорезывания зубов для установления наличия, локализации, степени травматического повреждения мягких тканей лица, слизистой оболочки полости рта, зубов и окружающих их тканей с целью уточнения диагноза, определения объема диагностических и лечебных вмешательств [9].</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 С (уровень достоверности доказательств – 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Общий осмотр подразумевает оценку общего состояния, наличия признаков дегидратации, физического развития ребенка, осмотр полости рта и оценку состояния всех имеющихся зубов, в т.ч. изменения формы и цвета коронковой части.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Как правило, осмотр проводится врачом-педиатром/врачом общей практики (семейным врачом) и/или, в случае обращения родителей/законных представителей, врачом-стоматологом детским/врачом-</w:t>
      </w:r>
      <w:r w:rsidRPr="00886D7C">
        <w:rPr>
          <w:rFonts w:ascii="Times New Roman" w:eastAsia="Times New Roman" w:hAnsi="Times New Roman" w:cs="Times New Roman"/>
          <w:i/>
          <w:iCs/>
          <w:color w:val="333333"/>
          <w:spacing w:val="4"/>
          <w:sz w:val="27"/>
          <w:szCs w:val="27"/>
          <w:lang w:eastAsia="ru-RU"/>
        </w:rPr>
        <w:lastRenderedPageBreak/>
        <w:t>стоматологом.</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Осмотр полости рта с помощью дополнительных инструментов проводится врачом-стоматологом детским/врачом-стоматологом.</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В случае обнаружения признаков других заболеваний следует проводить дальнейшую диагностику в соответствии с обнаруженными клиническими признаками (в т.ч., если первично ребенка консультировал врач-стоматолог детский/врач-стоматолог – следует направить пациента к врачу-педиатру/врачу общей практики (семейному врачу).</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При осмотре полости рта может наблюдаться гиперемия и отек десны в месте прорезывания зубов, кровоточивость в месте прорезывания зубов, наличие бугров и/или режущего края в области прорезывания зубов. При осмотре полости рта необходимо исключить наличие острых воспалительных заболеваний слизистой оболочки ротовой полости, оценить гигиеническое состояние рта.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При пальпации ротовой полости может наблюдаться болезненность в месте прорезывания, отек, гипертермия, инфильтрация в месте прорезывания. При пальпации оценивается наличие гематомы: плотность, консистенция, смещаемость по отношению к окружающим тканям, флюктуация и размягчение.</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При пальпации лимфатических узлов можно зафиксировать увеличение регионарных лимфатических узлов.</w:t>
      </w:r>
    </w:p>
    <w:p w:rsidR="00886D7C" w:rsidRPr="00886D7C" w:rsidRDefault="00886D7C" w:rsidP="00886D7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направить ребенка с клиническими признаками СПЗ к врачу-стоматологу детскому/врачу-стоматологу при наличии у врача-педиатра/врача общей практики (семейного врача) сомнений в благоприятности течении периода прорезывания зубов, в сложных случаях прорезывания зубов с целью уточнения диагноза и проведения адекватной терапии [9].</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 С (уровень достоверности доказательств – 5)</w:t>
      </w:r>
    </w:p>
    <w:p w:rsidR="00886D7C" w:rsidRPr="00886D7C" w:rsidRDefault="00886D7C" w:rsidP="00886D7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осмотре детей раннего детского возраста с диагнозом синдром прорезывания зубов при осмотре врачом-стоматологом детским/врачом- стоматологом </w:t>
      </w: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проводить индексную оценку степени тяжести местных клинических проявлений затрудненного прорезывания временных зубов с целью объективизации оценки клинических проявлений [13].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 С (уровень достоверности доказательств – 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См. </w:t>
      </w:r>
      <w:r w:rsidRPr="00886D7C">
        <w:rPr>
          <w:rFonts w:ascii="Times New Roman" w:eastAsia="Times New Roman" w:hAnsi="Times New Roman" w:cs="Times New Roman"/>
          <w:b/>
          <w:bCs/>
          <w:i/>
          <w:iCs/>
          <w:color w:val="333333"/>
          <w:spacing w:val="4"/>
          <w:sz w:val="27"/>
          <w:szCs w:val="27"/>
          <w:lang w:eastAsia="ru-RU"/>
        </w:rPr>
        <w:t>Приложение Г1</w:t>
      </w:r>
      <w:r w:rsidRPr="00886D7C">
        <w:rPr>
          <w:rFonts w:ascii="Times New Roman" w:eastAsia="Times New Roman" w:hAnsi="Times New Roman" w:cs="Times New Roman"/>
          <w:i/>
          <w:iCs/>
          <w:color w:val="333333"/>
          <w:spacing w:val="4"/>
          <w:sz w:val="27"/>
          <w:szCs w:val="27"/>
          <w:lang w:eastAsia="ru-RU"/>
        </w:rPr>
        <w:t>.</w:t>
      </w:r>
    </w:p>
    <w:p w:rsidR="00886D7C" w:rsidRPr="00886D7C" w:rsidRDefault="00886D7C" w:rsidP="00886D7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Пациентам раннего детского возраста с диагнозом синдром прорезывания зубов </w:t>
      </w: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(врачу-стоматологу детскому/врачу- стоматологу) проводить оценку папиллярно-маргинально-альвеолярного индекса для определения степени поражения десен [23].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См. </w:t>
      </w:r>
      <w:r w:rsidRPr="00886D7C">
        <w:rPr>
          <w:rFonts w:ascii="Times New Roman" w:eastAsia="Times New Roman" w:hAnsi="Times New Roman" w:cs="Times New Roman"/>
          <w:b/>
          <w:bCs/>
          <w:i/>
          <w:iCs/>
          <w:color w:val="333333"/>
          <w:spacing w:val="4"/>
          <w:sz w:val="27"/>
          <w:szCs w:val="27"/>
          <w:lang w:eastAsia="ru-RU"/>
        </w:rPr>
        <w:t>Приложение Г2</w:t>
      </w:r>
      <w:r w:rsidRPr="00886D7C">
        <w:rPr>
          <w:rFonts w:ascii="Times New Roman" w:eastAsia="Times New Roman" w:hAnsi="Times New Roman" w:cs="Times New Roman"/>
          <w:i/>
          <w:iCs/>
          <w:color w:val="333333"/>
          <w:spacing w:val="4"/>
          <w:sz w:val="27"/>
          <w:szCs w:val="27"/>
          <w:lang w:eastAsia="ru-RU"/>
        </w:rPr>
        <w:t>.</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У детей с СПЗ, в т.ч., с кистой прорезывания зубов, лабораторные диагностические исследования не проводятся. Исследования могут назначаться в случае необходимости проведения дифференциальной диагностики в зависимости от выявленных симптомов согласно соответствующим клиническим рекомендациям [25].</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У детей с СПЗ, в т.ч., с кистой прорезывания зубов, инструментальные диагностические исследования не проводятся. Исследования могут назначаться в случае необходимости проведения дифференциальной диагностики в зависимости от выявленных симптомов согласно соответствующим клиническим рекомендациям [25].</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2.5 Иные диагностические исследования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 применяются.</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886D7C">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3.1 Консервативное лечение</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Цели лечения: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устранение местных патологических проявлений затруднённого прорезывания временных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устранение общих патологических проявлений, связанных с синдромом прорезывания у детей раннего детского возраста [28].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Общие принципы</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Важно: </w:t>
      </w:r>
      <w:r w:rsidRPr="00886D7C">
        <w:rPr>
          <w:rFonts w:ascii="Times New Roman" w:eastAsia="Times New Roman" w:hAnsi="Times New Roman" w:cs="Times New Roman"/>
          <w:color w:val="222222"/>
          <w:spacing w:val="4"/>
          <w:sz w:val="27"/>
          <w:szCs w:val="27"/>
          <w:lang w:eastAsia="ru-RU"/>
        </w:rPr>
        <w:t>СПЗ носит физиологический характер и обычно разрешается самостоятельно, не требуя медицинского вмешательства. В беседе с родителями/законными представителями следует обсудить предполагаемую продолжительность имеющихся симптомов, а также убедить их в достаточности минимальных вмешательств.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Опционально могут быть назначены, в первую очередь, немедикаментозные методы лечения, также может быть рассмотрена лекарственная терапия (см. п. 3.1,3.2,3.3).</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Принципы лечения детей с синдромом прорезывания временных зубов предусматривают одновременное решение нескольких задач:</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устранение факторов, обусловливающих развитие воспалительного процесса слизистой оболочки полости рта;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предупреждение дальнейшего распространение воспалительного процесса на окружающую слизистую оболочку полости рта и соседние анатомические области;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повышение качества жизни пациентов [9].</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 случае необходимости терапии ринита в период прорезывания зубов, коррекция симптомов проводится в соответствии с клиническими рекомендациями «Острая респираторная вирусная инфекция (ОРВИ)» (дети).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Лечение кашля на фоне прорезывания зубов обычно не требуется, он проходит самостоятельно сразу после прорезывания зуба.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Принципы ведения пациентов представлены в </w:t>
      </w:r>
      <w:r w:rsidRPr="00886D7C">
        <w:rPr>
          <w:rFonts w:ascii="Times New Roman" w:eastAsia="Times New Roman" w:hAnsi="Times New Roman" w:cs="Times New Roman"/>
          <w:b/>
          <w:bCs/>
          <w:color w:val="222222"/>
          <w:spacing w:val="4"/>
          <w:sz w:val="27"/>
          <w:szCs w:val="27"/>
          <w:lang w:eastAsia="ru-RU"/>
        </w:rPr>
        <w:t>Приложении А3.2</w:t>
      </w:r>
      <w:r w:rsidRPr="00886D7C">
        <w:rPr>
          <w:rFonts w:ascii="Times New Roman" w:eastAsia="Times New Roman" w:hAnsi="Times New Roman" w:cs="Times New Roman"/>
          <w:color w:val="222222"/>
          <w:spacing w:val="4"/>
          <w:sz w:val="27"/>
          <w:szCs w:val="27"/>
          <w:lang w:eastAsia="ru-RU"/>
        </w:rPr>
        <w:t>.</w:t>
      </w:r>
    </w:p>
    <w:p w:rsidR="00886D7C" w:rsidRPr="00886D7C" w:rsidRDefault="00886D7C" w:rsidP="00886D7C">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886D7C">
        <w:rPr>
          <w:rFonts w:ascii="Times New Roman" w:eastAsia="Times New Roman" w:hAnsi="Times New Roman" w:cs="Times New Roman"/>
          <w:b/>
          <w:bCs/>
          <w:color w:val="222222"/>
          <w:spacing w:val="4"/>
          <w:sz w:val="33"/>
          <w:szCs w:val="33"/>
          <w:lang w:eastAsia="ru-RU"/>
        </w:rPr>
        <w:t>3.1.1. Синдром прорезывания зубов у детей раннего детского возраста</w:t>
      </w:r>
    </w:p>
    <w:p w:rsidR="00886D7C" w:rsidRPr="00886D7C" w:rsidRDefault="00886D7C" w:rsidP="00886D7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родителям/законным представителям ребенка с СПЗ применять методы когнитивно-поведенческой психотерапии – обнимать, уделять ему внимание, предлагать игры, которые могут отвлечь от боли, с целью уменьшения симптомов СПЗ [24].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Когнитивно-поведенческая терапия – безопасный и достаточно эффективный метод купирования общих симптомов СПЗ, в том числе нарушений сна и поведения у детей с СПЗ [29]. Внимание и забота родителей могут помочь смягчить симптомы: показано, что терапия объятиями эффективна в контроле нарушений сна и плача [24].</w:t>
      </w:r>
    </w:p>
    <w:p w:rsidR="00886D7C" w:rsidRPr="00886D7C" w:rsidRDefault="00886D7C" w:rsidP="00886D7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Рекомендуется</w:t>
      </w:r>
      <w:r w:rsidRPr="00886D7C">
        <w:rPr>
          <w:rFonts w:ascii="Times New Roman" w:eastAsia="Times New Roman" w:hAnsi="Times New Roman" w:cs="Times New Roman"/>
          <w:color w:val="222222"/>
          <w:spacing w:val="4"/>
          <w:sz w:val="27"/>
          <w:szCs w:val="27"/>
          <w:lang w:eastAsia="ru-RU"/>
        </w:rPr>
        <w:t> детям с СПЗ для купирования местных симптомов и уменьшения дискомфорта в области десен селективное использование немедикаментозных методов для массажа десен (например, изделия для ухода за полостью рта для детей до 3-х лет, прорезыватель для зубов, щетка для массажа десен) [24,28];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 </w:t>
      </w:r>
      <w:r w:rsidRPr="00886D7C">
        <w:rPr>
          <w:rFonts w:ascii="Times New Roman" w:eastAsia="Times New Roman" w:hAnsi="Times New Roman" w:cs="Times New Roman"/>
          <w:i/>
          <w:iCs/>
          <w:color w:val="333333"/>
          <w:spacing w:val="4"/>
          <w:sz w:val="27"/>
          <w:szCs w:val="27"/>
          <w:lang w:eastAsia="ru-RU"/>
        </w:rPr>
        <w:t>имеются сообщения о возможности облегчения симптомов с помощью данных вмешательств, однако в настоящее время недостаточно доказательств эффективности указанных средств, а также описаны случаи прокусывания детьми некоторых прорезывателей с наполнителями, поэтому использовать их следует с осторожностью.</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Массаж десен также возможно осуществлять указательным пальцем, обернутым бинтом медицинским марлевым (стерильным), в течение 1-2 мин.</w:t>
      </w:r>
    </w:p>
    <w:p w:rsidR="00886D7C" w:rsidRPr="00886D7C" w:rsidRDefault="00886D7C" w:rsidP="00886D7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Не рекомендовано</w:t>
      </w:r>
      <w:r w:rsidRPr="00886D7C">
        <w:rPr>
          <w:rFonts w:ascii="Times New Roman" w:eastAsia="Times New Roman" w:hAnsi="Times New Roman" w:cs="Times New Roman"/>
          <w:color w:val="222222"/>
          <w:spacing w:val="4"/>
          <w:sz w:val="27"/>
          <w:szCs w:val="27"/>
          <w:lang w:eastAsia="ru-RU"/>
        </w:rPr>
        <w:t> использование у детей с СПЗ замороженных предметов, в том числе продуктов, включая фрукты, овощи или иные, для кусания или сосания с целью уменьшения симптомов СПЗ [24].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Комментарии: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Такое вмешательство несет риск аспирации мелкими кусочками пищи, травматизации десен, а также переохлаждения полости рта.</w:t>
      </w:r>
    </w:p>
    <w:p w:rsidR="00886D7C" w:rsidRPr="00886D7C" w:rsidRDefault="00886D7C" w:rsidP="00886D7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детям раннего возраста с СПЗ для купирования нежелательных явлений в полости рта (отек, гиперемия, кровоточивость десен) в случае принятия решения о применении средств следующих групп препаратов: «Противомикробные препараты и антисептики для местного лечения заболеваний полости рта» (группа АТХ - A01AB), «Другие препараты для местного лечения заболеваний полости рта» (группа АТХ - A01AD) (стоматологические гели содержащие антисептики, анестетики, растительные экстракты), лидокаин, в комбинации с другими препаратами (группа АТХ - N01BB52), строго следовать инструкции (особенно возрастным ограничениям), контролировать клинические проявления у ребенка [4,28].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 </w:t>
      </w:r>
      <w:r w:rsidRPr="00886D7C">
        <w:rPr>
          <w:rFonts w:ascii="Times New Roman" w:eastAsia="Times New Roman" w:hAnsi="Times New Roman" w:cs="Times New Roman"/>
          <w:i/>
          <w:iCs/>
          <w:color w:val="333333"/>
          <w:spacing w:val="4"/>
          <w:sz w:val="27"/>
          <w:szCs w:val="27"/>
          <w:lang w:eastAsia="ru-RU"/>
        </w:rPr>
        <w:t>на сегодняшний день средства, применяемые для облегчения симптомов, связанных с прорезыванием зубов, имеют в целом благоприятный эффект, однако, убедительных доказательств их эффективности нет. Требуется проведение дополнительных более масштабных исследований для того, чтобы можно было сделать окончательные выводы [28,30,31].</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Кроме того, различные стоматологические гели, содержащие лидокаин в качестве обезболивающего (Лидокаин, в комбинации с другими препаратами (группа АТХ - N01BB52)) являются небезопасными для ребенка из-за высокой степени риска серьезных побочных эффектов: остановки дыхания, развития метгемоглобинемии, судорог и других состояний, в том числе, с летальным исходом [28,31,32]. Это связано с тем, что, во-первых, препараты трудно дозировать, во – вторых, некоторые лекарственные средства являются более токсичными для детей раннего возраста в силу незрелости печени и почек [39].</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В составе некоторых стоматологических гелей присутствует этанол.</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Исследования, в основном касающиеся содержания алкоголя в грудном молоке, показывают, что младенцы, подвергшиеся воздействию алкоголя, спят меньше, чаще плачут и имеют нарушения моторного развития. Поведенческие последствия и потенциальные риски, связанные с его употреблением, свидетельствуют о том, что у детей применение препаратов, содержащих этанол, следует избегать [31].</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lastRenderedPageBreak/>
        <w:t>Использование препаратов группы АТХ A01AD, например,</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геля стоматологического Холина салицилат + Цеталкония хлорид, особенно при одновременном применении с ацетилсалициловой кислотой** (таблетки) или иными НПВП, например, у реконвалесцентов вирусных инфекций, у восприимчивых детей может вызвать синдром Рейе [34].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Отмечались редкие, но серьезные и потенциально ведущие к летальному исходу побочные эффекты, связанные с применением стоматологических гелей, содержащих бензокаин, и жидкостей, нанесенных на десны или рот ребенка [24,37].</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Имеются сообщения о потенциальных цитотоксических и антифунгальных эффектах в исследовании in vitro</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лидокаина в комбинации с другими препаратами группы АТХ N01BB52 (стоматологические гели с лидокаином) [38].</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В случае принятия решения о применении таких средств при оценке соотношения «польза-риск», следует соблюдать осторожность, строго следовать инструкции, контролировать клинические проявления у ребенка.</w:t>
      </w:r>
    </w:p>
    <w:p w:rsidR="00886D7C" w:rsidRPr="00886D7C" w:rsidRDefault="00886D7C" w:rsidP="00886D7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детям с СПЗ селективное применение препаратов для облегчения боли (парацетамол** или ибупрофен**) в соответствии с инструкциями по применению, с учетом возрастных ограничений и лекарственных форм  [35,36].</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Не следует рутинно назначать эти препараты, при принятии решения следует оценить необходимость данного вмешательства и назначать только в случае, если ожидаемая польза превышает потенциальные нежелательные реакции.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Также врачу-педиатру следует удостовериться, что исключены заболевания, протекающие под маской СПЗ.</w:t>
      </w:r>
    </w:p>
    <w:p w:rsidR="00886D7C" w:rsidRPr="00886D7C" w:rsidRDefault="00886D7C" w:rsidP="00886D7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3.2 Хирургическое лечение</w:t>
      </w:r>
    </w:p>
    <w:p w:rsidR="00886D7C" w:rsidRPr="00886D7C" w:rsidRDefault="00886D7C" w:rsidP="00886D7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xml:space="preserve"> при формировании кисты прорезывания (в случаях, когда не происходит самопроизвольного опорожнения содержимого кисты) проведение эвакуации содержимого кисты и купирование нежелательных местных проявлений затрудненного прорезывания временных зубов) (A16.01.004 - Хирургическая обработка раны или инфицированной ткани) </w:t>
      </w:r>
      <w:r w:rsidRPr="00886D7C">
        <w:rPr>
          <w:rFonts w:ascii="Times New Roman" w:eastAsia="Times New Roman" w:hAnsi="Times New Roman" w:cs="Times New Roman"/>
          <w:color w:val="222222"/>
          <w:spacing w:val="4"/>
          <w:sz w:val="27"/>
          <w:szCs w:val="27"/>
          <w:lang w:eastAsia="ru-RU"/>
        </w:rPr>
        <w:lastRenderedPageBreak/>
        <w:t>врачом-стоматологом детским /врачом-стоматологом/врачом-стоматологом-хирургом с лечебной целью [42,43].</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i/>
          <w:iCs/>
          <w:color w:val="333333"/>
          <w:spacing w:val="4"/>
          <w:sz w:val="27"/>
          <w:szCs w:val="27"/>
          <w:lang w:eastAsia="ru-RU"/>
        </w:rPr>
        <w:t>необходимо скальпелем произвести вскрытие кисты и добиться эвакуации всего содержимого кисты с последующей антисептической обработкой области затрудненного прорезывания временного зуба хлоргексидином** (A01AB03). Необходимо дать рекомендации по уходу за полостью рта и в отношении приемов пищи [42,43].</w:t>
      </w:r>
    </w:p>
    <w:p w:rsidR="00886D7C" w:rsidRPr="00886D7C" w:rsidRDefault="00886D7C" w:rsidP="00886D7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3.3 Иное лечение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Методы комплементарной и альтернативной медицины включают сочетание различных подходов к терапии, не основанных в полной мере на принципах общепринятой медицины. Эти методы не заменяют основного лечения, перечисленного выше, и могут применяться опционально, с учетом оценки и обсуждения потенциальной пользы.</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Возможно селективное назначение детям с СПЗ для купирования общих и местных симптомов препарат, содержащий Chamomilla vulgaris, Phytolacca decandra, Rheum officinale [23,28,40,41].</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Не требуется.</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lastRenderedPageBreak/>
        <w:t>5.1. Профилактика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Специфической профилактики СПЗ или кисты прорезывания не требуется.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затрудненном прорезывании временных зубов показано проведение динамического наблюдения как за областью прорезывания временного зуба, так и за развивающимся организмом ребенка в целом для своевременного выявления и лечения осложнений ЗПР, создания условий для нормального развития зубочелюстной системы ребенка.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Для ребенка следует выделить и использовать индивидуальную посуду, а также средства гигиены.</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Сокращают рецидивы тщательная санация полости рта и устранение всех очагов хронической инфекции в организме. С целью предупреждения возможности распространения инфекции в детских учреждениях проводится дезинфекция помещений, предметов обихода, игрушек антисептиками и дезинфицирующими средствами, кварцевание и проветривание помещений.</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5.1. Наблюдение</w:t>
      </w:r>
    </w:p>
    <w:p w:rsidR="00886D7C" w:rsidRPr="00886D7C" w:rsidRDefault="00886D7C" w:rsidP="00886D7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Рекомендовано</w:t>
      </w:r>
      <w:r w:rsidRPr="00886D7C">
        <w:rPr>
          <w:rFonts w:ascii="Times New Roman" w:eastAsia="Times New Roman" w:hAnsi="Times New Roman" w:cs="Times New Roman"/>
          <w:color w:val="222222"/>
          <w:spacing w:val="4"/>
          <w:sz w:val="27"/>
          <w:szCs w:val="27"/>
          <w:lang w:eastAsia="ru-RU"/>
        </w:rPr>
        <w:t> детям с синдромом прорезывания зубов при затруднении прорезывания динамическое наблюдение: обращение к врачу-стоматологу детскому. Полученные при обследовании данные - фиксировать в медицинской документации пациента, для исключения формирования отклонений развития зубочелюстной системы [9].</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Комментарии: </w:t>
      </w:r>
      <w:r w:rsidRPr="00886D7C">
        <w:rPr>
          <w:rFonts w:ascii="Times New Roman" w:eastAsia="Times New Roman" w:hAnsi="Times New Roman" w:cs="Times New Roman"/>
          <w:i/>
          <w:iCs/>
          <w:color w:val="333333"/>
          <w:spacing w:val="4"/>
          <w:sz w:val="27"/>
          <w:szCs w:val="27"/>
          <w:lang w:eastAsia="ru-RU"/>
        </w:rPr>
        <w:t>благоприятный исход после затрудненного прорезывания временного зуба характеризуют следующие признаки: отсутствие патологических симптомов в области прорезывающегося временного зуба, сохранение нормального состояния слизистой оболочки полости рта.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i/>
          <w:iCs/>
          <w:color w:val="333333"/>
          <w:spacing w:val="4"/>
          <w:sz w:val="27"/>
          <w:szCs w:val="27"/>
          <w:lang w:eastAsia="ru-RU"/>
        </w:rPr>
        <w:t>Сроки повторных приемов устанавливаются индивидуально, в среднем - через 6-9 дней после окончания периода активного лечения, далее, при необходимости, каждые 5-6 мес.</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необходимости детям с СПЗ или кистой прорезывания может проводиться медицинская помощь в любых условиях и формах, предусмотренных законодательством. Чаще - первичная медико-санитарная помощь.</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Оказание помощи больным с синдромом прорезывания зубов осуществляется врачами-педиатрами/врачами общей практики (семейными врачами), врачом-стоматологом детским /врачом-стоматологом. В процессе оказания помощи могут принимать участие фельдшер и средний медицинский персонал (медицинская сестра патронажная).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 отдельных случаях затрудненного прорезывания зубов, при формировании кисты прорезывания, пациентам показан прием (осмотр, консультация) врача-стоматолога детского /врача-стоматолога, врача-стоматолога-хирурга в медицинских организациях стоматологического профиля, в отделениях и кабинетах детской стоматологии многопрофильных лечебно-профилактических медицинских организациях (желательно специально оборудованное помещение).</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7.1 Осложнения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СПЗ как правило протекает без осложнений. В случае формирования кисты прорезывания или при появлении признаков неправильного прорезывания зубов (дистопия или неправильное положение зуба), следует направить пациента на прием (осмотр, консультацию) врача-стоматолога детского /врача-стоматолога.</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7.2 Исходы и прогноз</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СПЗ обычно проходит самостоятельно в течение 2-8 дней.</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29"/>
        <w:gridCol w:w="2586"/>
      </w:tblGrid>
      <w:tr w:rsidR="00886D7C" w:rsidRPr="00886D7C" w:rsidTr="0088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Оценка выполнения</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Выполнено физикальное обследование (визуальное исследование при патологии полости рта, включая черепно-челюстно-лицевой области, пальпация органов полости рта, пальпация при патологии полости рта, включая черепно-челюстно-лицевой области, перкуссия при патологии полости рта, перкуссия при патологии полости рта, включая черепно-челюстно-лицевой области, визуальный осмотр терапевтический, пальпация терапевтическая, перкуссия терапевтическая, аускультация терапевтическая) (в рамках приема (осмотра, консультации) врача-педиатра/врача общей практики (семейного врача) первичного и повторных и/или, в случае обращения родителей/законных представителей, приема (осмотра, консультации) врача-стоматолога детского/врача-стоматолога первичного и повторных) детям с клиническими признаками прорезывания зубов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Да/нет</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Выполнено проведение эвакуации содержимого кисты и купирование нежелательных местных проявлений затрудненного прорезывания временных зубов) (A16.01.004 - Хирургическая обработка раны или инфицированной ткани) врачом-стоматологом детским /врачом-стоматологом/врачом-стоматологом-хирургом при формировании кисты прорезывания (в случаях, когда не происходит самопроизвольного опорожнения содержимого кисты)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Да/нет</w:t>
            </w:r>
          </w:p>
        </w:tc>
      </w:tr>
    </w:tbl>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Список литературы</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McKinney R, Olmo H. Developmental Disturbances of the Teeth, Anomalies of Number. [Updated 2023 Aug 8]. In: StatPearls [Internet]. Treasure Island (FL): StatPearls Publishing; 2025 Jan-. Available from: https://www.ncbi.nlm.nih.gov/books/NBK573071/.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Roulias P, Kalantzis N, Doukaki D, Pachiou A, Karamesinis K, Damanakis G, Gizani S, Tsolakis AI. Teeth Eruption Disorders: A Critical Review. Children (Basel). 2022 May 24;9(6):771. doi: 10.3390/children9060771. PMID: 35740708; PMCID: PMC9222051.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Детская стоматология: учебник / под ред. Янушевича О.О., Кисельниковой Л.П., Топольницкого О.З. - Москва: ГЭОТАР-Медиа, 2020. - 744 с. - ISBN 978-5-9704-5318-6.</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Дроботько Л.Н., Зуева Т.Е., Кисельникова Л.П. Синдром прорезывания зубов: когда и как лечить. Фарматека. 2019;26(10):77–81. DOI: https://dx.doi.org/10.18565/pharmateca.2019.10.77-81.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Клинические рекомендации «Синдром прорезывания временных зубов». Стоматологическая Ассоциация России, 2024 – 34с.</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Marks SC Jr, Schroeder HE. Tooth eruption: theories and facts. Anat Rec. 1996 Jun;245(2):374-93. doi: 10.1002/(SICI)1097-0185(199606)245:2&lt;374::AID-AR18&gt;3.0.CO;2-M. PMID: 8769674.</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Соловьев В.А. Морфологическое и гисторадиографическое изучение прорезывания зубов. Стоматология. 1980;59(1):9–11.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Тарасенко С.В. Хирургическая стоматология: учебник/под ред. С.В. Тарасенко //М.: ГЭОТАР-Медиа. – 2020</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Детская терапевтическая стоматология. Национальное руководство / под ред. В.К. Леонтьева, Л.П. Кисельниковой. – 3-е изд., перераб. и доп. – М. ГЭОТАР-Медиа, 2025. – 960 с. – (Серия «Национальные руководства»). DOI:10.33029/9704-8915-4-DTS-2025-1-960. ISBN: 978-5-9704-8915-4</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Shapira J., Berenstein-Ajzman G., Engelhard D. et al. Cytokine levels in gingival crevicular fluid of erupting primary teeth correlated with systemic disturbances accompanying teething // Pediatr Dent. 2003. Vol. 25. P. 441–448.</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Franzolin S.O.B., Pardini M.I.M.C., Francischone L.A., Deff une E., Consolaro A. (2019) Explanation for the signs and symptoms of tooth eruption: mast cells. Dental Press J. Orthod., no 24 (2), pp. 20–31.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Massignan C., Cardoso M., Porporatti A.L. et al. Signs and symptoms of primarytooth eruption: a meta-analysis // Pediatrics. 2016. Vol. 137(3). e20153501.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xml:space="preserve">Царев В.Н., Кисельникова Л.П., Подпорин М.С., Балафендиева Ф.М. Сравнительная оценка влияния лекарственных форм местного и системного применения на оральный микробиоценоз при затрудненном прорезывании </w:t>
      </w:r>
      <w:r w:rsidRPr="00886D7C">
        <w:rPr>
          <w:rFonts w:ascii="Times New Roman" w:eastAsia="Times New Roman" w:hAnsi="Times New Roman" w:cs="Times New Roman"/>
          <w:color w:val="222222"/>
          <w:spacing w:val="4"/>
          <w:sz w:val="27"/>
          <w:szCs w:val="27"/>
          <w:lang w:eastAsia="ru-RU"/>
        </w:rPr>
        <w:lastRenderedPageBreak/>
        <w:t>зубов. — Клиническая стоматология. — 2022; 25 (4): 44—49. DOI: 10.37988/1811-153X_2022_4_44.</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Cunha R.F., Pugliesi D.M., Garcia L.D., et al. Systemic and local teething disturbances: prevalence in a clinic for infants. J Dent Child. 2004; 71: 24–26.</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Macknin M.L., Piedmonte M., Jacobs J., Skibinski C. Symptoms associated with infant teething: a prospective study. Pediatrics. 2000; 104: 747–752.</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Балафендиева Ф.М., Кисельникова Л.П. Анализ некоторых факторов, влияющих на прорезывание временных зубов. Проблемы стоматологии. 2023; 1: 00. © Балафендиева Ф.М., и др., 2023 DOI: 10.18481/2077-7566-2023-19-1-00.</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Devraj IM, Nandlal B, Narayanappa D, Deshmukh S, Dhull KS. Effect of Neonatal Factors on the Eruption of Primary Teeth in Children: A Longitudinal Prospective Cohort Study. Int J Clin Pediatr Dent. 2023 Mar-Apr;16(2):321-326. doi: 10.5005/jp-journals-10005-2518. PMID: 37519964; PMCID: PMC10373756.</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Zaidi I, Thayath MN, Singh S, Sinha A. Preterm Birth: A Primary Etiological Factor for Delayed Oral Growth and Development. Int J Clin Pediatr Dent. 2015 Sep-Dec;8(3):215-9. doi: 10.5005/jp-journals-10005-1316. Epub 2015 Sep 11. PMID: 26628856; PMCID: PMC4647043.</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Боровик Т.Э., Ладодо К.С., Яцык Г.В. и др. Научно- практическая программа «Оптимизация вскармливания детей первого года жизни в Российской̆ Федерации» // Педиатрия. – 2008. – No4. – С. 75-79.</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Sahin M, Toptanci IR. Evaluation of serum levels in children with delayed eruption. BMC Oral Health. 2024 Nov 21;24(1):1418. doi: 10.1186/s12903-024-05210-9. PMID: 39574100; PMCID: PMC11580453.</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Заплатников А.Л., Касьянова А.Н., Майкова И.Д. Синдром прорезывания зубов у младенцев: новый взгляд на старую проблему // РМЖ. 2018; 5 (II): 68-71.</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xml:space="preserve">Робустова Татьяна Григорьевна. Хирургическая стоматология: учебник для студентов стоматологических факультетов медицинских вузов / [Робустова Т.Г. и др.] ; под редакцией Т. Г. Робустовой. - 3-е издание, переработанное </w:t>
      </w:r>
      <w:r w:rsidRPr="00886D7C">
        <w:rPr>
          <w:rFonts w:ascii="Times New Roman" w:eastAsia="Times New Roman" w:hAnsi="Times New Roman" w:cs="Times New Roman"/>
          <w:color w:val="222222"/>
          <w:spacing w:val="4"/>
          <w:sz w:val="27"/>
          <w:szCs w:val="27"/>
          <w:lang w:eastAsia="ru-RU"/>
        </w:rPr>
        <w:lastRenderedPageBreak/>
        <w:t>и дополненное. - Москва: Медицина, 2003. - 503, [1] с. : ил. ; 27 см. - (Учебная литература для студентов стоматологических факультетов медицинских вузов).</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Кисельникова, В.Н. Царев, М.С. Подпорин, Ф.М. Балафендиева. Клинико-микробиологическая эффективность лечения затрудненного прорезывания временных зубов. Педиатрия им. Г.Н. Сперанского. 2023; 102 (4): 8–15.</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Memarpour M, Soltanimehr E, Eskandarian T. Signs and symptoms associated with primary tooth eruption: a clinical trial of nonpharmacological remedies. BMC Oral Health. 2015 Jul 28;15:88. doi: 10.1186/s12903-015-0070-2. PMID: 26215351; PMCID: PMC4517507.</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A Nemezio M, Mh De Oliveira K, C Romualdo P, M Queiroz A, Wg Paula-E-Silva F, Ab Silva R, C Küchler E. Association between Fever and Primary Tooth Eruption: A Systematic Review and Meta-analysis. Int J Clin Pediatr Dent. 2017 Jul-Sep;10(3):293-298. doi: 10.5005/jp-journals-10005-1453. Epub 2017 Feb 27. PMID: 29104392; PMCID: PMC5661046.</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Tighe M, Roe MF. Does a teething child need serious illness excluding? Arch Dis Child. 2007 Mar;92(3):266-8. doi: 10.1136/adc.2006.110114. PMID: 17337688; PMCID: PMC2083427.</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Alline J de Oliveira, Maria LG Silveira, Danilo A Duarte, Michele B Diniz Eruption Cyst in the Neonate. Int J Clin Pediatr Dent. 2018 Jan-Feb; 11(1): 58–60. Published online 2017 Feb 1. doi: 10.5005/jp-journals-10005-1485 PMCID: PMC5968165</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Canto FMT, Costa Neto OC, Loureiro JM, Marañón-Vásquez GA, Ferreira DMTP, Maia LC, Pithon MM. Efficacy of treatments used to relieve signs and symptoms associated with teething: a systematic review. Braz Oral Res. 2022 May 2;36:e066. doi: 10.1590/1807-3107bor-2022.vol36.0066. PMID: 36507753.</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Meer Z, Meer A. Teething trouble and its management in children. Int J Dent Clin. 2011;3:75–77.</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Abdulsatar F, Miller MR, Taheri S. Use of Unsafe Teething Remedies: A Survey. J Can Dent Assoc. 2022 Aug;88:m7. PMID: 36322634.</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Monaghan, N. Teething products may be harmful to health. Br Dent J 227, 485–487 (2019). https://doi.org/10.1038/s41415-019-0715-7</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Teoh L, Moses GM. Are teething gels safe or even necessary for our children? A review of the safety, efficacy and use of topical lidocaine teething gels. J Paediatr Child Health. 2020 Apr;56(4):502-505. doi: 10.1111/jpc.14769. Epub 2020 Jan 3. PMID: 31898380.</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National Institute for Health and Care Excellence. Teething clinical knowledge summary. 2014. Available at https://cks.nice.org.uk/teething (accessed August 2019).</w:t>
      </w:r>
    </w:p>
    <w:p w:rsidR="00886D7C" w:rsidRPr="00886D7C" w:rsidRDefault="00886D7C" w:rsidP="00886D7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Tsang AKL. Teething, teething pain and teething remedies. Int. Dent (Aus Ed). 2010; 5 (4): 14–28</w:t>
      </w:r>
      <w:r w:rsidRPr="00886D7C">
        <w:rPr>
          <w:rFonts w:ascii="Times New Roman" w:eastAsia="Times New Roman" w:hAnsi="Times New Roman" w:cs="Times New Roman"/>
          <w:i/>
          <w:iCs/>
          <w:color w:val="333333"/>
          <w:spacing w:val="4"/>
          <w:sz w:val="27"/>
          <w:szCs w:val="27"/>
          <w:lang w:eastAsia="ru-RU"/>
        </w:rPr>
        <w:t>.</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Bedard P, Winsor GL, Garlock ES, Azad MB, Becker AB, Mandhane PJ, Moraes TJ, Sears MR, Turvey SE, Subbarao P, Brinkman FSL, Kozyrskyj AL. From Prescription Drugs to Natural Health Products: Medication Use in Canadian Infants. Children (Basel). 2022 Sep 27;9(10):1475. doi: 10.3390/children9101475. PMID: 36291411; PMCID: PMC9600175/</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Thompson K, Huntington MK. Methods of Symptomatic Relief of Teething in Infants and Young Children Recommended by South Dakota Physicians. S D Med. 2019 Nov;72(11):509-512. PMID: 31985901.</w:t>
      </w:r>
    </w:p>
    <w:p w:rsidR="00886D7C" w:rsidRPr="00886D7C" w:rsidRDefault="00886D7C" w:rsidP="00886D7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886D7C">
          <w:rPr>
            <w:rFonts w:ascii="Times New Roman" w:eastAsia="Times New Roman" w:hAnsi="Times New Roman" w:cs="Times New Roman"/>
            <w:color w:val="0000FF"/>
            <w:spacing w:val="4"/>
            <w:sz w:val="27"/>
            <w:szCs w:val="27"/>
            <w:u w:val="single"/>
            <w:lang w:eastAsia="ru-RU"/>
          </w:rPr>
          <w:t>https://www.fda.gov/drugs/postmarket-drug-safety-information-patients-and-providers/safety-information-benzocaine-containing-products</w:t>
        </w:r>
      </w:hyperlink>
      <w:r w:rsidRPr="00886D7C">
        <w:rPr>
          <w:rFonts w:ascii="Times New Roman" w:eastAsia="Times New Roman" w:hAnsi="Times New Roman" w:cs="Times New Roman"/>
          <w:color w:val="222222"/>
          <w:spacing w:val="4"/>
          <w:sz w:val="27"/>
          <w:szCs w:val="27"/>
          <w:lang w:eastAsia="ru-RU"/>
        </w:rPr>
        <w:t>.</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Aşık A, Bayır E, Acar S, Sağlam C, Çoğulu D, Uzel A. Cytotoxic and antifungal effects of different teething oral gels: an in-vitro study. Head Face Med. 2025 Jul 5;21(1):47. doi: 10.1186/s13005-025-00524-7. PMID: 40615859; PMCID: PMC12228206</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Kearns GL, Abdel-Rahman SM, Alander SW, Blowey DL, Leeder JS, Kauffman RE. Developmental pharmacology—drug disposition, action, and therapy in infants and children. N Engl J Med. 2003 Sep;349(12):1157-67.https://doi.org/10.1056/NEJMra035092/</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Царев В.Н., Кисельникова Л.П., Подпорин М.С., Балафендиева Ф.М. Сравнительная оценка влияния лекарственных форм местного и системного применения на оральный микробиоценоз при затрудненном прорезывании зубов. — Клиническая стоматология. — 2022; 25 (4): 44—49.</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Кисельникова Л.П., Царев В.Н., Балафендиева Ф.М., Подпорин М.С., Бородина П.К. Возможности нормализации микробиоты рта у детей при лечении затрудненного прорезывания временных зубов.  Стоматология детского возраста и профилактика. 2023;23(4):320-328.</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Bilodeau EA, Hunter KD. Odontogenic and Developmental Oral Lesions in Pediatric Patients. Head Neck Pathol. 2021 Mar;15(1):71-84. doi: 10.1007/s12105-020-01284-3. Epub 2021 Mar 15. PMID: 33723756; PMCID: PMC8010029</w:t>
      </w:r>
    </w:p>
    <w:p w:rsidR="00886D7C" w:rsidRPr="00886D7C" w:rsidRDefault="00886D7C" w:rsidP="00886D7C">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Sen-Tunc E, Acikel H, Sonmez IS, Bayrak S, Tuloglu N. Eruption cysts: a series of 66 cases with clinical features. Med Oral Patol Oral Cir Bucal. 2017;22(2):e228–ee32. doi: 10.4317/medoral.21499.</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Балафендиева Фатима Мурадовна -</w:t>
      </w:r>
      <w:r w:rsidRPr="00886D7C">
        <w:rPr>
          <w:rFonts w:ascii="Times New Roman" w:eastAsia="Times New Roman" w:hAnsi="Times New Roman" w:cs="Times New Roman"/>
          <w:color w:val="222222"/>
          <w:spacing w:val="4"/>
          <w:sz w:val="27"/>
          <w:szCs w:val="27"/>
          <w:lang w:eastAsia="ru-RU"/>
        </w:rPr>
        <w:t> ассистент кафедры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Баранов Александр Александрович -</w:t>
      </w:r>
      <w:r w:rsidRPr="00886D7C">
        <w:rPr>
          <w:rFonts w:ascii="Times New Roman" w:eastAsia="Times New Roman" w:hAnsi="Times New Roman" w:cs="Times New Roman"/>
          <w:color w:val="222222"/>
          <w:spacing w:val="4"/>
          <w:sz w:val="27"/>
          <w:szCs w:val="27"/>
          <w:lang w:eastAsia="ru-RU"/>
        </w:rPr>
        <w:t> 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Беляева Ирина Анатольевна -</w:t>
      </w:r>
      <w:r w:rsidRPr="00886D7C">
        <w:rPr>
          <w:rFonts w:ascii="Times New Roman" w:eastAsia="Times New Roman" w:hAnsi="Times New Roman" w:cs="Times New Roman"/>
          <w:color w:val="222222"/>
          <w:spacing w:val="4"/>
          <w:sz w:val="27"/>
          <w:szCs w:val="27"/>
          <w:lang w:eastAsia="ru-RU"/>
        </w:rPr>
        <w:t> д.м.н., руководитель отдела преконцепционной, антенатальной и неонатальной медицины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 Почетный профессор Российской ассоциации специалистов перинатальной медицины.</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Бомбардирова Елена Петровна -</w:t>
      </w:r>
      <w:r w:rsidRPr="00886D7C">
        <w:rPr>
          <w:rFonts w:ascii="Times New Roman" w:eastAsia="Times New Roman" w:hAnsi="Times New Roman" w:cs="Times New Roman"/>
          <w:color w:val="222222"/>
          <w:spacing w:val="4"/>
          <w:sz w:val="27"/>
          <w:szCs w:val="27"/>
          <w:lang w:eastAsia="ru-RU"/>
        </w:rPr>
        <w:t> д.м.н., профессор, гл.н.с. отдела преконцепционной, антенатальной и неонатальной медицины, врач-</w:t>
      </w:r>
      <w:r w:rsidRPr="00886D7C">
        <w:rPr>
          <w:rFonts w:ascii="Times New Roman" w:eastAsia="Times New Roman" w:hAnsi="Times New Roman" w:cs="Times New Roman"/>
          <w:color w:val="222222"/>
          <w:spacing w:val="4"/>
          <w:sz w:val="27"/>
          <w:szCs w:val="27"/>
          <w:lang w:eastAsia="ru-RU"/>
        </w:rPr>
        <w:lastRenderedPageBreak/>
        <w:t>неонатолог НИИ педиатрии и охраны здоровья детей НКЦ №2 ФГБНУ «РНЦХ им. акад. Б.В. Петровского»,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Васильева Наталия Юрьевна - </w:t>
      </w:r>
      <w:r w:rsidRPr="00886D7C">
        <w:rPr>
          <w:rFonts w:ascii="Times New Roman" w:eastAsia="Times New Roman" w:hAnsi="Times New Roman" w:cs="Times New Roman"/>
          <w:color w:val="222222"/>
          <w:spacing w:val="4"/>
          <w:sz w:val="27"/>
          <w:szCs w:val="27"/>
          <w:lang w:eastAsia="ru-RU"/>
        </w:rPr>
        <w:t>кандидат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медицинских наук, доцент кафедры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Вишнева Елена Александровна -</w:t>
      </w:r>
      <w:r w:rsidRPr="00886D7C">
        <w:rPr>
          <w:rFonts w:ascii="Times New Roman" w:eastAsia="Times New Roman" w:hAnsi="Times New Roman" w:cs="Times New Roman"/>
          <w:color w:val="222222"/>
          <w:spacing w:val="4"/>
          <w:sz w:val="27"/>
          <w:szCs w:val="27"/>
          <w:lang w:eastAsia="ru-RU"/>
        </w:rPr>
        <w:t> д.м.н., профессор РАН, заместитель руководителя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(Пироговский Университет) Минздрава России,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Головач Екатерина Алексеевна -</w:t>
      </w:r>
      <w:r w:rsidRPr="00886D7C">
        <w:rPr>
          <w:rFonts w:ascii="Times New Roman" w:eastAsia="Times New Roman" w:hAnsi="Times New Roman" w:cs="Times New Roman"/>
          <w:color w:val="222222"/>
          <w:spacing w:val="4"/>
          <w:sz w:val="27"/>
          <w:szCs w:val="27"/>
          <w:lang w:eastAsia="ru-RU"/>
        </w:rPr>
        <w:t> ассистент кафедры факультетской педиатрии с курсом детских болезней лечебного факультета  ФГБОУ ВО «Сибирский государственный медицинский университет»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Гутник Андрей Александрович - </w:t>
      </w:r>
      <w:r w:rsidRPr="00886D7C">
        <w:rPr>
          <w:rFonts w:ascii="Times New Roman" w:eastAsia="Times New Roman" w:hAnsi="Times New Roman" w:cs="Times New Roman"/>
          <w:color w:val="222222"/>
          <w:spacing w:val="4"/>
          <w:sz w:val="27"/>
          <w:szCs w:val="27"/>
          <w:lang w:eastAsia="ru-RU"/>
        </w:rPr>
        <w:t>ассистент кафедры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Зуева Татьяна Евгеньевна -</w:t>
      </w:r>
      <w:r w:rsidRPr="00886D7C">
        <w:rPr>
          <w:rFonts w:ascii="Times New Roman" w:eastAsia="Times New Roman" w:hAnsi="Times New Roman" w:cs="Times New Roman"/>
          <w:color w:val="222222"/>
          <w:spacing w:val="4"/>
          <w:sz w:val="27"/>
          <w:szCs w:val="27"/>
          <w:lang w:eastAsia="ru-RU"/>
        </w:rPr>
        <w:t> кандидат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медицинских наук, доцент кафедры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Кисельникова Лариса Петровна -</w:t>
      </w:r>
      <w:r w:rsidRPr="00886D7C">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Маргиева Теа Валикоевна -</w:t>
      </w:r>
      <w:r w:rsidRPr="00886D7C">
        <w:rPr>
          <w:rFonts w:ascii="Times New Roman" w:eastAsia="Times New Roman" w:hAnsi="Times New Roman" w:cs="Times New Roman"/>
          <w:color w:val="222222"/>
          <w:spacing w:val="4"/>
          <w:sz w:val="27"/>
          <w:szCs w:val="27"/>
          <w:lang w:eastAsia="ru-RU"/>
        </w:rPr>
        <w:t> к.м.н., главный специалист Методического центра аккредитации специалистов ФГАОУ ВО «Первый МГМУ им. И.М. Сеченова» Минздрава России (Сеченовский Университет), врач-нефролог,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Намазова-Баранова Лейла Сеймуровна -</w:t>
      </w:r>
      <w:r w:rsidRPr="00886D7C">
        <w:rPr>
          <w:rFonts w:ascii="Times New Roman" w:eastAsia="Times New Roman" w:hAnsi="Times New Roman" w:cs="Times New Roman"/>
          <w:color w:val="222222"/>
          <w:spacing w:val="4"/>
          <w:sz w:val="27"/>
          <w:szCs w:val="27"/>
          <w:lang w:eastAsia="ru-RU"/>
        </w:rPr>
        <w:t> академик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Платонова Мария Михайловна -</w:t>
      </w:r>
      <w:r w:rsidRPr="00886D7C">
        <w:rPr>
          <w:rFonts w:ascii="Times New Roman" w:eastAsia="Times New Roman" w:hAnsi="Times New Roman" w:cs="Times New Roman"/>
          <w:color w:val="222222"/>
          <w:spacing w:val="4"/>
          <w:sz w:val="27"/>
          <w:szCs w:val="27"/>
          <w:lang w:eastAsia="ru-RU"/>
        </w:rPr>
        <w:t> к.м.н., научный сотрудник НИИ педиатрии и охраны здоровья детей НКЦ №2 ФГБНУ «РНЦХ им акад. Б.В. Петровского», врач-пульмонолог,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Селимзянова Лилия Робертовна -</w:t>
      </w:r>
      <w:r w:rsidRPr="00886D7C">
        <w:rPr>
          <w:rFonts w:ascii="Times New Roman" w:eastAsia="Times New Roman" w:hAnsi="Times New Roman" w:cs="Times New Roman"/>
          <w:color w:val="222222"/>
          <w:spacing w:val="4"/>
          <w:sz w:val="27"/>
          <w:szCs w:val="27"/>
          <w:lang w:eastAsia="ru-RU"/>
        </w:rPr>
        <w:t> к.м.н., заведующая отделом стандартизации и изучения основ доказательной медицины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Страхова Светлана Юрьевна - </w:t>
      </w:r>
      <w:r w:rsidRPr="00886D7C">
        <w:rPr>
          <w:rFonts w:ascii="Times New Roman" w:eastAsia="Times New Roman" w:hAnsi="Times New Roman" w:cs="Times New Roman"/>
          <w:color w:val="222222"/>
          <w:spacing w:val="4"/>
          <w:sz w:val="27"/>
          <w:szCs w:val="27"/>
          <w:lang w:eastAsia="ru-RU"/>
        </w:rPr>
        <w:t>кандидат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медицинских наук, доцент кафедры детской стоматологии ФГБОУ ВО «Российский университет медицины» Минздрава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Турти Татьяна Владимировна -</w:t>
      </w:r>
      <w:r w:rsidRPr="00886D7C">
        <w:rPr>
          <w:rFonts w:ascii="Times New Roman" w:eastAsia="Times New Roman" w:hAnsi="Times New Roman" w:cs="Times New Roman"/>
          <w:color w:val="222222"/>
          <w:spacing w:val="4"/>
          <w:sz w:val="27"/>
          <w:szCs w:val="27"/>
          <w:lang w:eastAsia="ru-RU"/>
        </w:rPr>
        <w:t> д.м.н., главный научный сотрудник отдела преконцепционной, антенатальной и неонатальной медицины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Федорова Ольга Сергеевна -</w:t>
      </w:r>
      <w:r w:rsidRPr="00886D7C">
        <w:rPr>
          <w:rFonts w:ascii="Times New Roman" w:eastAsia="Times New Roman" w:hAnsi="Times New Roman" w:cs="Times New Roman"/>
          <w:color w:val="222222"/>
          <w:spacing w:val="4"/>
          <w:sz w:val="27"/>
          <w:szCs w:val="27"/>
          <w:lang w:eastAsia="ru-RU"/>
        </w:rPr>
        <w:t> д.м.н., профессор, проректор по научной работе и последипломной подготовке, заведующая кафедрой факультетской педиатрии с курсом детских болезней лечебного факультета ФГБОУ ВО «Сибирский государственный медицинский университет»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Минздрава России, главный внештатный специалист педиатр Минздрава России в Сибирском федеральном округе.</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Федотова Марина Михайловна -</w:t>
      </w:r>
      <w:r w:rsidRPr="00886D7C">
        <w:rPr>
          <w:rFonts w:ascii="Times New Roman" w:eastAsia="Times New Roman" w:hAnsi="Times New Roman" w:cs="Times New Roman"/>
          <w:color w:val="222222"/>
          <w:spacing w:val="4"/>
          <w:sz w:val="27"/>
          <w:szCs w:val="27"/>
          <w:lang w:eastAsia="ru-RU"/>
        </w:rPr>
        <w:t> к.м.н., доцент кафедры факультетской педиатрии с курсом детских болезней лечебного факультета ФГБОУ ВО «Сибирский государственный медицинский университет»</w:t>
      </w:r>
      <w:r w:rsidRPr="00886D7C">
        <w:rPr>
          <w:rFonts w:ascii="Times New Roman" w:eastAsia="Times New Roman" w:hAnsi="Times New Roman" w:cs="Times New Roman"/>
          <w:b/>
          <w:bCs/>
          <w:color w:val="222222"/>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Минздрава России.</w:t>
      </w:r>
      <w:r w:rsidRPr="00886D7C">
        <w:rPr>
          <w:rFonts w:ascii="Times New Roman" w:eastAsia="Times New Roman" w:hAnsi="Times New Roman" w:cs="Times New Roman"/>
          <w:b/>
          <w:bCs/>
          <w:color w:val="222222"/>
          <w:spacing w:val="4"/>
          <w:sz w:val="27"/>
          <w:szCs w:val="27"/>
          <w:lang w:eastAsia="ru-RU"/>
        </w:rPr>
        <w:t>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 </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Врачи-педиатры;</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Студенты медицинских ВУЗов;</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Обучающиеся в ординатуре;</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Врач-стоматолог детский/врач-стоматолог;</w:t>
      </w:r>
    </w:p>
    <w:p w:rsidR="00886D7C" w:rsidRPr="00886D7C" w:rsidRDefault="00886D7C" w:rsidP="00886D7C">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Врач-стоматолог-хирург.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86D7C" w:rsidRPr="00886D7C" w:rsidTr="0088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Расшифровка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Несравнительные исследования, описание клинического случая</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86D7C" w:rsidRPr="00886D7C" w:rsidTr="0088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Расшифровка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86D7C" w:rsidRPr="00886D7C" w:rsidTr="0088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Расшифровка</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886D7C">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Порядки оказания медицинской помощи:</w:t>
      </w:r>
    </w:p>
    <w:p w:rsidR="00886D7C" w:rsidRPr="00886D7C" w:rsidRDefault="00886D7C" w:rsidP="00886D7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Приказ Минздравсоцразвития РФ от 16.04.2012 г. № 366н «Об утверждении Порядка оказания педиатрической помощи».</w:t>
      </w:r>
    </w:p>
    <w:p w:rsidR="00886D7C" w:rsidRPr="00886D7C" w:rsidRDefault="00886D7C" w:rsidP="00886D7C">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Приказ Минздравсоцразвития РФ от 05.05.2012 г. № 521н «Об утверждении Порядка оказания медицинской помощи детям с инфекционными заболеваниями».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Критерии оценки качества медицинской помощи: </w:t>
      </w:r>
      <w:r w:rsidRPr="00886D7C">
        <w:rPr>
          <w:rFonts w:ascii="Times New Roman" w:eastAsia="Times New Roman" w:hAnsi="Times New Roman" w:cs="Times New Roman"/>
          <w:color w:val="222222"/>
          <w:spacing w:val="4"/>
          <w:sz w:val="27"/>
          <w:szCs w:val="27"/>
          <w:lang w:eastAsia="ru-RU"/>
        </w:rPr>
        <w:t>Приказ Минздрава России 203н от 10.05.2017 г. «Об утверждении критериев оценки качества медицинской помощи».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Прочие документы, использованные при подготовке клинических рекомендаций:</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Приказ Минздравсоцразвития России от 23.07.2010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Федеральный закон от 25.12.2018 г.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Приказ Минздрава России от 13.10.2017 г. № 804н «Об утверждении номенклатуры медицинских услуг».</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xml:space="preserve"> Приказ Минздрава России от 24.11.2021 г. № 1094н «Об утверждении Порядка назначения лекарственных препаратов, форм рецептурных бланков </w:t>
      </w:r>
      <w:r w:rsidRPr="00886D7C">
        <w:rPr>
          <w:rFonts w:ascii="Times New Roman" w:eastAsia="Times New Roman" w:hAnsi="Times New Roman" w:cs="Times New Roman"/>
          <w:color w:val="222222"/>
          <w:spacing w:val="4"/>
          <w:sz w:val="27"/>
          <w:szCs w:val="27"/>
          <w:lang w:eastAsia="ru-RU"/>
        </w:rPr>
        <w:lastRenderedPageBreak/>
        <w:t>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w:t>
      </w:r>
    </w:p>
    <w:p w:rsidR="00886D7C" w:rsidRPr="00886D7C" w:rsidRDefault="00886D7C" w:rsidP="00886D7C">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Государственный реестр лекарственных средств: https://grls.rosminzdrav.ru.</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Приложение А3.1 Сроки развития и прорезывания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Сроки формирования зубов, их прорезывания, а также формирования и резорбции корней у каждого ребенка являются индивидуальными, что приводит к различиям в данных, представленных различными авторами. Общепринятыми считаются сроки прорезывания зубов, предложенные Кронфельдом в 1955 году [3].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i/>
          <w:iCs/>
          <w:color w:val="333333"/>
          <w:spacing w:val="4"/>
          <w:sz w:val="27"/>
          <w:szCs w:val="27"/>
          <w:lang w:eastAsia="ru-RU"/>
        </w:rPr>
        <w:t>Таблица.</w:t>
      </w:r>
      <w:r w:rsidRPr="00886D7C">
        <w:rPr>
          <w:rFonts w:ascii="Times New Roman" w:eastAsia="Times New Roman" w:hAnsi="Times New Roman" w:cs="Times New Roman"/>
          <w:i/>
          <w:iCs/>
          <w:color w:val="333333"/>
          <w:spacing w:val="4"/>
          <w:sz w:val="27"/>
          <w:szCs w:val="27"/>
          <w:lang w:eastAsia="ru-RU"/>
        </w:rPr>
        <w:t> Сроки развития и прорезывания зубов (по Кронфельду)</w:t>
      </w:r>
    </w:p>
    <w:tbl>
      <w:tblPr>
        <w:tblW w:w="14165" w:type="dxa"/>
        <w:tblCellMar>
          <w:left w:w="0" w:type="dxa"/>
          <w:right w:w="0" w:type="dxa"/>
        </w:tblCellMar>
        <w:tblLook w:val="04A0" w:firstRow="1" w:lastRow="0" w:firstColumn="1" w:lastColumn="0" w:noHBand="0" w:noVBand="1"/>
      </w:tblPr>
      <w:tblGrid>
        <w:gridCol w:w="1108"/>
        <w:gridCol w:w="2773"/>
        <w:gridCol w:w="2664"/>
        <w:gridCol w:w="2612"/>
        <w:gridCol w:w="2664"/>
        <w:gridCol w:w="2524"/>
      </w:tblGrid>
      <w:tr w:rsidR="00886D7C" w:rsidRPr="00886D7C" w:rsidTr="00886D7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Зубы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Начало минерализации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Окончание формирования эмали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Прорезывание зубов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Окончание формирования корней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86D7C" w:rsidRPr="00886D7C" w:rsidRDefault="00886D7C" w:rsidP="00886D7C">
            <w:pPr>
              <w:spacing w:after="0" w:line="240" w:lineRule="atLeast"/>
              <w:jc w:val="both"/>
              <w:rPr>
                <w:rFonts w:ascii="Verdana" w:eastAsia="Times New Roman" w:hAnsi="Verdana" w:cs="Times New Roman"/>
                <w:b/>
                <w:bCs/>
                <w:sz w:val="27"/>
                <w:szCs w:val="27"/>
                <w:lang w:eastAsia="ru-RU"/>
              </w:rPr>
            </w:pPr>
            <w:r w:rsidRPr="00886D7C">
              <w:rPr>
                <w:rFonts w:ascii="Verdana" w:eastAsia="Times New Roman" w:hAnsi="Verdana" w:cs="Times New Roman"/>
                <w:b/>
                <w:bCs/>
                <w:sz w:val="27"/>
                <w:szCs w:val="27"/>
                <w:lang w:eastAsia="ru-RU"/>
              </w:rPr>
              <w:t>Начало рассасывания корней</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4 мес. 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к 4 мес.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6-8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1,5-2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4 лет</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4,5 мес. 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к 5 мес.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8-10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1,5-2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5 лет</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5 мес. 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к 9 мес.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16-20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4-5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8 лет</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5 мес. 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к 6 мес.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12-16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2,5-3,5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6 лет</w:t>
            </w:r>
          </w:p>
        </w:tc>
      </w:tr>
      <w:tr w:rsidR="00886D7C" w:rsidRPr="00886D7C" w:rsidTr="00886D7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6 мес. 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к 10-12 мес.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20-30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3-4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86D7C" w:rsidRPr="00886D7C" w:rsidRDefault="00886D7C" w:rsidP="00886D7C">
            <w:pPr>
              <w:spacing w:after="0" w:line="240" w:lineRule="atLeast"/>
              <w:jc w:val="both"/>
              <w:rPr>
                <w:rFonts w:ascii="Verdana" w:eastAsia="Times New Roman" w:hAnsi="Verdana" w:cs="Times New Roman"/>
                <w:sz w:val="27"/>
                <w:szCs w:val="27"/>
                <w:lang w:eastAsia="ru-RU"/>
              </w:rPr>
            </w:pPr>
            <w:r w:rsidRPr="00886D7C">
              <w:rPr>
                <w:rFonts w:ascii="Verdana" w:eastAsia="Times New Roman" w:hAnsi="Verdana" w:cs="Times New Roman"/>
                <w:sz w:val="27"/>
                <w:szCs w:val="27"/>
                <w:lang w:eastAsia="ru-RU"/>
              </w:rPr>
              <w:t>с 7 лет</w:t>
            </w:r>
          </w:p>
        </w:tc>
      </w:tr>
    </w:tbl>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в/у - внутриутробный период развития; п/р - после рождения.</w:t>
      </w:r>
    </w:p>
    <w:p w:rsidR="00886D7C" w:rsidRPr="00886D7C" w:rsidRDefault="00886D7C" w:rsidP="00886D7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lastRenderedPageBreak/>
        <w:t>Приложение А3.2. Принципы ведения пациента с синдромом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Принципы ведения пациента с синдромом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1.</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b/>
          <w:bCs/>
          <w:color w:val="222222"/>
          <w:spacing w:val="4"/>
          <w:sz w:val="27"/>
          <w:szCs w:val="27"/>
          <w:lang w:eastAsia="ru-RU"/>
        </w:rPr>
        <w:t>Синдром прорезывания зубов у детей раннего детского возраста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Нозологическая форма: синдром прорезывания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Код по МКБ-10: К00.7</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1.1.</w:t>
      </w:r>
      <w:r w:rsidRPr="00886D7C">
        <w:rPr>
          <w:rFonts w:ascii="Times New Roman" w:eastAsia="Times New Roman" w:hAnsi="Times New Roman" w:cs="Times New Roman"/>
          <w:color w:val="222222"/>
          <w:spacing w:val="4"/>
          <w:sz w:val="27"/>
          <w:szCs w:val="27"/>
          <w:lang w:eastAsia="ru-RU"/>
        </w:rPr>
        <w:t> </w:t>
      </w:r>
      <w:r w:rsidRPr="00886D7C">
        <w:rPr>
          <w:rFonts w:ascii="Times New Roman" w:eastAsia="Times New Roman" w:hAnsi="Times New Roman" w:cs="Times New Roman"/>
          <w:b/>
          <w:bCs/>
          <w:color w:val="222222"/>
          <w:spacing w:val="4"/>
          <w:sz w:val="27"/>
          <w:szCs w:val="27"/>
          <w:lang w:eastAsia="ru-RU"/>
        </w:rPr>
        <w:t>Диагностические мероприятия: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1.1.1. Сбор жалоб и анамнеза (врач-педиатр/врач общей практики (семейный врач) и/или врач- стоматолог детский /врач-стоматолог).</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1.1.2. Физикальное обследование (врач-педиатр/врач общей практики (семейный врач) и/или врач-стоматолог детский /врач-стоматолог).</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1.1.3. Осмотр полости рта с помощью инструментов (проводится при необходимости врачом- стоматологом детским /врачом-стоматологом).</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1.1.4. Вне зависимости от степени тяжести затрудненного прорезывания временных зубов проводится комплекс диагностических мероприятий, включающий основные и дополнительные методы исследования для исключения острых респираторных заболеваний и иной патологии, протекающей со сходными симптомами.</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1.2. Лечение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1.2.1. Массаж десен специальной щеткой (массаж десен можно производить и пальцем, обернутым стерильным бинтом) (обучает врач-педиатр/врач общей практики (семейный врач) и/или врач-стоматолог детский /врач-стоматолог), проводят родители/законные представители, средний медицинский персонал).</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1.2.2.</w:t>
      </w:r>
      <w:r w:rsidRPr="00886D7C">
        <w:rPr>
          <w:rFonts w:ascii="Times New Roman" w:eastAsia="Times New Roman" w:hAnsi="Times New Roman" w:cs="Times New Roman"/>
          <w:i/>
          <w:iCs/>
          <w:color w:val="333333"/>
          <w:spacing w:val="4"/>
          <w:sz w:val="27"/>
          <w:szCs w:val="27"/>
          <w:lang w:eastAsia="ru-RU"/>
        </w:rPr>
        <w:t> </w:t>
      </w:r>
      <w:r w:rsidRPr="00886D7C">
        <w:rPr>
          <w:rFonts w:ascii="Times New Roman" w:eastAsia="Times New Roman" w:hAnsi="Times New Roman" w:cs="Times New Roman"/>
          <w:color w:val="222222"/>
          <w:spacing w:val="4"/>
          <w:sz w:val="27"/>
          <w:szCs w:val="27"/>
          <w:lang w:eastAsia="ru-RU"/>
        </w:rPr>
        <w:t>Использование охлажденных колец для прорезывания зубов или прорезывателей (грызунков) (обучает врач-педиатр/врач общей практики (семейный врач) и/или врач-стоматолог детский /врач-стоматолог, проводят родители/законные представители, средний медицинский персонал).</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1.2.3. Медикаментозное лечение (см.п.2) (назначает врач-педиатр/врач общей практики (семейный врач) и/или врач-стоматолог детский /врач-стоматолог, проводят родители/законные представители, средний медицинский персонал).</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1.3. Динамическое наблюдение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1.3.1. При затрудненном прорезывании временных зубов требуется проведение обязательного динамического наблюдения как за областью прорезывания временного зуба, так и за развивающимся организмом ребенка в целом. Оптимальным является обращение к врачу через 8 дней после окончания периода активного лечения, далее – по необходимости.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2. Кисты, образовавшиеся в процессе формирования зубов (у детей раннего детского возраста)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Нозологическая форма: киста прорезывания зубов.</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Код по МКБ-10: К09.0</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2.1 Диагностические мероприятия: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2.1.1. Сбор жалоб и анамнеза.        </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2.1.2. Внешний осмотр челюстно-лицевой области.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2.1.3. Осмотр полости рта с помощью инструментов.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2.2. Лечение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формировании кисты прорезывания (в случаях, когда не происходит самопроизвольного изливания содержимого кисты) рекомендовано обратиться к стоматологу с целью эвакуации содержимого кисты и купирования нежелательных местных проявлений затрудненного прорезывания временных зубов [9].</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2.2.1. Рассечение стенки кисты с целью эвакуации ее содержимого. Данную операцию производят в амбулаторных условиях:</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под местными анестетиками в виде аппликации;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антисептическая обработка слизистой оболочки в области кисты прорезывания;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рассечение оболочки кисты;</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lastRenderedPageBreak/>
        <w:t>– удаление патологической жидкости из полости кисты;</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обработка полости кисты препаратом группы «Противомикробные препараты и антисептики для местного лечения заболеваний полости рта» (антисептическим раствором);</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наложение ватного тампона, смоченного препаратом группы «Противомикробные препараты и антисептики для местного лечения заболеваний полости рта» (антисептическим раствором) [8,22].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2.3. Рекомендации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1.3.1. После проведения хирургического вмешательства детей раннего детского возраста прикладывают к груди матери (если ребенок находится на грудном вскармливании) или кормят искусственным молоком, тем самым облегчить нежелательные местные проявления у детей. Прикорм не рекомендуется вводить в первые 2-3 часа после хирургического вмешательства.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1.3.2. Необходимо проводить антисептическую обработку раны с использованием ватного тампона, смоченного препаратом группы «Противомикробные препараты и антисептики для местного лечения заболеваний полости рта» (антисептическим раствором), в течение нескольких дней после хирургического вмешательства.</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1.3.3. В течение первых 7-10 дней необходимо использовать зубную щетку с мягкой щетиной и соблюдать щадящий режим питания.</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Приложение Б. Алгоритмы действий врача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Приложение В. Информация для пациента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Прорезывание временных зубов</w:t>
      </w:r>
      <w:r w:rsidRPr="00886D7C">
        <w:rPr>
          <w:rFonts w:ascii="Times New Roman" w:eastAsia="Times New Roman" w:hAnsi="Times New Roman" w:cs="Times New Roman"/>
          <w:color w:val="222222"/>
          <w:spacing w:val="4"/>
          <w:sz w:val="27"/>
          <w:szCs w:val="27"/>
          <w:lang w:eastAsia="ru-RU"/>
        </w:rPr>
        <w:t> — это естественный процесс, который обычно не вызывает серьезных проблем со здоровьем у детей. В возрасте между 6-м месяцем и 2-м годом жизни прорезываются 20 молочных зубов. Однако у некоторых детей могут возникать определенные симптомы, которые называются синдромом прорезывания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Синдром прорезывания зубов (СПЗ)</w:t>
      </w:r>
      <w:r w:rsidRPr="00886D7C">
        <w:rPr>
          <w:rFonts w:ascii="Times New Roman" w:eastAsia="Times New Roman" w:hAnsi="Times New Roman" w:cs="Times New Roman"/>
          <w:color w:val="222222"/>
          <w:spacing w:val="4"/>
          <w:sz w:val="27"/>
          <w:szCs w:val="27"/>
          <w:lang w:eastAsia="ru-RU"/>
        </w:rPr>
        <w:t> — это совокупность симптомов, которые могут появляться у младенцев в период, когда у них начинают расти временные (молочные) зубы.</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Признаки СПЗ</w:t>
      </w:r>
      <w:r w:rsidRPr="00886D7C">
        <w:rPr>
          <w:rFonts w:ascii="Times New Roman" w:eastAsia="Times New Roman" w:hAnsi="Times New Roman" w:cs="Times New Roman"/>
          <w:color w:val="222222"/>
          <w:spacing w:val="4"/>
          <w:sz w:val="27"/>
          <w:szCs w:val="27"/>
          <w:lang w:eastAsia="ru-RU"/>
        </w:rPr>
        <w:t> могут появиться за 4 дня до прорезывания и, как правило, самостоятельно проходят в течение 3 дней после появления зуба. Наиболее частыми проявлениями СПЗ являются припухлость и покраснение десны в месте прорезывания зуба, обильное слюнотечение, стремление ребенка тянуть кулачок в рот, все кусать, жевать. Из-за большого отделения слюны даже возможно появление кашля, из-за попадания слюны в верхние дыхательные пути, неустойчивого стула - из-за усиления моторики кишечника и раздражения и покраснения кожи на лице. Также можно отметить беспокойство, капризность, проблемы со сном, снижение аппетита, даже отказ от еды. Повышение температуры тела для СПЗ, в целом, не характерно, однако иногда может отмечаться повышение температуры до 38°С. Температура более 38°С требует приема (осмотра, консультации) врача-педиатра для исключения инфекционных заболеваний.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Также поводом для консультации врача-педиатра и/или врача-стоматолога должны служить: отсутствие улучшения состояния ребенка, неэффективность проводимых мероприятий или их осложнения, сомнения в доброкачественности состояния.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Обследования: </w:t>
      </w:r>
      <w:r w:rsidRPr="00886D7C">
        <w:rPr>
          <w:rFonts w:ascii="Times New Roman" w:eastAsia="Times New Roman" w:hAnsi="Times New Roman" w:cs="Times New Roman"/>
          <w:color w:val="222222"/>
          <w:spacing w:val="4"/>
          <w:sz w:val="27"/>
          <w:szCs w:val="27"/>
          <w:lang w:eastAsia="ru-RU"/>
        </w:rPr>
        <w:t>в большинстве случаев, дополнительных обследований ребенку с СПЗ не требуется.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Лечение: </w:t>
      </w:r>
      <w:r w:rsidRPr="00886D7C">
        <w:rPr>
          <w:rFonts w:ascii="Times New Roman" w:eastAsia="Times New Roman" w:hAnsi="Times New Roman" w:cs="Times New Roman"/>
          <w:color w:val="222222"/>
          <w:spacing w:val="4"/>
          <w:sz w:val="27"/>
          <w:szCs w:val="27"/>
          <w:lang w:eastAsia="ru-RU"/>
        </w:rPr>
        <w:t>СПЗ является доброкачественным состоянием, которое обычно проходит самостоятельно и не требует лечения.</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В первую очередь следует применять методы когнитивно-поведенческой психотерапии – обнимать ребенка, уделять ему внимание, предлагать игры, которые могут отвлечь от боли.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Для уменьшения дискомфорта в деснах, предлагается делать массаж десен специальной щеткой с гибкой головкой и круглым ограничителем, как на пустышке.</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Для облегчения симптомов можно использовать кольца для прорезывания зубов или прорезыватели (грызунки).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Лечение кашля на фоне прорезывания зубов обычно не требуется, он проходит самостоятельно сразу после прорезывания зуба.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Осложнения:</w:t>
      </w:r>
      <w:r w:rsidRPr="00886D7C">
        <w:rPr>
          <w:rFonts w:ascii="Times New Roman" w:eastAsia="Times New Roman" w:hAnsi="Times New Roman" w:cs="Times New Roman"/>
          <w:color w:val="222222"/>
          <w:spacing w:val="4"/>
          <w:sz w:val="27"/>
          <w:szCs w:val="27"/>
          <w:lang w:eastAsia="ru-RU"/>
        </w:rPr>
        <w:t> прорезывание зубов в подавляющем большинстве случаев не сопровождается осложнениями. Если при осмотре отмечаются признаки неправильного прорезывания зубов следует обратиться к врачу-стоматологу для исключения стоматологической патологии.</w:t>
      </w:r>
    </w:p>
    <w:p w:rsidR="00886D7C" w:rsidRPr="00886D7C" w:rsidRDefault="00886D7C" w:rsidP="00886D7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86D7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86D7C" w:rsidRPr="00886D7C" w:rsidRDefault="00886D7C" w:rsidP="00886D7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86D7C">
        <w:rPr>
          <w:rFonts w:ascii="Times New Roman" w:eastAsia="Times New Roman" w:hAnsi="Times New Roman" w:cs="Times New Roman"/>
          <w:b/>
          <w:bCs/>
          <w:color w:val="000000"/>
          <w:spacing w:val="4"/>
          <w:kern w:val="36"/>
          <w:sz w:val="48"/>
          <w:szCs w:val="48"/>
          <w:lang w:eastAsia="ru-RU"/>
        </w:rPr>
        <w:t>Приложение Г1. Индексная оценка степени тяжести местных клинических проявлений затрудненного прорезывания временных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Название на русском языке:</w:t>
      </w:r>
      <w:r w:rsidRPr="00886D7C">
        <w:rPr>
          <w:rFonts w:ascii="Times New Roman" w:eastAsia="Times New Roman" w:hAnsi="Times New Roman" w:cs="Times New Roman"/>
          <w:color w:val="222222"/>
          <w:spacing w:val="4"/>
          <w:sz w:val="27"/>
          <w:szCs w:val="27"/>
          <w:lang w:eastAsia="ru-RU"/>
        </w:rPr>
        <w:t> Индексная оценка степени тяжести местных клинических проявлений затрудненного прорезывания временных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Оригинальное название (если есть): </w:t>
      </w:r>
      <w:r w:rsidRPr="00886D7C">
        <w:rPr>
          <w:rFonts w:ascii="Times New Roman" w:eastAsia="Times New Roman" w:hAnsi="Times New Roman" w:cs="Times New Roman"/>
          <w:color w:val="222222"/>
          <w:spacing w:val="4"/>
          <w:sz w:val="27"/>
          <w:szCs w:val="27"/>
          <w:lang w:eastAsia="ru-RU"/>
        </w:rPr>
        <w:t>нет.</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886D7C">
        <w:rPr>
          <w:rFonts w:ascii="Times New Roman" w:eastAsia="Times New Roman" w:hAnsi="Times New Roman" w:cs="Times New Roman"/>
          <w:color w:val="222222"/>
          <w:spacing w:val="4"/>
          <w:sz w:val="27"/>
          <w:szCs w:val="27"/>
          <w:lang w:eastAsia="ru-RU"/>
        </w:rPr>
        <w:t> Царев В.Н., Кисельникова Л.П., Подпорин М.С., Балафендиева Ф.М. Сравнительная оценка влияния лекарственных форм местного и системного применения на оральный микробиоценоз при затрудненном прорезывании зубов. — Клиническая стоматология. — 2022; 25 (4): 44—49. DOI: 10.37988/1811-153X_2022_4_44; Massignan C., Cardoso M., Porporatti A.L. et al. Signs and symptoms of primarytooth eruption: a meta-analysis // Pediatrics. 2016. Vol. 137(3). e20153501]</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Тип (подчеркнуть):</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шкала оценки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индекс</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вопросник</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 другое (уточнить):_____________________________________________________</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lastRenderedPageBreak/>
        <w:t>Назначение:</w:t>
      </w:r>
      <w:r w:rsidRPr="00886D7C">
        <w:rPr>
          <w:rFonts w:ascii="Times New Roman" w:eastAsia="Times New Roman" w:hAnsi="Times New Roman" w:cs="Times New Roman"/>
          <w:color w:val="222222"/>
          <w:spacing w:val="4"/>
          <w:sz w:val="27"/>
          <w:szCs w:val="27"/>
          <w:lang w:eastAsia="ru-RU"/>
        </w:rPr>
        <w:t> оценка степени тяжести местных клинических проявлений затрудненного прорезывания временных зубов</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Содержание (шаблон):</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Назначение:</w:t>
      </w:r>
      <w:r w:rsidRPr="00886D7C">
        <w:rPr>
          <w:rFonts w:ascii="Times New Roman" w:eastAsia="Times New Roman" w:hAnsi="Times New Roman" w:cs="Times New Roman"/>
          <w:color w:val="222222"/>
          <w:spacing w:val="4"/>
          <w:sz w:val="27"/>
          <w:szCs w:val="27"/>
          <w:lang w:eastAsia="ru-RU"/>
        </w:rPr>
        <w:t> оценка степени тяжести местных клинических проявлений затрудненного прорезывания временных зубов</w:t>
      </w:r>
      <w:r w:rsidRPr="00886D7C">
        <w:rPr>
          <w:rFonts w:ascii="Times New Roman" w:eastAsia="Times New Roman" w:hAnsi="Times New Roman" w:cs="Times New Roman"/>
          <w:b/>
          <w:bCs/>
          <w:color w:val="222222"/>
          <w:spacing w:val="4"/>
          <w:sz w:val="27"/>
          <w:szCs w:val="27"/>
          <w:lang w:eastAsia="ru-RU"/>
        </w:rPr>
        <w:t>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Содержание (шаблон):</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При оценке папиллярно-маргинально-альвеолярного индекса (PMA) используют критерии:</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1 балл – воспаление сосочка десны (Р),</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2 балла – воспаление маргинального края десны (М),</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3 балла – воспаление альвеолярной части десны (А).</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Формула расчета РМА = сумма баллов/n*3 (в %), где n – количество зубов.</w:t>
      </w:r>
      <w:r w:rsidRPr="00886D7C">
        <w:rPr>
          <w:rFonts w:ascii="Times New Roman" w:eastAsia="Times New Roman" w:hAnsi="Times New Roman" w:cs="Times New Roman"/>
          <w:b/>
          <w:bCs/>
          <w:color w:val="222222"/>
          <w:spacing w:val="4"/>
          <w:sz w:val="27"/>
          <w:szCs w:val="27"/>
          <w:lang w:eastAsia="ru-RU"/>
        </w:rPr>
        <w:t> </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Ключ (интерпретация):</w:t>
      </w:r>
      <w:r w:rsidRPr="00886D7C">
        <w:rPr>
          <w:rFonts w:ascii="Times New Roman" w:eastAsia="Times New Roman" w:hAnsi="Times New Roman" w:cs="Times New Roman"/>
          <w:color w:val="222222"/>
          <w:spacing w:val="4"/>
          <w:sz w:val="27"/>
          <w:szCs w:val="27"/>
          <w:lang w:eastAsia="ru-RU"/>
        </w:rPr>
        <w:t> Интерпретация полученных значений:</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o  &lt; 30% – легкая степень поражения десен,</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o  31–60% – средняя степень,</w:t>
      </w:r>
    </w:p>
    <w:p w:rsidR="00886D7C" w:rsidRPr="00886D7C" w:rsidRDefault="00886D7C" w:rsidP="00886D7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color w:val="222222"/>
          <w:spacing w:val="4"/>
          <w:sz w:val="27"/>
          <w:szCs w:val="27"/>
          <w:lang w:eastAsia="ru-RU"/>
        </w:rPr>
        <w:t>o  61% и больше – тяжелая.</w:t>
      </w:r>
    </w:p>
    <w:p w:rsidR="00886D7C" w:rsidRPr="00886D7C" w:rsidRDefault="00886D7C" w:rsidP="00886D7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86D7C">
        <w:rPr>
          <w:rFonts w:ascii="Times New Roman" w:eastAsia="Times New Roman" w:hAnsi="Times New Roman" w:cs="Times New Roman"/>
          <w:b/>
          <w:bCs/>
          <w:color w:val="222222"/>
          <w:spacing w:val="4"/>
          <w:sz w:val="27"/>
          <w:szCs w:val="27"/>
          <w:lang w:eastAsia="ru-RU"/>
        </w:rPr>
        <w:t>Пояснения:</w:t>
      </w:r>
      <w:r w:rsidRPr="00886D7C">
        <w:rPr>
          <w:rFonts w:ascii="Times New Roman" w:eastAsia="Times New Roman" w:hAnsi="Times New Roman" w:cs="Times New Roman"/>
          <w:color w:val="222222"/>
          <w:spacing w:val="4"/>
          <w:sz w:val="27"/>
          <w:szCs w:val="27"/>
          <w:lang w:eastAsia="ru-RU"/>
        </w:rPr>
        <w:t> нет.</w:t>
      </w:r>
    </w:p>
    <w:p w:rsidR="00462FEE" w:rsidRDefault="00462FEE">
      <w:bookmarkStart w:id="0" w:name="_GoBack"/>
      <w:bookmarkEnd w:id="0"/>
    </w:p>
    <w:sectPr w:rsidR="00462F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0222"/>
    <w:multiLevelType w:val="multilevel"/>
    <w:tmpl w:val="0D2E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25AB0"/>
    <w:multiLevelType w:val="multilevel"/>
    <w:tmpl w:val="91B4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55B89"/>
    <w:multiLevelType w:val="multilevel"/>
    <w:tmpl w:val="C352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2E33A0"/>
    <w:multiLevelType w:val="multilevel"/>
    <w:tmpl w:val="60FC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A3541"/>
    <w:multiLevelType w:val="multilevel"/>
    <w:tmpl w:val="80360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E71792"/>
    <w:multiLevelType w:val="multilevel"/>
    <w:tmpl w:val="F1C8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540499"/>
    <w:multiLevelType w:val="multilevel"/>
    <w:tmpl w:val="2CD8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BF21CD"/>
    <w:multiLevelType w:val="multilevel"/>
    <w:tmpl w:val="D936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F1BE8"/>
    <w:multiLevelType w:val="multilevel"/>
    <w:tmpl w:val="6E984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8A6813"/>
    <w:multiLevelType w:val="multilevel"/>
    <w:tmpl w:val="E66C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42F4D"/>
    <w:multiLevelType w:val="multilevel"/>
    <w:tmpl w:val="BFC6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146F65"/>
    <w:multiLevelType w:val="multilevel"/>
    <w:tmpl w:val="7990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FC7664"/>
    <w:multiLevelType w:val="multilevel"/>
    <w:tmpl w:val="5A26E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4F4462"/>
    <w:multiLevelType w:val="multilevel"/>
    <w:tmpl w:val="3480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7978C8"/>
    <w:multiLevelType w:val="multilevel"/>
    <w:tmpl w:val="E75C5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1D02C3"/>
    <w:multiLevelType w:val="multilevel"/>
    <w:tmpl w:val="5146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00579"/>
    <w:multiLevelType w:val="multilevel"/>
    <w:tmpl w:val="4A784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913FB6"/>
    <w:multiLevelType w:val="multilevel"/>
    <w:tmpl w:val="AED6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741FBA"/>
    <w:multiLevelType w:val="multilevel"/>
    <w:tmpl w:val="AB521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617831"/>
    <w:multiLevelType w:val="multilevel"/>
    <w:tmpl w:val="A89C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FD0346"/>
    <w:multiLevelType w:val="multilevel"/>
    <w:tmpl w:val="7842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B07D24"/>
    <w:multiLevelType w:val="multilevel"/>
    <w:tmpl w:val="3F3EB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D51B08"/>
    <w:multiLevelType w:val="multilevel"/>
    <w:tmpl w:val="74208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8"/>
  </w:num>
  <w:num w:numId="3">
    <w:abstractNumId w:val="22"/>
  </w:num>
  <w:num w:numId="4">
    <w:abstractNumId w:val="2"/>
  </w:num>
  <w:num w:numId="5">
    <w:abstractNumId w:val="7"/>
  </w:num>
  <w:num w:numId="6">
    <w:abstractNumId w:val="17"/>
  </w:num>
  <w:num w:numId="7">
    <w:abstractNumId w:val="19"/>
  </w:num>
  <w:num w:numId="8">
    <w:abstractNumId w:val="11"/>
  </w:num>
  <w:num w:numId="9">
    <w:abstractNumId w:val="5"/>
  </w:num>
  <w:num w:numId="10">
    <w:abstractNumId w:val="21"/>
  </w:num>
  <w:num w:numId="11">
    <w:abstractNumId w:val="6"/>
  </w:num>
  <w:num w:numId="12">
    <w:abstractNumId w:val="15"/>
  </w:num>
  <w:num w:numId="13">
    <w:abstractNumId w:val="3"/>
  </w:num>
  <w:num w:numId="14">
    <w:abstractNumId w:val="1"/>
  </w:num>
  <w:num w:numId="15">
    <w:abstractNumId w:val="16"/>
  </w:num>
  <w:num w:numId="16">
    <w:abstractNumId w:val="13"/>
  </w:num>
  <w:num w:numId="17">
    <w:abstractNumId w:val="0"/>
  </w:num>
  <w:num w:numId="18">
    <w:abstractNumId w:val="9"/>
  </w:num>
  <w:num w:numId="19">
    <w:abstractNumId w:val="20"/>
  </w:num>
  <w:num w:numId="20">
    <w:abstractNumId w:val="14"/>
  </w:num>
  <w:num w:numId="21">
    <w:abstractNumId w:val="10"/>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89"/>
    <w:rsid w:val="00462FEE"/>
    <w:rsid w:val="007B3789"/>
    <w:rsid w:val="00886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CD7AE4-5087-40AE-BA0A-5943C8B5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86D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86D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6D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86D7C"/>
    <w:rPr>
      <w:rFonts w:ascii="Times New Roman" w:eastAsia="Times New Roman" w:hAnsi="Times New Roman" w:cs="Times New Roman"/>
      <w:b/>
      <w:bCs/>
      <w:sz w:val="36"/>
      <w:szCs w:val="36"/>
      <w:lang w:eastAsia="ru-RU"/>
    </w:rPr>
  </w:style>
  <w:style w:type="character" w:customStyle="1" w:styleId="logotext">
    <w:name w:val="logo_text"/>
    <w:basedOn w:val="a0"/>
    <w:rsid w:val="00886D7C"/>
  </w:style>
  <w:style w:type="character" w:customStyle="1" w:styleId="titlename">
    <w:name w:val="title_name"/>
    <w:basedOn w:val="a0"/>
    <w:rsid w:val="00886D7C"/>
  </w:style>
  <w:style w:type="character" w:customStyle="1" w:styleId="titlecontent">
    <w:name w:val="title_content"/>
    <w:basedOn w:val="a0"/>
    <w:rsid w:val="00886D7C"/>
  </w:style>
  <w:style w:type="character" w:customStyle="1" w:styleId="titlenamecolumn">
    <w:name w:val="title_name_column"/>
    <w:basedOn w:val="a0"/>
    <w:rsid w:val="00886D7C"/>
  </w:style>
  <w:style w:type="character" w:customStyle="1" w:styleId="titlename1">
    <w:name w:val="title_name1"/>
    <w:basedOn w:val="a0"/>
    <w:rsid w:val="00886D7C"/>
  </w:style>
  <w:style w:type="character" w:customStyle="1" w:styleId="titlecontent1">
    <w:name w:val="title_content1"/>
    <w:basedOn w:val="a0"/>
    <w:rsid w:val="00886D7C"/>
  </w:style>
  <w:style w:type="character" w:customStyle="1" w:styleId="titlecontent2">
    <w:name w:val="title_content2"/>
    <w:basedOn w:val="a0"/>
    <w:rsid w:val="00886D7C"/>
  </w:style>
  <w:style w:type="paragraph" w:styleId="a3">
    <w:name w:val="Normal (Web)"/>
    <w:basedOn w:val="a"/>
    <w:uiPriority w:val="99"/>
    <w:semiHidden/>
    <w:unhideWhenUsed/>
    <w:rsid w:val="00886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6D7C"/>
    <w:rPr>
      <w:b/>
      <w:bCs/>
    </w:rPr>
  </w:style>
  <w:style w:type="character" w:styleId="a5">
    <w:name w:val="Emphasis"/>
    <w:basedOn w:val="a0"/>
    <w:uiPriority w:val="20"/>
    <w:qFormat/>
    <w:rsid w:val="00886D7C"/>
    <w:rPr>
      <w:i/>
      <w:iCs/>
    </w:rPr>
  </w:style>
  <w:style w:type="paragraph" w:customStyle="1" w:styleId="marginl">
    <w:name w:val="marginl"/>
    <w:basedOn w:val="a"/>
    <w:rsid w:val="00886D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86D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66264">
      <w:bodyDiv w:val="1"/>
      <w:marLeft w:val="0"/>
      <w:marRight w:val="0"/>
      <w:marTop w:val="0"/>
      <w:marBottom w:val="0"/>
      <w:divBdr>
        <w:top w:val="none" w:sz="0" w:space="0" w:color="auto"/>
        <w:left w:val="none" w:sz="0" w:space="0" w:color="auto"/>
        <w:bottom w:val="none" w:sz="0" w:space="0" w:color="auto"/>
        <w:right w:val="none" w:sz="0" w:space="0" w:color="auto"/>
      </w:divBdr>
      <w:divsChild>
        <w:div w:id="1288271100">
          <w:marLeft w:val="0"/>
          <w:marRight w:val="0"/>
          <w:marTop w:val="0"/>
          <w:marBottom w:val="0"/>
          <w:divBdr>
            <w:top w:val="none" w:sz="0" w:space="0" w:color="auto"/>
            <w:left w:val="none" w:sz="0" w:space="0" w:color="auto"/>
            <w:bottom w:val="none" w:sz="0" w:space="0" w:color="auto"/>
            <w:right w:val="none" w:sz="0" w:space="0" w:color="auto"/>
          </w:divBdr>
        </w:div>
        <w:div w:id="50813215">
          <w:marLeft w:val="0"/>
          <w:marRight w:val="0"/>
          <w:marTop w:val="0"/>
          <w:marBottom w:val="0"/>
          <w:divBdr>
            <w:top w:val="none" w:sz="0" w:space="0" w:color="auto"/>
            <w:left w:val="none" w:sz="0" w:space="0" w:color="auto"/>
            <w:bottom w:val="none" w:sz="0" w:space="0" w:color="auto"/>
            <w:right w:val="none" w:sz="0" w:space="0" w:color="auto"/>
          </w:divBdr>
        </w:div>
        <w:div w:id="1171683560">
          <w:marLeft w:val="0"/>
          <w:marRight w:val="0"/>
          <w:marTop w:val="0"/>
          <w:marBottom w:val="0"/>
          <w:divBdr>
            <w:top w:val="none" w:sz="0" w:space="0" w:color="auto"/>
            <w:left w:val="none" w:sz="0" w:space="0" w:color="auto"/>
            <w:bottom w:val="none" w:sz="0" w:space="0" w:color="auto"/>
            <w:right w:val="none" w:sz="0" w:space="0" w:color="auto"/>
          </w:divBdr>
          <w:divsChild>
            <w:div w:id="983706405">
              <w:marLeft w:val="0"/>
              <w:marRight w:val="0"/>
              <w:marTop w:val="0"/>
              <w:marBottom w:val="0"/>
              <w:divBdr>
                <w:top w:val="none" w:sz="0" w:space="0" w:color="auto"/>
                <w:left w:val="none" w:sz="0" w:space="0" w:color="auto"/>
                <w:bottom w:val="none" w:sz="0" w:space="0" w:color="auto"/>
                <w:right w:val="none" w:sz="0" w:space="0" w:color="auto"/>
              </w:divBdr>
              <w:divsChild>
                <w:div w:id="557134656">
                  <w:marLeft w:val="0"/>
                  <w:marRight w:val="0"/>
                  <w:marTop w:val="0"/>
                  <w:marBottom w:val="1500"/>
                  <w:divBdr>
                    <w:top w:val="none" w:sz="0" w:space="0" w:color="auto"/>
                    <w:left w:val="none" w:sz="0" w:space="0" w:color="auto"/>
                    <w:bottom w:val="none" w:sz="0" w:space="0" w:color="auto"/>
                    <w:right w:val="none" w:sz="0" w:space="0" w:color="auto"/>
                  </w:divBdr>
                </w:div>
              </w:divsChild>
            </w:div>
            <w:div w:id="813372625">
              <w:marLeft w:val="0"/>
              <w:marRight w:val="0"/>
              <w:marTop w:val="0"/>
              <w:marBottom w:val="0"/>
              <w:divBdr>
                <w:top w:val="none" w:sz="0" w:space="0" w:color="auto"/>
                <w:left w:val="none" w:sz="0" w:space="0" w:color="auto"/>
                <w:bottom w:val="none" w:sz="0" w:space="0" w:color="auto"/>
                <w:right w:val="none" w:sz="0" w:space="0" w:color="auto"/>
              </w:divBdr>
              <w:divsChild>
                <w:div w:id="685980337">
                  <w:marLeft w:val="0"/>
                  <w:marRight w:val="0"/>
                  <w:marTop w:val="0"/>
                  <w:marBottom w:val="0"/>
                  <w:divBdr>
                    <w:top w:val="none" w:sz="0" w:space="0" w:color="auto"/>
                    <w:left w:val="none" w:sz="0" w:space="0" w:color="auto"/>
                    <w:bottom w:val="none" w:sz="0" w:space="0" w:color="auto"/>
                    <w:right w:val="none" w:sz="0" w:space="0" w:color="auto"/>
                  </w:divBdr>
                  <w:divsChild>
                    <w:div w:id="13672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26799">
              <w:marLeft w:val="0"/>
              <w:marRight w:val="0"/>
              <w:marTop w:val="0"/>
              <w:marBottom w:val="0"/>
              <w:divBdr>
                <w:top w:val="none" w:sz="0" w:space="0" w:color="auto"/>
                <w:left w:val="none" w:sz="0" w:space="0" w:color="auto"/>
                <w:bottom w:val="none" w:sz="0" w:space="0" w:color="auto"/>
                <w:right w:val="none" w:sz="0" w:space="0" w:color="auto"/>
              </w:divBdr>
              <w:divsChild>
                <w:div w:id="1137797403">
                  <w:marLeft w:val="0"/>
                  <w:marRight w:val="0"/>
                  <w:marTop w:val="0"/>
                  <w:marBottom w:val="0"/>
                  <w:divBdr>
                    <w:top w:val="none" w:sz="0" w:space="0" w:color="auto"/>
                    <w:left w:val="none" w:sz="0" w:space="0" w:color="auto"/>
                    <w:bottom w:val="none" w:sz="0" w:space="0" w:color="auto"/>
                    <w:right w:val="none" w:sz="0" w:space="0" w:color="auto"/>
                  </w:divBdr>
                  <w:divsChild>
                    <w:div w:id="82231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23600">
              <w:marLeft w:val="0"/>
              <w:marRight w:val="0"/>
              <w:marTop w:val="0"/>
              <w:marBottom w:val="0"/>
              <w:divBdr>
                <w:top w:val="none" w:sz="0" w:space="0" w:color="auto"/>
                <w:left w:val="none" w:sz="0" w:space="0" w:color="auto"/>
                <w:bottom w:val="none" w:sz="0" w:space="0" w:color="auto"/>
                <w:right w:val="none" w:sz="0" w:space="0" w:color="auto"/>
              </w:divBdr>
              <w:divsChild>
                <w:div w:id="5985465">
                  <w:marLeft w:val="0"/>
                  <w:marRight w:val="0"/>
                  <w:marTop w:val="0"/>
                  <w:marBottom w:val="0"/>
                  <w:divBdr>
                    <w:top w:val="none" w:sz="0" w:space="0" w:color="auto"/>
                    <w:left w:val="none" w:sz="0" w:space="0" w:color="auto"/>
                    <w:bottom w:val="none" w:sz="0" w:space="0" w:color="auto"/>
                    <w:right w:val="none" w:sz="0" w:space="0" w:color="auto"/>
                  </w:divBdr>
                  <w:divsChild>
                    <w:div w:id="28766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35313">
              <w:marLeft w:val="0"/>
              <w:marRight w:val="0"/>
              <w:marTop w:val="0"/>
              <w:marBottom w:val="0"/>
              <w:divBdr>
                <w:top w:val="none" w:sz="0" w:space="0" w:color="auto"/>
                <w:left w:val="none" w:sz="0" w:space="0" w:color="auto"/>
                <w:bottom w:val="none" w:sz="0" w:space="0" w:color="auto"/>
                <w:right w:val="none" w:sz="0" w:space="0" w:color="auto"/>
              </w:divBdr>
              <w:divsChild>
                <w:div w:id="1224561164">
                  <w:marLeft w:val="0"/>
                  <w:marRight w:val="0"/>
                  <w:marTop w:val="0"/>
                  <w:marBottom w:val="0"/>
                  <w:divBdr>
                    <w:top w:val="none" w:sz="0" w:space="0" w:color="auto"/>
                    <w:left w:val="none" w:sz="0" w:space="0" w:color="auto"/>
                    <w:bottom w:val="none" w:sz="0" w:space="0" w:color="auto"/>
                    <w:right w:val="none" w:sz="0" w:space="0" w:color="auto"/>
                  </w:divBdr>
                  <w:divsChild>
                    <w:div w:id="29132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9719">
              <w:marLeft w:val="0"/>
              <w:marRight w:val="0"/>
              <w:marTop w:val="0"/>
              <w:marBottom w:val="0"/>
              <w:divBdr>
                <w:top w:val="none" w:sz="0" w:space="0" w:color="auto"/>
                <w:left w:val="none" w:sz="0" w:space="0" w:color="auto"/>
                <w:bottom w:val="none" w:sz="0" w:space="0" w:color="auto"/>
                <w:right w:val="none" w:sz="0" w:space="0" w:color="auto"/>
              </w:divBdr>
              <w:divsChild>
                <w:div w:id="621884175">
                  <w:marLeft w:val="0"/>
                  <w:marRight w:val="0"/>
                  <w:marTop w:val="0"/>
                  <w:marBottom w:val="0"/>
                  <w:divBdr>
                    <w:top w:val="none" w:sz="0" w:space="0" w:color="auto"/>
                    <w:left w:val="none" w:sz="0" w:space="0" w:color="auto"/>
                    <w:bottom w:val="none" w:sz="0" w:space="0" w:color="auto"/>
                    <w:right w:val="none" w:sz="0" w:space="0" w:color="auto"/>
                  </w:divBdr>
                  <w:divsChild>
                    <w:div w:id="5122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20289">
              <w:marLeft w:val="0"/>
              <w:marRight w:val="0"/>
              <w:marTop w:val="450"/>
              <w:marBottom w:val="0"/>
              <w:divBdr>
                <w:top w:val="none" w:sz="0" w:space="0" w:color="auto"/>
                <w:left w:val="none" w:sz="0" w:space="0" w:color="auto"/>
                <w:bottom w:val="none" w:sz="0" w:space="0" w:color="auto"/>
                <w:right w:val="none" w:sz="0" w:space="0" w:color="auto"/>
              </w:divBdr>
              <w:divsChild>
                <w:div w:id="1612013826">
                  <w:marLeft w:val="0"/>
                  <w:marRight w:val="0"/>
                  <w:marTop w:val="0"/>
                  <w:marBottom w:val="0"/>
                  <w:divBdr>
                    <w:top w:val="none" w:sz="0" w:space="0" w:color="auto"/>
                    <w:left w:val="none" w:sz="0" w:space="0" w:color="auto"/>
                    <w:bottom w:val="none" w:sz="0" w:space="0" w:color="auto"/>
                    <w:right w:val="none" w:sz="0" w:space="0" w:color="auto"/>
                  </w:divBdr>
                </w:div>
              </w:divsChild>
            </w:div>
            <w:div w:id="1688942497">
              <w:marLeft w:val="0"/>
              <w:marRight w:val="0"/>
              <w:marTop w:val="450"/>
              <w:marBottom w:val="0"/>
              <w:divBdr>
                <w:top w:val="none" w:sz="0" w:space="0" w:color="auto"/>
                <w:left w:val="none" w:sz="0" w:space="0" w:color="auto"/>
                <w:bottom w:val="none" w:sz="0" w:space="0" w:color="auto"/>
                <w:right w:val="none" w:sz="0" w:space="0" w:color="auto"/>
              </w:divBdr>
              <w:divsChild>
                <w:div w:id="1490899773">
                  <w:marLeft w:val="0"/>
                  <w:marRight w:val="0"/>
                  <w:marTop w:val="0"/>
                  <w:marBottom w:val="3750"/>
                  <w:divBdr>
                    <w:top w:val="none" w:sz="0" w:space="0" w:color="auto"/>
                    <w:left w:val="none" w:sz="0" w:space="0" w:color="auto"/>
                    <w:bottom w:val="none" w:sz="0" w:space="0" w:color="auto"/>
                    <w:right w:val="none" w:sz="0" w:space="0" w:color="auto"/>
                  </w:divBdr>
                </w:div>
                <w:div w:id="152378178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01169889">
          <w:marLeft w:val="0"/>
          <w:marRight w:val="0"/>
          <w:marTop w:val="0"/>
          <w:marBottom w:val="0"/>
          <w:divBdr>
            <w:top w:val="none" w:sz="0" w:space="0" w:color="auto"/>
            <w:left w:val="none" w:sz="0" w:space="0" w:color="auto"/>
            <w:bottom w:val="none" w:sz="0" w:space="0" w:color="auto"/>
            <w:right w:val="none" w:sz="0" w:space="0" w:color="auto"/>
          </w:divBdr>
          <w:divsChild>
            <w:div w:id="67381919">
              <w:marLeft w:val="0"/>
              <w:marRight w:val="0"/>
              <w:marTop w:val="900"/>
              <w:marBottom w:val="600"/>
              <w:divBdr>
                <w:top w:val="none" w:sz="0" w:space="0" w:color="auto"/>
                <w:left w:val="none" w:sz="0" w:space="0" w:color="auto"/>
                <w:bottom w:val="none" w:sz="0" w:space="0" w:color="auto"/>
                <w:right w:val="none" w:sz="0" w:space="0" w:color="auto"/>
              </w:divBdr>
            </w:div>
            <w:div w:id="1506286151">
              <w:marLeft w:val="0"/>
              <w:marRight w:val="0"/>
              <w:marTop w:val="0"/>
              <w:marBottom w:val="0"/>
              <w:divBdr>
                <w:top w:val="none" w:sz="0" w:space="0" w:color="auto"/>
                <w:left w:val="none" w:sz="0" w:space="0" w:color="auto"/>
                <w:bottom w:val="none" w:sz="0" w:space="0" w:color="auto"/>
                <w:right w:val="none" w:sz="0" w:space="0" w:color="auto"/>
              </w:divBdr>
              <w:divsChild>
                <w:div w:id="39192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5242">
          <w:marLeft w:val="0"/>
          <w:marRight w:val="0"/>
          <w:marTop w:val="0"/>
          <w:marBottom w:val="0"/>
          <w:divBdr>
            <w:top w:val="none" w:sz="0" w:space="0" w:color="auto"/>
            <w:left w:val="none" w:sz="0" w:space="0" w:color="auto"/>
            <w:bottom w:val="none" w:sz="0" w:space="0" w:color="auto"/>
            <w:right w:val="none" w:sz="0" w:space="0" w:color="auto"/>
          </w:divBdr>
          <w:divsChild>
            <w:div w:id="881136845">
              <w:marLeft w:val="0"/>
              <w:marRight w:val="0"/>
              <w:marTop w:val="900"/>
              <w:marBottom w:val="600"/>
              <w:divBdr>
                <w:top w:val="none" w:sz="0" w:space="0" w:color="auto"/>
                <w:left w:val="none" w:sz="0" w:space="0" w:color="auto"/>
                <w:bottom w:val="none" w:sz="0" w:space="0" w:color="auto"/>
                <w:right w:val="none" w:sz="0" w:space="0" w:color="auto"/>
              </w:divBdr>
            </w:div>
            <w:div w:id="1953243676">
              <w:marLeft w:val="0"/>
              <w:marRight w:val="0"/>
              <w:marTop w:val="0"/>
              <w:marBottom w:val="0"/>
              <w:divBdr>
                <w:top w:val="none" w:sz="0" w:space="0" w:color="auto"/>
                <w:left w:val="none" w:sz="0" w:space="0" w:color="auto"/>
                <w:bottom w:val="none" w:sz="0" w:space="0" w:color="auto"/>
                <w:right w:val="none" w:sz="0" w:space="0" w:color="auto"/>
              </w:divBdr>
              <w:divsChild>
                <w:div w:id="416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06165">
          <w:marLeft w:val="0"/>
          <w:marRight w:val="0"/>
          <w:marTop w:val="0"/>
          <w:marBottom w:val="0"/>
          <w:divBdr>
            <w:top w:val="none" w:sz="0" w:space="0" w:color="auto"/>
            <w:left w:val="none" w:sz="0" w:space="0" w:color="auto"/>
            <w:bottom w:val="none" w:sz="0" w:space="0" w:color="auto"/>
            <w:right w:val="none" w:sz="0" w:space="0" w:color="auto"/>
          </w:divBdr>
          <w:divsChild>
            <w:div w:id="18286498">
              <w:marLeft w:val="0"/>
              <w:marRight w:val="0"/>
              <w:marTop w:val="900"/>
              <w:marBottom w:val="600"/>
              <w:divBdr>
                <w:top w:val="none" w:sz="0" w:space="0" w:color="auto"/>
                <w:left w:val="none" w:sz="0" w:space="0" w:color="auto"/>
                <w:bottom w:val="none" w:sz="0" w:space="0" w:color="auto"/>
                <w:right w:val="none" w:sz="0" w:space="0" w:color="auto"/>
              </w:divBdr>
            </w:div>
            <w:div w:id="639968119">
              <w:marLeft w:val="0"/>
              <w:marRight w:val="0"/>
              <w:marTop w:val="0"/>
              <w:marBottom w:val="0"/>
              <w:divBdr>
                <w:top w:val="none" w:sz="0" w:space="0" w:color="auto"/>
                <w:left w:val="none" w:sz="0" w:space="0" w:color="auto"/>
                <w:bottom w:val="none" w:sz="0" w:space="0" w:color="auto"/>
                <w:right w:val="none" w:sz="0" w:space="0" w:color="auto"/>
              </w:divBdr>
              <w:divsChild>
                <w:div w:id="137600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88771">
          <w:marLeft w:val="0"/>
          <w:marRight w:val="0"/>
          <w:marTop w:val="0"/>
          <w:marBottom w:val="0"/>
          <w:divBdr>
            <w:top w:val="none" w:sz="0" w:space="0" w:color="auto"/>
            <w:left w:val="none" w:sz="0" w:space="0" w:color="auto"/>
            <w:bottom w:val="none" w:sz="0" w:space="0" w:color="auto"/>
            <w:right w:val="none" w:sz="0" w:space="0" w:color="auto"/>
          </w:divBdr>
          <w:divsChild>
            <w:div w:id="1702778427">
              <w:marLeft w:val="0"/>
              <w:marRight w:val="0"/>
              <w:marTop w:val="900"/>
              <w:marBottom w:val="600"/>
              <w:divBdr>
                <w:top w:val="none" w:sz="0" w:space="0" w:color="auto"/>
                <w:left w:val="none" w:sz="0" w:space="0" w:color="auto"/>
                <w:bottom w:val="none" w:sz="0" w:space="0" w:color="auto"/>
                <w:right w:val="none" w:sz="0" w:space="0" w:color="auto"/>
              </w:divBdr>
            </w:div>
            <w:div w:id="22633151">
              <w:marLeft w:val="0"/>
              <w:marRight w:val="0"/>
              <w:marTop w:val="0"/>
              <w:marBottom w:val="0"/>
              <w:divBdr>
                <w:top w:val="none" w:sz="0" w:space="0" w:color="auto"/>
                <w:left w:val="none" w:sz="0" w:space="0" w:color="auto"/>
                <w:bottom w:val="none" w:sz="0" w:space="0" w:color="auto"/>
                <w:right w:val="none" w:sz="0" w:space="0" w:color="auto"/>
              </w:divBdr>
              <w:divsChild>
                <w:div w:id="61159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3045">
          <w:marLeft w:val="0"/>
          <w:marRight w:val="0"/>
          <w:marTop w:val="0"/>
          <w:marBottom w:val="0"/>
          <w:divBdr>
            <w:top w:val="none" w:sz="0" w:space="0" w:color="auto"/>
            <w:left w:val="none" w:sz="0" w:space="0" w:color="auto"/>
            <w:bottom w:val="none" w:sz="0" w:space="0" w:color="auto"/>
            <w:right w:val="none" w:sz="0" w:space="0" w:color="auto"/>
          </w:divBdr>
          <w:divsChild>
            <w:div w:id="383716137">
              <w:marLeft w:val="0"/>
              <w:marRight w:val="0"/>
              <w:marTop w:val="900"/>
              <w:marBottom w:val="600"/>
              <w:divBdr>
                <w:top w:val="none" w:sz="0" w:space="0" w:color="auto"/>
                <w:left w:val="none" w:sz="0" w:space="0" w:color="auto"/>
                <w:bottom w:val="none" w:sz="0" w:space="0" w:color="auto"/>
                <w:right w:val="none" w:sz="0" w:space="0" w:color="auto"/>
              </w:divBdr>
            </w:div>
            <w:div w:id="447703031">
              <w:marLeft w:val="0"/>
              <w:marRight w:val="0"/>
              <w:marTop w:val="0"/>
              <w:marBottom w:val="0"/>
              <w:divBdr>
                <w:top w:val="none" w:sz="0" w:space="0" w:color="auto"/>
                <w:left w:val="none" w:sz="0" w:space="0" w:color="auto"/>
                <w:bottom w:val="none" w:sz="0" w:space="0" w:color="auto"/>
                <w:right w:val="none" w:sz="0" w:space="0" w:color="auto"/>
              </w:divBdr>
              <w:divsChild>
                <w:div w:id="5146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74525">
          <w:marLeft w:val="0"/>
          <w:marRight w:val="0"/>
          <w:marTop w:val="0"/>
          <w:marBottom w:val="0"/>
          <w:divBdr>
            <w:top w:val="none" w:sz="0" w:space="0" w:color="auto"/>
            <w:left w:val="none" w:sz="0" w:space="0" w:color="auto"/>
            <w:bottom w:val="none" w:sz="0" w:space="0" w:color="auto"/>
            <w:right w:val="none" w:sz="0" w:space="0" w:color="auto"/>
          </w:divBdr>
          <w:divsChild>
            <w:div w:id="1531643652">
              <w:marLeft w:val="0"/>
              <w:marRight w:val="0"/>
              <w:marTop w:val="900"/>
              <w:marBottom w:val="600"/>
              <w:divBdr>
                <w:top w:val="none" w:sz="0" w:space="0" w:color="auto"/>
                <w:left w:val="none" w:sz="0" w:space="0" w:color="auto"/>
                <w:bottom w:val="none" w:sz="0" w:space="0" w:color="auto"/>
                <w:right w:val="none" w:sz="0" w:space="0" w:color="auto"/>
              </w:divBdr>
            </w:div>
            <w:div w:id="1799761939">
              <w:marLeft w:val="0"/>
              <w:marRight w:val="0"/>
              <w:marTop w:val="0"/>
              <w:marBottom w:val="0"/>
              <w:divBdr>
                <w:top w:val="none" w:sz="0" w:space="0" w:color="auto"/>
                <w:left w:val="none" w:sz="0" w:space="0" w:color="auto"/>
                <w:bottom w:val="none" w:sz="0" w:space="0" w:color="auto"/>
                <w:right w:val="none" w:sz="0" w:space="0" w:color="auto"/>
              </w:divBdr>
              <w:divsChild>
                <w:div w:id="10973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92454">
          <w:marLeft w:val="0"/>
          <w:marRight w:val="0"/>
          <w:marTop w:val="0"/>
          <w:marBottom w:val="0"/>
          <w:divBdr>
            <w:top w:val="none" w:sz="0" w:space="0" w:color="auto"/>
            <w:left w:val="none" w:sz="0" w:space="0" w:color="auto"/>
            <w:bottom w:val="none" w:sz="0" w:space="0" w:color="auto"/>
            <w:right w:val="none" w:sz="0" w:space="0" w:color="auto"/>
          </w:divBdr>
          <w:divsChild>
            <w:div w:id="1590194572">
              <w:marLeft w:val="0"/>
              <w:marRight w:val="0"/>
              <w:marTop w:val="900"/>
              <w:marBottom w:val="600"/>
              <w:divBdr>
                <w:top w:val="none" w:sz="0" w:space="0" w:color="auto"/>
                <w:left w:val="none" w:sz="0" w:space="0" w:color="auto"/>
                <w:bottom w:val="none" w:sz="0" w:space="0" w:color="auto"/>
                <w:right w:val="none" w:sz="0" w:space="0" w:color="auto"/>
              </w:divBdr>
            </w:div>
            <w:div w:id="503908287">
              <w:marLeft w:val="0"/>
              <w:marRight w:val="0"/>
              <w:marTop w:val="0"/>
              <w:marBottom w:val="0"/>
              <w:divBdr>
                <w:top w:val="none" w:sz="0" w:space="0" w:color="auto"/>
                <w:left w:val="none" w:sz="0" w:space="0" w:color="auto"/>
                <w:bottom w:val="none" w:sz="0" w:space="0" w:color="auto"/>
                <w:right w:val="none" w:sz="0" w:space="0" w:color="auto"/>
              </w:divBdr>
              <w:divsChild>
                <w:div w:id="10297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3692">
          <w:marLeft w:val="0"/>
          <w:marRight w:val="0"/>
          <w:marTop w:val="0"/>
          <w:marBottom w:val="0"/>
          <w:divBdr>
            <w:top w:val="none" w:sz="0" w:space="0" w:color="auto"/>
            <w:left w:val="none" w:sz="0" w:space="0" w:color="auto"/>
            <w:bottom w:val="none" w:sz="0" w:space="0" w:color="auto"/>
            <w:right w:val="none" w:sz="0" w:space="0" w:color="auto"/>
          </w:divBdr>
          <w:divsChild>
            <w:div w:id="2002660608">
              <w:marLeft w:val="0"/>
              <w:marRight w:val="0"/>
              <w:marTop w:val="900"/>
              <w:marBottom w:val="600"/>
              <w:divBdr>
                <w:top w:val="none" w:sz="0" w:space="0" w:color="auto"/>
                <w:left w:val="none" w:sz="0" w:space="0" w:color="auto"/>
                <w:bottom w:val="none" w:sz="0" w:space="0" w:color="auto"/>
                <w:right w:val="none" w:sz="0" w:space="0" w:color="auto"/>
              </w:divBdr>
            </w:div>
            <w:div w:id="1286157175">
              <w:marLeft w:val="0"/>
              <w:marRight w:val="0"/>
              <w:marTop w:val="0"/>
              <w:marBottom w:val="0"/>
              <w:divBdr>
                <w:top w:val="none" w:sz="0" w:space="0" w:color="auto"/>
                <w:left w:val="none" w:sz="0" w:space="0" w:color="auto"/>
                <w:bottom w:val="none" w:sz="0" w:space="0" w:color="auto"/>
                <w:right w:val="none" w:sz="0" w:space="0" w:color="auto"/>
              </w:divBdr>
              <w:divsChild>
                <w:div w:id="59417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2915">
          <w:marLeft w:val="0"/>
          <w:marRight w:val="0"/>
          <w:marTop w:val="0"/>
          <w:marBottom w:val="0"/>
          <w:divBdr>
            <w:top w:val="none" w:sz="0" w:space="0" w:color="auto"/>
            <w:left w:val="none" w:sz="0" w:space="0" w:color="auto"/>
            <w:bottom w:val="none" w:sz="0" w:space="0" w:color="auto"/>
            <w:right w:val="none" w:sz="0" w:space="0" w:color="auto"/>
          </w:divBdr>
          <w:divsChild>
            <w:div w:id="1272861806">
              <w:marLeft w:val="0"/>
              <w:marRight w:val="0"/>
              <w:marTop w:val="900"/>
              <w:marBottom w:val="600"/>
              <w:divBdr>
                <w:top w:val="none" w:sz="0" w:space="0" w:color="auto"/>
                <w:left w:val="none" w:sz="0" w:space="0" w:color="auto"/>
                <w:bottom w:val="none" w:sz="0" w:space="0" w:color="auto"/>
                <w:right w:val="none" w:sz="0" w:space="0" w:color="auto"/>
              </w:divBdr>
            </w:div>
            <w:div w:id="2065836662">
              <w:marLeft w:val="0"/>
              <w:marRight w:val="0"/>
              <w:marTop w:val="0"/>
              <w:marBottom w:val="0"/>
              <w:divBdr>
                <w:top w:val="none" w:sz="0" w:space="0" w:color="auto"/>
                <w:left w:val="none" w:sz="0" w:space="0" w:color="auto"/>
                <w:bottom w:val="none" w:sz="0" w:space="0" w:color="auto"/>
                <w:right w:val="none" w:sz="0" w:space="0" w:color="auto"/>
              </w:divBdr>
              <w:divsChild>
                <w:div w:id="21285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93200">
          <w:marLeft w:val="0"/>
          <w:marRight w:val="0"/>
          <w:marTop w:val="0"/>
          <w:marBottom w:val="0"/>
          <w:divBdr>
            <w:top w:val="none" w:sz="0" w:space="0" w:color="auto"/>
            <w:left w:val="none" w:sz="0" w:space="0" w:color="auto"/>
            <w:bottom w:val="none" w:sz="0" w:space="0" w:color="auto"/>
            <w:right w:val="none" w:sz="0" w:space="0" w:color="auto"/>
          </w:divBdr>
          <w:divsChild>
            <w:div w:id="1419255305">
              <w:marLeft w:val="0"/>
              <w:marRight w:val="0"/>
              <w:marTop w:val="900"/>
              <w:marBottom w:val="600"/>
              <w:divBdr>
                <w:top w:val="none" w:sz="0" w:space="0" w:color="auto"/>
                <w:left w:val="none" w:sz="0" w:space="0" w:color="auto"/>
                <w:bottom w:val="none" w:sz="0" w:space="0" w:color="auto"/>
                <w:right w:val="none" w:sz="0" w:space="0" w:color="auto"/>
              </w:divBdr>
            </w:div>
            <w:div w:id="635254392">
              <w:marLeft w:val="0"/>
              <w:marRight w:val="0"/>
              <w:marTop w:val="0"/>
              <w:marBottom w:val="0"/>
              <w:divBdr>
                <w:top w:val="none" w:sz="0" w:space="0" w:color="auto"/>
                <w:left w:val="none" w:sz="0" w:space="0" w:color="auto"/>
                <w:bottom w:val="none" w:sz="0" w:space="0" w:color="auto"/>
                <w:right w:val="none" w:sz="0" w:space="0" w:color="auto"/>
              </w:divBdr>
              <w:divsChild>
                <w:div w:id="205777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330223">
          <w:marLeft w:val="0"/>
          <w:marRight w:val="0"/>
          <w:marTop w:val="0"/>
          <w:marBottom w:val="0"/>
          <w:divBdr>
            <w:top w:val="none" w:sz="0" w:space="0" w:color="auto"/>
            <w:left w:val="none" w:sz="0" w:space="0" w:color="auto"/>
            <w:bottom w:val="none" w:sz="0" w:space="0" w:color="auto"/>
            <w:right w:val="none" w:sz="0" w:space="0" w:color="auto"/>
          </w:divBdr>
          <w:divsChild>
            <w:div w:id="454757618">
              <w:marLeft w:val="0"/>
              <w:marRight w:val="0"/>
              <w:marTop w:val="900"/>
              <w:marBottom w:val="600"/>
              <w:divBdr>
                <w:top w:val="none" w:sz="0" w:space="0" w:color="auto"/>
                <w:left w:val="none" w:sz="0" w:space="0" w:color="auto"/>
                <w:bottom w:val="none" w:sz="0" w:space="0" w:color="auto"/>
                <w:right w:val="none" w:sz="0" w:space="0" w:color="auto"/>
              </w:divBdr>
            </w:div>
            <w:div w:id="191500625">
              <w:marLeft w:val="0"/>
              <w:marRight w:val="0"/>
              <w:marTop w:val="0"/>
              <w:marBottom w:val="0"/>
              <w:divBdr>
                <w:top w:val="none" w:sz="0" w:space="0" w:color="auto"/>
                <w:left w:val="none" w:sz="0" w:space="0" w:color="auto"/>
                <w:bottom w:val="none" w:sz="0" w:space="0" w:color="auto"/>
                <w:right w:val="none" w:sz="0" w:space="0" w:color="auto"/>
              </w:divBdr>
              <w:divsChild>
                <w:div w:id="203923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7928">
          <w:marLeft w:val="0"/>
          <w:marRight w:val="0"/>
          <w:marTop w:val="0"/>
          <w:marBottom w:val="0"/>
          <w:divBdr>
            <w:top w:val="none" w:sz="0" w:space="0" w:color="auto"/>
            <w:left w:val="none" w:sz="0" w:space="0" w:color="auto"/>
            <w:bottom w:val="none" w:sz="0" w:space="0" w:color="auto"/>
            <w:right w:val="none" w:sz="0" w:space="0" w:color="auto"/>
          </w:divBdr>
          <w:divsChild>
            <w:div w:id="1546482890">
              <w:marLeft w:val="0"/>
              <w:marRight w:val="0"/>
              <w:marTop w:val="900"/>
              <w:marBottom w:val="600"/>
              <w:divBdr>
                <w:top w:val="none" w:sz="0" w:space="0" w:color="auto"/>
                <w:left w:val="none" w:sz="0" w:space="0" w:color="auto"/>
                <w:bottom w:val="none" w:sz="0" w:space="0" w:color="auto"/>
                <w:right w:val="none" w:sz="0" w:space="0" w:color="auto"/>
              </w:divBdr>
            </w:div>
            <w:div w:id="316999480">
              <w:marLeft w:val="0"/>
              <w:marRight w:val="0"/>
              <w:marTop w:val="0"/>
              <w:marBottom w:val="0"/>
              <w:divBdr>
                <w:top w:val="none" w:sz="0" w:space="0" w:color="auto"/>
                <w:left w:val="none" w:sz="0" w:space="0" w:color="auto"/>
                <w:bottom w:val="none" w:sz="0" w:space="0" w:color="auto"/>
                <w:right w:val="none" w:sz="0" w:space="0" w:color="auto"/>
              </w:divBdr>
              <w:divsChild>
                <w:div w:id="74954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0384">
          <w:marLeft w:val="0"/>
          <w:marRight w:val="0"/>
          <w:marTop w:val="0"/>
          <w:marBottom w:val="0"/>
          <w:divBdr>
            <w:top w:val="none" w:sz="0" w:space="0" w:color="auto"/>
            <w:left w:val="none" w:sz="0" w:space="0" w:color="auto"/>
            <w:bottom w:val="none" w:sz="0" w:space="0" w:color="auto"/>
            <w:right w:val="none" w:sz="0" w:space="0" w:color="auto"/>
          </w:divBdr>
          <w:divsChild>
            <w:div w:id="1929381362">
              <w:marLeft w:val="0"/>
              <w:marRight w:val="0"/>
              <w:marTop w:val="900"/>
              <w:marBottom w:val="600"/>
              <w:divBdr>
                <w:top w:val="none" w:sz="0" w:space="0" w:color="auto"/>
                <w:left w:val="none" w:sz="0" w:space="0" w:color="auto"/>
                <w:bottom w:val="none" w:sz="0" w:space="0" w:color="auto"/>
                <w:right w:val="none" w:sz="0" w:space="0" w:color="auto"/>
              </w:divBdr>
            </w:div>
            <w:div w:id="1199077896">
              <w:marLeft w:val="0"/>
              <w:marRight w:val="0"/>
              <w:marTop w:val="0"/>
              <w:marBottom w:val="0"/>
              <w:divBdr>
                <w:top w:val="none" w:sz="0" w:space="0" w:color="auto"/>
                <w:left w:val="none" w:sz="0" w:space="0" w:color="auto"/>
                <w:bottom w:val="none" w:sz="0" w:space="0" w:color="auto"/>
                <w:right w:val="none" w:sz="0" w:space="0" w:color="auto"/>
              </w:divBdr>
              <w:divsChild>
                <w:div w:id="7551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3067">
          <w:marLeft w:val="0"/>
          <w:marRight w:val="0"/>
          <w:marTop w:val="0"/>
          <w:marBottom w:val="0"/>
          <w:divBdr>
            <w:top w:val="none" w:sz="0" w:space="0" w:color="auto"/>
            <w:left w:val="none" w:sz="0" w:space="0" w:color="auto"/>
            <w:bottom w:val="none" w:sz="0" w:space="0" w:color="auto"/>
            <w:right w:val="none" w:sz="0" w:space="0" w:color="auto"/>
          </w:divBdr>
          <w:divsChild>
            <w:div w:id="1718123663">
              <w:marLeft w:val="0"/>
              <w:marRight w:val="0"/>
              <w:marTop w:val="900"/>
              <w:marBottom w:val="600"/>
              <w:divBdr>
                <w:top w:val="none" w:sz="0" w:space="0" w:color="auto"/>
                <w:left w:val="none" w:sz="0" w:space="0" w:color="auto"/>
                <w:bottom w:val="none" w:sz="0" w:space="0" w:color="auto"/>
                <w:right w:val="none" w:sz="0" w:space="0" w:color="auto"/>
              </w:divBdr>
            </w:div>
            <w:div w:id="2027057746">
              <w:marLeft w:val="0"/>
              <w:marRight w:val="0"/>
              <w:marTop w:val="0"/>
              <w:marBottom w:val="0"/>
              <w:divBdr>
                <w:top w:val="none" w:sz="0" w:space="0" w:color="auto"/>
                <w:left w:val="none" w:sz="0" w:space="0" w:color="auto"/>
                <w:bottom w:val="none" w:sz="0" w:space="0" w:color="auto"/>
                <w:right w:val="none" w:sz="0" w:space="0" w:color="auto"/>
              </w:divBdr>
              <w:divsChild>
                <w:div w:id="6359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6646">
          <w:marLeft w:val="0"/>
          <w:marRight w:val="0"/>
          <w:marTop w:val="0"/>
          <w:marBottom w:val="0"/>
          <w:divBdr>
            <w:top w:val="none" w:sz="0" w:space="0" w:color="auto"/>
            <w:left w:val="none" w:sz="0" w:space="0" w:color="auto"/>
            <w:bottom w:val="none" w:sz="0" w:space="0" w:color="auto"/>
            <w:right w:val="none" w:sz="0" w:space="0" w:color="auto"/>
          </w:divBdr>
          <w:divsChild>
            <w:div w:id="501045645">
              <w:marLeft w:val="0"/>
              <w:marRight w:val="0"/>
              <w:marTop w:val="900"/>
              <w:marBottom w:val="600"/>
              <w:divBdr>
                <w:top w:val="none" w:sz="0" w:space="0" w:color="auto"/>
                <w:left w:val="none" w:sz="0" w:space="0" w:color="auto"/>
                <w:bottom w:val="none" w:sz="0" w:space="0" w:color="auto"/>
                <w:right w:val="none" w:sz="0" w:space="0" w:color="auto"/>
              </w:divBdr>
            </w:div>
            <w:div w:id="3630912">
              <w:marLeft w:val="0"/>
              <w:marRight w:val="0"/>
              <w:marTop w:val="0"/>
              <w:marBottom w:val="0"/>
              <w:divBdr>
                <w:top w:val="none" w:sz="0" w:space="0" w:color="auto"/>
                <w:left w:val="none" w:sz="0" w:space="0" w:color="auto"/>
                <w:bottom w:val="none" w:sz="0" w:space="0" w:color="auto"/>
                <w:right w:val="none" w:sz="0" w:space="0" w:color="auto"/>
              </w:divBdr>
              <w:divsChild>
                <w:div w:id="62786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43734">
          <w:marLeft w:val="0"/>
          <w:marRight w:val="0"/>
          <w:marTop w:val="0"/>
          <w:marBottom w:val="0"/>
          <w:divBdr>
            <w:top w:val="none" w:sz="0" w:space="0" w:color="auto"/>
            <w:left w:val="none" w:sz="0" w:space="0" w:color="auto"/>
            <w:bottom w:val="none" w:sz="0" w:space="0" w:color="auto"/>
            <w:right w:val="none" w:sz="0" w:space="0" w:color="auto"/>
          </w:divBdr>
          <w:divsChild>
            <w:div w:id="753816265">
              <w:marLeft w:val="0"/>
              <w:marRight w:val="0"/>
              <w:marTop w:val="900"/>
              <w:marBottom w:val="600"/>
              <w:divBdr>
                <w:top w:val="none" w:sz="0" w:space="0" w:color="auto"/>
                <w:left w:val="none" w:sz="0" w:space="0" w:color="auto"/>
                <w:bottom w:val="none" w:sz="0" w:space="0" w:color="auto"/>
                <w:right w:val="none" w:sz="0" w:space="0" w:color="auto"/>
              </w:divBdr>
            </w:div>
            <w:div w:id="655231994">
              <w:marLeft w:val="0"/>
              <w:marRight w:val="0"/>
              <w:marTop w:val="0"/>
              <w:marBottom w:val="0"/>
              <w:divBdr>
                <w:top w:val="none" w:sz="0" w:space="0" w:color="auto"/>
                <w:left w:val="none" w:sz="0" w:space="0" w:color="auto"/>
                <w:bottom w:val="none" w:sz="0" w:space="0" w:color="auto"/>
                <w:right w:val="none" w:sz="0" w:space="0" w:color="auto"/>
              </w:divBdr>
              <w:divsChild>
                <w:div w:id="62023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07703">
          <w:marLeft w:val="0"/>
          <w:marRight w:val="0"/>
          <w:marTop w:val="0"/>
          <w:marBottom w:val="0"/>
          <w:divBdr>
            <w:top w:val="none" w:sz="0" w:space="0" w:color="auto"/>
            <w:left w:val="none" w:sz="0" w:space="0" w:color="auto"/>
            <w:bottom w:val="none" w:sz="0" w:space="0" w:color="auto"/>
            <w:right w:val="none" w:sz="0" w:space="0" w:color="auto"/>
          </w:divBdr>
          <w:divsChild>
            <w:div w:id="529759687">
              <w:marLeft w:val="0"/>
              <w:marRight w:val="0"/>
              <w:marTop w:val="900"/>
              <w:marBottom w:val="600"/>
              <w:divBdr>
                <w:top w:val="none" w:sz="0" w:space="0" w:color="auto"/>
                <w:left w:val="none" w:sz="0" w:space="0" w:color="auto"/>
                <w:bottom w:val="none" w:sz="0" w:space="0" w:color="auto"/>
                <w:right w:val="none" w:sz="0" w:space="0" w:color="auto"/>
              </w:divBdr>
            </w:div>
            <w:div w:id="402459422">
              <w:marLeft w:val="0"/>
              <w:marRight w:val="0"/>
              <w:marTop w:val="0"/>
              <w:marBottom w:val="0"/>
              <w:divBdr>
                <w:top w:val="none" w:sz="0" w:space="0" w:color="auto"/>
                <w:left w:val="none" w:sz="0" w:space="0" w:color="auto"/>
                <w:bottom w:val="none" w:sz="0" w:space="0" w:color="auto"/>
                <w:right w:val="none" w:sz="0" w:space="0" w:color="auto"/>
              </w:divBdr>
              <w:divsChild>
                <w:div w:id="16436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89705">
          <w:marLeft w:val="0"/>
          <w:marRight w:val="0"/>
          <w:marTop w:val="0"/>
          <w:marBottom w:val="0"/>
          <w:divBdr>
            <w:top w:val="none" w:sz="0" w:space="0" w:color="auto"/>
            <w:left w:val="none" w:sz="0" w:space="0" w:color="auto"/>
            <w:bottom w:val="none" w:sz="0" w:space="0" w:color="auto"/>
            <w:right w:val="none" w:sz="0" w:space="0" w:color="auto"/>
          </w:divBdr>
          <w:divsChild>
            <w:div w:id="1338187891">
              <w:marLeft w:val="0"/>
              <w:marRight w:val="0"/>
              <w:marTop w:val="900"/>
              <w:marBottom w:val="600"/>
              <w:divBdr>
                <w:top w:val="none" w:sz="0" w:space="0" w:color="auto"/>
                <w:left w:val="none" w:sz="0" w:space="0" w:color="auto"/>
                <w:bottom w:val="none" w:sz="0" w:space="0" w:color="auto"/>
                <w:right w:val="none" w:sz="0" w:space="0" w:color="auto"/>
              </w:divBdr>
            </w:div>
            <w:div w:id="2056813862">
              <w:marLeft w:val="0"/>
              <w:marRight w:val="0"/>
              <w:marTop w:val="0"/>
              <w:marBottom w:val="0"/>
              <w:divBdr>
                <w:top w:val="none" w:sz="0" w:space="0" w:color="auto"/>
                <w:left w:val="none" w:sz="0" w:space="0" w:color="auto"/>
                <w:bottom w:val="none" w:sz="0" w:space="0" w:color="auto"/>
                <w:right w:val="none" w:sz="0" w:space="0" w:color="auto"/>
              </w:divBdr>
              <w:divsChild>
                <w:div w:id="76627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160397">
          <w:marLeft w:val="0"/>
          <w:marRight w:val="0"/>
          <w:marTop w:val="0"/>
          <w:marBottom w:val="0"/>
          <w:divBdr>
            <w:top w:val="none" w:sz="0" w:space="0" w:color="auto"/>
            <w:left w:val="none" w:sz="0" w:space="0" w:color="auto"/>
            <w:bottom w:val="none" w:sz="0" w:space="0" w:color="auto"/>
            <w:right w:val="none" w:sz="0" w:space="0" w:color="auto"/>
          </w:divBdr>
          <w:divsChild>
            <w:div w:id="1490632951">
              <w:marLeft w:val="0"/>
              <w:marRight w:val="0"/>
              <w:marTop w:val="900"/>
              <w:marBottom w:val="600"/>
              <w:divBdr>
                <w:top w:val="none" w:sz="0" w:space="0" w:color="auto"/>
                <w:left w:val="none" w:sz="0" w:space="0" w:color="auto"/>
                <w:bottom w:val="none" w:sz="0" w:space="0" w:color="auto"/>
                <w:right w:val="none" w:sz="0" w:space="0" w:color="auto"/>
              </w:divBdr>
            </w:div>
            <w:div w:id="1950623199">
              <w:marLeft w:val="0"/>
              <w:marRight w:val="0"/>
              <w:marTop w:val="0"/>
              <w:marBottom w:val="0"/>
              <w:divBdr>
                <w:top w:val="none" w:sz="0" w:space="0" w:color="auto"/>
                <w:left w:val="none" w:sz="0" w:space="0" w:color="auto"/>
                <w:bottom w:val="none" w:sz="0" w:space="0" w:color="auto"/>
                <w:right w:val="none" w:sz="0" w:space="0" w:color="auto"/>
              </w:divBdr>
              <w:divsChild>
                <w:div w:id="178692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24371">
          <w:marLeft w:val="0"/>
          <w:marRight w:val="0"/>
          <w:marTop w:val="0"/>
          <w:marBottom w:val="0"/>
          <w:divBdr>
            <w:top w:val="none" w:sz="0" w:space="0" w:color="auto"/>
            <w:left w:val="none" w:sz="0" w:space="0" w:color="auto"/>
            <w:bottom w:val="none" w:sz="0" w:space="0" w:color="auto"/>
            <w:right w:val="none" w:sz="0" w:space="0" w:color="auto"/>
          </w:divBdr>
          <w:divsChild>
            <w:div w:id="1173568179">
              <w:marLeft w:val="0"/>
              <w:marRight w:val="0"/>
              <w:marTop w:val="900"/>
              <w:marBottom w:val="600"/>
              <w:divBdr>
                <w:top w:val="none" w:sz="0" w:space="0" w:color="auto"/>
                <w:left w:val="none" w:sz="0" w:space="0" w:color="auto"/>
                <w:bottom w:val="none" w:sz="0" w:space="0" w:color="auto"/>
                <w:right w:val="none" w:sz="0" w:space="0" w:color="auto"/>
              </w:divBdr>
            </w:div>
            <w:div w:id="1339889208">
              <w:marLeft w:val="0"/>
              <w:marRight w:val="0"/>
              <w:marTop w:val="0"/>
              <w:marBottom w:val="0"/>
              <w:divBdr>
                <w:top w:val="none" w:sz="0" w:space="0" w:color="auto"/>
                <w:left w:val="none" w:sz="0" w:space="0" w:color="auto"/>
                <w:bottom w:val="none" w:sz="0" w:space="0" w:color="auto"/>
                <w:right w:val="none" w:sz="0" w:space="0" w:color="auto"/>
              </w:divBdr>
              <w:divsChild>
                <w:div w:id="184859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80356">
          <w:marLeft w:val="0"/>
          <w:marRight w:val="0"/>
          <w:marTop w:val="0"/>
          <w:marBottom w:val="0"/>
          <w:divBdr>
            <w:top w:val="none" w:sz="0" w:space="0" w:color="auto"/>
            <w:left w:val="none" w:sz="0" w:space="0" w:color="auto"/>
            <w:bottom w:val="none" w:sz="0" w:space="0" w:color="auto"/>
            <w:right w:val="none" w:sz="0" w:space="0" w:color="auto"/>
          </w:divBdr>
          <w:divsChild>
            <w:div w:id="354619465">
              <w:marLeft w:val="0"/>
              <w:marRight w:val="0"/>
              <w:marTop w:val="900"/>
              <w:marBottom w:val="600"/>
              <w:divBdr>
                <w:top w:val="none" w:sz="0" w:space="0" w:color="auto"/>
                <w:left w:val="none" w:sz="0" w:space="0" w:color="auto"/>
                <w:bottom w:val="none" w:sz="0" w:space="0" w:color="auto"/>
                <w:right w:val="none" w:sz="0" w:space="0" w:color="auto"/>
              </w:divBdr>
            </w:div>
            <w:div w:id="474644271">
              <w:marLeft w:val="0"/>
              <w:marRight w:val="0"/>
              <w:marTop w:val="0"/>
              <w:marBottom w:val="0"/>
              <w:divBdr>
                <w:top w:val="none" w:sz="0" w:space="0" w:color="auto"/>
                <w:left w:val="none" w:sz="0" w:space="0" w:color="auto"/>
                <w:bottom w:val="none" w:sz="0" w:space="0" w:color="auto"/>
                <w:right w:val="none" w:sz="0" w:space="0" w:color="auto"/>
              </w:divBdr>
              <w:divsChild>
                <w:div w:id="61324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375880">
          <w:marLeft w:val="0"/>
          <w:marRight w:val="0"/>
          <w:marTop w:val="0"/>
          <w:marBottom w:val="0"/>
          <w:divBdr>
            <w:top w:val="none" w:sz="0" w:space="0" w:color="auto"/>
            <w:left w:val="none" w:sz="0" w:space="0" w:color="auto"/>
            <w:bottom w:val="none" w:sz="0" w:space="0" w:color="auto"/>
            <w:right w:val="none" w:sz="0" w:space="0" w:color="auto"/>
          </w:divBdr>
          <w:divsChild>
            <w:div w:id="1522160844">
              <w:marLeft w:val="0"/>
              <w:marRight w:val="0"/>
              <w:marTop w:val="900"/>
              <w:marBottom w:val="600"/>
              <w:divBdr>
                <w:top w:val="none" w:sz="0" w:space="0" w:color="auto"/>
                <w:left w:val="none" w:sz="0" w:space="0" w:color="auto"/>
                <w:bottom w:val="none" w:sz="0" w:space="0" w:color="auto"/>
                <w:right w:val="none" w:sz="0" w:space="0" w:color="auto"/>
              </w:divBdr>
            </w:div>
            <w:div w:id="432936871">
              <w:marLeft w:val="0"/>
              <w:marRight w:val="0"/>
              <w:marTop w:val="0"/>
              <w:marBottom w:val="0"/>
              <w:divBdr>
                <w:top w:val="none" w:sz="0" w:space="0" w:color="auto"/>
                <w:left w:val="none" w:sz="0" w:space="0" w:color="auto"/>
                <w:bottom w:val="none" w:sz="0" w:space="0" w:color="auto"/>
                <w:right w:val="none" w:sz="0" w:space="0" w:color="auto"/>
              </w:divBdr>
              <w:divsChild>
                <w:div w:id="133118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95677">
          <w:marLeft w:val="0"/>
          <w:marRight w:val="0"/>
          <w:marTop w:val="0"/>
          <w:marBottom w:val="0"/>
          <w:divBdr>
            <w:top w:val="none" w:sz="0" w:space="0" w:color="auto"/>
            <w:left w:val="none" w:sz="0" w:space="0" w:color="auto"/>
            <w:bottom w:val="none" w:sz="0" w:space="0" w:color="auto"/>
            <w:right w:val="none" w:sz="0" w:space="0" w:color="auto"/>
          </w:divBdr>
          <w:divsChild>
            <w:div w:id="1957830341">
              <w:marLeft w:val="0"/>
              <w:marRight w:val="0"/>
              <w:marTop w:val="900"/>
              <w:marBottom w:val="600"/>
              <w:divBdr>
                <w:top w:val="none" w:sz="0" w:space="0" w:color="auto"/>
                <w:left w:val="none" w:sz="0" w:space="0" w:color="auto"/>
                <w:bottom w:val="none" w:sz="0" w:space="0" w:color="auto"/>
                <w:right w:val="none" w:sz="0" w:space="0" w:color="auto"/>
              </w:divBdr>
            </w:div>
            <w:div w:id="1991473479">
              <w:marLeft w:val="0"/>
              <w:marRight w:val="0"/>
              <w:marTop w:val="0"/>
              <w:marBottom w:val="0"/>
              <w:divBdr>
                <w:top w:val="none" w:sz="0" w:space="0" w:color="auto"/>
                <w:left w:val="none" w:sz="0" w:space="0" w:color="auto"/>
                <w:bottom w:val="none" w:sz="0" w:space="0" w:color="auto"/>
                <w:right w:val="none" w:sz="0" w:space="0" w:color="auto"/>
              </w:divBdr>
              <w:divsChild>
                <w:div w:id="172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552839">
          <w:marLeft w:val="0"/>
          <w:marRight w:val="0"/>
          <w:marTop w:val="0"/>
          <w:marBottom w:val="0"/>
          <w:divBdr>
            <w:top w:val="none" w:sz="0" w:space="0" w:color="auto"/>
            <w:left w:val="none" w:sz="0" w:space="0" w:color="auto"/>
            <w:bottom w:val="none" w:sz="0" w:space="0" w:color="auto"/>
            <w:right w:val="none" w:sz="0" w:space="0" w:color="auto"/>
          </w:divBdr>
          <w:divsChild>
            <w:div w:id="1445877781">
              <w:marLeft w:val="0"/>
              <w:marRight w:val="0"/>
              <w:marTop w:val="900"/>
              <w:marBottom w:val="600"/>
              <w:divBdr>
                <w:top w:val="none" w:sz="0" w:space="0" w:color="auto"/>
                <w:left w:val="none" w:sz="0" w:space="0" w:color="auto"/>
                <w:bottom w:val="none" w:sz="0" w:space="0" w:color="auto"/>
                <w:right w:val="none" w:sz="0" w:space="0" w:color="auto"/>
              </w:divBdr>
            </w:div>
            <w:div w:id="1778450842">
              <w:marLeft w:val="0"/>
              <w:marRight w:val="0"/>
              <w:marTop w:val="0"/>
              <w:marBottom w:val="0"/>
              <w:divBdr>
                <w:top w:val="none" w:sz="0" w:space="0" w:color="auto"/>
                <w:left w:val="none" w:sz="0" w:space="0" w:color="auto"/>
                <w:bottom w:val="none" w:sz="0" w:space="0" w:color="auto"/>
                <w:right w:val="none" w:sz="0" w:space="0" w:color="auto"/>
              </w:divBdr>
              <w:divsChild>
                <w:div w:id="19911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05659">
          <w:marLeft w:val="0"/>
          <w:marRight w:val="0"/>
          <w:marTop w:val="0"/>
          <w:marBottom w:val="0"/>
          <w:divBdr>
            <w:top w:val="none" w:sz="0" w:space="0" w:color="auto"/>
            <w:left w:val="none" w:sz="0" w:space="0" w:color="auto"/>
            <w:bottom w:val="none" w:sz="0" w:space="0" w:color="auto"/>
            <w:right w:val="none" w:sz="0" w:space="0" w:color="auto"/>
          </w:divBdr>
          <w:divsChild>
            <w:div w:id="2066490057">
              <w:marLeft w:val="0"/>
              <w:marRight w:val="0"/>
              <w:marTop w:val="900"/>
              <w:marBottom w:val="600"/>
              <w:divBdr>
                <w:top w:val="none" w:sz="0" w:space="0" w:color="auto"/>
                <w:left w:val="none" w:sz="0" w:space="0" w:color="auto"/>
                <w:bottom w:val="none" w:sz="0" w:space="0" w:color="auto"/>
                <w:right w:val="none" w:sz="0" w:space="0" w:color="auto"/>
              </w:divBdr>
            </w:div>
            <w:div w:id="496310748">
              <w:marLeft w:val="0"/>
              <w:marRight w:val="0"/>
              <w:marTop w:val="0"/>
              <w:marBottom w:val="0"/>
              <w:divBdr>
                <w:top w:val="none" w:sz="0" w:space="0" w:color="auto"/>
                <w:left w:val="none" w:sz="0" w:space="0" w:color="auto"/>
                <w:bottom w:val="none" w:sz="0" w:space="0" w:color="auto"/>
                <w:right w:val="none" w:sz="0" w:space="0" w:color="auto"/>
              </w:divBdr>
              <w:divsChild>
                <w:div w:id="62089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6317">
          <w:marLeft w:val="0"/>
          <w:marRight w:val="0"/>
          <w:marTop w:val="0"/>
          <w:marBottom w:val="0"/>
          <w:divBdr>
            <w:top w:val="none" w:sz="0" w:space="0" w:color="auto"/>
            <w:left w:val="none" w:sz="0" w:space="0" w:color="auto"/>
            <w:bottom w:val="none" w:sz="0" w:space="0" w:color="auto"/>
            <w:right w:val="none" w:sz="0" w:space="0" w:color="auto"/>
          </w:divBdr>
          <w:divsChild>
            <w:div w:id="1690988148">
              <w:marLeft w:val="0"/>
              <w:marRight w:val="0"/>
              <w:marTop w:val="900"/>
              <w:marBottom w:val="600"/>
              <w:divBdr>
                <w:top w:val="none" w:sz="0" w:space="0" w:color="auto"/>
                <w:left w:val="none" w:sz="0" w:space="0" w:color="auto"/>
                <w:bottom w:val="none" w:sz="0" w:space="0" w:color="auto"/>
                <w:right w:val="none" w:sz="0" w:space="0" w:color="auto"/>
              </w:divBdr>
            </w:div>
            <w:div w:id="1485508715">
              <w:marLeft w:val="0"/>
              <w:marRight w:val="0"/>
              <w:marTop w:val="0"/>
              <w:marBottom w:val="0"/>
              <w:divBdr>
                <w:top w:val="none" w:sz="0" w:space="0" w:color="auto"/>
                <w:left w:val="none" w:sz="0" w:space="0" w:color="auto"/>
                <w:bottom w:val="none" w:sz="0" w:space="0" w:color="auto"/>
                <w:right w:val="none" w:sz="0" w:space="0" w:color="auto"/>
              </w:divBdr>
              <w:divsChild>
                <w:div w:id="2245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84839">
          <w:marLeft w:val="0"/>
          <w:marRight w:val="0"/>
          <w:marTop w:val="0"/>
          <w:marBottom w:val="0"/>
          <w:divBdr>
            <w:top w:val="none" w:sz="0" w:space="0" w:color="auto"/>
            <w:left w:val="none" w:sz="0" w:space="0" w:color="auto"/>
            <w:bottom w:val="none" w:sz="0" w:space="0" w:color="auto"/>
            <w:right w:val="none" w:sz="0" w:space="0" w:color="auto"/>
          </w:divBdr>
          <w:divsChild>
            <w:div w:id="699740591">
              <w:marLeft w:val="0"/>
              <w:marRight w:val="0"/>
              <w:marTop w:val="900"/>
              <w:marBottom w:val="600"/>
              <w:divBdr>
                <w:top w:val="none" w:sz="0" w:space="0" w:color="auto"/>
                <w:left w:val="none" w:sz="0" w:space="0" w:color="auto"/>
                <w:bottom w:val="none" w:sz="0" w:space="0" w:color="auto"/>
                <w:right w:val="none" w:sz="0" w:space="0" w:color="auto"/>
              </w:divBdr>
            </w:div>
            <w:div w:id="738210351">
              <w:marLeft w:val="0"/>
              <w:marRight w:val="0"/>
              <w:marTop w:val="0"/>
              <w:marBottom w:val="0"/>
              <w:divBdr>
                <w:top w:val="none" w:sz="0" w:space="0" w:color="auto"/>
                <w:left w:val="none" w:sz="0" w:space="0" w:color="auto"/>
                <w:bottom w:val="none" w:sz="0" w:space="0" w:color="auto"/>
                <w:right w:val="none" w:sz="0" w:space="0" w:color="auto"/>
              </w:divBdr>
              <w:divsChild>
                <w:div w:id="1705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32033">
          <w:marLeft w:val="0"/>
          <w:marRight w:val="0"/>
          <w:marTop w:val="0"/>
          <w:marBottom w:val="0"/>
          <w:divBdr>
            <w:top w:val="none" w:sz="0" w:space="0" w:color="auto"/>
            <w:left w:val="none" w:sz="0" w:space="0" w:color="auto"/>
            <w:bottom w:val="none" w:sz="0" w:space="0" w:color="auto"/>
            <w:right w:val="none" w:sz="0" w:space="0" w:color="auto"/>
          </w:divBdr>
          <w:divsChild>
            <w:div w:id="1338313158">
              <w:marLeft w:val="0"/>
              <w:marRight w:val="0"/>
              <w:marTop w:val="900"/>
              <w:marBottom w:val="600"/>
              <w:divBdr>
                <w:top w:val="none" w:sz="0" w:space="0" w:color="auto"/>
                <w:left w:val="none" w:sz="0" w:space="0" w:color="auto"/>
                <w:bottom w:val="none" w:sz="0" w:space="0" w:color="auto"/>
                <w:right w:val="none" w:sz="0" w:space="0" w:color="auto"/>
              </w:divBdr>
            </w:div>
            <w:div w:id="951741242">
              <w:marLeft w:val="0"/>
              <w:marRight w:val="0"/>
              <w:marTop w:val="0"/>
              <w:marBottom w:val="0"/>
              <w:divBdr>
                <w:top w:val="none" w:sz="0" w:space="0" w:color="auto"/>
                <w:left w:val="none" w:sz="0" w:space="0" w:color="auto"/>
                <w:bottom w:val="none" w:sz="0" w:space="0" w:color="auto"/>
                <w:right w:val="none" w:sz="0" w:space="0" w:color="auto"/>
              </w:divBdr>
              <w:divsChild>
                <w:div w:id="183888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da.gov/drugs/postmarket-drug-safety-information-patients-and-providers/safety-information-benzocaine-containing-product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10227</Words>
  <Characters>58298</Characters>
  <Application>Microsoft Office Word</Application>
  <DocSecurity>0</DocSecurity>
  <Lines>485</Lines>
  <Paragraphs>136</Paragraphs>
  <ScaleCrop>false</ScaleCrop>
  <Company/>
  <LinksUpToDate>false</LinksUpToDate>
  <CharactersWithSpaces>68389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2026-01-23T11:18:00Z</dcterms:created>
  <dcterms:modified xsi:type="dcterms:W3CDTF">2026-01-23T11:19:00Z</dcterms:modified>
</cp:coreProperties>
</file>