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 июня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73664</w:t>
      </w:r>
    </w:p>
    <w:p w:rsidR="00000000" w:rsidRDefault="0067368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 мая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205н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НОМЕНКЛАТУРЫ ДОЛЖНОСТЕЙ МЕДИЦИНСКИХ РАБОТНИКОВ И ФАРМАЦЕВТИЧЕСКИХ РАБОТНИКОВ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Приказов Мин</w:t>
      </w:r>
      <w:r>
        <w:rPr>
          <w:rFonts w:ascii="Times New Roman" w:hAnsi="Times New Roman"/>
          <w:sz w:val="24"/>
          <w:szCs w:val="24"/>
        </w:rPr>
        <w:t xml:space="preserve">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03.06.2025 N 328н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5.2.7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Утвердить Номенклатуру должностей медицинских работников и фармацевтических работников согласно приложению к настоящему приказу.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20 декабря 2012 г. N 1183н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должностей медицинских работников и фармацевтических работников" (зарегистрирован Министерством юстиции Российской Федерации 18 марта 2013 г., регистраци</w:t>
      </w:r>
      <w:r>
        <w:rPr>
          <w:rFonts w:ascii="Times New Roman" w:hAnsi="Times New Roman"/>
          <w:sz w:val="24"/>
          <w:szCs w:val="24"/>
        </w:rPr>
        <w:t xml:space="preserve">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27723);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 августа 2014 г. N 420н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Номенклатуру должностей медицинских работников и </w:t>
      </w:r>
      <w:r>
        <w:rPr>
          <w:rFonts w:ascii="Times New Roman" w:hAnsi="Times New Roman"/>
          <w:sz w:val="24"/>
          <w:szCs w:val="24"/>
        </w:rPr>
        <w:t xml:space="preserve">фармацевтических работников, утвержденную приказом Министерства здравоохранения Российской Федерации от 20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1183н" (зарегистрирован Министерством юстиции Российской Федерации 14 августа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33591);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</w:t>
      </w:r>
      <w:r>
        <w:rPr>
          <w:rFonts w:ascii="Times New Roman" w:hAnsi="Times New Roman"/>
          <w:sz w:val="24"/>
          <w:szCs w:val="24"/>
        </w:rPr>
        <w:t xml:space="preserve">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4 сентября 2020 г. N 939н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Номенклатуру должностей медицинских работников и фармацевтических работников, утве</w:t>
      </w:r>
      <w:r>
        <w:rPr>
          <w:rFonts w:ascii="Times New Roman" w:hAnsi="Times New Roman"/>
          <w:sz w:val="24"/>
          <w:szCs w:val="24"/>
        </w:rPr>
        <w:t xml:space="preserve">ржденную приказом Министерства здравоохранения Российской Федерации от 20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1183н" (зарегистрирован Министерством юстиции Российской Федерации 1 октября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60181).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</w:t>
      </w:r>
      <w:r>
        <w:rPr>
          <w:rFonts w:ascii="Times New Roman" w:hAnsi="Times New Roman"/>
          <w:sz w:val="24"/>
          <w:szCs w:val="24"/>
        </w:rPr>
        <w:t>3 г. (в ред. Приказа Минздрава РФ 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03.06.2025 N 328н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 мая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  <w:r>
        <w:rPr>
          <w:rFonts w:ascii="Times New Roman" w:hAnsi="Times New Roman"/>
          <w:i/>
          <w:iCs/>
          <w:sz w:val="24"/>
          <w:szCs w:val="24"/>
        </w:rPr>
        <w:t>5н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НОМЕНКЛАТУРА ДОЛЖНОСТЕЙ МЕДИЦИНСКИХ РАБОТНИКОВ И ФАРМАЦЕВТИЧЕСКИХ РАБОТНИКОВ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Должности руководителей медицинских о</w:t>
      </w:r>
      <w:r>
        <w:rPr>
          <w:rFonts w:ascii="Times New Roman" w:hAnsi="Times New Roman"/>
          <w:sz w:val="24"/>
          <w:szCs w:val="24"/>
        </w:rPr>
        <w:t>рганизаций: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Руководитель (главный врач, начальник) медицинской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Руководитель (главный врач, начальник) обособленного подразделения медицинской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Директор больницы (дома) сестринского ухода, хосписа;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Заместитель ру</w:t>
      </w:r>
      <w:r>
        <w:rPr>
          <w:rFonts w:ascii="Times New Roman" w:hAnsi="Times New Roman"/>
          <w:sz w:val="24"/>
          <w:szCs w:val="24"/>
        </w:rPr>
        <w:t>ководителя (главного врача, начальника) медицинской организации, заместитель руководителя (главного врача, начальника) обособленного подразделения медицинской организации (наименование должности дополняется наименованием раздела работы);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Главная медиц</w:t>
      </w:r>
      <w:r>
        <w:rPr>
          <w:rFonts w:ascii="Times New Roman" w:hAnsi="Times New Roman"/>
          <w:sz w:val="24"/>
          <w:szCs w:val="24"/>
        </w:rPr>
        <w:t>инская сестра (главный медицинский брат), главная акушерка (главный акушер), главный фельдшер;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Заведующий молочной кухней.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Должности руководителей фармацевтических организаций: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Директор (заведующий, начальник) аптечной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Заведу</w:t>
      </w:r>
      <w:r>
        <w:rPr>
          <w:rFonts w:ascii="Times New Roman" w:hAnsi="Times New Roman"/>
          <w:sz w:val="24"/>
          <w:szCs w:val="24"/>
        </w:rPr>
        <w:t>ющий складом организации оптовой торговли лекарственными средствами;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Заместитель директора (заведующего, начальника) аптечной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Заместитель заведующего складом организации оптовой торговли лекарственными средствами.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Должности руково</w:t>
      </w:r>
      <w:r>
        <w:rPr>
          <w:rFonts w:ascii="Times New Roman" w:hAnsi="Times New Roman"/>
          <w:sz w:val="24"/>
          <w:szCs w:val="24"/>
        </w:rPr>
        <w:t xml:space="preserve">дителей структурных подразделений медицинских организаций, иных организаций: 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Заведующий (главный врач, начальник) стру</w:t>
      </w:r>
      <w:r>
        <w:rPr>
          <w:rFonts w:ascii="Times New Roman" w:hAnsi="Times New Roman"/>
          <w:sz w:val="24"/>
          <w:szCs w:val="24"/>
        </w:rPr>
        <w:t>ктурного подразделения, осуществляющего медицинскую деятельность, иной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Заведующий (начальник) структурного подразделения (отдела, отделения, лаборатории, кабинета, отряда и другое) медицинской организации - врач- специалист, специалист;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.3. Заведующий (начальник) структурного подразделения (отдела, отделения, лаборатории, кабинета, отряда и другое) медицинской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Заведующий фельдшерско-акушерским пунктом - фельдшер (акушер (акушерка), медицинская сестра (медицинский брат); </w:t>
      </w: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Заведующий здравпунктом - фельдшер (медицинская сестра (медицинский брат); (в ред. Приказа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 Заведующий кабинетом медицинской профилактики - фельдшер (медицинская сестра (медицинский брат);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Заведующий отделением (кабинетом) медицинской профилактики - врач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медицинской профилактике;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Заведующий производством учреждения (отдела, отделения, лаборатории) зубопротезиро</w:t>
      </w:r>
      <w:r>
        <w:rPr>
          <w:rFonts w:ascii="Times New Roman" w:hAnsi="Times New Roman"/>
          <w:sz w:val="24"/>
          <w:szCs w:val="24"/>
        </w:rPr>
        <w:t>вания.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Должности руководителей структурных подразделений фармацевтических организаций: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Заведующий медицинским складом мобилизационного резерва;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Заведующий (начальник) структурного подразделения (отдела) аптечной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Заместитель</w:t>
      </w:r>
      <w:r>
        <w:rPr>
          <w:rFonts w:ascii="Times New Roman" w:hAnsi="Times New Roman"/>
          <w:sz w:val="24"/>
          <w:szCs w:val="24"/>
        </w:rPr>
        <w:t xml:space="preserve"> заведующего (начальника) структурного подразделения (отдела) аптечной организации; (в ред.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Заведующий (начальник структурного</w:t>
      </w:r>
      <w:r>
        <w:rPr>
          <w:rFonts w:ascii="Times New Roman" w:hAnsi="Times New Roman"/>
          <w:sz w:val="24"/>
          <w:szCs w:val="24"/>
        </w:rPr>
        <w:t xml:space="preserve"> подразделения (отдела) организации оптовой торговли лекарственными средствами.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4.3.1. Заместитель заведующего (начальника) структурного подразделения (отдела) организации оптовой торговли лекарственными средствами;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Должности специалистов с высшим медицинским образованием (врачи):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Врачи-специалисты, в том числе: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5.1.1. Врач-акушер-гинеколог;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5.1.2. Врач-акушер-гинеколо</w:t>
      </w:r>
      <w:r>
        <w:rPr>
          <w:rFonts w:ascii="Times New Roman" w:hAnsi="Times New Roman"/>
          <w:sz w:val="24"/>
          <w:szCs w:val="24"/>
        </w:rPr>
        <w:t>г цехового врачебного участка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5.1.3. Врач-аллерголог-иммунолог;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5.1.4. Врач-анестезиолог-реаниматолог;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5.1.5. Врач-бактериолог;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5.1.6. Врач-вирусолог;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5.1.7. Врач выездной бригады скорой м</w:t>
      </w:r>
      <w:r>
        <w:rPr>
          <w:rFonts w:ascii="Times New Roman" w:hAnsi="Times New Roman"/>
          <w:sz w:val="24"/>
          <w:szCs w:val="24"/>
        </w:rPr>
        <w:t>едицинской помощи;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5.1.8. Врач-гастроэнтеролог;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5.1.9. Врач-гематолог;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5.1.10. Врач-генетик;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5.1.11. Врач-гериатр;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5.1.12. Врач-дезинфектолог;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5.1.13. Врач-дерматовенеролог;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5.1.14. Врач-детский кардиолог;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5.1.15. Врач-детский онколог;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5.1.16. Врач-детский</w:t>
      </w:r>
      <w:r>
        <w:rPr>
          <w:rFonts w:ascii="Times New Roman" w:hAnsi="Times New Roman"/>
          <w:sz w:val="24"/>
          <w:szCs w:val="24"/>
        </w:rPr>
        <w:t xml:space="preserve"> онколог-гематолог;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5.1.17. Врач-детский уролог-андролог;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5.1.18. Врач-детский 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5.1.19. Врач-детский эндокринолог;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5.1.20. Врач-диабетолог;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5.1.21. Врач-диетолог;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5.1.22. Врач здравпункта;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5.1.23. Врач-инфекционист;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5.1.24. Врач-кардиолог;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5.1.25. В</w:t>
      </w:r>
      <w:r>
        <w:rPr>
          <w:rFonts w:ascii="Times New Roman" w:hAnsi="Times New Roman"/>
          <w:sz w:val="24"/>
          <w:szCs w:val="24"/>
        </w:rPr>
        <w:t>рач-кибернетик;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5.1.26. Врач клинической лабораторной диагностики;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5.1.27. Врач - клинический миколог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5.1.28. Врач-клинический фармаколог;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5.1.29. Врач-колопроктолог;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5.1.30. Врач-косметол</w:t>
      </w:r>
      <w:r>
        <w:rPr>
          <w:rFonts w:ascii="Times New Roman" w:hAnsi="Times New Roman"/>
          <w:sz w:val="24"/>
          <w:szCs w:val="24"/>
        </w:rPr>
        <w:t>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5.1.31. Врач-лаборант (сохраняется для лиц, принятых на должность до 1 октября 1999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5.1.32. Врач - лабораторный генетик;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5.1.33. Врач - лабораторный миколог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5.1.34. Врач мануально</w:t>
      </w:r>
      <w:r>
        <w:rPr>
          <w:rFonts w:ascii="Times New Roman" w:hAnsi="Times New Roman"/>
          <w:sz w:val="24"/>
          <w:szCs w:val="24"/>
        </w:rPr>
        <w:t>й терапии;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5.1.35. Врач - медицинский микробиолог;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5.1.36. Врач-методист;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5.1.37. Врач-невролог;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5.1.38. Врач-нейрохирург;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5.1.39. Врач-неонатолог;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5.1.40. Врач-нефролог;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5.1.41. Врач общей практики (семейный врач);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5.1.42. Врач-онколог;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5.1.43. Врач-ортод</w:t>
      </w:r>
      <w:r>
        <w:rPr>
          <w:rFonts w:ascii="Times New Roman" w:hAnsi="Times New Roman"/>
          <w:sz w:val="24"/>
          <w:szCs w:val="24"/>
        </w:rPr>
        <w:t>онт;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5.1.44. Врач-остеопат;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5.1.45. Врач-оториноларинголог;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5.1.46. Врач-офтальмолог;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5.1.47. Врач-офтальмолог-протезист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5.1.48. Врач-паразитолог;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5.1.49. Врач-патологоанатом;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5.1.50. Врач</w:t>
      </w:r>
      <w:r>
        <w:rPr>
          <w:rFonts w:ascii="Times New Roman" w:hAnsi="Times New Roman"/>
          <w:sz w:val="24"/>
          <w:szCs w:val="24"/>
        </w:rPr>
        <w:t>-педиатр;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5.1.51. Врач-педиатр городской (районный)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5.1.52. Врач-педиатр участковый;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5.1.53. Врач - пластический 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5.1.54. Врач по авиационной и космической медицине;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5.1.55. Врач по</w:t>
      </w:r>
      <w:r>
        <w:rPr>
          <w:rFonts w:ascii="Times New Roman" w:hAnsi="Times New Roman"/>
          <w:sz w:val="24"/>
          <w:szCs w:val="24"/>
        </w:rPr>
        <w:t xml:space="preserve"> водолазной медицине;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5.1.56. Врач по гигиене детей и подростков;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5.1.57. Врач по гигиене питания;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5.1.58. Врач по гигиене труда;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5.1.59. Врач по гигиеническому воспитанию;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5.1.60. Врач по коммунальной гигиене;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5.1.61. Врач по лечебной физкультуре;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5.1.62.</w:t>
      </w:r>
      <w:r>
        <w:rPr>
          <w:rFonts w:ascii="Times New Roman" w:hAnsi="Times New Roman"/>
          <w:sz w:val="24"/>
          <w:szCs w:val="24"/>
        </w:rPr>
        <w:t xml:space="preserve"> Врач по медико-социальной экспертизе;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5.1.63. Врач по медицинской профилактике;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5.1.64. Врач по медицинской реабилитации;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5.1.65. Врач по общей гигиене;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5.1.66. Врач по паллиативной медицинской помощи;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5.1.67. Врач по радиационной гигиене;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5.1.68. Врач по</w:t>
      </w:r>
      <w:r>
        <w:rPr>
          <w:rFonts w:ascii="Times New Roman" w:hAnsi="Times New Roman"/>
          <w:sz w:val="24"/>
          <w:szCs w:val="24"/>
        </w:rPr>
        <w:t xml:space="preserve"> рентгенэндоваскулярным диагностике и лечению;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5.1.69. Врач по санитарно-гигиеническим лабораторным исследованиям;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5.1.70. Врач по спортивной медицине;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5.1.71. Врач приемного отделения (наименование должности дополняется наименованием должности врача соотв</w:t>
      </w:r>
      <w:r>
        <w:rPr>
          <w:rFonts w:ascii="Times New Roman" w:hAnsi="Times New Roman"/>
          <w:sz w:val="24"/>
          <w:szCs w:val="24"/>
        </w:rPr>
        <w:t>етствующей специальности - в медицинской организации, оказывающей специализированную медицинскую помощь, или при наличии в медицинской организации структурного подразделения, оказывающего специализированную медицинскую помощь); (в ред. Приказа Минздрава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5.1.72. Врач-профпатолог;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5.1.73. Врач-психиатр;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5.1.74. Врач-психиатр участковый;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5.1.75. Врач-психиатр детский;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5.1.76. Врач-психиатр детский участко</w:t>
      </w:r>
      <w:r>
        <w:rPr>
          <w:rFonts w:ascii="Times New Roman" w:hAnsi="Times New Roman"/>
          <w:sz w:val="24"/>
          <w:szCs w:val="24"/>
        </w:rPr>
        <w:t>вый;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5.1.77. Врач-психиатр подростковый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5.1.78. Врач-психиатр подростковый участковый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5.1.79. Врач-психиатр-нарколог;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1.80. Врач-психиатр-нарколог участковый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5.1.81. Врач-психотерапевт;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5.1.82. Врач-пульмонолог;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5.1.83. Врач-радиолог;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5.1.84. Врач-радиотерапевт;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5.1.85. Врач-ревматолог;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5.1.86. Врач-рентг</w:t>
      </w:r>
      <w:r>
        <w:rPr>
          <w:rFonts w:ascii="Times New Roman" w:hAnsi="Times New Roman"/>
          <w:sz w:val="24"/>
          <w:szCs w:val="24"/>
        </w:rPr>
        <w:t>енолог;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5.1.87. Врач-рефлексотерапевт;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5.1.88. Врач-сексолог;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5.1.89. Врач - сердечно-сосудистый 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5.1.90. Врач скорой медицинской помощи;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5.1.91. Врач-статистик;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5.1.92. Врач-стоматолог;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5.1.93. Врач-стоматолог детский;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5.1.94. Врач-стоматолог-ортоп</w:t>
      </w:r>
      <w:r>
        <w:rPr>
          <w:rFonts w:ascii="Times New Roman" w:hAnsi="Times New Roman"/>
          <w:sz w:val="24"/>
          <w:szCs w:val="24"/>
        </w:rPr>
        <w:t>ед;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5.1.95. Врач-стоматолог-терапевт;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5.1.96. Врач-стоматолог-хирург;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5.1.97. Врач - судебно-медицинский эксперт;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5.1.98. Врач - судебно-психиатрический эксперт;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5.1.99. Врач-сурдолог-оториноларинголог;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5.1.100. Врач-сурдолог-протезист (сохраняется для лиц</w:t>
      </w:r>
      <w:r>
        <w:rPr>
          <w:rFonts w:ascii="Times New Roman" w:hAnsi="Times New Roman"/>
          <w:sz w:val="24"/>
          <w:szCs w:val="24"/>
        </w:rPr>
        <w:t>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5.1.101. Врач-терапевт;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5.1.102. Врач-терапевт подростковый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5.1.103. Врач-терапевт участковый;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5.1.104. Врач-терапевт участковый цехового вр</w:t>
      </w:r>
      <w:r>
        <w:rPr>
          <w:rFonts w:ascii="Times New Roman" w:hAnsi="Times New Roman"/>
          <w:sz w:val="24"/>
          <w:szCs w:val="24"/>
        </w:rPr>
        <w:t>ачебного участка;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5.1.105. Врач-токсиколог;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5.1.106. Врач - торакальный 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5.1.107. Врач-травматолог-ортопед;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5.1.108. Врач-трансфузиолог;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5.1.109. Врач ультразвуковой диагностики;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5.1.110. Врач-уролог;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5.1.111. Врач-физиотерапевт;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5.1.112. Врач физич</w:t>
      </w:r>
      <w:r>
        <w:rPr>
          <w:rFonts w:ascii="Times New Roman" w:hAnsi="Times New Roman"/>
          <w:sz w:val="24"/>
          <w:szCs w:val="24"/>
        </w:rPr>
        <w:t>еской и реабилитационной медицины;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5.1.113. Врач-фтизиатр;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5.1.114. Врач-фтизиатр участковый;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5.1.115. Врач функциональной диагностики;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5.1.116. Врач-хирург;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5.1.117. Врач - челюстно-лицевой хирург;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5.1.118. Врач-эндокринолог;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5.1.119. Врач-эндоскопист;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1.120. Врач-эпидемиолог;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5.1.121. Старший врач по спортивной медицине;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5.1.122. Старший врач станции (отделения) скорой медицинской помощи;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5.1.123. Старший врач станции (отделения) скорой медицинской помощи горноспасательных частей;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5.1.124. Судовой врач.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Врач-стажер.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Должности специалистов с высшим медицинским образованием (уровень бакалавриата) (средний медицинский персонал):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04.12.2023 </w:t>
        </w:r>
        <w:r>
          <w:rPr>
            <w:rFonts w:ascii="Times New Roman" w:hAnsi="Times New Roman"/>
            <w:sz w:val="24"/>
            <w:szCs w:val="24"/>
            <w:u w:val="single"/>
          </w:rPr>
          <w:t>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Медицинская сестра общей практики (медицинский брат общей практики);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Медицинская сестра по паллиативной медицинской помощи (медицинский брат по паллиативной медицинской помощи);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Медицинская сестра по профилактике (медицинский брат</w:t>
      </w:r>
      <w:r>
        <w:rPr>
          <w:rFonts w:ascii="Times New Roman" w:hAnsi="Times New Roman"/>
          <w:sz w:val="24"/>
          <w:szCs w:val="24"/>
        </w:rPr>
        <w:t xml:space="preserve"> по профилактике);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Медицинская сестра по медицинской реабилитации (медицинский брат по медицинской реабилитации);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Медицинская сестра - специалист по оказанию медицинской помощи обучающимся (медицинский брат - специалист по оказанию медицинской по</w:t>
      </w:r>
      <w:r>
        <w:rPr>
          <w:rFonts w:ascii="Times New Roman" w:hAnsi="Times New Roman"/>
          <w:sz w:val="24"/>
          <w:szCs w:val="24"/>
        </w:rPr>
        <w:t xml:space="preserve">мощи обучающимся);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Медицинский статистик;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6.7. Старшая медицинская сестра (старший медицинский брат); (в ред. Приказа </w:t>
      </w:r>
      <w:r>
        <w:rPr>
          <w:rFonts w:ascii="Times New Roman" w:hAnsi="Times New Roman"/>
          <w:sz w:val="24"/>
          <w:szCs w:val="24"/>
        </w:rPr>
        <w:t xml:space="preserve">Минздрава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6.8. Старшая операционная медицинская сестра (старший медицинский брат); 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6.9. Старший акушер (старшая акушерка);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6.10. Старший фельдшер.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Должности специалистов с высшим фармацевтическим образованием (провизоры):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Прови</w:t>
      </w:r>
      <w:r>
        <w:rPr>
          <w:rFonts w:ascii="Times New Roman" w:hAnsi="Times New Roman"/>
          <w:sz w:val="24"/>
          <w:szCs w:val="24"/>
        </w:rPr>
        <w:t>зор;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Провизор-аналитик;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Провизор-технолог. (в ред. Приказа Минздрава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Должности специалистов с высшим (немедицинским) образованием: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</w:t>
      </w:r>
      <w:r>
        <w:rPr>
          <w:rFonts w:ascii="Times New Roman" w:hAnsi="Times New Roman"/>
          <w:sz w:val="24"/>
          <w:szCs w:val="24"/>
        </w:rPr>
        <w:t xml:space="preserve"> Биолог;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Зоолог (сохраняется для лиц, принятых на должность до 1 сентября 2023 г.);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Инструктор-методист по лечебной физкультуре;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Медицинский логопед;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 Медицинский психолог;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Медицинский физик;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8.7. Нейропсихолог;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 Специалист по ф</w:t>
      </w:r>
      <w:r>
        <w:rPr>
          <w:rFonts w:ascii="Times New Roman" w:hAnsi="Times New Roman"/>
          <w:sz w:val="24"/>
          <w:szCs w:val="24"/>
        </w:rPr>
        <w:t>изической реабилитации (кинезиоспециалист);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8.9. Специалист по эргореабилитации (эргоспециалист);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 Судебный эксперт (эксперт-биохимик, эксперт-генетик, эксперт-химик);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 Химик-эксперт медицинской организации;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 Эксперт-физик по контролю за ист</w:t>
      </w:r>
      <w:r>
        <w:rPr>
          <w:rFonts w:ascii="Times New Roman" w:hAnsi="Times New Roman"/>
          <w:sz w:val="24"/>
          <w:szCs w:val="24"/>
        </w:rPr>
        <w:t>очниками ионизирующих и неионизирующих излучений;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8.13. Эмбриолог.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8.14. Энтомолог (сохраняется для лиц, принятых на должность до 1 января 2024 г.). 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Должности специалистов со средним профессиональным медицинским образованием (средний медицинский персонал): (в ред. Приказа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04.12.2</w:t>
        </w:r>
        <w:r>
          <w:rPr>
            <w:rFonts w:ascii="Times New Roman" w:hAnsi="Times New Roman"/>
            <w:sz w:val="24"/>
            <w:szCs w:val="24"/>
            <w:u w:val="single"/>
          </w:rPr>
          <w:t>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Акушер (акушерка);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Гигиенист стоматологический;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Зубной врач;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9.4. Зубной техник;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9.5. Инструктор-дезинфектор;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9.6. Инструктор по гигиеническому воспитанию;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9.7. Инструктор по лечебной физкультуре;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9.8. Инструктор по трудовой т</w:t>
      </w:r>
      <w:r>
        <w:rPr>
          <w:rFonts w:ascii="Times New Roman" w:hAnsi="Times New Roman"/>
          <w:sz w:val="24"/>
          <w:szCs w:val="24"/>
        </w:rPr>
        <w:t>ерапии;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9.9. Лаборант;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9.10. Медицинская сестра (медицинский брат);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9.11. Медицинская сестра - анестезист (медицинский брат - анестезист);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9.12. Медицинская сестра врача общей практики (семейного врача) (медицинский брат врача общей практики (семейного вра</w:t>
      </w:r>
      <w:r>
        <w:rPr>
          <w:rFonts w:ascii="Times New Roman" w:hAnsi="Times New Roman"/>
          <w:sz w:val="24"/>
          <w:szCs w:val="24"/>
        </w:rPr>
        <w:t>ча);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9.13. Медицинская сестра диетическая (медицинский брат диетический);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9.14. Медицинская сестра медико-социальной помощи (медицинский брат медико-социальной помощи);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9.15. Медицинская сестра палатная (постовая) (медицинский брат палатный (постовой);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>6. Медицинская сестра патронажная (медицинский брат патронажный);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9.17. Медицинская сестра перевязочной (медицинский брат перевязочной);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9.18. Медицинская сестра по косметологии (медицинский брат по косметологии);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9.19. Медицинская сестра по массажу (медиц</w:t>
      </w:r>
      <w:r>
        <w:rPr>
          <w:rFonts w:ascii="Times New Roman" w:hAnsi="Times New Roman"/>
          <w:sz w:val="24"/>
          <w:szCs w:val="24"/>
        </w:rPr>
        <w:t>инский брат по массажу);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9.20. Медицинская сестра по приему вызовов скорой медицинской помощи и передаче их выездным бригадам скорой медицинской помощи (медицинский брат по приему вызовов скорой медицинской помощи и передаче их выездным бригадам скорой мед</w:t>
      </w:r>
      <w:r>
        <w:rPr>
          <w:rFonts w:ascii="Times New Roman" w:hAnsi="Times New Roman"/>
          <w:sz w:val="24"/>
          <w:szCs w:val="24"/>
        </w:rPr>
        <w:t xml:space="preserve">ицинской помощи); (в ред. Приказа Минздрава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9.21. Медицинская сестра приемного отделения (медицинский брат приемного отделения);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9.22. Медицинская се</w:t>
      </w:r>
      <w:r>
        <w:rPr>
          <w:rFonts w:ascii="Times New Roman" w:hAnsi="Times New Roman"/>
          <w:sz w:val="24"/>
          <w:szCs w:val="24"/>
        </w:rPr>
        <w:t>стра процедурной (медицинский брат процедурной);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9.23. Медицинская сестра по медицинской реабилитации (медицинский брат по медицинской реабилитации);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9.24. Медицинская сестра стерилизационной (медицинский брат стерилизационной);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9.25. Медицинская сестра уч</w:t>
      </w:r>
      <w:r>
        <w:rPr>
          <w:rFonts w:ascii="Times New Roman" w:hAnsi="Times New Roman"/>
          <w:sz w:val="24"/>
          <w:szCs w:val="24"/>
        </w:rPr>
        <w:t>астковая (медицинский брат участковый);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9.26. Медицинская сестра по физиотерапии (медицинский брат по физиотерапии);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9.27. Медицинская сестра по функциональной диагностике (медицинский брат по функциональной диагностике);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9.28. Медицинский дезинфектор;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>
        <w:rPr>
          <w:rFonts w:ascii="Times New Roman" w:hAnsi="Times New Roman"/>
          <w:sz w:val="24"/>
          <w:szCs w:val="24"/>
        </w:rPr>
        <w:t>9. Медицинский лабораторный техник (фельдшер-лаборант);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9.30. Медицинский оптик-оптометрист;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9.31. Медицинский регистратор;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9.32. Медицинский статистик;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9.33. Медицинский технолог;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9.34. Операционная медицинская сестра (операционный медицинский брат);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9.35</w:t>
      </w:r>
      <w:r>
        <w:rPr>
          <w:rFonts w:ascii="Times New Roman" w:hAnsi="Times New Roman"/>
          <w:sz w:val="24"/>
          <w:szCs w:val="24"/>
        </w:rPr>
        <w:t>. Помощник: врача-эпидемиолога, врача-паразитолога, врача по гигиене детей и подростков, врача по гигиене питания, врача по гигиене труда, врача по гигиеническому воспитанию, врача по коммунальной гигиене, врача по общей гигиене, врача по радиационной гиги</w:t>
      </w:r>
      <w:r>
        <w:rPr>
          <w:rFonts w:ascii="Times New Roman" w:hAnsi="Times New Roman"/>
          <w:sz w:val="24"/>
          <w:szCs w:val="24"/>
        </w:rPr>
        <w:t>ене;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9.36. Помощник энтомолога (сохраняется для лиц, принятых на должность до 1 января 2024 г.);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9.37. Рентгенолаборант;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38. Старшая медицинская сестра (старший медицинский брат), старший акушер (старшая акушерка), старший фельдшер, старшая операционная медицинская сестра (старший операционный медицинский брат), старший зубной техник; (в ред. Приказа Минздрава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9.39. Старший лаборант (старший медицинский лабораторный техник (старший фельдшер-лаборант), старший медицинский технолог); (в ред. Приказа Минздрава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9.40. Фельдшер;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9.41. Фельдшер скорой медицинской помощи;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9.41.1. Фельдшер стоматологический;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9.42. Фельдшер по приему вызовов скорой медицинской помощи и передаче их выездным бригадам скорой медицинской помощи.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Должность специалиста со средним профессиональным немедицинским образ</w:t>
      </w:r>
      <w:r>
        <w:rPr>
          <w:rFonts w:ascii="Times New Roman" w:hAnsi="Times New Roman"/>
          <w:sz w:val="24"/>
          <w:szCs w:val="24"/>
        </w:rPr>
        <w:t xml:space="preserve">ованием - </w:t>
      </w:r>
      <w:r>
        <w:rPr>
          <w:rFonts w:ascii="Times New Roman" w:hAnsi="Times New Roman"/>
          <w:sz w:val="24"/>
          <w:szCs w:val="24"/>
        </w:rPr>
        <w:lastRenderedPageBreak/>
        <w:t>специалист в области слухопротезирования (сурдоакустик) (техник).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Должность специалиста со средним фармацевтическим образованием (средний фармацевтический персонал) - фармацевт.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Должности младшего медицинского персонала: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12.1. Младшая медицинская сестра (младший медицинский брат);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12.2. Младшая медицинская сестра по уходу за больными (младший медицинский брат по уходу за больными); (в ред. Приказа Минздрава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Санитар (санитарка);</w:t>
      </w:r>
    </w:p>
    <w:p w:rsidR="00000000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Сестра-хозяйка.</w:t>
      </w:r>
    </w:p>
    <w:p w:rsidR="00673685" w:rsidRDefault="0067368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Должность младшего фармацевтического персонала - фасовщик.</w:t>
      </w:r>
    </w:p>
    <w:sectPr w:rsidR="0067368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3B7"/>
    <w:rsid w:val="00673685"/>
    <w:rsid w:val="00D9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AD5D187-5D78-47C1-9000-747826AC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62517#l2" TargetMode="External"/><Relationship Id="rId18" Type="http://schemas.openxmlformats.org/officeDocument/2006/relationships/hyperlink" Target="https://normativ.kontur.ru/document?moduleid=1&amp;documentid=462517#l4" TargetMode="External"/><Relationship Id="rId26" Type="http://schemas.openxmlformats.org/officeDocument/2006/relationships/hyperlink" Target="https://normativ.kontur.ru/document?moduleid=1&amp;documentid=462517#l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62517#l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237416#l0" TargetMode="External"/><Relationship Id="rId12" Type="http://schemas.openxmlformats.org/officeDocument/2006/relationships/hyperlink" Target="https://normativ.kontur.ru/document?moduleid=1&amp;documentid=462517#l2" TargetMode="External"/><Relationship Id="rId17" Type="http://schemas.openxmlformats.org/officeDocument/2006/relationships/hyperlink" Target="https://normativ.kontur.ru/document?moduleid=1&amp;documentid=462517#l4" TargetMode="External"/><Relationship Id="rId25" Type="http://schemas.openxmlformats.org/officeDocument/2006/relationships/hyperlink" Target="https://normativ.kontur.ru/document?moduleid=1&amp;documentid=462517#l6" TargetMode="External"/><Relationship Id="rId33" Type="http://schemas.openxmlformats.org/officeDocument/2006/relationships/hyperlink" Target="https://normativ.kontur.ru/document?moduleid=1&amp;documentid=462517#l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62517#l3" TargetMode="External"/><Relationship Id="rId20" Type="http://schemas.openxmlformats.org/officeDocument/2006/relationships/hyperlink" Target="https://normativ.kontur.ru/document?moduleid=1&amp;documentid=462517#l5" TargetMode="External"/><Relationship Id="rId29" Type="http://schemas.openxmlformats.org/officeDocument/2006/relationships/hyperlink" Target="https://normativ.kontur.ru/document?moduleid=1&amp;documentid=462517#l7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61032#l28" TargetMode="External"/><Relationship Id="rId11" Type="http://schemas.openxmlformats.org/officeDocument/2006/relationships/hyperlink" Target="https://normativ.kontur.ru/document?moduleid=1&amp;documentid=462517#l1" TargetMode="External"/><Relationship Id="rId24" Type="http://schemas.openxmlformats.org/officeDocument/2006/relationships/hyperlink" Target="https://normativ.kontur.ru/document?moduleid=1&amp;documentid=462517#l11" TargetMode="External"/><Relationship Id="rId32" Type="http://schemas.openxmlformats.org/officeDocument/2006/relationships/hyperlink" Target="https://normativ.kontur.ru/document?moduleid=1&amp;documentid=462517#l13" TargetMode="External"/><Relationship Id="rId5" Type="http://schemas.openxmlformats.org/officeDocument/2006/relationships/hyperlink" Target="https://normativ.kontur.ru/document?moduleid=1&amp;documentid=495014#l0" TargetMode="External"/><Relationship Id="rId15" Type="http://schemas.openxmlformats.org/officeDocument/2006/relationships/hyperlink" Target="https://normativ.kontur.ru/document?moduleid=1&amp;documentid=462517#l3" TargetMode="External"/><Relationship Id="rId23" Type="http://schemas.openxmlformats.org/officeDocument/2006/relationships/hyperlink" Target="https://normativ.kontur.ru/document?moduleid=1&amp;documentid=462517#l11" TargetMode="External"/><Relationship Id="rId28" Type="http://schemas.openxmlformats.org/officeDocument/2006/relationships/hyperlink" Target="https://normativ.kontur.ru/document?moduleid=1&amp;documentid=462517#l7" TargetMode="External"/><Relationship Id="rId10" Type="http://schemas.openxmlformats.org/officeDocument/2006/relationships/hyperlink" Target="https://normativ.kontur.ru/document?moduleid=1&amp;documentid=495014#l17" TargetMode="External"/><Relationship Id="rId19" Type="http://schemas.openxmlformats.org/officeDocument/2006/relationships/hyperlink" Target="https://normativ.kontur.ru/document?moduleid=1&amp;documentid=462517#l5" TargetMode="External"/><Relationship Id="rId31" Type="http://schemas.openxmlformats.org/officeDocument/2006/relationships/hyperlink" Target="https://normativ.kontur.ru/document?moduleid=1&amp;documentid=462517#l7" TargetMode="External"/><Relationship Id="rId4" Type="http://schemas.openxmlformats.org/officeDocument/2006/relationships/hyperlink" Target="https://normativ.kontur.ru/document?moduleid=1&amp;documentid=462517#l0" TargetMode="External"/><Relationship Id="rId9" Type="http://schemas.openxmlformats.org/officeDocument/2006/relationships/hyperlink" Target="https://normativ.kontur.ru/document?moduleid=1&amp;documentid=371946#l0" TargetMode="External"/><Relationship Id="rId14" Type="http://schemas.openxmlformats.org/officeDocument/2006/relationships/hyperlink" Target="https://normativ.kontur.ru/document?moduleid=1&amp;documentid=462517#l2" TargetMode="External"/><Relationship Id="rId22" Type="http://schemas.openxmlformats.org/officeDocument/2006/relationships/hyperlink" Target="https://normativ.kontur.ru/document?moduleid=1&amp;documentid=462517#l5" TargetMode="External"/><Relationship Id="rId27" Type="http://schemas.openxmlformats.org/officeDocument/2006/relationships/hyperlink" Target="https://normativ.kontur.ru/document?moduleid=1&amp;documentid=462517#l7" TargetMode="External"/><Relationship Id="rId30" Type="http://schemas.openxmlformats.org/officeDocument/2006/relationships/hyperlink" Target="https://normativ.kontur.ru/document?moduleid=1&amp;documentid=462517#l7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237308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2886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2025-11-19T10:20:00Z</dcterms:created>
  <dcterms:modified xsi:type="dcterms:W3CDTF">2025-11-19T10:20:00Z</dcterms:modified>
</cp:coreProperties>
</file>