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 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9 апреля 2025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81789</w:t>
      </w:r>
    </w:p>
    <w:p w:rsidR="00000000" w:rsidRDefault="00494EAD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494E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494E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7 марта 2025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100н</w:t>
      </w:r>
    </w:p>
    <w:p w:rsidR="00000000" w:rsidRDefault="00494E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ПРАВИЛ ОТПУСКА ЛЕКАРСТВЕННЫХ ПРЕПАРАТОВ ДЛЯ МЕДИЦИНСКОГО ПРИМЕНЕНИЯ АПТЕЧНЫМИ ОРГАНИЗАЦИЯМИ,</w:t>
      </w:r>
      <w:r>
        <w:rPr>
          <w:rFonts w:ascii="Times New Roman" w:hAnsi="Times New Roman"/>
          <w:b/>
          <w:bCs/>
          <w:sz w:val="36"/>
          <w:szCs w:val="36"/>
        </w:rPr>
        <w:t xml:space="preserve"> ИНДИВИДУАЛЬНЫМИ ПРЕДПРИНИМАТЕЛЯМИ, ИМЕЮЩИМИ ЛИЦЕНЗИЮ НА ОСУЩЕСТВЛЕНИЕ ФАРМАЦЕВТИЧЕСКОЙ ДЕЯТЕЛЬНОСТИ, МЕДИЦИНСКИМИ ОРГАНИЗАЦИЯМИ, ИМЕЮЩИМИ ЛИЦЕНЗИЮ НА ОСУЩЕСТВЛЕНИЕ ФАРМАЦЕВТИЧЕСКОЙ ДЕЯТЕЛЬНОСТИ, И ИХ ОБОСОБЛЕННЫМИ ПОДРАЗДЕЛЕНИЯМИ, РАСПОЛОЖЕННЫМИ В СЕЛЬСКИ</w:t>
      </w:r>
      <w:r>
        <w:rPr>
          <w:rFonts w:ascii="Times New Roman" w:hAnsi="Times New Roman"/>
          <w:b/>
          <w:bCs/>
          <w:sz w:val="36"/>
          <w:szCs w:val="36"/>
        </w:rPr>
        <w:t>Х НАСЕЛЕННЫХ ПУНКТАХ, В КОТОРЫХ ОТСУТСТВУЮТ АПТЕЧНЫЕ ОРГАНИЗАЦИИ, ПРАВИЛ ОТПУСКА НАРКОТИЧЕСКИХ СРЕДСТВ И ПСИХОТРОПНЫХ ВЕЩЕСТВ, ЗАРЕГИСТРИРОВАННЫХ В КАЧЕСТВЕ ЛЕКАРСТВЕННЫХ ПРЕПАРАТОВ ДЛЯ МЕДИЦИНСКОГО ПРИМЕНЕНИЯ, ЛЕКАРСТВЕННЫХ ПРЕПАРАТОВ ДЛЯ МЕДИЦИНСКОГО ПРИ</w:t>
      </w:r>
      <w:r>
        <w:rPr>
          <w:rFonts w:ascii="Times New Roman" w:hAnsi="Times New Roman"/>
          <w:b/>
          <w:bCs/>
          <w:sz w:val="36"/>
          <w:szCs w:val="36"/>
        </w:rPr>
        <w:t xml:space="preserve">МЕНЕНИЯ, СОДЕРЖАЩИХ НАРКОТИЧЕСКИЕ СРЕДСТВА И ПСИХОТРОПНЫЕ ВЕЩЕСТВА, ПОРЯДКА ОТПУСКА ГРАЖДАНАМ АПТЕЧНЫМИ ОРГАНИЗАЦИЯМИ ИММУНОБИОЛОГИЧЕСКИХ ЛЕКАРСТВЕННЫХ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ПРЕПАРАТОВ ДЛЯ ИММУНОПРОФИЛАКТИКИ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частями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2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3</w:t>
        </w:r>
      </w:hyperlink>
      <w:r>
        <w:rPr>
          <w:rFonts w:ascii="Times New Roman" w:hAnsi="Times New Roman"/>
          <w:sz w:val="24"/>
          <w:szCs w:val="24"/>
        </w:rPr>
        <w:t xml:space="preserve"> статьи 55 Федерального закона от 12 апреля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61-ФЗ "Об обращении лекарственных средств",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частью 3</w:t>
        </w:r>
      </w:hyperlink>
      <w:r>
        <w:rPr>
          <w:rFonts w:ascii="Times New Roman" w:hAnsi="Times New Roman"/>
          <w:sz w:val="24"/>
          <w:szCs w:val="24"/>
        </w:rPr>
        <w:t xml:space="preserve"> статьи 12 Федерального закона от 17 сентября 1998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157-ФЗ "Об иммунопрофилактике инфекционных болезней", подпунктами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5.2.165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5.2.169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5.2.183</w:t>
        </w:r>
      </w:hyperlink>
      <w:r>
        <w:rPr>
          <w:rFonts w:ascii="Times New Roman" w:hAnsi="Times New Roman"/>
          <w:sz w:val="24"/>
          <w:szCs w:val="24"/>
        </w:rPr>
        <w:t xml:space="preserve"> пункта 5 Положения о Министерстве здравоохранен</w:t>
      </w:r>
      <w:r>
        <w:rPr>
          <w:rFonts w:ascii="Times New Roman" w:hAnsi="Times New Roman"/>
          <w:sz w:val="24"/>
          <w:szCs w:val="24"/>
        </w:rPr>
        <w:t xml:space="preserve">ия Российской Федерации, утвержденного постановлением Правительства Российской Федерации от 19 июня 2012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608, приказываю: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Утвердить: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отпуска лекарственных препаратов для медицинского применения аптечными организациями, индивидуальными предп</w:t>
      </w:r>
      <w:r>
        <w:rPr>
          <w:rFonts w:ascii="Times New Roman" w:hAnsi="Times New Roman"/>
          <w:sz w:val="24"/>
          <w:szCs w:val="24"/>
        </w:rPr>
        <w:t xml:space="preserve">ринимателями, имеющими лицензию на осуществление фармацевтической деятельности, медицинскими организациями, имеющими лицензию на осуществление фармацевтической деятельности, и их обособленными подразделениями, расположенными в сельских населенных пунктах, </w:t>
      </w:r>
      <w:r>
        <w:rPr>
          <w:rFonts w:ascii="Times New Roman" w:hAnsi="Times New Roman"/>
          <w:sz w:val="24"/>
          <w:szCs w:val="24"/>
        </w:rPr>
        <w:t xml:space="preserve">в которых отсутствуют аптечные организации,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настоящему приказу;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Правила отпуска наркотических средств и психотропных веществ, зарегистрированных в качестве лекарственных препаратов для медицинского применения, лекарственных препар</w:t>
      </w:r>
      <w:r>
        <w:rPr>
          <w:rFonts w:ascii="Times New Roman" w:hAnsi="Times New Roman"/>
          <w:sz w:val="24"/>
          <w:szCs w:val="24"/>
        </w:rPr>
        <w:t xml:space="preserve">атов для медицинского применения, содержащих наркотические средства и психотропные вещества,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настоящему приказу;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Порядок отпуска гражданам аптечными организациями иммунобиологических лекарственных препаратов для иммунопрофилактики</w:t>
      </w:r>
      <w:r>
        <w:rPr>
          <w:rFonts w:ascii="Times New Roman" w:hAnsi="Times New Roman"/>
          <w:sz w:val="24"/>
          <w:szCs w:val="24"/>
        </w:rPr>
        <w:t xml:space="preserve">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настоящему приказу.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Признать утратившим силу приказ Министерства здравоохранения Российской Федерации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24 ноября 2021 г. N 1093н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</w:t>
      </w:r>
      <w:r>
        <w:rPr>
          <w:rFonts w:ascii="Times New Roman" w:hAnsi="Times New Roman"/>
          <w:sz w:val="24"/>
          <w:szCs w:val="24"/>
        </w:rPr>
        <w:t>ии Правил отпуска лекарственных препаратов для медицинского применения аптечными организациями, индивидуальными предпринимателями, имеющими лицензию на осуществление фармацевтической деятельности, медицинскими организациями, имеющими лицензию на осуществле</w:t>
      </w:r>
      <w:r>
        <w:rPr>
          <w:rFonts w:ascii="Times New Roman" w:hAnsi="Times New Roman"/>
          <w:sz w:val="24"/>
          <w:szCs w:val="24"/>
        </w:rPr>
        <w:t>ние фармацевтической деятельности, и их обособленными подразделениями (амбулаториями, фельдшерскими и фельдшерско-акушерскими пунктами, центрами (отделениями) общей врачебной (семейной) практики), расположенными в сельских поселениях, в которых отсутствуют</w:t>
      </w:r>
      <w:r>
        <w:rPr>
          <w:rFonts w:ascii="Times New Roman" w:hAnsi="Times New Roman"/>
          <w:sz w:val="24"/>
          <w:szCs w:val="24"/>
        </w:rPr>
        <w:t xml:space="preserve"> аптечные организации, а также Правил отпуска наркотических средств и психотропных веществ, зарегистрированных в качестве лекарственных препаратов для медицинского применения, лекарственных препаратов для медицинского применения, содержащих наркотические с</w:t>
      </w:r>
      <w:r>
        <w:rPr>
          <w:rFonts w:ascii="Times New Roman" w:hAnsi="Times New Roman"/>
          <w:sz w:val="24"/>
          <w:szCs w:val="24"/>
        </w:rPr>
        <w:t xml:space="preserve">редства и психотропные вещества в том числе Порядка отпуска аптечными организациями иммунобиологических лекарственных препаратов" (зарегистрирован Министерством юстиции Российской Федерации 30 ноября 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66142).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Настоящий приказ в</w:t>
      </w:r>
      <w:r>
        <w:rPr>
          <w:rFonts w:ascii="Times New Roman" w:hAnsi="Times New Roman"/>
          <w:sz w:val="24"/>
          <w:szCs w:val="24"/>
        </w:rPr>
        <w:t>ступает в силу с 1 сентября 2025 г. и действует до 1 сентября 2031 г.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М.А. МУРАШКО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от 7 марта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100н</w:t>
      </w:r>
    </w:p>
    <w:p w:rsidR="00000000" w:rsidRDefault="00494E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ОТПУСКА ЛЕКАРСТВЕННЫХ ПРЕПАРАТОВ ДЛЯ МЕДИЦИНСКОГО ПРИМЕ</w:t>
      </w:r>
      <w:r>
        <w:rPr>
          <w:rFonts w:ascii="Times New Roman" w:hAnsi="Times New Roman"/>
          <w:b/>
          <w:bCs/>
          <w:sz w:val="36"/>
          <w:szCs w:val="36"/>
        </w:rPr>
        <w:t>НЕНИЯ АПТЕЧНЫМИ ОРГАНИЗАЦИЯМИ, ИНДИВИДУАЛЬНЫМИ ПРЕДПРИНИМАТЕЛЯМИ, ИМЕЮЩИМИ ЛИЦЕНЗИЮ НА ОСУЩЕСТВЛЕНИЕ ФАРМАЦЕВТИЧЕСКОЙ ДЕЯТЕЛЬНОСТИ, МЕДИЦИНСКИМИ ОРГАНИЗАЦИЯМИ, ИМЕЮЩИМИ ЛИЦЕНЗИЮ НА ОСУЩЕСТВЛЕНИЕ ФАРМАЦЕВТИЧЕСКОЙ ДЕЯТЕЛЬНОСТИ, И ИХ ОБОСОБЛЕННЫМИ ПОДРАЗДЕЛЕН</w:t>
      </w:r>
      <w:r>
        <w:rPr>
          <w:rFonts w:ascii="Times New Roman" w:hAnsi="Times New Roman"/>
          <w:b/>
          <w:bCs/>
          <w:sz w:val="36"/>
          <w:szCs w:val="36"/>
        </w:rPr>
        <w:t>ИЯМИ, РАСПОЛОЖЕННЫМИ В СЕЛЬСКИХ НАСЕЛЕННЫХ ПУНКТАХ, В КОТОРЫХ ОТСУТСТВУЮТ АПТЕЧНЫЕ ОРГАНИЗАЦИИ</w:t>
      </w:r>
    </w:p>
    <w:p w:rsidR="00000000" w:rsidRDefault="00494E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</w:t>
      </w:r>
      <w:r>
        <w:rPr>
          <w:rFonts w:ascii="Times New Roman" w:hAnsi="Times New Roman"/>
          <w:b/>
          <w:bCs/>
          <w:sz w:val="32"/>
          <w:szCs w:val="32"/>
        </w:rPr>
        <w:t>. Общие требования к отпуску лекарственных препаратов для медицинского применения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Отпуск лекарственных препаратов для медицинского применения (далее - лекар</w:t>
      </w:r>
      <w:r>
        <w:rPr>
          <w:rFonts w:ascii="Times New Roman" w:hAnsi="Times New Roman"/>
          <w:sz w:val="24"/>
          <w:szCs w:val="24"/>
        </w:rPr>
        <w:t xml:space="preserve">ственные препараты) осуществляется аптечными организациями и индивидуальными предпринимателями, имеющими лицензию на осуществление фармацевтической деятельности, медицинскими организациями, имеющими лицензию на осуществление фармацевтической деятельности, </w:t>
      </w:r>
      <w:r>
        <w:rPr>
          <w:rFonts w:ascii="Times New Roman" w:hAnsi="Times New Roman"/>
          <w:sz w:val="24"/>
          <w:szCs w:val="24"/>
        </w:rPr>
        <w:t>и их обособленными подразделениями, расположенными в сельских населенных пунктах, в которых отсутствуют аптечные организации (далее - субъекты розничной торговли), без рецепта и (или) по рецепту на лекарственный препарат, оформленному медицинскими работник</w:t>
      </w:r>
      <w:r>
        <w:rPr>
          <w:rFonts w:ascii="Times New Roman" w:hAnsi="Times New Roman"/>
          <w:sz w:val="24"/>
          <w:szCs w:val="24"/>
        </w:rPr>
        <w:t xml:space="preserve">ами (далее - рецепт), а также по требованию медицинской организации в соответствии с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пунктом 54</w:t>
        </w:r>
      </w:hyperlink>
      <w:r>
        <w:rPr>
          <w:rFonts w:ascii="Times New Roman" w:hAnsi="Times New Roman"/>
          <w:sz w:val="24"/>
          <w:szCs w:val="24"/>
        </w:rPr>
        <w:t xml:space="preserve"> статьи 4,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56 Федерального закона от 12 апреля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61-ФЗ "Об обращении лекарственных средств" (далее - Федеральный закон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61-ФЗ).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Отпуск лекарственных препаратов, изготовленных в аптечных организациях, осуществляется с уч</w:t>
      </w:r>
      <w:r>
        <w:rPr>
          <w:rFonts w:ascii="Times New Roman" w:hAnsi="Times New Roman"/>
          <w:sz w:val="24"/>
          <w:szCs w:val="24"/>
        </w:rPr>
        <w:t xml:space="preserve">етом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Правил</w:t>
        </w:r>
      </w:hyperlink>
      <w:r>
        <w:rPr>
          <w:rFonts w:ascii="Times New Roman" w:hAnsi="Times New Roman"/>
          <w:sz w:val="24"/>
          <w:szCs w:val="24"/>
        </w:rPr>
        <w:t xml:space="preserve"> изготовления и отпуска лекарственных препаратов для медицинского применения аптечными организациями, имеющими лицензию на фармацевтическую деятельность, утвержд</w:t>
      </w:r>
      <w:r>
        <w:rPr>
          <w:rFonts w:ascii="Times New Roman" w:hAnsi="Times New Roman"/>
          <w:sz w:val="24"/>
          <w:szCs w:val="24"/>
        </w:rPr>
        <w:t xml:space="preserve">енных приказом Министерства здравоохранения Российской Федерации от 22 мая 2023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249н (зарегистрирован Министерством юстиции Российской Федерации 29 мая 2023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73564, действует до 1 сентября 2029 г.).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По рецептам, выписанным на р</w:t>
      </w:r>
      <w:r>
        <w:rPr>
          <w:rFonts w:ascii="Times New Roman" w:hAnsi="Times New Roman"/>
          <w:sz w:val="24"/>
          <w:szCs w:val="24"/>
        </w:rPr>
        <w:t xml:space="preserve">ецептурных бланках формы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N 148-1/у-88</w:t>
        </w:r>
      </w:hyperlink>
      <w:r>
        <w:rPr>
          <w:rFonts w:ascii="Times New Roman" w:hAnsi="Times New Roman"/>
          <w:sz w:val="24"/>
          <w:szCs w:val="24"/>
        </w:rPr>
        <w:t xml:space="preserve">, отпускаются лекарственные препараты, указанные в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пун</w:t>
        </w:r>
        <w:r>
          <w:rPr>
            <w:rFonts w:ascii="Times New Roman" w:hAnsi="Times New Roman"/>
            <w:sz w:val="24"/>
            <w:szCs w:val="24"/>
            <w:u w:val="single"/>
          </w:rPr>
          <w:t xml:space="preserve">кте 9 </w:t>
        </w:r>
      </w:hyperlink>
      <w:r>
        <w:rPr>
          <w:rFonts w:ascii="Times New Roman" w:hAnsi="Times New Roman"/>
          <w:sz w:val="24"/>
          <w:szCs w:val="24"/>
        </w:rPr>
        <w:t xml:space="preserve">Порядка назначения лекарственных препаратов для медицинского применения, утвержденного приказом Министерства </w:t>
      </w:r>
      <w:r>
        <w:rPr>
          <w:rFonts w:ascii="Times New Roman" w:hAnsi="Times New Roman"/>
          <w:sz w:val="24"/>
          <w:szCs w:val="24"/>
        </w:rPr>
        <w:lastRenderedPageBreak/>
        <w:t xml:space="preserve">здравоохранения Российской Федерации от 24 ноября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1094н (зарегистрирован Министерством юстиции Российской Федерации 30 ноября 20</w:t>
      </w:r>
      <w:r>
        <w:rPr>
          <w:rFonts w:ascii="Times New Roman" w:hAnsi="Times New Roman"/>
          <w:sz w:val="24"/>
          <w:szCs w:val="24"/>
        </w:rPr>
        <w:t xml:space="preserve">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66124, действует до 1 марта 2028 г.) (далее - Порядок назначения).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По рецептам, выписанным на рецептурных бланках формы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N 148-1/у-04(л)</w:t>
        </w:r>
      </w:hyperlink>
      <w:r>
        <w:rPr>
          <w:rFonts w:ascii="Times New Roman" w:hAnsi="Times New Roman"/>
          <w:sz w:val="24"/>
          <w:szCs w:val="24"/>
        </w:rPr>
        <w:t>, указан</w:t>
      </w:r>
      <w:r>
        <w:rPr>
          <w:rFonts w:ascii="Times New Roman" w:hAnsi="Times New Roman"/>
          <w:sz w:val="24"/>
          <w:szCs w:val="24"/>
        </w:rPr>
        <w:t xml:space="preserve">ным в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пункте 10</w:t>
        </w:r>
      </w:hyperlink>
      <w:r>
        <w:rPr>
          <w:rFonts w:ascii="Times New Roman" w:hAnsi="Times New Roman"/>
          <w:sz w:val="24"/>
          <w:szCs w:val="24"/>
        </w:rPr>
        <w:t xml:space="preserve"> Порядка назначения, отпускаются лекарственные препараты, отпускаемые бесплатно или со скидкой гражданам, имеющим право на обеспечение лекарственными препара</w:t>
      </w:r>
      <w:r>
        <w:rPr>
          <w:rFonts w:ascii="Times New Roman" w:hAnsi="Times New Roman"/>
          <w:sz w:val="24"/>
          <w:szCs w:val="24"/>
        </w:rPr>
        <w:t>тами за счет средств бюджетных ассигнований федерального бюджета и бюджетов субъектов Российской Федерации (далее - лекарственные препараты, отпускаемые бесплатно или со скидкой).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Лекарственные препараты, указанные в пункте 3 настоящих Правил, предназна</w:t>
      </w:r>
      <w:r>
        <w:rPr>
          <w:rFonts w:ascii="Times New Roman" w:hAnsi="Times New Roman"/>
          <w:sz w:val="24"/>
          <w:szCs w:val="24"/>
        </w:rPr>
        <w:t xml:space="preserve">ченные для граждан, имеющих право на обеспечение лекарственными препаратами, отпускаемыми бесплатно или со скидкой, отпускаются при предъявлении рецепта, выписанного на рецептурном бланке формы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N 148-1/у-88</w:t>
        </w:r>
      </w:hyperlink>
      <w:r>
        <w:rPr>
          <w:rFonts w:ascii="Times New Roman" w:hAnsi="Times New Roman"/>
          <w:sz w:val="24"/>
          <w:szCs w:val="24"/>
        </w:rPr>
        <w:t xml:space="preserve">, и рецепта, выписанного на рецептурном бланке формы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N 148-1/у-04(л)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По рецептам, выписанным на рецептурных бланках формы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N 107-1/у</w:t>
        </w:r>
      </w:hyperlink>
      <w:r>
        <w:rPr>
          <w:rFonts w:ascii="Times New Roman" w:hAnsi="Times New Roman"/>
          <w:sz w:val="24"/>
          <w:szCs w:val="24"/>
        </w:rPr>
        <w:t xml:space="preserve">, отпускаются лекарственные препараты, указанные в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пункте 11</w:t>
        </w:r>
      </w:hyperlink>
      <w:r>
        <w:rPr>
          <w:rFonts w:ascii="Times New Roman" w:hAnsi="Times New Roman"/>
          <w:sz w:val="24"/>
          <w:szCs w:val="24"/>
        </w:rPr>
        <w:t xml:space="preserve"> Порядка назначения.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Комби</w:t>
      </w:r>
      <w:r>
        <w:rPr>
          <w:rFonts w:ascii="Times New Roman" w:hAnsi="Times New Roman"/>
          <w:sz w:val="24"/>
          <w:szCs w:val="24"/>
        </w:rPr>
        <w:t>нированные лекарственные препараты для медицинского применения, содержащие кроме малых количеств наркотических средств, психотропных веществ и их прекурсоров другие фармакологические активные вещества, указанные в пунктах 3 и 6 настоящих Правил, отпускаютс</w:t>
      </w:r>
      <w:r>
        <w:rPr>
          <w:rFonts w:ascii="Times New Roman" w:hAnsi="Times New Roman"/>
          <w:sz w:val="24"/>
          <w:szCs w:val="24"/>
        </w:rPr>
        <w:t xml:space="preserve">я субъектами розничной торговли, по рецептам, выписанным на рецептурных бланках форм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N 107-1/у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23" w:history="1">
        <w:r>
          <w:rPr>
            <w:rFonts w:ascii="Times New Roman" w:hAnsi="Times New Roman"/>
            <w:sz w:val="24"/>
            <w:szCs w:val="24"/>
            <w:u w:val="single"/>
          </w:rPr>
          <w:t>N 148-1/у-88</w:t>
        </w:r>
      </w:hyperlink>
      <w:r>
        <w:rPr>
          <w:rFonts w:ascii="Times New Roman" w:hAnsi="Times New Roman"/>
          <w:sz w:val="24"/>
          <w:szCs w:val="24"/>
        </w:rPr>
        <w:t>, кроме тех лекарственных препаратов, которые отпускаются без рецепта.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По рецептам в форме электронного документа с использованием усиленной квалифицированной электронной подписи медицинского работника, в соответствии с </w:t>
      </w:r>
      <w:hyperlink r:id="rId24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5 Федерального закона от 6 апреля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63-ФЗ "Об электронной подписи" (далее - рецепт в форме электронного документа), отпускаются лекарственные препараты, указанн</w:t>
      </w:r>
      <w:r>
        <w:rPr>
          <w:rFonts w:ascii="Times New Roman" w:hAnsi="Times New Roman"/>
          <w:sz w:val="24"/>
          <w:szCs w:val="24"/>
        </w:rPr>
        <w:t>ые в пунктах 3 - 7 настоящих Правил, при принятии решения об использовании на территории субъекта Российской Федерации наряду с рецептами на лекарственные препараты, оформленными на бумажном носителе, рецептов на лекарственные препараты, сформированных в ф</w:t>
      </w:r>
      <w:r>
        <w:rPr>
          <w:rFonts w:ascii="Times New Roman" w:hAnsi="Times New Roman"/>
          <w:sz w:val="24"/>
          <w:szCs w:val="24"/>
        </w:rPr>
        <w:t xml:space="preserve">орме электронных документов в соответствии с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пунктом 4</w:t>
        </w:r>
      </w:hyperlink>
      <w:r>
        <w:rPr>
          <w:rFonts w:ascii="Times New Roman" w:hAnsi="Times New Roman"/>
          <w:sz w:val="24"/>
          <w:szCs w:val="24"/>
        </w:rPr>
        <w:t xml:space="preserve"> статьи 6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61-ФЗ.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Отпуск лекарственных препаратов, не указанных в пунктах 3 - 7 настоящих Прави</w:t>
      </w:r>
      <w:r>
        <w:rPr>
          <w:rFonts w:ascii="Times New Roman" w:hAnsi="Times New Roman"/>
          <w:sz w:val="24"/>
          <w:szCs w:val="24"/>
        </w:rPr>
        <w:t>л, в соответствии с инструкциями по их медицинскому применению осуществляется без рецептов.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При невозможности предоставления инкурабельными больными на завершающем этапе жизни полномочия на право получения лекарственных препаратов такие лекарственные п</w:t>
      </w:r>
      <w:r>
        <w:rPr>
          <w:rFonts w:ascii="Times New Roman" w:hAnsi="Times New Roman"/>
          <w:sz w:val="24"/>
          <w:szCs w:val="24"/>
        </w:rPr>
        <w:t>репараты отпускаются иным лицам, осуществляющим уход за ними, при предъявлении одновременного с рецептом на лекарственный препарат документа, удостоверяющего личность, и документа, подтверждающего инкурабельное состояние больного, содержащего сведения о ли</w:t>
      </w:r>
      <w:r>
        <w:rPr>
          <w:rFonts w:ascii="Times New Roman" w:hAnsi="Times New Roman"/>
          <w:sz w:val="24"/>
          <w:szCs w:val="24"/>
        </w:rPr>
        <w:t>це, которое получает лекарственные препараты по рецепту (фамилия, имя, отчество (при наличии), вид, серия и (или) номер документа, удостоверяющего личность), заверенного подписью и печатью медицинского работника, а также печатью медицинской организации.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</w:t>
      </w:r>
      <w:r>
        <w:rPr>
          <w:rFonts w:ascii="Times New Roman" w:hAnsi="Times New Roman"/>
          <w:sz w:val="24"/>
          <w:szCs w:val="24"/>
        </w:rPr>
        <w:t xml:space="preserve">кумент, подтверждающий инкурабельное состояние больного, остается у субъекта </w:t>
      </w:r>
      <w:r>
        <w:rPr>
          <w:rFonts w:ascii="Times New Roman" w:hAnsi="Times New Roman"/>
          <w:sz w:val="24"/>
          <w:szCs w:val="24"/>
        </w:rPr>
        <w:lastRenderedPageBreak/>
        <w:t>розничной торговли.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Отпуск лекарственных препаратов осуществляется в течение указанного в рецепте срока его действия.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В случае отсутствия у субъекта розничной торговли лек</w:t>
      </w:r>
      <w:r>
        <w:rPr>
          <w:rFonts w:ascii="Times New Roman" w:hAnsi="Times New Roman"/>
          <w:sz w:val="24"/>
          <w:szCs w:val="24"/>
        </w:rPr>
        <w:t>арственного препарата, указанного в рецепте, за исключением необходимости закупки лекарственного препарата, данный лекарственный препарат отпускается субъектом розничной торговли в срок, не превышающий десяти рабочих дней с даты обращения гражданина к субъ</w:t>
      </w:r>
      <w:r>
        <w:rPr>
          <w:rFonts w:ascii="Times New Roman" w:hAnsi="Times New Roman"/>
          <w:sz w:val="24"/>
          <w:szCs w:val="24"/>
        </w:rPr>
        <w:t>екту розничной торговли, за исключением лекарственного препарата, выписанного на рецепте с пометкой "</w:t>
      </w:r>
      <w:r>
        <w:rPr>
          <w:rFonts w:ascii="Times New Roman" w:hAnsi="Times New Roman"/>
          <w:sz w:val="24"/>
          <w:szCs w:val="24"/>
        </w:rPr>
        <w:t>cito</w:t>
      </w:r>
      <w:r>
        <w:rPr>
          <w:rFonts w:ascii="Times New Roman" w:hAnsi="Times New Roman"/>
          <w:sz w:val="24"/>
          <w:szCs w:val="24"/>
        </w:rPr>
        <w:t>" (срочно), который отпускается в срок, не превышающий трех рабочих дней с даты обращения.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необходимости закупки лекарственного препарата, ука</w:t>
      </w:r>
      <w:r>
        <w:rPr>
          <w:rFonts w:ascii="Times New Roman" w:hAnsi="Times New Roman"/>
          <w:sz w:val="24"/>
          <w:szCs w:val="24"/>
        </w:rPr>
        <w:t>занного в рецепте, данный лекарственный препарат отпускается субъектом розничной торговли в срок, не превышающий тридцати рабочих дней с даты обращения гражданина к субъекту розничной торговли.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В случае отсутствия у субъекта розничной торговли лекарств</w:t>
      </w:r>
      <w:r>
        <w:rPr>
          <w:rFonts w:ascii="Times New Roman" w:hAnsi="Times New Roman"/>
          <w:sz w:val="24"/>
          <w:szCs w:val="24"/>
        </w:rPr>
        <w:t>енного препарата, отпускаемого за полную стоимость, указанного в рецепте, оформленном на рецептурном бланке на бумажном носителе, рецепт возвращается лицу, указанному в рецепте, его законному представителю или лицу, которое лицо, указанное в рецепте, или е</w:t>
      </w:r>
      <w:r>
        <w:rPr>
          <w:rFonts w:ascii="Times New Roman" w:hAnsi="Times New Roman"/>
          <w:sz w:val="24"/>
          <w:szCs w:val="24"/>
        </w:rPr>
        <w:t>го законный представитель уполномочили на получение лекарственных препаратов, с отметкой на обратной стороне "Рецепт принят на обслуживание" с указанием даты постановки рецепта на обслуживание.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отсутствия у субъекта розничной торговли лекарственно</w:t>
      </w:r>
      <w:r>
        <w:rPr>
          <w:rFonts w:ascii="Times New Roman" w:hAnsi="Times New Roman"/>
          <w:sz w:val="24"/>
          <w:szCs w:val="24"/>
        </w:rPr>
        <w:t xml:space="preserve">го препарата, отпускаемого бесплатно или со скидкой, указанного в рецепте, оформленном на рецептурном бланке на бумажном носителе, рецепт возвращается лицу, указанному в рецепте, его законному представителю или лицу, которое лицо, указанное в рецепте, или </w:t>
      </w:r>
      <w:r>
        <w:rPr>
          <w:rFonts w:ascii="Times New Roman" w:hAnsi="Times New Roman"/>
          <w:sz w:val="24"/>
          <w:szCs w:val="24"/>
        </w:rPr>
        <w:t>его законный представитель уполномочили на получение лекарственных препаратов, с отметкой на обратной стороне "Рецепт принят на обслуживание" с указанием даты постановки рецепта на обслуживание и номера записи в журнале учета рецептов, находящихся на обслу</w:t>
      </w:r>
      <w:r>
        <w:rPr>
          <w:rFonts w:ascii="Times New Roman" w:hAnsi="Times New Roman"/>
          <w:sz w:val="24"/>
          <w:szCs w:val="24"/>
        </w:rPr>
        <w:t>живании.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Принятие на обслуживание рецепта в электронном виде осуществляется в соответствии с пунктом 35 настоящих Правил.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Журнал учета рецептов, находящихся на обслуживании, на лекарственные препараты, отпускаемые бесплатно или со скидкой, ведется в св</w:t>
      </w:r>
      <w:r>
        <w:rPr>
          <w:rFonts w:ascii="Times New Roman" w:hAnsi="Times New Roman"/>
          <w:sz w:val="24"/>
          <w:szCs w:val="24"/>
        </w:rPr>
        <w:t>ободной форме в бумажном или электронном виде и содержит следующие сведения: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дата обращения лица, указанного в рецепте, или его законного представителя или лица, которое лицо, указанное в рецепте, или его законный представитель уполномочили на получение</w:t>
      </w:r>
      <w:r>
        <w:rPr>
          <w:rFonts w:ascii="Times New Roman" w:hAnsi="Times New Roman"/>
          <w:sz w:val="24"/>
          <w:szCs w:val="24"/>
        </w:rPr>
        <w:t xml:space="preserve"> лекарственного препарата (лекарственных препаратов), к субъекту розничной торговли за лекарственным препаратом (лекарственными препаратами);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дата и номер рецепта (при наличии);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дата окончания действия рецепта;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дата окончания обслуживания рецепта </w:t>
      </w:r>
      <w:r>
        <w:rPr>
          <w:rFonts w:ascii="Times New Roman" w:hAnsi="Times New Roman"/>
          <w:sz w:val="24"/>
          <w:szCs w:val="24"/>
        </w:rPr>
        <w:t>(с учетом пунктов 11 и 12 настоящих Правил);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международное непатентованное наименование или торговое наименование лекарственного препарата (лекарственных препаратов), указанного (указанных) в рецепте;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е) фамилия, имя, отчество (при наличии) лица, указан</w:t>
      </w:r>
      <w:r>
        <w:rPr>
          <w:rFonts w:ascii="Times New Roman" w:hAnsi="Times New Roman"/>
          <w:sz w:val="24"/>
          <w:szCs w:val="24"/>
        </w:rPr>
        <w:t>ного в рецепте, или его законного представителя или лица, которое лицо, указанное в рецепте, или его законный представитель уполномочили на получение лекарственного препарата (лекарственных препаратов);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телефон лица, указанного в рецепте, или его законн</w:t>
      </w:r>
      <w:r>
        <w:rPr>
          <w:rFonts w:ascii="Times New Roman" w:hAnsi="Times New Roman"/>
          <w:sz w:val="24"/>
          <w:szCs w:val="24"/>
        </w:rPr>
        <w:t>ого представителя или лица, которое лицо, указанное в рецепте, или его законный представитель уполномочили на получение лекарственного препарата (лекарственных препаратов);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з) дата оповещения лица, указанного в рецепте, или его законного представителя или </w:t>
      </w:r>
      <w:r>
        <w:rPr>
          <w:rFonts w:ascii="Times New Roman" w:hAnsi="Times New Roman"/>
          <w:sz w:val="24"/>
          <w:szCs w:val="24"/>
        </w:rPr>
        <w:t>лица, которое лицо, указанное в рецепте, или его законный представитель уполномочили на получение лекарственного препарата (лекарственных препаратов), о поступлении лекарственного препарата (лекарственных препаратов);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и) дата отпуска лекарственного препара</w:t>
      </w:r>
      <w:r>
        <w:rPr>
          <w:rFonts w:ascii="Times New Roman" w:hAnsi="Times New Roman"/>
          <w:sz w:val="24"/>
          <w:szCs w:val="24"/>
        </w:rPr>
        <w:t>та (лекарственных препаратов);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к) подпись лица, получившего лекарственный препарат (лекарственные препараты) (в случае ведения журнала учета рецептов, находящихся на обслуживании на бумажном носителе).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 Лекарственные препараты, отпускаемые бесплатно или</w:t>
      </w:r>
      <w:r>
        <w:rPr>
          <w:rFonts w:ascii="Times New Roman" w:hAnsi="Times New Roman"/>
          <w:sz w:val="24"/>
          <w:szCs w:val="24"/>
        </w:rPr>
        <w:t xml:space="preserve"> со скидкой, по рецептам, находящимся на обслуживании у одних субъектов розничной торговли, расположенными на территории субъекта Российской Федерации, в котором оформлен рецепт в форме электронного документа, отпускаются иными субъектами розничной торговл</w:t>
      </w:r>
      <w:r>
        <w:rPr>
          <w:rFonts w:ascii="Times New Roman" w:hAnsi="Times New Roman"/>
          <w:sz w:val="24"/>
          <w:szCs w:val="24"/>
        </w:rPr>
        <w:t xml:space="preserve">и, расположенными на территории того же субъекта Российской Федерации, с внесением сведений в государственную информационную систему в сфере здравоохранения субъекта Российской Федерации, в соответствии с </w:t>
      </w:r>
      <w:hyperlink r:id="rId26" w:history="1">
        <w:r>
          <w:rPr>
            <w:rFonts w:ascii="Times New Roman" w:hAnsi="Times New Roman"/>
            <w:sz w:val="24"/>
            <w:szCs w:val="24"/>
            <w:u w:val="single"/>
          </w:rPr>
          <w:t>подпунктом "е"</w:t>
        </w:r>
      </w:hyperlink>
      <w:r>
        <w:rPr>
          <w:rFonts w:ascii="Times New Roman" w:hAnsi="Times New Roman"/>
          <w:sz w:val="24"/>
          <w:szCs w:val="24"/>
        </w:rPr>
        <w:t xml:space="preserve"> пункта 3 Положения о единой государственной информационной системе в сфере здравоохранения, утвержденного постановлением Правительства Российской Федерации от 9 февраля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140 "О единой государственной</w:t>
      </w:r>
      <w:r>
        <w:rPr>
          <w:rFonts w:ascii="Times New Roman" w:hAnsi="Times New Roman"/>
          <w:sz w:val="24"/>
          <w:szCs w:val="24"/>
        </w:rPr>
        <w:t xml:space="preserve"> информационной системе в сфере здравоохранения" (далее - Положение), а субъектом розничной торговли, поставившим рецепт на обслуживание, - со снятием такого рецепта с обслуживания и внесением сведений в журнал учета рецептов, находящихся на обслуживании.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16. При поступлении лекарственного препарата субъект розничной торговли в течение одного рабочего дня, со дня поступления лекарственного препарата, указанного в пункте 13 настоящих Правил, уведомляет лицо, указанное в рецепте, его законного представителя и</w:t>
      </w:r>
      <w:r>
        <w:rPr>
          <w:rFonts w:ascii="Times New Roman" w:hAnsi="Times New Roman"/>
          <w:sz w:val="24"/>
          <w:szCs w:val="24"/>
        </w:rPr>
        <w:t>ли лицо, которое лицо, указанное в рецепте, или его законный представитель уполномочили на получение лекарственных препаратов, о поступлении лекарственного препарата, в устной форме посредством телефонной связи и (или) посредством СМС-сообщения на номер те</w:t>
      </w:r>
      <w:r>
        <w:rPr>
          <w:rFonts w:ascii="Times New Roman" w:hAnsi="Times New Roman"/>
          <w:sz w:val="24"/>
          <w:szCs w:val="24"/>
        </w:rPr>
        <w:t>лефона, указанный в журнале учета рецептов, находящихся на обслуживании, или полученный от лица, указанного в рецепте, или его законного представителя или лица, которое лицо, указанное в рецепте, или его законный представитель уполномочили на получение лек</w:t>
      </w:r>
      <w:r>
        <w:rPr>
          <w:rFonts w:ascii="Times New Roman" w:hAnsi="Times New Roman"/>
          <w:sz w:val="24"/>
          <w:szCs w:val="24"/>
        </w:rPr>
        <w:t>арственного препарата (лекарственных препаратов).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 Лекарственные препараты отпускаются в количестве, указанном в рецепте, за исключением случаев, когда для лекарственного препарата установлено количество, которое может быть выписано в одном рецепте, в с</w:t>
      </w:r>
      <w:r>
        <w:rPr>
          <w:rFonts w:ascii="Times New Roman" w:hAnsi="Times New Roman"/>
          <w:sz w:val="24"/>
          <w:szCs w:val="24"/>
        </w:rPr>
        <w:t xml:space="preserve">оответствии с </w:t>
      </w:r>
      <w:hyperlink r:id="rId27" w:history="1">
        <w:r>
          <w:rPr>
            <w:rFonts w:ascii="Times New Roman" w:hAnsi="Times New Roman"/>
            <w:sz w:val="24"/>
            <w:szCs w:val="24"/>
            <w:u w:val="single"/>
          </w:rPr>
          <w:t>пунктом 13</w:t>
        </w:r>
      </w:hyperlink>
      <w:r>
        <w:rPr>
          <w:rFonts w:ascii="Times New Roman" w:hAnsi="Times New Roman"/>
          <w:sz w:val="24"/>
          <w:szCs w:val="24"/>
        </w:rPr>
        <w:t xml:space="preserve"> Порядка назначения.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предъявлении рецепта с превышением предельно допустимого количества лекарственного препарата, которое допускается в одном р</w:t>
      </w:r>
      <w:r>
        <w:rPr>
          <w:rFonts w:ascii="Times New Roman" w:hAnsi="Times New Roman"/>
          <w:sz w:val="24"/>
          <w:szCs w:val="24"/>
        </w:rPr>
        <w:t>ецепте, фармацевтический работник отпускает указанному лицу установленное соответственно предельно допустимое количество лекарственного препарата, с проставлением соответствующей отметки в рецепте об отпуске лекарственного препарата.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 наличии у субъекта</w:t>
      </w:r>
      <w:r>
        <w:rPr>
          <w:rFonts w:ascii="Times New Roman" w:hAnsi="Times New Roman"/>
          <w:sz w:val="24"/>
          <w:szCs w:val="24"/>
        </w:rPr>
        <w:t xml:space="preserve"> розничной торговли лекарственного препарата с дозировкой, отличной от дозировки лекарственного препарата, указанной в рецепте, отпуск имеющегося лекарственного препарата допускается, если дозировка такого лекарственного препарата меньше дозировки, указанн</w:t>
      </w:r>
      <w:r>
        <w:rPr>
          <w:rFonts w:ascii="Times New Roman" w:hAnsi="Times New Roman"/>
          <w:sz w:val="24"/>
          <w:szCs w:val="24"/>
        </w:rPr>
        <w:t>ой в рецепте. В таком случае осуществляется пересчет количества лекарственного препарата с учетом курса лечения, указанного в рецепте.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18. Отпуск лекарственного препарата осуществляется в первичной и (или) вторичной (потребительской) упаковках при наличии </w:t>
      </w:r>
      <w:r>
        <w:rPr>
          <w:rFonts w:ascii="Times New Roman" w:hAnsi="Times New Roman"/>
          <w:sz w:val="24"/>
          <w:szCs w:val="24"/>
        </w:rPr>
        <w:t xml:space="preserve">маркировки, которая отвечает требованиям </w:t>
      </w:r>
      <w:hyperlink r:id="rId28" w:history="1">
        <w:r>
          <w:rPr>
            <w:rFonts w:ascii="Times New Roman" w:hAnsi="Times New Roman"/>
            <w:sz w:val="24"/>
            <w:szCs w:val="24"/>
            <w:u w:val="single"/>
          </w:rPr>
          <w:t>статьи 46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61-ФЗ.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19. При отпуске лекарственных препаратов по рецепту, оформленному на рецептурном бланке на </w:t>
      </w:r>
      <w:r>
        <w:rPr>
          <w:rFonts w:ascii="Times New Roman" w:hAnsi="Times New Roman"/>
          <w:sz w:val="24"/>
          <w:szCs w:val="24"/>
        </w:rPr>
        <w:t>бумажном носителе, фармацевтический работник проставляет отметку на рецепте об отпуске лекарственного препарата "Лекарственный препарат отпущен" и с указанием: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наименования субъекта розничной торговли (фамилии, имени, отчества (при наличии) индивидуальн</w:t>
      </w:r>
      <w:r>
        <w:rPr>
          <w:rFonts w:ascii="Times New Roman" w:hAnsi="Times New Roman"/>
          <w:sz w:val="24"/>
          <w:szCs w:val="24"/>
        </w:rPr>
        <w:t>ого предпринимателя);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торгового наименования (за исключением лекарственных препаратов, изготовленных в аптечной организации), дозировки и количества отпущенного лекарственного препарата;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фамилии, имени, отчества (при наличии) медицинского работника в</w:t>
      </w:r>
      <w:r>
        <w:rPr>
          <w:rFonts w:ascii="Times New Roman" w:hAnsi="Times New Roman"/>
          <w:sz w:val="24"/>
          <w:szCs w:val="24"/>
        </w:rPr>
        <w:t xml:space="preserve"> случае, указанном в абзаце третьем пункта 20 настоящих Правил;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фамилии, имени, отчества (при наличии) фармацевтического работника, отпустившего лекарственный препарат, и его подписи;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даты отпуска лекарственного препарата.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При отпуске лекарственн</w:t>
      </w:r>
      <w:r>
        <w:rPr>
          <w:rFonts w:ascii="Times New Roman" w:hAnsi="Times New Roman"/>
          <w:sz w:val="24"/>
          <w:szCs w:val="24"/>
        </w:rPr>
        <w:t xml:space="preserve">ых препаратов по рецепту, выписанному на рецептурном бланке формы </w:t>
      </w:r>
      <w:hyperlink r:id="rId29" w:history="1">
        <w:r>
          <w:rPr>
            <w:rFonts w:ascii="Times New Roman" w:hAnsi="Times New Roman"/>
            <w:sz w:val="24"/>
            <w:szCs w:val="24"/>
            <w:u w:val="single"/>
          </w:rPr>
          <w:t>N 107-1/у</w:t>
        </w:r>
      </w:hyperlink>
      <w:r>
        <w:rPr>
          <w:rFonts w:ascii="Times New Roman" w:hAnsi="Times New Roman"/>
          <w:sz w:val="24"/>
          <w:szCs w:val="24"/>
        </w:rPr>
        <w:t xml:space="preserve"> со сроком действия до одного года, в котором указаны периоды и количество отпуска лекарственного</w:t>
      </w:r>
      <w:r>
        <w:rPr>
          <w:rFonts w:ascii="Times New Roman" w:hAnsi="Times New Roman"/>
          <w:sz w:val="24"/>
          <w:szCs w:val="24"/>
        </w:rPr>
        <w:t xml:space="preserve"> препарата (в каждый период), рецепт возвращается лицу, приобретающему лекарственный препарат, с отметкой, содержащей сведения, указанные в пункте 19 настоящих Правил.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очередном обращении лица к субъекту розничной торговли с данным рецептом учитываются</w:t>
      </w:r>
      <w:r>
        <w:rPr>
          <w:rFonts w:ascii="Times New Roman" w:hAnsi="Times New Roman"/>
          <w:sz w:val="24"/>
          <w:szCs w:val="24"/>
        </w:rPr>
        <w:t xml:space="preserve"> отметки о предыдущем отпуске лекарственного препарата по такому рецепту и в случае приобретения лицом количества лекарственного препарата, соответствующего максимальному количеству, указанному медицинским работником в рецепте, а также по истечении срока д</w:t>
      </w:r>
      <w:r>
        <w:rPr>
          <w:rFonts w:ascii="Times New Roman" w:hAnsi="Times New Roman"/>
          <w:sz w:val="24"/>
          <w:szCs w:val="24"/>
        </w:rPr>
        <w:t>ействия рецепта, на рецепте проставляется штамп "Лекарственный препарат отпущен" и рецепт возвращается лицу.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Единовременный отпуск лекарственного препарата по рецепту, выписанному на рецептурном бланке формы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N 107-1/у</w:t>
        </w:r>
      </w:hyperlink>
      <w:r>
        <w:rPr>
          <w:rFonts w:ascii="Times New Roman" w:hAnsi="Times New Roman"/>
          <w:sz w:val="24"/>
          <w:szCs w:val="24"/>
        </w:rPr>
        <w:t xml:space="preserve"> со сроком действия до одного года, в котором указаны периоды отпуска лекарственного препарата и количество, отпускаемого лекарственного препарата (в каждый период), допускается только по согласованию с медицинс</w:t>
      </w:r>
      <w:r>
        <w:rPr>
          <w:rFonts w:ascii="Times New Roman" w:hAnsi="Times New Roman"/>
          <w:sz w:val="24"/>
          <w:szCs w:val="24"/>
        </w:rPr>
        <w:t>ким работником, выписавшим рецепт.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21. При отпуске лекарственных препаратов по рецепту, выписанному на рецептурном бланке формы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N 148-1/у-04(л)</w:t>
        </w:r>
      </w:hyperlink>
      <w:r>
        <w:rPr>
          <w:rFonts w:ascii="Times New Roman" w:hAnsi="Times New Roman"/>
          <w:sz w:val="24"/>
          <w:szCs w:val="24"/>
        </w:rPr>
        <w:t>, заполненный корешок такого</w:t>
      </w:r>
      <w:r>
        <w:rPr>
          <w:rFonts w:ascii="Times New Roman" w:hAnsi="Times New Roman"/>
          <w:sz w:val="24"/>
          <w:szCs w:val="24"/>
        </w:rPr>
        <w:t xml:space="preserve"> рецептурного бланка передается фармацевтическим работником лицу, приобретающему (получающему) лекарственные препараты.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22. Остаются и хранятся у субъекта розничной торговли рецепты (с отметкой "Лекарственный препарат отпущен") на: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а) лекарственные препара</w:t>
      </w:r>
      <w:r>
        <w:rPr>
          <w:rFonts w:ascii="Times New Roman" w:hAnsi="Times New Roman"/>
          <w:sz w:val="24"/>
          <w:szCs w:val="24"/>
        </w:rPr>
        <w:t>ты, отпускаемые бесплатно или со скидкой, - в течение трех лет;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лекарственные препараты, относящиеся по анатомо-терапевтическо-химической классификации, рекомендованной Всемирной организацией здравоохранения (далее - АТХ), к антипсихотическим средствам </w:t>
      </w:r>
      <w:r>
        <w:rPr>
          <w:rFonts w:ascii="Times New Roman" w:hAnsi="Times New Roman"/>
          <w:sz w:val="24"/>
          <w:szCs w:val="24"/>
        </w:rPr>
        <w:t xml:space="preserve">(код по АТХ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05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), анксиолитикам (код по АТХ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05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), снотворным и седативным средствам (код по АТХ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05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), антидепрессантам (код по АТХ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06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) и не подлежащие предметно-количественному учету, - в течение трех месяцев.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Рецепты, не указанные в пункте 22 нас</w:t>
      </w:r>
      <w:r>
        <w:rPr>
          <w:rFonts w:ascii="Times New Roman" w:hAnsi="Times New Roman"/>
          <w:sz w:val="24"/>
          <w:szCs w:val="24"/>
        </w:rPr>
        <w:t>тоящих Правил, отмечаются штампом "Лекарственный препарат отпущен" и возвращаются лицу, приобретающему (получающему) лекарственный препарат.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24. Рецепты, выписанные с нарушением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Порядка</w:t>
        </w:r>
      </w:hyperlink>
      <w:r>
        <w:rPr>
          <w:rFonts w:ascii="Times New Roman" w:hAnsi="Times New Roman"/>
          <w:sz w:val="24"/>
          <w:szCs w:val="24"/>
        </w:rPr>
        <w:t xml:space="preserve"> назначения, в том числе в отношении лекарственных препаратов, которые в соответствии с инструкциями по их медицинскому применению предназначены для применения только в медицинских организациях в стационарных условиях и (или) в условиях дневног</w:t>
      </w:r>
      <w:r>
        <w:rPr>
          <w:rFonts w:ascii="Times New Roman" w:hAnsi="Times New Roman"/>
          <w:sz w:val="24"/>
          <w:szCs w:val="24"/>
        </w:rPr>
        <w:t>о стационара, отмечаются штампом "Рецепт недействителен" и возвращаются лицу, представившему рецепт.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В обособленном подразделении медицинской организации обеспечиваются условия сохранности оставленных на хранение рецептов на лекарственные препараты.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</w:t>
      </w:r>
      <w:r>
        <w:rPr>
          <w:rFonts w:ascii="Times New Roman" w:hAnsi="Times New Roman"/>
          <w:sz w:val="24"/>
          <w:szCs w:val="24"/>
        </w:rPr>
        <w:t>цепты на лекарственные препараты, подлежащие предметно-количественному учету, лекарственные препараты, отпускаемые бесплатно или со скидкой, ежемесячно передаются из обособленных подразделений медицинских организаций в медицинские организации, структурными</w:t>
      </w:r>
      <w:r>
        <w:rPr>
          <w:rFonts w:ascii="Times New Roman" w:hAnsi="Times New Roman"/>
          <w:sz w:val="24"/>
          <w:szCs w:val="24"/>
        </w:rPr>
        <w:t xml:space="preserve"> подразделениями которых они являются, для последующего хранения.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26. При отпуске лекарственного препарата фармацевтический работник или работник медицинской организации (обособленного подразделения медицинской организации) информирует лицо, приобретающее </w:t>
      </w:r>
      <w:r>
        <w:rPr>
          <w:rFonts w:ascii="Times New Roman" w:hAnsi="Times New Roman"/>
          <w:sz w:val="24"/>
          <w:szCs w:val="24"/>
        </w:rPr>
        <w:t>(получающее) лекарственный препарат, о режиме и дозах его приема, правилах хранения в домашних условиях, о взаимодействии с другими лекарственными препаратами.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 При отпуске лекарственного препарата фармацевтический работник или работник медицинской орга</w:t>
      </w:r>
      <w:r>
        <w:rPr>
          <w:rFonts w:ascii="Times New Roman" w:hAnsi="Times New Roman"/>
          <w:sz w:val="24"/>
          <w:szCs w:val="24"/>
        </w:rPr>
        <w:t>низации (обособленного подразделения медицинской организации) не вправе предоставлять недостоверную и (или) неполную информацию о наличии лекарственных препаратов, включая лекарственные препараты, имеющие одинаковое международное непатентованное наименован</w:t>
      </w:r>
      <w:r>
        <w:rPr>
          <w:rFonts w:ascii="Times New Roman" w:hAnsi="Times New Roman"/>
          <w:sz w:val="24"/>
          <w:szCs w:val="24"/>
        </w:rPr>
        <w:t xml:space="preserve">ие, в том числе скрывать информацию о наличии лекарственных препаратов, имеющих более низкую цену в соответствии со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статьей 74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</w:t>
      </w:r>
      <w:r>
        <w:rPr>
          <w:rFonts w:ascii="Times New Roman" w:hAnsi="Times New Roman"/>
          <w:sz w:val="24"/>
          <w:szCs w:val="24"/>
        </w:rPr>
        <w:t>3-ФЗ "Об основах охраны здоровья граждан в Российской Федерации".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28. Запрещается отпуск лекарственных препаратов, указанных в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статье 57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61-ФЗ.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 З</w:t>
      </w:r>
      <w:r>
        <w:rPr>
          <w:rFonts w:ascii="Times New Roman" w:hAnsi="Times New Roman"/>
          <w:sz w:val="24"/>
          <w:szCs w:val="24"/>
        </w:rPr>
        <w:t>апрещается раздельный отпуск лекарственных средств, входящих в состав лекарственного препарата, изготавливаемого субъектом розничной торговли.</w:t>
      </w:r>
    </w:p>
    <w:p w:rsidR="00000000" w:rsidRDefault="00494E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</w:t>
      </w:r>
      <w:r>
        <w:rPr>
          <w:rFonts w:ascii="Times New Roman" w:hAnsi="Times New Roman"/>
          <w:b/>
          <w:bCs/>
          <w:sz w:val="32"/>
          <w:szCs w:val="32"/>
        </w:rPr>
        <w:t>. Требования к отпуску лекарственных препаратов по требованию медицинской организации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 Для обеспечения лече</w:t>
      </w:r>
      <w:r>
        <w:rPr>
          <w:rFonts w:ascii="Times New Roman" w:hAnsi="Times New Roman"/>
          <w:sz w:val="24"/>
          <w:szCs w:val="24"/>
        </w:rPr>
        <w:t xml:space="preserve">бного процесса в медицинской организации аптечной организацией, являющейся структурным подразделением такой медицинской организации, осуществляется </w:t>
      </w:r>
      <w:r>
        <w:rPr>
          <w:rFonts w:ascii="Times New Roman" w:hAnsi="Times New Roman"/>
          <w:sz w:val="24"/>
          <w:szCs w:val="24"/>
        </w:rPr>
        <w:lastRenderedPageBreak/>
        <w:t>отпуск либо изготовление и отпуск лекарственных препаратов на основании требования медицинской организации.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Медицинская организация вправе обратиться в аптечную организацию, не являющуюся структурным подразделением такой медицинской организации с целью изготовления и отпуска лекарственных препаратов на основании требования медицинской организации, в том числе пр</w:t>
      </w:r>
      <w:r>
        <w:rPr>
          <w:rFonts w:ascii="Times New Roman" w:hAnsi="Times New Roman"/>
          <w:sz w:val="24"/>
          <w:szCs w:val="24"/>
        </w:rPr>
        <w:t>и отсутствии возможности изготовления отдельных видов лекарственных препаратов в аптечной организации, являющейся структурным подразделением медицинской организации.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31. Хранение требований медицинской организации, по которым отпущены лекарственные препара</w:t>
      </w:r>
      <w:r>
        <w:rPr>
          <w:rFonts w:ascii="Times New Roman" w:hAnsi="Times New Roman"/>
          <w:sz w:val="24"/>
          <w:szCs w:val="24"/>
        </w:rPr>
        <w:t>ты, осуществляется аптечной организацией в соответствии с пунктом 22 настоящих Правил.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32. Нарушение целостности первичной упаковки лекарственного препарата при его отпуске по требованию медицинской организации допускается аптечной организацией, имеющей ли</w:t>
      </w:r>
      <w:r>
        <w:rPr>
          <w:rFonts w:ascii="Times New Roman" w:hAnsi="Times New Roman"/>
          <w:sz w:val="24"/>
          <w:szCs w:val="24"/>
        </w:rPr>
        <w:t>цензию на фармацевтическую деятельность с правом изготовления лекарственных препаратов.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таком случае отпуск лекарственного препарата осуществляется в упаковке с предоставлением инструкции (копии инструкции) по применению отпускаемого лекарственного препа</w:t>
      </w:r>
      <w:r>
        <w:rPr>
          <w:rFonts w:ascii="Times New Roman" w:hAnsi="Times New Roman"/>
          <w:sz w:val="24"/>
          <w:szCs w:val="24"/>
        </w:rPr>
        <w:t>рата.</w:t>
      </w:r>
    </w:p>
    <w:p w:rsidR="00000000" w:rsidRDefault="00494E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III</w:t>
      </w:r>
      <w:r>
        <w:rPr>
          <w:rFonts w:ascii="Times New Roman" w:hAnsi="Times New Roman"/>
          <w:b/>
          <w:bCs/>
          <w:sz w:val="32"/>
          <w:szCs w:val="32"/>
        </w:rPr>
        <w:t>. Отпуск лекарственных препаратов по рецептам в форме электронного документа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33. Отпуск лекарственных препаратов в форме электронного документа осуществляется субъектами розничной торговли, расположенными на территории субъекта Российской Федерац</w:t>
      </w:r>
      <w:r>
        <w:rPr>
          <w:rFonts w:ascii="Times New Roman" w:hAnsi="Times New Roman"/>
          <w:sz w:val="24"/>
          <w:szCs w:val="24"/>
        </w:rPr>
        <w:t xml:space="preserve">ии, в котором оформлен рецепт в форме электронного документа, в случае принятия уполномоченным органом исполнительной власти субъекта Российской Федерации в соответствии с </w:t>
      </w:r>
      <w:hyperlink r:id="rId35" w:history="1">
        <w:r>
          <w:rPr>
            <w:rFonts w:ascii="Times New Roman" w:hAnsi="Times New Roman"/>
            <w:sz w:val="24"/>
            <w:szCs w:val="24"/>
            <w:u w:val="single"/>
          </w:rPr>
          <w:t>пу</w:t>
        </w:r>
        <w:r>
          <w:rPr>
            <w:rFonts w:ascii="Times New Roman" w:hAnsi="Times New Roman"/>
            <w:sz w:val="24"/>
            <w:szCs w:val="24"/>
            <w:u w:val="single"/>
          </w:rPr>
          <w:t>нктом 4</w:t>
        </w:r>
      </w:hyperlink>
      <w:r>
        <w:rPr>
          <w:rFonts w:ascii="Times New Roman" w:hAnsi="Times New Roman"/>
          <w:sz w:val="24"/>
          <w:szCs w:val="24"/>
        </w:rPr>
        <w:t xml:space="preserve"> статьи 6 Федерального закона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61-ФЗ решения об использовании на территории субъекта Российской Федерации наряду с рецептами на лекарственные препараты, оформленными на бумажном носителе, рецептов на лекарственные препараты, сформированных в фор</w:t>
      </w:r>
      <w:r>
        <w:rPr>
          <w:rFonts w:ascii="Times New Roman" w:hAnsi="Times New Roman"/>
          <w:sz w:val="24"/>
          <w:szCs w:val="24"/>
        </w:rPr>
        <w:t>ме электронных документов.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34. Отпуск лекарственных препаратов по рецептам в форме электронного документа осуществляется лицу, указанному в рецепте, либо его законному представителю, либо лицу, которое лицо, указанное в рецепте, или его законный представит</w:t>
      </w:r>
      <w:r>
        <w:rPr>
          <w:rFonts w:ascii="Times New Roman" w:hAnsi="Times New Roman"/>
          <w:sz w:val="24"/>
          <w:szCs w:val="24"/>
        </w:rPr>
        <w:t>ель уполномочили на получение лекарственных препаратов.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35. В случае отсутствия лекарственного препарата субъект розничной торговли вносит в государственную информационную систему в сфере здравоохранения субъекта Российской Федерации сведения, в соответств</w:t>
      </w:r>
      <w:r>
        <w:rPr>
          <w:rFonts w:ascii="Times New Roman" w:hAnsi="Times New Roman"/>
          <w:sz w:val="24"/>
          <w:szCs w:val="24"/>
        </w:rPr>
        <w:t xml:space="preserve">ии с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подпунктом "е"</w:t>
        </w:r>
      </w:hyperlink>
      <w:r>
        <w:rPr>
          <w:rFonts w:ascii="Times New Roman" w:hAnsi="Times New Roman"/>
          <w:sz w:val="24"/>
          <w:szCs w:val="24"/>
        </w:rPr>
        <w:t xml:space="preserve"> пункта 3 Положения, об отсутствии лекарственного препарата, указанного в рецепте в форме электронного документа, с указанием даты постановки рецепта на </w:t>
      </w:r>
      <w:r>
        <w:rPr>
          <w:rFonts w:ascii="Times New Roman" w:hAnsi="Times New Roman"/>
          <w:sz w:val="24"/>
          <w:szCs w:val="24"/>
        </w:rPr>
        <w:t>обслуживание, а для рецепта на лекарственный препарат, отпускаемый бесплатно или со скидкой - также номера записи в журнале учета рецептов, находящихся на обслуживании.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поступлении лекарственного препарата субъект розничной торговли в течение одного ра</w:t>
      </w:r>
      <w:r>
        <w:rPr>
          <w:rFonts w:ascii="Times New Roman" w:hAnsi="Times New Roman"/>
          <w:sz w:val="24"/>
          <w:szCs w:val="24"/>
        </w:rPr>
        <w:t xml:space="preserve">бочего дня со дня поступления лекарственного препарата, указанного в пункте 13 настоящих Правил, уведомляет лицо, указанное в рецепте, его законного представителя или </w:t>
      </w:r>
      <w:r>
        <w:rPr>
          <w:rFonts w:ascii="Times New Roman" w:hAnsi="Times New Roman"/>
          <w:sz w:val="24"/>
          <w:szCs w:val="24"/>
        </w:rPr>
        <w:lastRenderedPageBreak/>
        <w:t>лицо, которое лицо, указанное в рецепте, или его законный представитель уполномочили на п</w:t>
      </w:r>
      <w:r>
        <w:rPr>
          <w:rFonts w:ascii="Times New Roman" w:hAnsi="Times New Roman"/>
          <w:sz w:val="24"/>
          <w:szCs w:val="24"/>
        </w:rPr>
        <w:t>олучение лекарственных препаратов, о поступлении лекарственного препарата, в устной форме посредством телефонной связи и (или) посредством СМС-сообщения на номер телефона, указанный в журнале учета рецептов, находящихся на обслуживании, или полученный от л</w:t>
      </w:r>
      <w:r>
        <w:rPr>
          <w:rFonts w:ascii="Times New Roman" w:hAnsi="Times New Roman"/>
          <w:sz w:val="24"/>
          <w:szCs w:val="24"/>
        </w:rPr>
        <w:t>ица, указанного в рецепте, или его законного представителя или лица, которое лицо, указанное в рецепте, или его законный представитель уполномочили на получение лекарственного препарата (лекарственных препаратов).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</w:t>
      </w:r>
      <w:r>
        <w:rPr>
          <w:rFonts w:ascii="Times New Roman" w:hAnsi="Times New Roman"/>
          <w:i/>
          <w:iCs/>
          <w:sz w:val="24"/>
          <w:szCs w:val="24"/>
        </w:rPr>
        <w:t>воохранения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7 марта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100н</w:t>
      </w:r>
    </w:p>
    <w:p w:rsidR="00000000" w:rsidRDefault="00494E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ОТПУСКА НАРКОТИЧЕСКИХ СРЕДСТВ И ПСИХОТРОПНЫХ ВЕЩЕСТВ, ЗАРЕГИСТРИРОВАННЫХ В КАЧЕСТВЕ ЛЕКАРСТВЕННЫХ ПРЕПАРАТОВ ДЛЯ МЕДИЦИНСКОГО ПРИМЕНЕНИЯ, ЛЕКАРСТВЕННЫХ ПРЕПАРАТОВ ДЛЯ МЕДИЦИНСКОГО ПРИМЕНЕН</w:t>
      </w:r>
      <w:r>
        <w:rPr>
          <w:rFonts w:ascii="Times New Roman" w:hAnsi="Times New Roman"/>
          <w:b/>
          <w:bCs/>
          <w:sz w:val="36"/>
          <w:szCs w:val="36"/>
        </w:rPr>
        <w:t>ИЯ, СОДЕРЖАЩИХ НАРКОТИЧЕСКИЕ СРЕДСТВА И ПСИХОТРОПНЫЕ ВЕЩЕСТВА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Отпуск наркотических средств и психотропных веществ, зарегистрированных в качестве лекарственных препаратов для медицинского применения, лекарственных препаратов для медицинского применения, </w:t>
      </w:r>
      <w:r>
        <w:rPr>
          <w:rFonts w:ascii="Times New Roman" w:hAnsi="Times New Roman"/>
          <w:sz w:val="24"/>
          <w:szCs w:val="24"/>
        </w:rPr>
        <w:t xml:space="preserve">содержащих наркотические средства и психотропные вещества (далее - лекарственные препараты), включенных в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Перечень</w:t>
        </w:r>
      </w:hyperlink>
      <w:r>
        <w:rPr>
          <w:rFonts w:ascii="Times New Roman" w:hAnsi="Times New Roman"/>
          <w:sz w:val="24"/>
          <w:szCs w:val="24"/>
        </w:rPr>
        <w:t xml:space="preserve"> наркотических средств, психотропных веществ и их прекурсор</w:t>
      </w:r>
      <w:r>
        <w:rPr>
          <w:rFonts w:ascii="Times New Roman" w:hAnsi="Times New Roman"/>
          <w:sz w:val="24"/>
          <w:szCs w:val="24"/>
        </w:rPr>
        <w:t xml:space="preserve">ов, подлежащих контролю в Российской Федерации, утвержденный постановлением Правительства Российской Федерации от 30 июня 1998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681 (далее - Перечень), осуществляется аптечными организациями, медицинскими организациями и их обособленными подразделениям</w:t>
      </w:r>
      <w:r>
        <w:rPr>
          <w:rFonts w:ascii="Times New Roman" w:hAnsi="Times New Roman"/>
          <w:sz w:val="24"/>
          <w:szCs w:val="24"/>
        </w:rPr>
        <w:t>и, расположенными в сельских населенных пунктах, в которых отсутствуют аптечные организации, имеющими лицензию на фармацевтическую деятельность и деятельность по обороту наркотических средств, психотропных веществ и их прекурсоров, культивированию наркосод</w:t>
      </w:r>
      <w:r>
        <w:rPr>
          <w:rFonts w:ascii="Times New Roman" w:hAnsi="Times New Roman"/>
          <w:sz w:val="24"/>
          <w:szCs w:val="24"/>
        </w:rPr>
        <w:t xml:space="preserve">ержащих растений (далее - субъекты розничной торговли) по рецепту на лекарственный препарат, оформленному медицинскими работниками (далее - рецепт), а также по требованию медицинской организации в соответствии с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пунктом 54</w:t>
        </w:r>
      </w:hyperlink>
      <w:r>
        <w:rPr>
          <w:rFonts w:ascii="Times New Roman" w:hAnsi="Times New Roman"/>
          <w:sz w:val="24"/>
          <w:szCs w:val="24"/>
        </w:rPr>
        <w:t xml:space="preserve"> статьи 4,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частью 1</w:t>
        </w:r>
      </w:hyperlink>
      <w:r>
        <w:rPr>
          <w:rFonts w:ascii="Times New Roman" w:hAnsi="Times New Roman"/>
          <w:sz w:val="24"/>
          <w:szCs w:val="24"/>
        </w:rPr>
        <w:t xml:space="preserve"> статьи 56 Федерального закона от 12 апреля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61-ФЗ "Об обращении лекарственных средств" и </w:t>
      </w:r>
      <w:hyperlink r:id="rId40" w:history="1">
        <w:r>
          <w:rPr>
            <w:rFonts w:ascii="Times New Roman" w:hAnsi="Times New Roman"/>
            <w:sz w:val="24"/>
            <w:szCs w:val="24"/>
            <w:u w:val="single"/>
          </w:rPr>
          <w:t>пунктом 1</w:t>
        </w:r>
      </w:hyperlink>
      <w:r>
        <w:rPr>
          <w:rFonts w:ascii="Times New Roman" w:hAnsi="Times New Roman"/>
          <w:sz w:val="24"/>
          <w:szCs w:val="24"/>
        </w:rPr>
        <w:t xml:space="preserve"> статьи 25 Федерального закона от 8 января 1998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3-ФЗ "О наркотических средствах и психотропных веществах".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Отпуск лекарственных препаратов, изготовленных в апт</w:t>
      </w:r>
      <w:r>
        <w:rPr>
          <w:rFonts w:ascii="Times New Roman" w:hAnsi="Times New Roman"/>
          <w:sz w:val="24"/>
          <w:szCs w:val="24"/>
        </w:rPr>
        <w:t xml:space="preserve">ечных организациях, осуществляется с учетом </w:t>
      </w:r>
      <w:hyperlink r:id="rId41" w:history="1">
        <w:r>
          <w:rPr>
            <w:rFonts w:ascii="Times New Roman" w:hAnsi="Times New Roman"/>
            <w:sz w:val="24"/>
            <w:szCs w:val="24"/>
            <w:u w:val="single"/>
          </w:rPr>
          <w:t>правил</w:t>
        </w:r>
      </w:hyperlink>
      <w:r>
        <w:rPr>
          <w:rFonts w:ascii="Times New Roman" w:hAnsi="Times New Roman"/>
          <w:sz w:val="24"/>
          <w:szCs w:val="24"/>
        </w:rPr>
        <w:t xml:space="preserve"> изготовления и отпуска лекарственных препаратов для медицинского применения аптечными организациями, имеющими лицензию на</w:t>
      </w:r>
      <w:r>
        <w:rPr>
          <w:rFonts w:ascii="Times New Roman" w:hAnsi="Times New Roman"/>
          <w:sz w:val="24"/>
          <w:szCs w:val="24"/>
        </w:rPr>
        <w:t xml:space="preserve"> фармацевтическую деятельность, утвержденных приказом Министерства здравоохранения Российской </w:t>
      </w:r>
      <w:r>
        <w:rPr>
          <w:rFonts w:ascii="Times New Roman" w:hAnsi="Times New Roman"/>
          <w:sz w:val="24"/>
          <w:szCs w:val="24"/>
        </w:rPr>
        <w:lastRenderedPageBreak/>
        <w:t xml:space="preserve">Федерации от 22 мая 2023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249н "Об утверждении правил изготовления и отпуска лекарственных препаратов для медицинского применения аптечными организациями, име</w:t>
      </w:r>
      <w:r>
        <w:rPr>
          <w:rFonts w:ascii="Times New Roman" w:hAnsi="Times New Roman"/>
          <w:sz w:val="24"/>
          <w:szCs w:val="24"/>
        </w:rPr>
        <w:t xml:space="preserve">ющими лицензию на фармацевтическую деятельность" (зарегистрирован Министерством юстиции Российской Федерации 29 мая 2023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73564, действует до 1 сентября 2029 г.).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По рецептам на специальных рецептурных бланках формы </w:t>
      </w:r>
      <w:hyperlink r:id="rId42" w:history="1">
        <w:r>
          <w:rPr>
            <w:rFonts w:ascii="Times New Roman" w:hAnsi="Times New Roman"/>
            <w:sz w:val="24"/>
            <w:szCs w:val="24"/>
            <w:u w:val="single"/>
          </w:rPr>
          <w:t>N 107/у-НП</w:t>
        </w:r>
      </w:hyperlink>
      <w:r>
        <w:rPr>
          <w:rFonts w:ascii="Times New Roman" w:hAnsi="Times New Roman"/>
          <w:sz w:val="24"/>
          <w:szCs w:val="24"/>
        </w:rPr>
        <w:t xml:space="preserve"> или рецептам, сформированным в форме электронных документов с использованием усиленной квалифицированной электронной подписи лечащего врача или фельдшера, акушерки, на которых в</w:t>
      </w:r>
      <w:r>
        <w:rPr>
          <w:rFonts w:ascii="Times New Roman" w:hAnsi="Times New Roman"/>
          <w:sz w:val="24"/>
          <w:szCs w:val="24"/>
        </w:rPr>
        <w:t xml:space="preserve">озложены функции лечащего врача, отпускаются лекарственные препараты, включенные в </w:t>
      </w:r>
      <w:hyperlink r:id="rId43" w:history="1">
        <w:r>
          <w:rPr>
            <w:rFonts w:ascii="Times New Roman" w:hAnsi="Times New Roman"/>
            <w:sz w:val="24"/>
            <w:szCs w:val="24"/>
            <w:u w:val="single"/>
          </w:rPr>
          <w:t>Список</w:t>
        </w:r>
      </w:hyperlink>
      <w:r>
        <w:rPr>
          <w:rFonts w:ascii="Times New Roman" w:hAnsi="Times New Roman"/>
          <w:sz w:val="24"/>
          <w:szCs w:val="24"/>
        </w:rPr>
        <w:t xml:space="preserve"> наркотических средств и психотропных веществ, оборот которых в Российской Федераци</w:t>
      </w:r>
      <w:r>
        <w:rPr>
          <w:rFonts w:ascii="Times New Roman" w:hAnsi="Times New Roman"/>
          <w:sz w:val="24"/>
          <w:szCs w:val="24"/>
        </w:rPr>
        <w:t xml:space="preserve">и ограничен и в отношении которых устанавливаются меры контроля в соответствии с законодательством Российской Федерации и международными договорами Российской Федерации (список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) Перечня (далее - список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), за исключением лекарственных препаратов, назна</w:t>
      </w:r>
      <w:r>
        <w:rPr>
          <w:rFonts w:ascii="Times New Roman" w:hAnsi="Times New Roman"/>
          <w:sz w:val="24"/>
          <w:szCs w:val="24"/>
        </w:rPr>
        <w:t xml:space="preserve">чение которых оформляется на рецептурных бланках формы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N 148-1/у-88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По рецептам, выписанным на рецептурных бланках формы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N 148-1/у-88</w:t>
        </w:r>
      </w:hyperlink>
      <w:r>
        <w:rPr>
          <w:rFonts w:ascii="Times New Roman" w:hAnsi="Times New Roman"/>
          <w:sz w:val="24"/>
          <w:szCs w:val="24"/>
        </w:rPr>
        <w:t xml:space="preserve">, отпускаются лекарственные препараты, указанные в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пункте 9</w:t>
        </w:r>
      </w:hyperlink>
      <w:r>
        <w:rPr>
          <w:rFonts w:ascii="Times New Roman" w:hAnsi="Times New Roman"/>
          <w:sz w:val="24"/>
          <w:szCs w:val="24"/>
        </w:rPr>
        <w:t xml:space="preserve"> Порядка назначения лекарственных препаратов для медицинского п</w:t>
      </w:r>
      <w:r>
        <w:rPr>
          <w:rFonts w:ascii="Times New Roman" w:hAnsi="Times New Roman"/>
          <w:sz w:val="24"/>
          <w:szCs w:val="24"/>
        </w:rPr>
        <w:t xml:space="preserve">рименения, утвержденного приказом Министерства здравоохранения Российской Федерации от 24 ноября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1094н (зарегистрирован Министерством юстиции Российской Федерации 30 ноября 2021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66124, действует до 1 марта 2028 г.).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При о</w:t>
      </w:r>
      <w:r>
        <w:rPr>
          <w:rFonts w:ascii="Times New Roman" w:hAnsi="Times New Roman"/>
          <w:sz w:val="24"/>
          <w:szCs w:val="24"/>
        </w:rPr>
        <w:t xml:space="preserve">тпуске лекарственного препарата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списка II</w:t>
        </w:r>
      </w:hyperlink>
      <w:r>
        <w:rPr>
          <w:rFonts w:ascii="Times New Roman" w:hAnsi="Times New Roman"/>
          <w:sz w:val="24"/>
          <w:szCs w:val="24"/>
        </w:rPr>
        <w:t xml:space="preserve"> на рецепте проставляется печать субъекта розничной торговли, в которой указано его полное наименование (при наличии печати).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Ос</w:t>
      </w:r>
      <w:r>
        <w:rPr>
          <w:rFonts w:ascii="Times New Roman" w:hAnsi="Times New Roman"/>
          <w:sz w:val="24"/>
          <w:szCs w:val="24"/>
        </w:rPr>
        <w:t>таются и хранятся у субъекта розничной торговли рецепты (с отметкой "Лекарственный препарат отпущен") на: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а) лекарственные препараты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списка II</w:t>
        </w:r>
      </w:hyperlink>
      <w:r>
        <w:rPr>
          <w:rFonts w:ascii="Times New Roman" w:hAnsi="Times New Roman"/>
          <w:sz w:val="24"/>
          <w:szCs w:val="24"/>
        </w:rPr>
        <w:t>, лекарственные препараты, вкл</w:t>
      </w:r>
      <w:r>
        <w:rPr>
          <w:rFonts w:ascii="Times New Roman" w:hAnsi="Times New Roman"/>
          <w:sz w:val="24"/>
          <w:szCs w:val="24"/>
        </w:rPr>
        <w:t xml:space="preserve">юченные в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Список</w:t>
        </w:r>
      </w:hyperlink>
      <w:r>
        <w:rPr>
          <w:rFonts w:ascii="Times New Roman" w:hAnsi="Times New Roman"/>
          <w:sz w:val="24"/>
          <w:szCs w:val="24"/>
        </w:rPr>
        <w:t xml:space="preserve"> психотропных веществ, оборот которых в Российской Федерации ограничен и в отношении которых допускается исключение некоторых мер контроля в соответствии с </w:t>
      </w:r>
      <w:r>
        <w:rPr>
          <w:rFonts w:ascii="Times New Roman" w:hAnsi="Times New Roman"/>
          <w:sz w:val="24"/>
          <w:szCs w:val="24"/>
        </w:rPr>
        <w:t xml:space="preserve">законодательством Российской Федерации и международными договорами Российской Федерации (список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 xml:space="preserve">), Перечня (далее - список </w:t>
      </w:r>
      <w:r>
        <w:rPr>
          <w:rFonts w:ascii="Times New Roman" w:hAnsi="Times New Roman"/>
          <w:sz w:val="24"/>
          <w:szCs w:val="24"/>
        </w:rPr>
        <w:t>III</w:t>
      </w:r>
      <w:r>
        <w:rPr>
          <w:rFonts w:ascii="Times New Roman" w:hAnsi="Times New Roman"/>
          <w:sz w:val="24"/>
          <w:szCs w:val="24"/>
        </w:rPr>
        <w:t>) - в течение пяти лет;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б) лекарственные препараты, содержащие наркотические средства или психотропные вещества, включенные в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список II</w:t>
        </w:r>
      </w:hyperlink>
      <w:r>
        <w:rPr>
          <w:rFonts w:ascii="Times New Roman" w:hAnsi="Times New Roman"/>
          <w:sz w:val="24"/>
          <w:szCs w:val="24"/>
        </w:rPr>
        <w:t xml:space="preserve"> и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список III</w:t>
        </w:r>
      </w:hyperlink>
      <w:r>
        <w:rPr>
          <w:rFonts w:ascii="Times New Roman" w:hAnsi="Times New Roman"/>
          <w:sz w:val="24"/>
          <w:szCs w:val="24"/>
        </w:rPr>
        <w:t>, изготовленные аптечной организацией, лекарственные препараты, под</w:t>
      </w:r>
      <w:r>
        <w:rPr>
          <w:rFonts w:ascii="Times New Roman" w:hAnsi="Times New Roman"/>
          <w:sz w:val="24"/>
          <w:szCs w:val="24"/>
        </w:rPr>
        <w:t>лежащие предметно-количественному учету, - в течение трех лет.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Лекарственные препараты, указанные в пункте 4 настоящих Правил, отпускаемые бесплатно или со скидкой гражданам, имеющим право на обеспечение лекарственными препаратами за счет средств бюджет</w:t>
      </w:r>
      <w:r>
        <w:rPr>
          <w:rFonts w:ascii="Times New Roman" w:hAnsi="Times New Roman"/>
          <w:sz w:val="24"/>
          <w:szCs w:val="24"/>
        </w:rPr>
        <w:t xml:space="preserve">ных ассигнований федерального бюджета и бюджетов субъектов Российской Федерации, отпускаются при предъявлении рецепта, оформленного на рецептурном бланке формы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N 148-1/у-88</w:t>
        </w:r>
      </w:hyperlink>
      <w:r>
        <w:rPr>
          <w:rFonts w:ascii="Times New Roman" w:hAnsi="Times New Roman"/>
          <w:sz w:val="24"/>
          <w:szCs w:val="24"/>
        </w:rPr>
        <w:t xml:space="preserve">, и рецепта, оформленного на рецептурном бланке формы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N 148-1/у-04(л)</w:t>
        </w:r>
      </w:hyperlink>
      <w:r>
        <w:rPr>
          <w:rFonts w:ascii="Times New Roman" w:hAnsi="Times New Roman"/>
          <w:sz w:val="24"/>
          <w:szCs w:val="24"/>
        </w:rPr>
        <w:t>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Отпуск наркотических и психотропных лекарственных препаратов осуществляется фармацевтическими и </w:t>
      </w:r>
      <w:r>
        <w:rPr>
          <w:rFonts w:ascii="Times New Roman" w:hAnsi="Times New Roman"/>
          <w:sz w:val="24"/>
          <w:szCs w:val="24"/>
        </w:rPr>
        <w:t xml:space="preserve">медицинскими работниками, занимающими должности, включенные в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перечень</w:t>
        </w:r>
      </w:hyperlink>
      <w:r>
        <w:rPr>
          <w:rFonts w:ascii="Times New Roman" w:hAnsi="Times New Roman"/>
          <w:sz w:val="24"/>
          <w:szCs w:val="24"/>
        </w:rPr>
        <w:t xml:space="preserve"> должностей фармацевтических и медицинских работников в организациях, которым предоставлено право отпуск</w:t>
      </w:r>
      <w:r>
        <w:rPr>
          <w:rFonts w:ascii="Times New Roman" w:hAnsi="Times New Roman"/>
          <w:sz w:val="24"/>
          <w:szCs w:val="24"/>
        </w:rPr>
        <w:t xml:space="preserve">а наркотических лекарственных препаратов и психотропных </w:t>
      </w:r>
      <w:r>
        <w:rPr>
          <w:rFonts w:ascii="Times New Roman" w:hAnsi="Times New Roman"/>
          <w:sz w:val="24"/>
          <w:szCs w:val="24"/>
        </w:rPr>
        <w:lastRenderedPageBreak/>
        <w:t xml:space="preserve">лекарственных препаратов физическим лицам, утвержденный приказом Минздрава России от 7 сентября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681н (зарегистрирован Министерством юстиции Российской Федерации 21 сентября 2016 г., регистра</w:t>
      </w:r>
      <w:r>
        <w:rPr>
          <w:rFonts w:ascii="Times New Roman" w:hAnsi="Times New Roman"/>
          <w:sz w:val="24"/>
          <w:szCs w:val="24"/>
        </w:rPr>
        <w:t xml:space="preserve">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43748).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Лекарственные препараты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списка II</w:t>
        </w:r>
      </w:hyperlink>
      <w:r>
        <w:rPr>
          <w:rFonts w:ascii="Times New Roman" w:hAnsi="Times New Roman"/>
          <w:sz w:val="24"/>
          <w:szCs w:val="24"/>
        </w:rPr>
        <w:t xml:space="preserve">, за исключением лекарственных препаратов, назначение которых оформляется на рецептурных бланках формы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N 148-1/у-88</w:t>
        </w:r>
      </w:hyperlink>
      <w:r>
        <w:rPr>
          <w:rFonts w:ascii="Times New Roman" w:hAnsi="Times New Roman"/>
          <w:sz w:val="24"/>
          <w:szCs w:val="24"/>
        </w:rPr>
        <w:t>, отпускаются при предъявлении документа, удостоверяющего личность, лицу, указанному в рецепте, его законному представителю или лицу, которое лицо, указанное в рецепте, или е</w:t>
      </w:r>
      <w:r>
        <w:rPr>
          <w:rFonts w:ascii="Times New Roman" w:hAnsi="Times New Roman"/>
          <w:sz w:val="24"/>
          <w:szCs w:val="24"/>
        </w:rPr>
        <w:t>го законный представитель уполномочили на получение таких лекарственных препаратов.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Лекарственные препараты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списка II</w:t>
        </w:r>
      </w:hyperlink>
      <w:r>
        <w:rPr>
          <w:rFonts w:ascii="Times New Roman" w:hAnsi="Times New Roman"/>
          <w:sz w:val="24"/>
          <w:szCs w:val="24"/>
        </w:rPr>
        <w:t>, за исключением лекарственных препаратов, назначени</w:t>
      </w:r>
      <w:r>
        <w:rPr>
          <w:rFonts w:ascii="Times New Roman" w:hAnsi="Times New Roman"/>
          <w:sz w:val="24"/>
          <w:szCs w:val="24"/>
        </w:rPr>
        <w:t xml:space="preserve">е которых оформляется на рецептурных бланках формы </w:t>
      </w:r>
      <w:hyperlink r:id="rId58" w:history="1">
        <w:r>
          <w:rPr>
            <w:rFonts w:ascii="Times New Roman" w:hAnsi="Times New Roman"/>
            <w:sz w:val="24"/>
            <w:szCs w:val="24"/>
            <w:u w:val="single"/>
          </w:rPr>
          <w:t>N 148-1/у-88</w:t>
        </w:r>
      </w:hyperlink>
      <w:r>
        <w:rPr>
          <w:rFonts w:ascii="Times New Roman" w:hAnsi="Times New Roman"/>
          <w:sz w:val="24"/>
          <w:szCs w:val="24"/>
        </w:rPr>
        <w:t>, отпускаемые бесплатно или со скидкой, гражданам, имеющим право на обеспечение лекарственными препаратами з</w:t>
      </w:r>
      <w:r>
        <w:rPr>
          <w:rFonts w:ascii="Times New Roman" w:hAnsi="Times New Roman"/>
          <w:sz w:val="24"/>
          <w:szCs w:val="24"/>
        </w:rPr>
        <w:t xml:space="preserve">а счет средств бюджетных ассигнований федерального бюджета и бюджетов субъектов Российской Федерации, отпускаются при предъявлении рецепта, выписанного на специальном рецептурном бланке формы </w:t>
      </w:r>
      <w:hyperlink r:id="rId59" w:history="1">
        <w:r>
          <w:rPr>
            <w:rFonts w:ascii="Times New Roman" w:hAnsi="Times New Roman"/>
            <w:sz w:val="24"/>
            <w:szCs w:val="24"/>
            <w:u w:val="single"/>
          </w:rPr>
          <w:t>N 107/у-НП</w:t>
        </w:r>
      </w:hyperlink>
      <w:r>
        <w:rPr>
          <w:rFonts w:ascii="Times New Roman" w:hAnsi="Times New Roman"/>
          <w:sz w:val="24"/>
          <w:szCs w:val="24"/>
        </w:rPr>
        <w:t xml:space="preserve">, и рецепта, выписанного на рецептурном бланке формы </w:t>
      </w:r>
      <w:hyperlink r:id="rId60" w:history="1">
        <w:r>
          <w:rPr>
            <w:rFonts w:ascii="Times New Roman" w:hAnsi="Times New Roman"/>
            <w:sz w:val="24"/>
            <w:szCs w:val="24"/>
            <w:u w:val="single"/>
          </w:rPr>
          <w:t>N 148-1/у-04(л)</w:t>
        </w:r>
      </w:hyperlink>
      <w:r>
        <w:rPr>
          <w:rFonts w:ascii="Times New Roman" w:hAnsi="Times New Roman"/>
          <w:sz w:val="24"/>
          <w:szCs w:val="24"/>
        </w:rPr>
        <w:t xml:space="preserve"> или рецептов, сформированных в форме электронных документов с использова</w:t>
      </w:r>
      <w:r>
        <w:rPr>
          <w:rFonts w:ascii="Times New Roman" w:hAnsi="Times New Roman"/>
          <w:sz w:val="24"/>
          <w:szCs w:val="24"/>
        </w:rPr>
        <w:t>нием усиленной квалифицированной электронной подписи лечащего врача или фельдшера, акушерки, на которых возложены функции лечащего врача.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Субъекты розничной торговли отпускают лекарственные препараты, упаковка и маркировка которых соответствует требова</w:t>
      </w:r>
      <w:r>
        <w:rPr>
          <w:rFonts w:ascii="Times New Roman" w:hAnsi="Times New Roman"/>
          <w:sz w:val="24"/>
          <w:szCs w:val="24"/>
        </w:rPr>
        <w:t xml:space="preserve">ниям </w:t>
      </w:r>
      <w:hyperlink r:id="rId61" w:history="1">
        <w:r>
          <w:rPr>
            <w:rFonts w:ascii="Times New Roman" w:hAnsi="Times New Roman"/>
            <w:sz w:val="24"/>
            <w:szCs w:val="24"/>
            <w:u w:val="single"/>
          </w:rPr>
          <w:t>статьи 27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8 января 1998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3-ФЗ "О наркотических средствах и психотропных веществах".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После отпуска лекарственных препаратов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списка II</w:t>
        </w:r>
      </w:hyperlink>
      <w:r>
        <w:rPr>
          <w:rFonts w:ascii="Times New Roman" w:hAnsi="Times New Roman"/>
          <w:sz w:val="24"/>
          <w:szCs w:val="24"/>
        </w:rPr>
        <w:t>, лицу, получившему лекарственный препарат, выдается сигнатура с желтой полосой в верхней части и надписью черным шрифтом на ней "Сигнатура", в которой указываются: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наименов</w:t>
      </w:r>
      <w:r>
        <w:rPr>
          <w:rFonts w:ascii="Times New Roman" w:hAnsi="Times New Roman"/>
          <w:sz w:val="24"/>
          <w:szCs w:val="24"/>
        </w:rPr>
        <w:t>ание и адрес субъекта розничной торговли;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номер и дата выписанного рецепта;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фамилия, имя, отчество (при наличии) лица, для которого предназначен лекарственный препарат, его возраст;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г) номер медицинской карты пациента, получающего медицинскую помощь </w:t>
      </w:r>
      <w:r>
        <w:rPr>
          <w:rFonts w:ascii="Times New Roman" w:hAnsi="Times New Roman"/>
          <w:sz w:val="24"/>
          <w:szCs w:val="24"/>
        </w:rPr>
        <w:t>в амбулаторных условиях, для которого предназначен лекарственный препарат;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фамилия, имя, отчество (при наличии) медицинского работника, выписавшего рецепт, его контактный телефон либо телефон медицинской организации;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содержание рецепта на латинском я</w:t>
      </w:r>
      <w:r>
        <w:rPr>
          <w:rFonts w:ascii="Times New Roman" w:hAnsi="Times New Roman"/>
          <w:sz w:val="24"/>
          <w:szCs w:val="24"/>
        </w:rPr>
        <w:t>зыке или русском языке в родительном падеже, за исключением рецептов в форме электронного документа, выписываемого на русском языке;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ж) фамилия, имя, отчество (при наличии) и подпись фармацевтического или медицинского работника, отпустившего лекарственный </w:t>
      </w:r>
      <w:r>
        <w:rPr>
          <w:rFonts w:ascii="Times New Roman" w:hAnsi="Times New Roman"/>
          <w:sz w:val="24"/>
          <w:szCs w:val="24"/>
        </w:rPr>
        <w:t>препарат;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дата отпуска лекарственного препарата.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приказу Министерства здравоохранения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от 7 марта 2025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100н</w:t>
      </w:r>
    </w:p>
    <w:p w:rsidR="00000000" w:rsidRDefault="00494E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ПОРЯДОК ОТПУСКА ГРАЖДАНАМ АПТЕЧНЫМИ ОРГАНИЗАЦИЯМИ ИММУНОБИОЛОГИЧЕСКИХ ЛЕКАРСТВЕННЫХ ПРЕПАРАТОВ ДЛЯ ИММ</w:t>
      </w:r>
      <w:r>
        <w:rPr>
          <w:rFonts w:ascii="Times New Roman" w:hAnsi="Times New Roman"/>
          <w:b/>
          <w:bCs/>
          <w:sz w:val="36"/>
          <w:szCs w:val="36"/>
        </w:rPr>
        <w:t>УНОПРОФИЛАКТИКИ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Отпуск гражданам иммунобиологических лекарственных препаратов для иммунопрофилактики (далее - лекарственный препарат) осуществляется аптечными организациями и индивидуальными предпринимателями, имеющими лицензию на фармацевтическую деяте</w:t>
      </w:r>
      <w:r>
        <w:rPr>
          <w:rFonts w:ascii="Times New Roman" w:hAnsi="Times New Roman"/>
          <w:sz w:val="24"/>
          <w:szCs w:val="24"/>
        </w:rPr>
        <w:t>льность, медицинскими организациями, имеющими лицензию на фармацевтическую деятельность, и их обособленными подразделениями, расположенными в сельских населенных пунктах, в которых отсутствуют аптечные организации (далее - субъекты розничной торговли), без</w:t>
      </w:r>
      <w:r>
        <w:rPr>
          <w:rFonts w:ascii="Times New Roman" w:hAnsi="Times New Roman"/>
          <w:sz w:val="24"/>
          <w:szCs w:val="24"/>
        </w:rPr>
        <w:t xml:space="preserve"> рецепта и (или) по рецепту на лекарственный препарат, оформленному медицинскими работниками (далее - рецепт).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Субъекты розничной торговли не вправе отпускать гражданам лекарственные препараты, которые в соответствии с инструкциями по их медицинскому пр</w:t>
      </w:r>
      <w:r>
        <w:rPr>
          <w:rFonts w:ascii="Times New Roman" w:hAnsi="Times New Roman"/>
          <w:sz w:val="24"/>
          <w:szCs w:val="24"/>
        </w:rPr>
        <w:t>именению предназначены для применения только в медицинских организациях в стационарных условиях и (или) в условиях дневного стационара.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При отпуске лекарственного препарата по рецепту, оформленному на рецептурном бланке на бумажном носителе, фармацевтич</w:t>
      </w:r>
      <w:r>
        <w:rPr>
          <w:rFonts w:ascii="Times New Roman" w:hAnsi="Times New Roman"/>
          <w:sz w:val="24"/>
          <w:szCs w:val="24"/>
        </w:rPr>
        <w:t>еский работник проставляет на рецепте отметку об отпуске лекарственного препарата "Лекарственный препарат отпущен" и с указанием: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наименования субъекта розничной торговли (фамилии, имени, отчества (при наличии) индивидуального предпринимателя);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торго</w:t>
      </w:r>
      <w:r>
        <w:rPr>
          <w:rFonts w:ascii="Times New Roman" w:hAnsi="Times New Roman"/>
          <w:sz w:val="24"/>
          <w:szCs w:val="24"/>
        </w:rPr>
        <w:t>вого наименования (за исключением лекарственных препаратов, изготовленных в аптечной организации), дозировки и количества отпущенного лекарственного препарата;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даты и точного времени (в часах и минутах) отпуска лекарственного препарата;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фамилии, имен</w:t>
      </w:r>
      <w:r>
        <w:rPr>
          <w:rFonts w:ascii="Times New Roman" w:hAnsi="Times New Roman"/>
          <w:sz w:val="24"/>
          <w:szCs w:val="24"/>
        </w:rPr>
        <w:t>и, отчества (при наличии) фармацевтического работника, отпустившего лекарственный препарат, и его подписи.</w:t>
      </w:r>
    </w:p>
    <w:p w:rsidR="00000000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Отпуск лекарственного препарата осуществляется лицу, приобретающему (получающему) лекарственный препарат, при наличии у него необходимых средств д</w:t>
      </w:r>
      <w:r>
        <w:rPr>
          <w:rFonts w:ascii="Times New Roman" w:hAnsi="Times New Roman"/>
          <w:sz w:val="24"/>
          <w:szCs w:val="24"/>
        </w:rPr>
        <w:t>ля транспортировки (термоконтейнер, хладоэлементы), а в случае их отсутствия у указанного лица, при приобретении в аптечной организации необходимых средств для транспортировки (термоконтейнер, хладоэлементы).</w:t>
      </w:r>
    </w:p>
    <w:p w:rsidR="00494EAD" w:rsidRDefault="00494EAD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Лицу, приобретшему лекарственный препарат, р</w:t>
      </w:r>
      <w:r>
        <w:rPr>
          <w:rFonts w:ascii="Times New Roman" w:hAnsi="Times New Roman"/>
          <w:sz w:val="24"/>
          <w:szCs w:val="24"/>
        </w:rPr>
        <w:t>азъясняются условия транспортировки лекарственного препарата в сроки, не превышающие сроки поддержания рабочей температуры средств для транспортировки, а также условия хранения лекарственного препарата, указанные в инструкции по его применению.</w:t>
      </w:r>
    </w:p>
    <w:sectPr w:rsidR="00494EAD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0885"/>
    <w:rsid w:val="00494EAD"/>
    <w:rsid w:val="00E50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023FE27-9268-40DA-A2C0-62E551412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normativ.kontur.ru/document?moduleid=1&amp;documentid=449637#l140" TargetMode="External"/><Relationship Id="rId18" Type="http://schemas.openxmlformats.org/officeDocument/2006/relationships/hyperlink" Target="https://normativ.kontur.ru/document?moduleid=1&amp;documentid=408258#l1080" TargetMode="External"/><Relationship Id="rId26" Type="http://schemas.openxmlformats.org/officeDocument/2006/relationships/hyperlink" Target="https://normativ.kontur.ru/document?moduleid=1&amp;documentid=490587#l384" TargetMode="External"/><Relationship Id="rId39" Type="http://schemas.openxmlformats.org/officeDocument/2006/relationships/hyperlink" Target="https://normativ.kontur.ru/document?moduleid=1&amp;documentid=489959#l3587" TargetMode="External"/><Relationship Id="rId21" Type="http://schemas.openxmlformats.org/officeDocument/2006/relationships/hyperlink" Target="https://normativ.kontur.ru/document?moduleid=1&amp;documentid=408258#l106" TargetMode="External"/><Relationship Id="rId34" Type="http://schemas.openxmlformats.org/officeDocument/2006/relationships/hyperlink" Target="https://normativ.kontur.ru/document?moduleid=1&amp;documentid=489959#l5034" TargetMode="External"/><Relationship Id="rId42" Type="http://schemas.openxmlformats.org/officeDocument/2006/relationships/hyperlink" Target="https://normativ.kontur.ru/document?moduleid=1&amp;documentid=408258#l886" TargetMode="External"/><Relationship Id="rId47" Type="http://schemas.openxmlformats.org/officeDocument/2006/relationships/hyperlink" Target="https://normativ.kontur.ru/document?moduleid=1&amp;documentid=467578#l438" TargetMode="External"/><Relationship Id="rId50" Type="http://schemas.openxmlformats.org/officeDocument/2006/relationships/hyperlink" Target="https://normativ.kontur.ru/document?moduleid=1&amp;documentid=467578#l438" TargetMode="External"/><Relationship Id="rId55" Type="http://schemas.openxmlformats.org/officeDocument/2006/relationships/hyperlink" Target="https://normativ.kontur.ru/document?moduleid=1&amp;documentid=467578#l438" TargetMode="External"/><Relationship Id="rId63" Type="http://schemas.openxmlformats.org/officeDocument/2006/relationships/fontTable" Target="fontTable.xml"/><Relationship Id="rId7" Type="http://schemas.openxmlformats.org/officeDocument/2006/relationships/hyperlink" Target="https://normativ.kontur.ru/document?moduleid=1&amp;documentid=490311#l26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1&amp;documentid=408258#l1091" TargetMode="External"/><Relationship Id="rId29" Type="http://schemas.openxmlformats.org/officeDocument/2006/relationships/hyperlink" Target="https://normativ.kontur.ru/document?moduleid=1&amp;documentid=408258#l584" TargetMode="External"/><Relationship Id="rId11" Type="http://schemas.openxmlformats.org/officeDocument/2006/relationships/hyperlink" Target="https://normativ.kontur.ru/document?moduleid=1&amp;documentid=489959#l4465" TargetMode="External"/><Relationship Id="rId24" Type="http://schemas.openxmlformats.org/officeDocument/2006/relationships/hyperlink" Target="https://normativ.kontur.ru/document?moduleid=1&amp;documentid=485991#l24" TargetMode="External"/><Relationship Id="rId32" Type="http://schemas.openxmlformats.org/officeDocument/2006/relationships/hyperlink" Target="https://normativ.kontur.ru/document?moduleid=1&amp;documentid=408258#l46" TargetMode="External"/><Relationship Id="rId37" Type="http://schemas.openxmlformats.org/officeDocument/2006/relationships/hyperlink" Target="https://normativ.kontur.ru/document?moduleid=1&amp;documentid=467578#l14" TargetMode="External"/><Relationship Id="rId40" Type="http://schemas.openxmlformats.org/officeDocument/2006/relationships/hyperlink" Target="https://normativ.kontur.ru/document?moduleid=1&amp;documentid=475649#l1798" TargetMode="External"/><Relationship Id="rId45" Type="http://schemas.openxmlformats.org/officeDocument/2006/relationships/hyperlink" Target="https://normativ.kontur.ru/document?moduleid=1&amp;documentid=408258#l1080" TargetMode="External"/><Relationship Id="rId53" Type="http://schemas.openxmlformats.org/officeDocument/2006/relationships/hyperlink" Target="https://normativ.kontur.ru/document?moduleid=1&amp;documentid=408258#l1091" TargetMode="External"/><Relationship Id="rId58" Type="http://schemas.openxmlformats.org/officeDocument/2006/relationships/hyperlink" Target="https://normativ.kontur.ru/document?moduleid=1&amp;documentid=408258#l1080" TargetMode="External"/><Relationship Id="rId5" Type="http://schemas.openxmlformats.org/officeDocument/2006/relationships/hyperlink" Target="https://normativ.kontur.ru/document?moduleid=1&amp;documentid=489959#l5009" TargetMode="External"/><Relationship Id="rId61" Type="http://schemas.openxmlformats.org/officeDocument/2006/relationships/hyperlink" Target="https://normativ.kontur.ru/document?moduleid=1&amp;documentid=475649#l171" TargetMode="External"/><Relationship Id="rId19" Type="http://schemas.openxmlformats.org/officeDocument/2006/relationships/hyperlink" Target="https://normativ.kontur.ru/document?moduleid=1&amp;documentid=408258#l1091" TargetMode="External"/><Relationship Id="rId14" Type="http://schemas.openxmlformats.org/officeDocument/2006/relationships/hyperlink" Target="https://normativ.kontur.ru/document?moduleid=1&amp;documentid=408258#l1080" TargetMode="External"/><Relationship Id="rId22" Type="http://schemas.openxmlformats.org/officeDocument/2006/relationships/hyperlink" Target="https://normativ.kontur.ru/document?moduleid=1&amp;documentid=408258#l584" TargetMode="External"/><Relationship Id="rId27" Type="http://schemas.openxmlformats.org/officeDocument/2006/relationships/hyperlink" Target="https://normativ.kontur.ru/document?moduleid=1&amp;documentid=408258#l118" TargetMode="External"/><Relationship Id="rId30" Type="http://schemas.openxmlformats.org/officeDocument/2006/relationships/hyperlink" Target="https://normativ.kontur.ru/document?moduleid=1&amp;documentid=408258#l584" TargetMode="External"/><Relationship Id="rId35" Type="http://schemas.openxmlformats.org/officeDocument/2006/relationships/hyperlink" Target="https://normativ.kontur.ru/document?moduleid=1&amp;documentid=489959#l4486" TargetMode="External"/><Relationship Id="rId43" Type="http://schemas.openxmlformats.org/officeDocument/2006/relationships/hyperlink" Target="https://normativ.kontur.ru/document?moduleid=1&amp;documentid=467578#l438" TargetMode="External"/><Relationship Id="rId48" Type="http://schemas.openxmlformats.org/officeDocument/2006/relationships/hyperlink" Target="https://normativ.kontur.ru/document?moduleid=1&amp;documentid=467578#l438" TargetMode="External"/><Relationship Id="rId56" Type="http://schemas.openxmlformats.org/officeDocument/2006/relationships/hyperlink" Target="https://normativ.kontur.ru/document?moduleid=1&amp;documentid=408258#l1080" TargetMode="External"/><Relationship Id="rId64" Type="http://schemas.openxmlformats.org/officeDocument/2006/relationships/theme" Target="theme/theme1.xml"/><Relationship Id="rId8" Type="http://schemas.openxmlformats.org/officeDocument/2006/relationships/hyperlink" Target="https://normativ.kontur.ru/document?moduleid=1&amp;documentid=490311#l271" TargetMode="External"/><Relationship Id="rId51" Type="http://schemas.openxmlformats.org/officeDocument/2006/relationships/hyperlink" Target="https://normativ.kontur.ru/document?moduleid=1&amp;documentid=467578#l527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normativ.kontur.ru/document?moduleid=1&amp;documentid=489959#l3587" TargetMode="External"/><Relationship Id="rId17" Type="http://schemas.openxmlformats.org/officeDocument/2006/relationships/hyperlink" Target="https://normativ.kontur.ru/document?moduleid=1&amp;documentid=408258#l106" TargetMode="External"/><Relationship Id="rId25" Type="http://schemas.openxmlformats.org/officeDocument/2006/relationships/hyperlink" Target="https://normativ.kontur.ru/document?moduleid=1&amp;documentid=485991#l42" TargetMode="External"/><Relationship Id="rId33" Type="http://schemas.openxmlformats.org/officeDocument/2006/relationships/hyperlink" Target="https://normativ.kontur.ru/document?moduleid=1&amp;documentid=490072#l363" TargetMode="External"/><Relationship Id="rId38" Type="http://schemas.openxmlformats.org/officeDocument/2006/relationships/hyperlink" Target="https://normativ.kontur.ru/document?moduleid=1&amp;documentid=489959#l4465" TargetMode="External"/><Relationship Id="rId46" Type="http://schemas.openxmlformats.org/officeDocument/2006/relationships/hyperlink" Target="https://normativ.kontur.ru/document?moduleid=1&amp;documentid=408258#l88" TargetMode="External"/><Relationship Id="rId59" Type="http://schemas.openxmlformats.org/officeDocument/2006/relationships/hyperlink" Target="https://normativ.kontur.ru/document?moduleid=1&amp;documentid=408258#l886" TargetMode="External"/><Relationship Id="rId20" Type="http://schemas.openxmlformats.org/officeDocument/2006/relationships/hyperlink" Target="https://normativ.kontur.ru/document?moduleid=1&amp;documentid=408258#l584" TargetMode="External"/><Relationship Id="rId41" Type="http://schemas.openxmlformats.org/officeDocument/2006/relationships/hyperlink" Target="https://normativ.kontur.ru/document?moduleid=1&amp;documentid=449637#l140" TargetMode="External"/><Relationship Id="rId54" Type="http://schemas.openxmlformats.org/officeDocument/2006/relationships/hyperlink" Target="https://normativ.kontur.ru/document?moduleid=1&amp;documentid=280532#l4" TargetMode="External"/><Relationship Id="rId62" Type="http://schemas.openxmlformats.org/officeDocument/2006/relationships/hyperlink" Target="https://normativ.kontur.ru/document?moduleid=1&amp;documentid=467578#l438" TargetMode="Externa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463953#l416" TargetMode="External"/><Relationship Id="rId15" Type="http://schemas.openxmlformats.org/officeDocument/2006/relationships/hyperlink" Target="https://normativ.kontur.ru/document?moduleid=1&amp;documentid=408258#l88" TargetMode="External"/><Relationship Id="rId23" Type="http://schemas.openxmlformats.org/officeDocument/2006/relationships/hyperlink" Target="https://normativ.kontur.ru/document?moduleid=1&amp;documentid=408258#l1080" TargetMode="External"/><Relationship Id="rId28" Type="http://schemas.openxmlformats.org/officeDocument/2006/relationships/hyperlink" Target="https://normativ.kontur.ru/document?moduleid=1&amp;documentid=489959#l4930" TargetMode="External"/><Relationship Id="rId36" Type="http://schemas.openxmlformats.org/officeDocument/2006/relationships/hyperlink" Target="https://normativ.kontur.ru/document?moduleid=1&amp;documentid=490587#l384" TargetMode="External"/><Relationship Id="rId49" Type="http://schemas.openxmlformats.org/officeDocument/2006/relationships/hyperlink" Target="https://normativ.kontur.ru/document?moduleid=1&amp;documentid=467578#l527" TargetMode="External"/><Relationship Id="rId57" Type="http://schemas.openxmlformats.org/officeDocument/2006/relationships/hyperlink" Target="https://normativ.kontur.ru/document?moduleid=1&amp;documentid=467578#l438" TargetMode="External"/><Relationship Id="rId10" Type="http://schemas.openxmlformats.org/officeDocument/2006/relationships/hyperlink" Target="https://normativ.kontur.ru/document?moduleid=1&amp;documentid=408288#l0" TargetMode="External"/><Relationship Id="rId31" Type="http://schemas.openxmlformats.org/officeDocument/2006/relationships/hyperlink" Target="https://normativ.kontur.ru/document?moduleid=1&amp;documentid=408258#l1091" TargetMode="External"/><Relationship Id="rId44" Type="http://schemas.openxmlformats.org/officeDocument/2006/relationships/hyperlink" Target="https://normativ.kontur.ru/document?moduleid=1&amp;documentid=408258#l1080" TargetMode="External"/><Relationship Id="rId52" Type="http://schemas.openxmlformats.org/officeDocument/2006/relationships/hyperlink" Target="https://normativ.kontur.ru/document?moduleid=1&amp;documentid=408258#l1080" TargetMode="External"/><Relationship Id="rId60" Type="http://schemas.openxmlformats.org/officeDocument/2006/relationships/hyperlink" Target="https://normativ.kontur.ru/document?moduleid=1&amp;documentid=408258#l1091" TargetMode="External"/><Relationship Id="rId4" Type="http://schemas.openxmlformats.org/officeDocument/2006/relationships/hyperlink" Target="https://normativ.kontur.ru/document?moduleid=1&amp;documentid=489959#l5580" TargetMode="External"/><Relationship Id="rId9" Type="http://schemas.openxmlformats.org/officeDocument/2006/relationships/hyperlink" Target="https://normativ.kontur.ru/document?moduleid=1&amp;documentid=490311#l2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6005</Words>
  <Characters>34235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2025-09-02T15:37:00Z</dcterms:created>
  <dcterms:modified xsi:type="dcterms:W3CDTF">2025-09-02T15:37:00Z</dcterms:modified>
</cp:coreProperties>
</file>