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9 января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45112</w:t>
      </w:r>
    </w:p>
    <w:p w:rsidR="00000000" w:rsidRDefault="00164D7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31 августа 2016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646н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ПРАВИЛ НАДЛЕЖАЩЕЙ ПРАКТИКИ ХРАНЕНИЯ И ПЕРЕВОЗКИ ЛЕКАРСТВЕННЫХ ПРЕПАРАТОВ ДЛЯ МЕДИЦИНСКОГО </w:t>
      </w:r>
      <w:r>
        <w:rPr>
          <w:rFonts w:ascii="Times New Roman" w:hAnsi="Times New Roman"/>
          <w:b/>
          <w:bCs/>
          <w:sz w:val="36"/>
          <w:szCs w:val="36"/>
        </w:rPr>
        <w:t>ПРИМЕНЕНИЯ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18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законодательства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7540;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4367)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5.2.171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</w:t>
      </w:r>
      <w:r>
        <w:rPr>
          <w:rFonts w:ascii="Times New Roman" w:hAnsi="Times New Roman"/>
          <w:sz w:val="24"/>
          <w:szCs w:val="24"/>
        </w:rPr>
        <w:t xml:space="preserve">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1268;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ст. 4497;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4741;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5255), приказываю: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прилагаемые Правила </w:t>
      </w:r>
      <w:r>
        <w:rPr>
          <w:rFonts w:ascii="Times New Roman" w:hAnsi="Times New Roman"/>
          <w:sz w:val="24"/>
          <w:szCs w:val="24"/>
        </w:rPr>
        <w:t>надлежащей практики хранения и перевозки лекарственных препаратов для медицинского применения.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приказ вступает в силу с 1 марта 2017 года.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Врио Министра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И.Н. КАГРАМАНЯН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</w:t>
      </w:r>
      <w:r>
        <w:rPr>
          <w:rFonts w:ascii="Times New Roman" w:hAnsi="Times New Roman"/>
          <w:i/>
          <w:iCs/>
          <w:sz w:val="24"/>
          <w:szCs w:val="24"/>
        </w:rPr>
        <w:t xml:space="preserve"> 31 августа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646н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ПРАВИЛА НАДЛЕЖАЩЕЙ ПРАКТИКИ ХРАНЕНИЯ И ПЕРЕВОЗКИ ЛЕКАРСТВЕННЫХ ПРЕПАРАТОВ ДЛЯ МЕДИЦИНСКОГО ПРИМЕНЕНИЯ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надлежащей практики хранения и перевозки лекарственных препаратов для медицинского п</w:t>
      </w:r>
      <w:r>
        <w:rPr>
          <w:rFonts w:ascii="Times New Roman" w:hAnsi="Times New Roman"/>
          <w:sz w:val="24"/>
          <w:szCs w:val="24"/>
        </w:rPr>
        <w:t>рименения (далее соответственно - Правила, лекарственные препараты) устанавливают требования к условиям хранения и перевозки лекарственных препаратов, необходимым для обеспечения качества, безопасности и эффективности лекарственных препаратов, а также мини</w:t>
      </w:r>
      <w:r>
        <w:rPr>
          <w:rFonts w:ascii="Times New Roman" w:hAnsi="Times New Roman"/>
          <w:sz w:val="24"/>
          <w:szCs w:val="24"/>
        </w:rPr>
        <w:t>мизации риска проникновения фальсифицированных, недоброкачественных, контрафактных лекарственных препаратов в гражданский оборот.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Настоящие Правила распространяются на производителей лекарственных препаратов, организации оптовой торговли лекарственными </w:t>
      </w:r>
      <w:r>
        <w:rPr>
          <w:rFonts w:ascii="Times New Roman" w:hAnsi="Times New Roman"/>
          <w:sz w:val="24"/>
          <w:szCs w:val="24"/>
        </w:rPr>
        <w:t>препаратами, аптечные организации, индивидуальных предпринимателей, имеющих лицензию на фармацевтическую деятельность, медицинские организации и их обособленные подразделения (амбулатории, фельдшерские и фельдшерско-акушерские пункты, центры (отделения) об</w:t>
      </w:r>
      <w:r>
        <w:rPr>
          <w:rFonts w:ascii="Times New Roman" w:hAnsi="Times New Roman"/>
          <w:sz w:val="24"/>
          <w:szCs w:val="24"/>
        </w:rPr>
        <w:t>щей врачебной (семейной) практики), расположенные в сельских населенных пунктах, в которых отсутствуют аптечные организации (далее - субъекты обращения лекарственных препаратов).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Система обеспечения качества хранения и перевозки лекарственных препарат</w:t>
      </w:r>
      <w:r>
        <w:rPr>
          <w:rFonts w:ascii="Times New Roman" w:hAnsi="Times New Roman"/>
          <w:b/>
          <w:bCs/>
          <w:sz w:val="32"/>
          <w:szCs w:val="32"/>
        </w:rPr>
        <w:t>ов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Руководитель субъекта обращения лекарственных препаратов обеспечивает реализацию комплекса мер, направленных на соблюдение его работниками настоящих Правил при хранении и (или) перевозке лекарственных препаратов (далее - система качества), посредство</w:t>
      </w:r>
      <w:r>
        <w:rPr>
          <w:rFonts w:ascii="Times New Roman" w:hAnsi="Times New Roman"/>
          <w:sz w:val="24"/>
          <w:szCs w:val="24"/>
        </w:rPr>
        <w:t>м утверждения документов, в которых регламентируются в том числе порядок совершения работниками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действий при осуществлении хранения и (или) перевозке лекарственных препаратов, порядок обслуживания и поверки измерительных приборов и оборудования, ведение за</w:t>
      </w:r>
      <w:r>
        <w:rPr>
          <w:rFonts w:ascii="Times New Roman" w:hAnsi="Times New Roman"/>
          <w:sz w:val="24"/>
          <w:szCs w:val="24"/>
        </w:rPr>
        <w:t>писей, отчетов и их хранение, прием, транспортировка, размещение лекарственных препаратов (далее - стандартные операционные процедуры), и организации контроля за соблюдением стандартных операционных процедур.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Система качества должна гарантировать, что: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перемещение лекарственных препаратов между субъектами обращения лекарственных препаратов, в том числе внутри конкретного субъекта обращения лекарственных препаратов, обеспечивает хранение и (или) перевозку с соблюдением требований, установленных настоящ</w:t>
      </w:r>
      <w:r>
        <w:rPr>
          <w:rFonts w:ascii="Times New Roman" w:hAnsi="Times New Roman"/>
          <w:sz w:val="24"/>
          <w:szCs w:val="24"/>
        </w:rPr>
        <w:t>ими Правилами;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определена ответственность работников субъекта обращения лекарственных препаратов за нарушение требований, установленных настоящими Правилами, и стандартных операционных процедур;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лекарственные препараты доставляются субъектом обращени</w:t>
      </w:r>
      <w:r>
        <w:rPr>
          <w:rFonts w:ascii="Times New Roman" w:hAnsi="Times New Roman"/>
          <w:sz w:val="24"/>
          <w:szCs w:val="24"/>
        </w:rPr>
        <w:t>я лекарственных препаратов в согласованный с получателем лекарственных препаратов период времени с соблюдением требований, установленных настоящими Правилами;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документальное оформление действий, указанных в главе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настоящих Правил, и достигнутых резул</w:t>
      </w:r>
      <w:r>
        <w:rPr>
          <w:rFonts w:ascii="Times New Roman" w:hAnsi="Times New Roman"/>
          <w:sz w:val="24"/>
          <w:szCs w:val="24"/>
        </w:rPr>
        <w:t>ьтатов осуществляется в ходе выполнения или непосредственно после завершения соответствующих действий;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 отношении каждого нарушения требований, установленных настоящими Правилами, стандартными операционными процедурами, проводится внутренняя проверка и</w:t>
      </w:r>
      <w:r>
        <w:rPr>
          <w:rFonts w:ascii="Times New Roman" w:hAnsi="Times New Roman"/>
          <w:sz w:val="24"/>
          <w:szCs w:val="24"/>
        </w:rPr>
        <w:t xml:space="preserve"> разрабатываются корректирующие действия с целью устранения выявленных нарушений.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Руководителем субъекта обращения лекарственных препаратов с учетом требований трудового законодательства Российской Федерации и иных нормативных правовых актов, содержащих</w:t>
      </w:r>
      <w:r>
        <w:rPr>
          <w:rFonts w:ascii="Times New Roman" w:hAnsi="Times New Roman"/>
          <w:sz w:val="24"/>
          <w:szCs w:val="24"/>
        </w:rPr>
        <w:t xml:space="preserve"> нормы трудового права, назначается лицо, ответственное за внедрение и обеспечение системы качества, осуществляющее мониторинг эффективности системы качества и актуализацию стандартных операционных процедур (далее - ответственное лицо).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Деятельность по </w:t>
      </w:r>
      <w:r>
        <w:rPr>
          <w:rFonts w:ascii="Times New Roman" w:hAnsi="Times New Roman"/>
          <w:sz w:val="24"/>
          <w:szCs w:val="24"/>
        </w:rPr>
        <w:t>хранению и (или) перевозке лекарственных препаратов, переданная производителем лекарственных препаратов или организацией оптовой торговли лекарственными препаратами для осуществления другой (сторонней) организации (далее - аутсорсинг), определяется, соглас</w:t>
      </w:r>
      <w:r>
        <w:rPr>
          <w:rFonts w:ascii="Times New Roman" w:hAnsi="Times New Roman"/>
          <w:sz w:val="24"/>
          <w:szCs w:val="24"/>
        </w:rPr>
        <w:t>овывается и контролируется во избежание разночтений, способных привести к неудовлетворительному качеству лекарственных препаратов или выполняемых работ.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Договор, по которому осуществляется передача деятельности на аутсорсинг (далее - договор аутсорсинга), </w:t>
      </w:r>
      <w:r>
        <w:rPr>
          <w:rFonts w:ascii="Times New Roman" w:hAnsi="Times New Roman"/>
          <w:sz w:val="24"/>
          <w:szCs w:val="24"/>
        </w:rPr>
        <w:t>заключается с указанием обязанностей каждой из сторон, порядка действий и ответственности сторон.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заключения договора аутсорсинга производитель лекарственных препаратов или организация оптовой торговли лекарственными препаратами должны убедиться в право</w:t>
      </w:r>
      <w:r>
        <w:rPr>
          <w:rFonts w:ascii="Times New Roman" w:hAnsi="Times New Roman"/>
          <w:sz w:val="24"/>
          <w:szCs w:val="24"/>
        </w:rPr>
        <w:t xml:space="preserve">способности исполнителя (в том числе в наличии у него необходимой в соответствии с законодательством Российской Федерации лицензии) и возможности выполнить обязательства по договору аутсорсинга в соответствии с требованиями настоящих Правил (в том числе в </w:t>
      </w:r>
      <w:r>
        <w:rPr>
          <w:rFonts w:ascii="Times New Roman" w:hAnsi="Times New Roman"/>
          <w:sz w:val="24"/>
          <w:szCs w:val="24"/>
        </w:rPr>
        <w:t>наличии опытного и компетентного персонала, помещений, оборудования).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Производитель лекарственных препаратов или организация оптовой торговли лекарственными препаратами должны гарантировать, что исполнитель по договору аутсорсинга полностью осведомлен обо </w:t>
      </w:r>
      <w:r>
        <w:rPr>
          <w:rFonts w:ascii="Times New Roman" w:hAnsi="Times New Roman"/>
          <w:sz w:val="24"/>
          <w:szCs w:val="24"/>
        </w:rPr>
        <w:t>всех факторах, связанных с лекарственными препаратами или деятельностью, передаваемой на аутсорсинг, которые могут представлять опасность для его помещений, оборудования, персонала.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Персонал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Для соблюдения установленных настоящими Правилами требов</w:t>
      </w:r>
      <w:r>
        <w:rPr>
          <w:rFonts w:ascii="Times New Roman" w:hAnsi="Times New Roman"/>
          <w:sz w:val="24"/>
          <w:szCs w:val="24"/>
        </w:rPr>
        <w:t>аний субъект обращения лекарственных препаратов с учетом объема осуществляемой им деятельности по хранению и (или) перевозке лекарственных препаратов должен иметь необходимый персонал.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Требования к квалификации и стажу работы персонала установлены Полож</w:t>
      </w:r>
      <w:r>
        <w:rPr>
          <w:rFonts w:ascii="Times New Roman" w:hAnsi="Times New Roman"/>
          <w:sz w:val="24"/>
          <w:szCs w:val="24"/>
        </w:rPr>
        <w:t>ением о лицензировании фармацевтической деятельности &lt;1&gt;.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Постановление Правительства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22 декабря 2011 г. N 1081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</w:t>
      </w:r>
      <w:r>
        <w:rPr>
          <w:rFonts w:ascii="Times New Roman" w:hAnsi="Times New Roman"/>
          <w:sz w:val="24"/>
          <w:szCs w:val="24"/>
        </w:rPr>
        <w:t xml:space="preserve">ании фармацевтической деятельности"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1970)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Обязанности и ответственность работников субъекта обращения лекарственных препаратов, в том числе ответ</w:t>
      </w:r>
      <w:r>
        <w:rPr>
          <w:rFonts w:ascii="Times New Roman" w:hAnsi="Times New Roman"/>
          <w:sz w:val="24"/>
          <w:szCs w:val="24"/>
        </w:rPr>
        <w:t>ственного лица, закрепляются в должностных инструкциях.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Руководитель субъекта обращения лекарственных препаратов утверждает план-график проведения первичной и последующих подготовок (инструктажей) персонала, контролирует его исполнение и оценивает эффе</w:t>
      </w:r>
      <w:r>
        <w:rPr>
          <w:rFonts w:ascii="Times New Roman" w:hAnsi="Times New Roman"/>
          <w:sz w:val="24"/>
          <w:szCs w:val="24"/>
        </w:rPr>
        <w:t>ктивность подготовок (инструктажа) с целью их совершенствования.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Персонал, работающий с лекарственными препаратами, в отношении которых установлены специальные условия хранения и (или) перевозки, проходит подготовку (инструктаж) в соответствии с занимаемой</w:t>
      </w:r>
      <w:r>
        <w:rPr>
          <w:rFonts w:ascii="Times New Roman" w:hAnsi="Times New Roman"/>
          <w:sz w:val="24"/>
          <w:szCs w:val="24"/>
        </w:rPr>
        <w:t xml:space="preserve"> должностью.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о проведении подготовки (инструктажа) архивируются и хранятся в соответствии с законодательством Российской Федерации об архивном деле.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Помещения и оборудование для хранения лекарственных препаратов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Субъект обращения лекарст</w:t>
      </w:r>
      <w:r>
        <w:rPr>
          <w:rFonts w:ascii="Times New Roman" w:hAnsi="Times New Roman"/>
          <w:sz w:val="24"/>
          <w:szCs w:val="24"/>
        </w:rPr>
        <w:t>венных препаратов для осуществления деятельности по хранению лекарственных препаратов должен иметь необходимые помещения и (или) зоны, а также оборудование для выполнения операций с лекарственными препаратами, обеспечивающие их хранение в соответствии с тр</w:t>
      </w:r>
      <w:r>
        <w:rPr>
          <w:rFonts w:ascii="Times New Roman" w:hAnsi="Times New Roman"/>
          <w:sz w:val="24"/>
          <w:szCs w:val="24"/>
        </w:rPr>
        <w:t>ебованиями настоящих Правил.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Помещения для хранения лекарственных препаратов должны обладать вместимостью и обеспечивать безопасное раздельное хранение и перемещение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Площадь помещений, используемых производителями лекарств</w:t>
      </w:r>
      <w:r>
        <w:rPr>
          <w:rFonts w:ascii="Times New Roman" w:hAnsi="Times New Roman"/>
          <w:sz w:val="24"/>
          <w:szCs w:val="24"/>
        </w:rPr>
        <w:t>енных препаратов и организациями оптовой торговли лекарственными препаратами, должна соответствовать объему хранимых лекарственных препаратов и составлять не менее 150 кв. метров.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Площадь помещений, используемых производителями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и организациями оптовой торговли лекарственными препаратами, должна быть разделена на зоны, предназначенные для выполнения следующих функций: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приемки лекарственных препаратов;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основного хранения лекарственных препаратов;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экспедиции;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хранения л</w:t>
      </w:r>
      <w:r>
        <w:rPr>
          <w:rFonts w:ascii="Times New Roman" w:hAnsi="Times New Roman"/>
          <w:sz w:val="24"/>
          <w:szCs w:val="24"/>
        </w:rPr>
        <w:t>екарственных препаратов, требующих специальных условий;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хранения выявленных фальсифицированных, недоброкачественных, контрафактных лекарственных препаратов;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карантинного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Площадь помещений, используемых другими с</w:t>
      </w:r>
      <w:r>
        <w:rPr>
          <w:rFonts w:ascii="Times New Roman" w:hAnsi="Times New Roman"/>
          <w:sz w:val="24"/>
          <w:szCs w:val="24"/>
        </w:rPr>
        <w:t xml:space="preserve">убъектами обращения лекарственных препаратов, должна быть разделена на зоны, предназначенные для выполнения следующих </w:t>
      </w:r>
      <w:r>
        <w:rPr>
          <w:rFonts w:ascii="Times New Roman" w:hAnsi="Times New Roman"/>
          <w:sz w:val="24"/>
          <w:szCs w:val="24"/>
        </w:rPr>
        <w:lastRenderedPageBreak/>
        <w:t>функций: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приемки лекарственных препаратов;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хранения лекарственных препаратов, требующих специальных условий;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хранения выявленных </w:t>
      </w:r>
      <w:r>
        <w:rPr>
          <w:rFonts w:ascii="Times New Roman" w:hAnsi="Times New Roman"/>
          <w:sz w:val="24"/>
          <w:szCs w:val="24"/>
        </w:rPr>
        <w:t>фальсифицированных, недоброкачественных, контрафактных лекарственных препаратов, а также лекарственных препаратов с истекшим сроком годности;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карантинного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Функции, предусмотренные пунктами 14 и 15 настоящих Правил,</w:t>
      </w:r>
      <w:r>
        <w:rPr>
          <w:rFonts w:ascii="Times New Roman" w:hAnsi="Times New Roman"/>
          <w:sz w:val="24"/>
          <w:szCs w:val="24"/>
        </w:rPr>
        <w:t xml:space="preserve"> могут выполняться в отдельных помещениях.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Помещения и зоны, используемые для хранения лекарственных препаратов, должны быть освещены.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Система, заменяющая разделение зон хранения, в том числе посредством электронной обработки данных, должна обеспеч</w:t>
      </w:r>
      <w:r>
        <w:rPr>
          <w:rFonts w:ascii="Times New Roman" w:hAnsi="Times New Roman"/>
          <w:sz w:val="24"/>
          <w:szCs w:val="24"/>
        </w:rPr>
        <w:t>ивать требуемый уровень безопасности и быть валидирована.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Административно-бытовые помещения отделяются от зон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помещениях для хранения лекарственных препаратов запрещается хранение пищевых продуктов, табачных изд</w:t>
      </w:r>
      <w:r>
        <w:rPr>
          <w:rFonts w:ascii="Times New Roman" w:hAnsi="Times New Roman"/>
          <w:sz w:val="24"/>
          <w:szCs w:val="24"/>
        </w:rPr>
        <w:t>елий, напитков, за исключением питьевой воды, а также лекарственных препаратов, предназначенных для личного использования работниками субъекта обращения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помещениях и (или) зонах должны поддерживаться температурные режимы хра</w:t>
      </w:r>
      <w:r>
        <w:rPr>
          <w:rFonts w:ascii="Times New Roman" w:hAnsi="Times New Roman"/>
          <w:sz w:val="24"/>
          <w:szCs w:val="24"/>
        </w:rPr>
        <w:t>нения и влажность, соответствующие условиям хранения, указанным в нормативной документации, составляющей регистрационное досье лекарственного препарата, инструкции по медицинскому применению лекарственного препаратов и на упаковке лекарственного препарата.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Для обеспечения требуемых условий хранения лекарственных препаратов в помещениях (зонах), используемых для хранения лекарственных препаратов, производителями лекарственных препаратов и организациями оптовой торговли лекарственными препаратами осуществ</w:t>
      </w:r>
      <w:r>
        <w:rPr>
          <w:rFonts w:ascii="Times New Roman" w:hAnsi="Times New Roman"/>
          <w:sz w:val="24"/>
          <w:szCs w:val="24"/>
        </w:rPr>
        <w:t>ляется изучение распределения температуры (далее - температурное картирование).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для контроля температуры размещается в помещения (зонах) в соответствии с результатами температурного картирования, на основании проведенного анализа и оценки риск</w:t>
      </w:r>
      <w:r>
        <w:rPr>
          <w:rFonts w:ascii="Times New Roman" w:hAnsi="Times New Roman"/>
          <w:sz w:val="24"/>
          <w:szCs w:val="24"/>
        </w:rPr>
        <w:t>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Температурное картирование необходимо повторять в соответствии с результатами анализа рисков, а также при изменениях в конструкции помещения (зон) или оборудования для контроля температуры.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Результаты температурного картирования регистрируются в сп</w:t>
      </w:r>
      <w:r>
        <w:rPr>
          <w:rFonts w:ascii="Times New Roman" w:hAnsi="Times New Roman"/>
          <w:sz w:val="24"/>
          <w:szCs w:val="24"/>
        </w:rPr>
        <w:t>ециальном журнале (карте) регистрации на бумажном носителе и (или) в электронном виде ежедневно, в том числе в выходные и праздничные дни. Журнал (карта) регистрации хранится в течение двух лет.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Субъект обращения лекарственных препаратов разрабатывает </w:t>
      </w:r>
      <w:r>
        <w:rPr>
          <w:rFonts w:ascii="Times New Roman" w:hAnsi="Times New Roman"/>
          <w:sz w:val="24"/>
          <w:szCs w:val="24"/>
        </w:rPr>
        <w:t>и утверждает комплекс мер, направленных на минимизацию риска контаминации материалов или лекарственных препаратов, при условии соблюдения защиты от воздействия факторов внешней среды.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25. Процедуры по уборке помещений (зон) для хранения лекарственных препа</w:t>
      </w:r>
      <w:r>
        <w:rPr>
          <w:rFonts w:ascii="Times New Roman" w:hAnsi="Times New Roman"/>
          <w:sz w:val="24"/>
          <w:szCs w:val="24"/>
        </w:rPr>
        <w:t>ратов проводятся в соответствии со стандартными операционными процедурами.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Отделка помещений (внутренние поверхности стен, потолков) для хранения лекарственных препаратов должна допускать возможность проведения влажной уборки и исключать накопление пыли.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борудование, инвентарь и материалы для уборки (очистки), а также моющие и дезинфицирующие средства должны храниться в отдельных зонах (шкафах).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Помещения для хранения лекарственных препаратов должны быть спроектированы и оснащены таким образом, чтобы о</w:t>
      </w:r>
      <w:r>
        <w:rPr>
          <w:rFonts w:ascii="Times New Roman" w:hAnsi="Times New Roman"/>
          <w:sz w:val="24"/>
          <w:szCs w:val="24"/>
        </w:rPr>
        <w:t>беспечить защиту от проникновения насекомых, грызунов или других животных.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помещения (зоны) для хранения лекарственных препаратов не допускаются лица, не имеющие права доступа, определенного стандартными операционными процедурами.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Производителям </w:t>
      </w:r>
      <w:r>
        <w:rPr>
          <w:rFonts w:ascii="Times New Roman" w:hAnsi="Times New Roman"/>
          <w:sz w:val="24"/>
          <w:szCs w:val="24"/>
        </w:rPr>
        <w:t>лекарственных препаратов и организациям оптовой торговли лекарственными препаратами необходимо предусмотреть разделение потоков перемещения лекарственных препаратов между помещениями и (или) зонами для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Стеллажи (шкафы</w:t>
      </w:r>
      <w:r>
        <w:rPr>
          <w:rFonts w:ascii="Times New Roman" w:hAnsi="Times New Roman"/>
          <w:sz w:val="24"/>
          <w:szCs w:val="24"/>
        </w:rPr>
        <w:t>) для хранения лекарственных препаратов должны быть маркированы, иметь стеллажные карты, находящиеся в видимой зоне, обеспечивать идентификацию лекарственных препаратов в соответствии с применяемой субъектом обращения лекарственных препаратов системой учет</w:t>
      </w:r>
      <w:r>
        <w:rPr>
          <w:rFonts w:ascii="Times New Roman" w:hAnsi="Times New Roman"/>
          <w:sz w:val="24"/>
          <w:szCs w:val="24"/>
        </w:rPr>
        <w:t>а. Допускается применение электронной системы обработки данных вместо стеллажных карт. При использовании электронной системы обработки данных допускается идентификация при помощи кодов.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Лекарственные препараты, в отношении которых субъектом обращения л</w:t>
      </w:r>
      <w:r>
        <w:rPr>
          <w:rFonts w:ascii="Times New Roman" w:hAnsi="Times New Roman"/>
          <w:sz w:val="24"/>
          <w:szCs w:val="24"/>
        </w:rPr>
        <w:t>екарственных препаратов не принято решение о дальнейшем обращении, или лекарственные препараты, обращение которых приостановлено, а также возвращенные субъекту обращения лекарственных препаратов лекарственные препараты должны быть помещены в отдельное поме</w:t>
      </w:r>
      <w:r>
        <w:rPr>
          <w:rFonts w:ascii="Times New Roman" w:hAnsi="Times New Roman"/>
          <w:sz w:val="24"/>
          <w:szCs w:val="24"/>
        </w:rPr>
        <w:t>щение (зону) или изолированы с применением системы электронной обработки данных, обеспечивающей разделение.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Лекарственные препараты, в отношении которых субъектом обращения лекарственных препаратов принято решение о приостановлении применения или об изъяти</w:t>
      </w:r>
      <w:r>
        <w:rPr>
          <w:rFonts w:ascii="Times New Roman" w:hAnsi="Times New Roman"/>
          <w:sz w:val="24"/>
          <w:szCs w:val="24"/>
        </w:rPr>
        <w:t>и из обращения, а также фальсифицированные, недоброкачественные и контрафактные лекарственные препараты должны быть изолированы и размещены в специально выделенном помещении (зоне).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Предпринятые меры изоляции указанных лекарственных препаратов должны гаран</w:t>
      </w:r>
      <w:r>
        <w:rPr>
          <w:rFonts w:ascii="Times New Roman" w:hAnsi="Times New Roman"/>
          <w:sz w:val="24"/>
          <w:szCs w:val="24"/>
        </w:rPr>
        <w:t>тировать исключение их попадания в обращение.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Лекарственные препараты, подлежащие предметно-количественному учету &lt;2&gt;, за исключением наркотических, психотропных, сильнодействующих и ядовитых лекарственных средств, хранятся в металлических или деревянн</w:t>
      </w:r>
      <w:r>
        <w:rPr>
          <w:rFonts w:ascii="Times New Roman" w:hAnsi="Times New Roman"/>
          <w:sz w:val="24"/>
          <w:szCs w:val="24"/>
        </w:rPr>
        <w:t>ых шкафах, опечатываемых или пломбируемых в конце рабочего дня.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Минздрава России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 апреля 2014 г. N 183н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лекарстве</w:t>
      </w:r>
      <w:r>
        <w:rPr>
          <w:rFonts w:ascii="Times New Roman" w:hAnsi="Times New Roman"/>
          <w:sz w:val="24"/>
          <w:szCs w:val="24"/>
        </w:rPr>
        <w:t xml:space="preserve">нных средств для медицинского применения, подлежащих </w:t>
      </w:r>
      <w:r>
        <w:rPr>
          <w:rFonts w:ascii="Times New Roman" w:hAnsi="Times New Roman"/>
          <w:sz w:val="24"/>
          <w:szCs w:val="24"/>
        </w:rPr>
        <w:lastRenderedPageBreak/>
        <w:t xml:space="preserve">предметно-количественному учету" (зарегистрирован Министерством юстиции Российской Федерации 22 июля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33210) с изменениями, внесенными приказом Минздрава России от 10 сентября 2</w:t>
      </w:r>
      <w:r>
        <w:rPr>
          <w:rFonts w:ascii="Times New Roman" w:hAnsi="Times New Roman"/>
          <w:sz w:val="24"/>
          <w:szCs w:val="24"/>
        </w:rPr>
        <w:t xml:space="preserve">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634н "О внесении изменений в некоторые приказы Министерства здравоохранения и социального развития Российской Федерации и Министерства здравоохранения Российской Федерации" (зарегистрирован Министерством юстиции Российской Федерации 30 сентября 20</w:t>
      </w:r>
      <w:r>
        <w:rPr>
          <w:rFonts w:ascii="Times New Roman" w:hAnsi="Times New Roman"/>
          <w:sz w:val="24"/>
          <w:szCs w:val="24"/>
        </w:rPr>
        <w:t xml:space="preserve">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39063).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Лекарственные препараты, содержащие наркотические средства и психотропные вещества, должны храниться в соответствии с законодательством Российской Федерации о наркотических средствах и психотропных веществах.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Хране</w:t>
      </w:r>
      <w:r>
        <w:rPr>
          <w:rFonts w:ascii="Times New Roman" w:hAnsi="Times New Roman"/>
          <w:sz w:val="24"/>
          <w:szCs w:val="24"/>
        </w:rPr>
        <w:t>ние лекарственных препаратов, содержащих сильнодействующие и ядовитые вещества &lt;3&gt;, находящихся под контролем в соответствии международными правовыми нормами, осуществляется в помещениях, оборудованных инженерными и техническими средствами охраны, аналогич</w:t>
      </w:r>
      <w:r>
        <w:rPr>
          <w:rFonts w:ascii="Times New Roman" w:hAnsi="Times New Roman"/>
          <w:sz w:val="24"/>
          <w:szCs w:val="24"/>
        </w:rPr>
        <w:t>ными предусмотренным для хранения наркотических и психотропных лекарственных средств.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Постановление Правительства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200</w:t>
        </w:r>
        <w:r>
          <w:rPr>
            <w:rFonts w:ascii="Times New Roman" w:hAnsi="Times New Roman"/>
            <w:sz w:val="24"/>
            <w:szCs w:val="24"/>
            <w:u w:val="single"/>
          </w:rPr>
          <w:t>7 г. N 964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</w:t>
      </w:r>
      <w:r>
        <w:rPr>
          <w:rFonts w:ascii="Times New Roman" w:hAnsi="Times New Roman"/>
          <w:sz w:val="24"/>
          <w:szCs w:val="24"/>
        </w:rPr>
        <w:t xml:space="preserve">едерации"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89;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1232;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5625;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558;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953;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5831).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Допускается хранение в одном технически укрепленном поме</w:t>
      </w:r>
      <w:r>
        <w:rPr>
          <w:rFonts w:ascii="Times New Roman" w:hAnsi="Times New Roman"/>
          <w:sz w:val="24"/>
          <w:szCs w:val="24"/>
        </w:rPr>
        <w:t>щении лекарственных препаратов, предусмотренных пунктом 32 настоящих Правил, и лекарственных препаратов, содержащих сильнодействующие или ядовитые вещества. При этом хранение таких лекарственных препаратов должно осуществляться (в зависимости от объема зап</w:t>
      </w:r>
      <w:r>
        <w:rPr>
          <w:rFonts w:ascii="Times New Roman" w:hAnsi="Times New Roman"/>
          <w:sz w:val="24"/>
          <w:szCs w:val="24"/>
        </w:rPr>
        <w:t>асов) на разных полках сейфа (металлического шкафа) или в разных сейфах (металлических шкафах), опечатываемых или пломбируемых в конце рабочего дня.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Субъекту обращения лекарственных препаратов необходимо обеспечить охранную систему, позволяющую предотв</w:t>
      </w:r>
      <w:r>
        <w:rPr>
          <w:rFonts w:ascii="Times New Roman" w:hAnsi="Times New Roman"/>
          <w:sz w:val="24"/>
          <w:szCs w:val="24"/>
        </w:rPr>
        <w:t>ращать неправомерное проникновение в любые помещения (зоны) для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Оборудование, оказывающее влияние на хранение и (или) перевозку лекарственных препаратов, должно проектироваться, размещаться и обслуживаться согласно до</w:t>
      </w:r>
      <w:r>
        <w:rPr>
          <w:rFonts w:ascii="Times New Roman" w:hAnsi="Times New Roman"/>
          <w:sz w:val="24"/>
          <w:szCs w:val="24"/>
        </w:rPr>
        <w:t>кументации по его использованию (эксплуатации).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К оборудованию, используемому в процессе хранения и (или) перевозки лекарственных препаратов, относятся в том числе: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системы кондиционирования;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холодильные камеры и (или) холодильники;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охранная и</w:t>
      </w:r>
      <w:r>
        <w:rPr>
          <w:rFonts w:ascii="Times New Roman" w:hAnsi="Times New Roman"/>
          <w:sz w:val="24"/>
          <w:szCs w:val="24"/>
        </w:rPr>
        <w:t xml:space="preserve"> пожарная сигнализация;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системы контроля доступа;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вентиляционная система;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термогигрометры (психрометры) или иное оборудование, используемое для регистрации температуры и влажности.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Оборудование, относящееся к средствам измерений, до ввода в эк</w:t>
      </w:r>
      <w:r>
        <w:rPr>
          <w:rFonts w:ascii="Times New Roman" w:hAnsi="Times New Roman"/>
          <w:sz w:val="24"/>
          <w:szCs w:val="24"/>
        </w:rPr>
        <w:t>сплуатацию, а также после ремонта подлежит первичной поверке и (или) калибровке, а в процессе эксплуатации - периодической поверке и (или) калибровке в соответствии с требованиями законодательства Российской Федерации об обеспечении единства измерений &lt;4&gt;.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Статьи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26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102-ФЗ</w:t>
      </w:r>
      <w:r>
        <w:rPr>
          <w:rFonts w:ascii="Times New Roman" w:hAnsi="Times New Roman"/>
          <w:sz w:val="24"/>
          <w:szCs w:val="24"/>
        </w:rPr>
        <w:t xml:space="preserve"> "Об обеспечении единства измерений" (Собрание законодательства Российской Федерации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3021;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3366;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4255).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Ремонт, техническое обслуживание, поверка и (или) калибровка оборудования должны осуществляться в соответ</w:t>
      </w:r>
      <w:r>
        <w:rPr>
          <w:rFonts w:ascii="Times New Roman" w:hAnsi="Times New Roman"/>
          <w:sz w:val="24"/>
          <w:szCs w:val="24"/>
        </w:rPr>
        <w:t>ствии с утверждаемым планом- графиком, таким образом, чтобы качество лекарственных препаратов не подвергалось негативному воздействию.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40. На время ремонта, технического обслуживания, поверки и (или) калибровки оборудования и средств измерения должны быть </w:t>
      </w:r>
      <w:r>
        <w:rPr>
          <w:rFonts w:ascii="Times New Roman" w:hAnsi="Times New Roman"/>
          <w:sz w:val="24"/>
          <w:szCs w:val="24"/>
        </w:rPr>
        <w:t>приняты меры, обеспечивающие требуемые условия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Ремонт, техническое обслуживание, поверка и (или) калибровка оборудования и средств измерения должны быть соответствующим образом отражены в документах, которые архивируются </w:t>
      </w:r>
      <w:r>
        <w:rPr>
          <w:rFonts w:ascii="Times New Roman" w:hAnsi="Times New Roman"/>
          <w:sz w:val="24"/>
          <w:szCs w:val="24"/>
        </w:rPr>
        <w:t>и хранятся в соответствии с законодательством Российской Федерации об архивном деле.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Документы по хранению и перевозке лекарственных препаратов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Документы по хранению и (или) перевозке лекарственных препаратов, описывающие действия, выполняемые субъ</w:t>
      </w:r>
      <w:r>
        <w:rPr>
          <w:rFonts w:ascii="Times New Roman" w:hAnsi="Times New Roman"/>
          <w:sz w:val="24"/>
          <w:szCs w:val="24"/>
        </w:rPr>
        <w:t>ектом обращения лекарственных препаратов, направленные на соблюдение требований, установленных настоящими Правилами, включают в том числе стандартные операционные процедуры, инструкции, договоры, отчеты.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документов должно быть понятным, однознач</w:t>
      </w:r>
      <w:r>
        <w:rPr>
          <w:rFonts w:ascii="Times New Roman" w:hAnsi="Times New Roman"/>
          <w:sz w:val="24"/>
          <w:szCs w:val="24"/>
        </w:rPr>
        <w:t>ным, не допускающим двусмысленных толкований.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Срок хранения документов определяется в соответствии с требованиями законодательства Российской Федерации об архивном деле.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Персонал должен быть ознакомлен и иметь доступ к документам, необходимым для и</w:t>
      </w:r>
      <w:r>
        <w:rPr>
          <w:rFonts w:ascii="Times New Roman" w:hAnsi="Times New Roman"/>
          <w:sz w:val="24"/>
          <w:szCs w:val="24"/>
        </w:rPr>
        <w:t>сполнения должностных обязанностей.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Действия субъекта обращения лекарственных препаратов по хранению и перевозке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44. Все действия субъекта обращения лекарственных препаратов по хранению и (или) перевозке лекарственных препаратов осуществляются таким о</w:t>
      </w:r>
      <w:r>
        <w:rPr>
          <w:rFonts w:ascii="Times New Roman" w:hAnsi="Times New Roman"/>
          <w:sz w:val="24"/>
          <w:szCs w:val="24"/>
        </w:rPr>
        <w:t>бразом, чтобы идентичность и качественные характеристики лекарственных препаратов не были утрачены и соблюдались условия их хранения, указанные в инструкции по медицинскому применению и на упаковке лекарственного препарата.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Субъектом обращения лекарств</w:t>
      </w:r>
      <w:r>
        <w:rPr>
          <w:rFonts w:ascii="Times New Roman" w:hAnsi="Times New Roman"/>
          <w:sz w:val="24"/>
          <w:szCs w:val="24"/>
        </w:rPr>
        <w:t>енных препаратов принимаются меры для минимизации риска проникновения фальсифицированных, контрафактных, недоброкачественных лекарственных препаратов в обращение.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46. В процессе приемки лекарственных препаратов работниками субъекта обращения лекарственных </w:t>
      </w:r>
      <w:r>
        <w:rPr>
          <w:rFonts w:ascii="Times New Roman" w:hAnsi="Times New Roman"/>
          <w:sz w:val="24"/>
          <w:szCs w:val="24"/>
        </w:rPr>
        <w:t>препаратов осуществляется проверка соответствия принимаемых лекарственных препаратов товаросопроводительной документации по ассортименту, количеству и качеству, соблюдению специальных условий хранения (при наличии такого требования в нормативной документац</w:t>
      </w:r>
      <w:r>
        <w:rPr>
          <w:rFonts w:ascii="Times New Roman" w:hAnsi="Times New Roman"/>
          <w:sz w:val="24"/>
          <w:szCs w:val="24"/>
        </w:rPr>
        <w:t>ии на лекарственный препарат), а также наличию повреждений транспортной тары.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Лекарственные препараты необходимо хранить с учетом требований, нормативной документации, составляющей регистрационное досье на лекарственный препарат, инструкции по медицинс</w:t>
      </w:r>
      <w:r>
        <w:rPr>
          <w:rFonts w:ascii="Times New Roman" w:hAnsi="Times New Roman"/>
          <w:sz w:val="24"/>
          <w:szCs w:val="24"/>
        </w:rPr>
        <w:t>кому применению, информации, содержащейся на первичной и (или) вторичной упаковке лекарственного препарата, транспортной таре, а также в соответствии с требованиями, установленными настоящими Правилами.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Лекарственные препараты должны размещаться на сте</w:t>
      </w:r>
      <w:r>
        <w:rPr>
          <w:rFonts w:ascii="Times New Roman" w:hAnsi="Times New Roman"/>
          <w:sz w:val="24"/>
          <w:szCs w:val="24"/>
        </w:rPr>
        <w:t>ллажах (в шкафах) или на подтоварниках (поддонах). Не допускается размещение лекарственных препаратов на полу без поддона. Поддоны могут располагаться на полу в один ряд или на стеллажах в несколько ярусов в зависимости от высоты стеллажа. Не допускается р</w:t>
      </w:r>
      <w:r>
        <w:rPr>
          <w:rFonts w:ascii="Times New Roman" w:hAnsi="Times New Roman"/>
          <w:sz w:val="24"/>
          <w:szCs w:val="24"/>
        </w:rPr>
        <w:t>азмещение поддонов с лекарственными препаратами в несколько рядов по высоте без использования стеллажей.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Лекарственные препараты размещают в помещениях и (или) зонах для хранения лекарственных препаратов в соответствии с требованиями нормативной докуме</w:t>
      </w:r>
      <w:r>
        <w:rPr>
          <w:rFonts w:ascii="Times New Roman" w:hAnsi="Times New Roman"/>
          <w:sz w:val="24"/>
          <w:szCs w:val="24"/>
        </w:rPr>
        <w:t>нтации и (или) требованиями, указанными на упаковке лекарственного препарата, с учетом: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физико-химических свойств лекарственных препаратов;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фармакологических групп;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способа введения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размещении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в помещениях и (или) зонах для хранения лекарственных препаратов допускается использование компьютерных технологий (по алфавитному принципу, по кодам).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В случае отсутствия возможности соблюдения условий хранения в процессе приемки лекарственные препар</w:t>
      </w:r>
      <w:r>
        <w:rPr>
          <w:rFonts w:ascii="Times New Roman" w:hAnsi="Times New Roman"/>
          <w:sz w:val="24"/>
          <w:szCs w:val="24"/>
        </w:rPr>
        <w:t>аты, требующие специальных условий хранения и мер безопасности, после выполнения необходимых проверочных мероприятий перемещаются в соответствующее помещение или зону хранения с учетом требований стандартной операционной процедуры.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Хранение огнеопасных</w:t>
      </w:r>
      <w:r>
        <w:rPr>
          <w:rFonts w:ascii="Times New Roman" w:hAnsi="Times New Roman"/>
          <w:sz w:val="24"/>
          <w:szCs w:val="24"/>
        </w:rPr>
        <w:t xml:space="preserve"> и взрывоопасных лекарственных препаратов осуществляется вдали от огня и отопительных приборов. Необходимо исключить механическое воздействие на огнеопасные и взрывоопасные лекарственные препараты, в том числе воздействие прямых солнечных лучей и удары.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52</w:t>
      </w:r>
      <w:r>
        <w:rPr>
          <w:rFonts w:ascii="Times New Roman" w:hAnsi="Times New Roman"/>
          <w:sz w:val="24"/>
          <w:szCs w:val="24"/>
        </w:rPr>
        <w:t>. Лекарственные препараты, требующие защиты от воздействия света, должны храниться в помещениях или специально оборудованных зонах, обеспечивающих защиту от попадания на указанные лекарственные препараты прямых солнечных лучей.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Операции с лекарственным</w:t>
      </w:r>
      <w:r>
        <w:rPr>
          <w:rFonts w:ascii="Times New Roman" w:hAnsi="Times New Roman"/>
          <w:sz w:val="24"/>
          <w:szCs w:val="24"/>
        </w:rPr>
        <w:t>и препаратами, осуществляемые в складских помещениях, и перевозка лекарственных препаратов выполняются с соблюдением требований, установленных настоящими Правилами, а также мер безопасности.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Отгрузка лекарственных препаратов производителями лекарственн</w:t>
      </w:r>
      <w:r>
        <w:rPr>
          <w:rFonts w:ascii="Times New Roman" w:hAnsi="Times New Roman"/>
          <w:sz w:val="24"/>
          <w:szCs w:val="24"/>
        </w:rPr>
        <w:t>ых препаратов и организациями оптовой торговли лекарственными препаратами организуется таким образом, чтобы лекарственные препараты с меньшим сроком годности отпускались в первую очередь.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Лекарственные препараты, предназначенные для уничтожения, в соот</w:t>
      </w:r>
      <w:r>
        <w:rPr>
          <w:rFonts w:ascii="Times New Roman" w:hAnsi="Times New Roman"/>
          <w:sz w:val="24"/>
          <w:szCs w:val="24"/>
        </w:rPr>
        <w:t>ветствии со стандартными операционными процедурами должны быть маркированы и изолированы от лекарственных препаратов, допущенных к обращению.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Перевозка лекарственных препаратов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Субъект обращения лекарственных препаратов при подготовке к перевозке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обеспечивает согласование с получателем лекарственных препаратов остаточных сроков годности поставляемых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Перевозка лекарственных препаратов сопровождается документами в соответствии с требованиями зак</w:t>
      </w:r>
      <w:r>
        <w:rPr>
          <w:rFonts w:ascii="Times New Roman" w:hAnsi="Times New Roman"/>
          <w:sz w:val="24"/>
          <w:szCs w:val="24"/>
        </w:rPr>
        <w:t>онодательства Российской Федерации.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Информация о перевозке лекарственных препаратов должна фиксироваться субъектом обращения лекарственных препаратов таким образом, чтобы обеспечить контроль их перемещения.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В процессе перевозки лекарственных препар</w:t>
      </w:r>
      <w:r>
        <w:rPr>
          <w:rFonts w:ascii="Times New Roman" w:hAnsi="Times New Roman"/>
          <w:sz w:val="24"/>
          <w:szCs w:val="24"/>
        </w:rPr>
        <w:t>атов независимо от ее способа субъектом обращения лекарственных препаратов должна обеспечиваться возможность подтверждения качества, подлинности и целостности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Планирование перевозки лекарственных препаратов должно осуществляет</w:t>
      </w:r>
      <w:r>
        <w:rPr>
          <w:rFonts w:ascii="Times New Roman" w:hAnsi="Times New Roman"/>
          <w:sz w:val="24"/>
          <w:szCs w:val="24"/>
        </w:rPr>
        <w:t>ся субъектом обращения лекарственных препаратов на основании проведенного анализа и оценки возможных рисков.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Информация о выявленных субъектом обращения лекарственных препаратов в процессе перевозки лекарственного препарата случаях нарушения температур</w:t>
      </w:r>
      <w:r>
        <w:rPr>
          <w:rFonts w:ascii="Times New Roman" w:hAnsi="Times New Roman"/>
          <w:sz w:val="24"/>
          <w:szCs w:val="24"/>
        </w:rPr>
        <w:t>ного режима хранения и (или) повреждения упаковки доводится субъектом обращения лекарственных препаратов до отправителя и (или) получателя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запросу получателя лекарственных препаратов субъектом обращения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должны быть предоставлены сведения о соблюдении температурного режима при перевозке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Для перевозки лекарственных препаратов используются транспортные средства и оборудование, обеспечивающие соблюдение их качества, эффективност</w:t>
      </w:r>
      <w:r>
        <w:rPr>
          <w:rFonts w:ascii="Times New Roman" w:hAnsi="Times New Roman"/>
          <w:sz w:val="24"/>
          <w:szCs w:val="24"/>
        </w:rPr>
        <w:t>и и безопасности.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перевозке термолабильных лекарственных препаратов используется специализированное оборудование, обеспечивающее поддержание требуемых температурных режимов хранения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Хладоэлементы в изотермических контейнер</w:t>
      </w:r>
      <w:r>
        <w:rPr>
          <w:rFonts w:ascii="Times New Roman" w:hAnsi="Times New Roman"/>
          <w:sz w:val="24"/>
          <w:szCs w:val="24"/>
        </w:rPr>
        <w:t xml:space="preserve">ах размещаются таким образом, чтобы </w:t>
      </w:r>
      <w:r>
        <w:rPr>
          <w:rFonts w:ascii="Times New Roman" w:hAnsi="Times New Roman"/>
          <w:sz w:val="24"/>
          <w:szCs w:val="24"/>
        </w:rPr>
        <w:lastRenderedPageBreak/>
        <w:t>отсутствовал прямой контакт с лекарственными препаратами.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Повторное использования недостаточно охлажденных и (или) поврежденных хладоэлементов не допускается.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субъекта обращения лекарственных препаратов обес</w:t>
      </w:r>
      <w:r>
        <w:rPr>
          <w:rFonts w:ascii="Times New Roman" w:hAnsi="Times New Roman"/>
          <w:sz w:val="24"/>
          <w:szCs w:val="24"/>
        </w:rPr>
        <w:t>печивает проведение инструктажа о порядке подготовки изотермических контейнеров к перевозке лекарственных препаратов (с учетом сезонных особенностей), а также о возможности повторного использования хладоэлементов.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Оборудование, установленное внутри тра</w:t>
      </w:r>
      <w:r>
        <w:rPr>
          <w:rFonts w:ascii="Times New Roman" w:hAnsi="Times New Roman"/>
          <w:sz w:val="24"/>
          <w:szCs w:val="24"/>
        </w:rPr>
        <w:t>нспортного средства или в контейнере, используемое для контроля и поддержания температурного режима в процессе перевозки лекарственных препаратов, относящееся в соответствии с требованиями законодательства Российской Федерации об обеспечении единства измер</w:t>
      </w:r>
      <w:r>
        <w:rPr>
          <w:rFonts w:ascii="Times New Roman" w:hAnsi="Times New Roman"/>
          <w:sz w:val="24"/>
          <w:szCs w:val="24"/>
        </w:rPr>
        <w:t>ений к средствам измерений, до ввода в эксплуатацию, а также после ремонта подлежит первичной поверке и (или) калибровке, а в процессе эксплуатации - периодической поверке и (или) калибровке в соответствии с требованиями законодательства Российской Федерац</w:t>
      </w:r>
      <w:r>
        <w:rPr>
          <w:rFonts w:ascii="Times New Roman" w:hAnsi="Times New Roman"/>
          <w:sz w:val="24"/>
          <w:szCs w:val="24"/>
        </w:rPr>
        <w:t>ии об обеспечении единства измерений.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Лекарственные препараты доставляются по адресу, указанному в товаросопроводительных документах.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Ответственность за соблюдение требований настоящих Правил при перевозке лекарственных препаратов возлагается на су</w:t>
      </w:r>
      <w:r>
        <w:rPr>
          <w:rFonts w:ascii="Times New Roman" w:hAnsi="Times New Roman"/>
          <w:sz w:val="24"/>
          <w:szCs w:val="24"/>
        </w:rPr>
        <w:t>бъект обращения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67. В случаях, когда перевозка сопровождается операциями по разгрузке и обратной загрузке или включает в себя транзитное хранение, соблюдаются условия хранения в помещениях и обеспечение безопасности на транзитных </w:t>
      </w:r>
      <w:r>
        <w:rPr>
          <w:rFonts w:ascii="Times New Roman" w:hAnsi="Times New Roman"/>
          <w:sz w:val="24"/>
          <w:szCs w:val="24"/>
        </w:rPr>
        <w:t>складах, которые определены договорными отношениями между отправителем и транспортной компанией, настоящими Правилами и законодательством Российской Федерации.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Тара, упаковка и маркировка лекарственных препаратов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Лекарственные препараты перевозя</w:t>
      </w:r>
      <w:r>
        <w:rPr>
          <w:rFonts w:ascii="Times New Roman" w:hAnsi="Times New Roman"/>
          <w:sz w:val="24"/>
          <w:szCs w:val="24"/>
        </w:rPr>
        <w:t>тся в транспортной таре, которая не оказывает отрицательного влияния на их качество, эффективность и безопасность и обеспечивает надежную защиту от воздействия факторов внешней среды.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Выбор субъектом обращения лекарственных препаратов транспортной тары</w:t>
      </w:r>
      <w:r>
        <w:rPr>
          <w:rFonts w:ascii="Times New Roman" w:hAnsi="Times New Roman"/>
          <w:sz w:val="24"/>
          <w:szCs w:val="24"/>
        </w:rPr>
        <w:t>, упаковки основывается на: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установленных требованиях к условиям хранения и перевозки лекарственных препаратов &lt;5&gt;;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18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</w:t>
      </w:r>
      <w:r>
        <w:rPr>
          <w:rFonts w:ascii="Times New Roman" w:hAnsi="Times New Roman"/>
          <w:sz w:val="24"/>
          <w:szCs w:val="24"/>
        </w:rPr>
        <w:t xml:space="preserve">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7540;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4367),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подпункт 5.2.171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</w:t>
      </w:r>
      <w:r>
        <w:rPr>
          <w:rFonts w:ascii="Times New Roman" w:hAnsi="Times New Roman"/>
          <w:sz w:val="24"/>
          <w:szCs w:val="24"/>
        </w:rPr>
        <w:t xml:space="preserve">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1268;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</w:t>
      </w:r>
      <w:r>
        <w:rPr>
          <w:rFonts w:ascii="Times New Roman" w:hAnsi="Times New Roman"/>
          <w:sz w:val="24"/>
          <w:szCs w:val="24"/>
        </w:rPr>
        <w:t xml:space="preserve"> ст. 4497;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4741;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5255).</w:t>
      </w:r>
    </w:p>
    <w:p w:rsidR="00000000" w:rsidRDefault="00164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объеме, необходимом для размещения лекарственных препаратов;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колебаниях температуры окружающей среды;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длительности перевозки, включая возможное промежуточное хранение лекарственных препаратов.</w:t>
      </w:r>
    </w:p>
    <w:p w:rsidR="00000000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Транс</w:t>
      </w:r>
      <w:r>
        <w:rPr>
          <w:rFonts w:ascii="Times New Roman" w:hAnsi="Times New Roman"/>
          <w:sz w:val="24"/>
          <w:szCs w:val="24"/>
        </w:rPr>
        <w:t>портная тара с лекарственными препаратами в процессе приемки лекарственных препаратов перед перемещением в помещения и (или) зону хранения должна быть очищена от визуального загрязнения (при необходимости).</w:t>
      </w:r>
    </w:p>
    <w:p w:rsidR="00164D72" w:rsidRDefault="00164D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На транспортную тару, которая не предназначен</w:t>
      </w:r>
      <w:r>
        <w:rPr>
          <w:rFonts w:ascii="Times New Roman" w:hAnsi="Times New Roman"/>
          <w:sz w:val="24"/>
          <w:szCs w:val="24"/>
        </w:rPr>
        <w:t>а для потребителей и в которую помещены лекарственные препараты, должна наноситься информация о наименовании, серии лекарственных препаратов, дате выпуска, количестве вторичных (потребительских) упаковок лекарственных препаратов, производителе лекарственны</w:t>
      </w:r>
      <w:r>
        <w:rPr>
          <w:rFonts w:ascii="Times New Roman" w:hAnsi="Times New Roman"/>
          <w:sz w:val="24"/>
          <w:szCs w:val="24"/>
        </w:rPr>
        <w:t>х препаратов с указанием наименований и местонахождения (адрес) производителя лекарственных препаратов, а также о сроке годности лекарственных препаратов и об условиях их хранения и перевозки, необходимые предупредительные надписи и манипуляторные знаки.</w:t>
      </w:r>
    </w:p>
    <w:sectPr w:rsidR="00164D7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9BB"/>
    <w:rsid w:val="00164D72"/>
    <w:rsid w:val="0030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AC2941-199D-4D3F-ACB9-1BC7561B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58959#l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260004#l0" TargetMode="External"/><Relationship Id="rId12" Type="http://schemas.openxmlformats.org/officeDocument/2006/relationships/hyperlink" Target="https://normativ.kontur.ru/document?moduleid=1&amp;documentid=283449#l17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04070#l0" TargetMode="External"/><Relationship Id="rId11" Type="http://schemas.openxmlformats.org/officeDocument/2006/relationships/hyperlink" Target="https://normativ.kontur.ru/document?moduleid=1&amp;documentid=285027#l91" TargetMode="External"/><Relationship Id="rId5" Type="http://schemas.openxmlformats.org/officeDocument/2006/relationships/hyperlink" Target="https://normativ.kontur.ru/document?moduleid=1&amp;documentid=283449#l173" TargetMode="External"/><Relationship Id="rId10" Type="http://schemas.openxmlformats.org/officeDocument/2006/relationships/hyperlink" Target="https://normativ.kontur.ru/document?moduleid=1&amp;documentid=184100#l158" TargetMode="External"/><Relationship Id="rId4" Type="http://schemas.openxmlformats.org/officeDocument/2006/relationships/hyperlink" Target="https://normativ.kontur.ru/document?moduleid=1&amp;documentid=285027#l92" TargetMode="External"/><Relationship Id="rId9" Type="http://schemas.openxmlformats.org/officeDocument/2006/relationships/hyperlink" Target="https://normativ.kontur.ru/document?moduleid=1&amp;documentid=184100#l1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4509</Words>
  <Characters>25707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2023-03-24T11:12:00Z</dcterms:created>
  <dcterms:modified xsi:type="dcterms:W3CDTF">2023-03-24T11:12:00Z</dcterms:modified>
</cp:coreProperties>
</file>