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июня 2004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322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ФЕДЕРАЛЬНОЙ СЛУЖБЕ ПО НАДЗОРУ В СФЕРЕ ЗАЩИТЫ ПРАВ ПОТРЕБИТЕЛЕЙ И БЛАГОПОЛУЧИЯ ЧЕЛОВЕКА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23.05.2006 N 305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14.12.2006 N 767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29.09.2008 N 730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07.11.2008 N 814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16.07.2009 N 584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08.08.2009 N 649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20.02.2010 N 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15.06.2010 N 438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24.03.2011 N 210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17.10.2011 N 845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24.10.2011 N 859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30.01.2013 N 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02.11.2013 N 9</w:t>
        </w:r>
        <w:r>
          <w:rPr>
            <w:rFonts w:ascii="Times New Roman" w:hAnsi="Times New Roman"/>
            <w:sz w:val="24"/>
            <w:szCs w:val="24"/>
            <w:u w:val="single"/>
          </w:rPr>
          <w:t>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23.07.2015 N 744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24.01.2017 N 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20.09.2017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1129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24.04.2018 N 501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26.03.2019 N 313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13.07.2019 N 895</w:t>
        </w:r>
      </w:hyperlink>
      <w:r>
        <w:rPr>
          <w:rFonts w:ascii="Times New Roman" w:hAnsi="Times New Roman"/>
          <w:sz w:val="24"/>
          <w:szCs w:val="24"/>
        </w:rPr>
        <w:t xml:space="preserve">,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19.06.2021 N 940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16.02.2023 N 233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03.08.2023 N 1270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05.10.2023 N 1638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02.04.2025 N 41</w:t>
        </w:r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постановляет: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прилагаемое Положение о Федеральной службе по надзору в сфере защиты прав потребителей и благополучия человека.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Председатель Правительства 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М.ФРАДКОВ 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УТВЕРЖДЕНО 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</w:t>
      </w:r>
      <w:r>
        <w:rPr>
          <w:rFonts w:ascii="Times New Roman" w:hAnsi="Times New Roman"/>
          <w:i/>
          <w:iCs/>
          <w:sz w:val="24"/>
          <w:szCs w:val="24"/>
        </w:rPr>
        <w:t xml:space="preserve">тановлением Правительства 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июня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322 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ФЕДЕРАЛЬНОЙ СЛУЖБЕ ПО НАДЗОРУ В СФЕРЕ ЗАЩИТЫ ПРАВ ПОТРЕБИТЕЛЕЙ И БЛАГОПОЛУЧИЯ ЧЕЛОВЕКА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Постановлений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23.05.2006 N 305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14.12.2006 N 767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29.09.2008 N 730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07.11.2008 N 814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16.07.2009 N 5</w:t>
        </w:r>
        <w:r>
          <w:rPr>
            <w:rFonts w:ascii="Times New Roman" w:hAnsi="Times New Roman"/>
            <w:sz w:val="24"/>
            <w:szCs w:val="24"/>
            <w:u w:val="single"/>
          </w:rPr>
          <w:t>84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08.08.2009 N 649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20.02.2010 N 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15.06.2010 N 438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24.03.2011 N 210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17.10.2011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845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24.10.2011 N 859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30.01.2013 N 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23.07.2015 N 74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24.01.2017 N 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20.09.2017 N 1129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24.04.2018 N 501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26.03.2019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13.07.2019 N 895</w:t>
        </w:r>
      </w:hyperlink>
      <w:r>
        <w:rPr>
          <w:rFonts w:ascii="Times New Roman" w:hAnsi="Times New Roman"/>
          <w:sz w:val="24"/>
          <w:szCs w:val="24"/>
        </w:rPr>
        <w:t xml:space="preserve">,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19.06.2021 N 940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16.02.2023 N 233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03.08.2023 N 1270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05.10.2023 N 1638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02.04.2025 N 416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</w:t>
      </w:r>
      <w:r>
        <w:rPr>
          <w:rFonts w:ascii="Times New Roman" w:hAnsi="Times New Roman"/>
          <w:b/>
          <w:bCs/>
          <w:sz w:val="32"/>
          <w:szCs w:val="32"/>
        </w:rPr>
        <w:t>ложения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Пункт 1, в части осуществления Федеральной службой по надзору в сфере защиты прав потребителей и благополучия человека функций по организации и осуществлению федерального государственного лицензионного контроля (надзора) за деятельностью в области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III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IV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степеней потенциальной опасности, осущест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вляемой в замкнутых системах, а также федерального государственного лицензионного контроля (надзора) за деятельностью в области использования источников ионизирующего излучения (генерирующих) (за исключением случая, если эти источники используются в медици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нской деятельности) действует с 01.03.2022 (</w:t>
      </w:r>
      <w:hyperlink r:id="rId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02.10.2021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1676).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Федеральная служба по надзору в сфере защиты прав потребителей и </w:t>
      </w:r>
      <w:r>
        <w:rPr>
          <w:rFonts w:ascii="Times New Roman" w:hAnsi="Times New Roman"/>
          <w:sz w:val="24"/>
          <w:szCs w:val="24"/>
        </w:rPr>
        <w:t xml:space="preserve">благополучия человека (Роспотребнадзор)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защиты прав потребителей, здорового питания, </w:t>
      </w:r>
      <w:r>
        <w:rPr>
          <w:rFonts w:ascii="Times New Roman" w:hAnsi="Times New Roman"/>
          <w:sz w:val="24"/>
          <w:szCs w:val="24"/>
        </w:rPr>
        <w:t>в области организации питания, обеспечения качества и безопасности пищевых продуктов, материалов и изделий, контактирующих с пищевыми продуктами, разработке и утверждению государственных санитарно-эпидемиологических правил и гигиенических нормативов, а так</w:t>
      </w:r>
      <w:r>
        <w:rPr>
          <w:rFonts w:ascii="Times New Roman" w:hAnsi="Times New Roman"/>
          <w:sz w:val="24"/>
          <w:szCs w:val="24"/>
        </w:rPr>
        <w:t>же по организации и осуществлению федерального государственного санитарно-эпидемиологического контроля (надзора), федерального государственного контроля (надзора) в области защиты прав потребителей и федерального государственного контроля (надзора) за собл</w:t>
      </w:r>
      <w:r>
        <w:rPr>
          <w:rFonts w:ascii="Times New Roman" w:hAnsi="Times New Roman"/>
          <w:sz w:val="24"/>
          <w:szCs w:val="24"/>
        </w:rPr>
        <w:t>юдением законодательства Российской Федерации о защите детей от информации, причиняющей вред их здоровью и (или) развитию, федерального государственного лицензионного контроля (надзора) за деятельностью в области использования возбудителей инфекционных заб</w:t>
      </w:r>
      <w:r>
        <w:rPr>
          <w:rFonts w:ascii="Times New Roman" w:hAnsi="Times New Roman"/>
          <w:sz w:val="24"/>
          <w:szCs w:val="24"/>
        </w:rPr>
        <w:t xml:space="preserve">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степеней потенциальной опасности, осуществляемой в замкнутых системах, федерального </w:t>
      </w:r>
      <w:r>
        <w:rPr>
          <w:rFonts w:ascii="Times New Roman" w:hAnsi="Times New Roman"/>
          <w:sz w:val="24"/>
          <w:szCs w:val="24"/>
        </w:rPr>
        <w:t xml:space="preserve">государственного лицензионного контроля (надзора) за деятельностью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федерального государственного </w:t>
      </w:r>
      <w:r>
        <w:rPr>
          <w:rFonts w:ascii="Times New Roman" w:hAnsi="Times New Roman"/>
          <w:sz w:val="24"/>
          <w:szCs w:val="24"/>
        </w:rPr>
        <w:t xml:space="preserve">лицензионного контроля (надзора) за деятельностью по оказанию услуг по дезинфекции, дезинсекции и дератизации в целях обеспечения санитарно-эпидемиологического благополучия населения. (в ред. Постановлений Правительства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03.08.2023 N 1270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Руководство деятельностью Федеральной службы по надзору в сфере защиты прав </w:t>
      </w:r>
      <w:r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 xml:space="preserve">отребителей и благополучия человека осуществляет Правительство Российской Федерации. 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Федеральная служба по над</w:t>
      </w:r>
      <w:r>
        <w:rPr>
          <w:rFonts w:ascii="Times New Roman" w:hAnsi="Times New Roman"/>
          <w:sz w:val="24"/>
          <w:szCs w:val="24"/>
        </w:rPr>
        <w:t xml:space="preserve">зору в сфере защиты прав потребителей и благополучия человека руководствуется в своей деятельности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федеральными конституционными законами, </w:t>
      </w:r>
      <w:r>
        <w:rPr>
          <w:rFonts w:ascii="Times New Roman" w:hAnsi="Times New Roman"/>
          <w:sz w:val="24"/>
          <w:szCs w:val="24"/>
        </w:rPr>
        <w:t xml:space="preserve">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 (в ред. Постановлений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 xml:space="preserve">,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Федеральная служба по надзору в сфере защиты прав потребителей и благополучия человека осуществляет свою деятельность непосредственно, через свои территориальные орган</w:t>
      </w:r>
      <w:r>
        <w:rPr>
          <w:rFonts w:ascii="Times New Roman" w:hAnsi="Times New Roman"/>
          <w:sz w:val="24"/>
          <w:szCs w:val="24"/>
        </w:rPr>
        <w:t xml:space="preserve">ы и подведомственные организации во взаимодействии с другими федеральными органами исполнительной власти, исполнительными органами субъектов Российской Федерации, органами местного самоуправления, общественными объединениями и иными организациями. (в ред. </w:t>
      </w:r>
      <w:r>
        <w:rPr>
          <w:rFonts w:ascii="Times New Roman" w:hAnsi="Times New Roman"/>
          <w:sz w:val="24"/>
          <w:szCs w:val="24"/>
        </w:rPr>
        <w:t xml:space="preserve">Постановлений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05.10.2023 N 1638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Полномочия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Федеральная служба по надзору в сфере защиты прав потребителей и благополучия человека осуществляет следующие полномочия: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осуществляет контроль (надзор) за исполнением обязательных требований законодательства Российской Федерации в области обеспеч</w:t>
      </w:r>
      <w:r>
        <w:rPr>
          <w:rFonts w:ascii="Times New Roman" w:hAnsi="Times New Roman"/>
          <w:sz w:val="24"/>
          <w:szCs w:val="24"/>
        </w:rPr>
        <w:t>ения санитарно-эпидемиологического благополучия населения, защиты прав потребителей, в области потребительского рынка и обеспечения качества и безопасности пищевых продуктов, требований к организации питания, в том числе: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5.1.1. федеральный государственный санитарно-эпидемиологический контроль (надзор);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5.1.2. федеральный государственный контроль (надзор) в области защиты прав потребителей; 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5.1.3. санитарно-карантинный контроль в пунктах пропуска через государственную границу Российской Федерации; 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федеральный государственный контроль (надзор) за соблюдением законодательства Российской Федерации о защите детей от информации, причиняющей вред их здоровью и (или) развитию, за соответствием и</w:t>
      </w:r>
      <w:r>
        <w:rPr>
          <w:rFonts w:ascii="Times New Roman" w:hAnsi="Times New Roman"/>
          <w:sz w:val="24"/>
          <w:szCs w:val="24"/>
        </w:rPr>
        <w:t>нформационной продукции, реализуемой потребителям, обязательным требованиям в области защиты детей от информации, причиняющей вред их здоровью и (или) развитию, в части указания в сопроводительных документах на информационную продукцию сведений, полученных</w:t>
      </w:r>
      <w:r>
        <w:rPr>
          <w:rFonts w:ascii="Times New Roman" w:hAnsi="Times New Roman"/>
          <w:sz w:val="24"/>
          <w:szCs w:val="24"/>
        </w:rPr>
        <w:t xml:space="preserve"> в результате классификации информационной продукции, а также в части размещения на такой продукции в соответствии с указанными сведениями знака информационной продукции;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5.1.5. федеральный государственный лицензионный контроль (надзор) за деятельностью в области использования возбудителей инфекционных заболеваний человека и животных (за исключением случая, если ука</w:t>
      </w:r>
      <w:r>
        <w:rPr>
          <w:rFonts w:ascii="Times New Roman" w:hAnsi="Times New Roman"/>
          <w:sz w:val="24"/>
          <w:szCs w:val="24"/>
        </w:rPr>
        <w:t xml:space="preserve">занная деятельность осуществляется в медицинских целях) и </w:t>
      </w:r>
      <w:r>
        <w:rPr>
          <w:rFonts w:ascii="Times New Roman" w:hAnsi="Times New Roman"/>
          <w:sz w:val="24"/>
          <w:szCs w:val="24"/>
        </w:rPr>
        <w:lastRenderedPageBreak/>
        <w:t xml:space="preserve">генно-инженерно-модифицированных организмов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степеней потенциальной опасности, осуществляемой в замкнутых системах;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5.1.6. федеральный государственный лицензионный контроль (надзор) за деятельностью в области использования источников ионизирующего излучения (генерирующих) (за исключением случая, если </w:t>
      </w:r>
      <w:r>
        <w:rPr>
          <w:rFonts w:ascii="Times New Roman" w:hAnsi="Times New Roman"/>
          <w:sz w:val="24"/>
          <w:szCs w:val="24"/>
        </w:rPr>
        <w:t xml:space="preserve">эти источники используются в медицинской деятельности);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5.1.7. федеральный государственный лицензионный контроль</w:t>
      </w:r>
      <w:r>
        <w:rPr>
          <w:rFonts w:ascii="Times New Roman" w:hAnsi="Times New Roman"/>
          <w:sz w:val="24"/>
          <w:szCs w:val="24"/>
        </w:rPr>
        <w:t xml:space="preserve"> (надзор) за деятельностью по оказанию услуг по дезинфекции, дезинсекции и дератизации в целях обеспечения санитарно-эпидемиологического благополучия населения;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03.08.2023 N 1270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осуществляет в соответствии с законодательством Российской Федерации лицензирование отдельных видов деятельности, отнесенных к компетенции Службы;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14.12.2006 N 767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5.2.1-5.2.2) подпункты утратили силу.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14.12.2</w:t>
        </w:r>
        <w:r>
          <w:rPr>
            <w:rFonts w:ascii="Times New Roman" w:hAnsi="Times New Roman"/>
            <w:sz w:val="24"/>
            <w:szCs w:val="24"/>
            <w:u w:val="single"/>
          </w:rPr>
          <w:t>006 N 767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5.2.3. осуществляет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Федерации, за исключением уведомлени</w:t>
      </w:r>
      <w:r>
        <w:rPr>
          <w:rFonts w:ascii="Times New Roman" w:hAnsi="Times New Roman"/>
          <w:sz w:val="24"/>
          <w:szCs w:val="24"/>
        </w:rPr>
        <w:t xml:space="preserve">й, представляемых юридическими лицами и индивидуальными предпринимателями, осуществляющими деятельность на территориях, подлежащих обслуживанию Федеральным медико-биологическим агентством;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16.07.2009 N 584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устанавливает критерии существенного ухудшения качества питьевой воды, горячей воды;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30.01.2013 N 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5.2.5. устанавливает перечень показателей, по которым осуществляется производственный контроль качества питьевой воды, горячей воды, и требования к установлению частоты отбора проб воды;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30.01.2013 N 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5.2.6. устанавливает перечень тонизирующих веществ (компонентов), которые не могут содержаться в алкогольной продукции с содержанием</w:t>
      </w:r>
      <w:r>
        <w:rPr>
          <w:rFonts w:ascii="Times New Roman" w:hAnsi="Times New Roman"/>
          <w:sz w:val="24"/>
          <w:szCs w:val="24"/>
        </w:rPr>
        <w:t xml:space="preserve"> этилового спирта менее 15 процентов объема готовой продукции при ее производстве (за исключением производства в целях вывоза за пределы территории Российской Федерации (экспорта) и (или) обороте (за исключением закупки, поставок, хранения и (или) перевозо</w:t>
      </w:r>
      <w:r>
        <w:rPr>
          <w:rFonts w:ascii="Times New Roman" w:hAnsi="Times New Roman"/>
          <w:sz w:val="24"/>
          <w:szCs w:val="24"/>
        </w:rPr>
        <w:t xml:space="preserve">к в целях вывоза за пределы территории Российской Федерации (экспорта); 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24.04.2018 N 501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5.2.7. устанавливает требования к организа</w:t>
      </w:r>
      <w:r>
        <w:rPr>
          <w:rFonts w:ascii="Times New Roman" w:hAnsi="Times New Roman"/>
          <w:sz w:val="24"/>
          <w:szCs w:val="24"/>
        </w:rPr>
        <w:t xml:space="preserve">ции питания и качеству пищевых продуктов, включая нормы обеспечения питанием, направленные на сохранение и укрепление здоровья человека; (в ред. Постановления Правительства РФ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5.2.8. устанавливает нормы обеспечения питанием детей, обуч</w:t>
      </w:r>
      <w:r>
        <w:rPr>
          <w:rFonts w:ascii="Times New Roman" w:hAnsi="Times New Roman"/>
          <w:sz w:val="24"/>
          <w:szCs w:val="24"/>
        </w:rPr>
        <w:t>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оздоровления, допустимые нормы замены одних пищевых пр</w:t>
      </w:r>
      <w:r>
        <w:rPr>
          <w:rFonts w:ascii="Times New Roman" w:hAnsi="Times New Roman"/>
          <w:sz w:val="24"/>
          <w:szCs w:val="24"/>
        </w:rPr>
        <w:t xml:space="preserve">одуктов другими пищевыми продуктами; (в ред. Постановления Правительства РФ от </w:t>
      </w:r>
      <w:r>
        <w:rPr>
          <w:rFonts w:ascii="Times New Roman" w:hAnsi="Times New Roman"/>
          <w:sz w:val="24"/>
          <w:szCs w:val="24"/>
        </w:rPr>
        <w:lastRenderedPageBreak/>
        <w:t xml:space="preserve">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5.2.9. устанавливает критерии отличительных признаков пищевых продуктов, информация о которых указывается на добровольной основе в маркировке пищевых продуктов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5.2.10. осуществляет проведение нотификации новых химических веществ, а также проведение процедуры разрешительной государственной регистрации химической продукции (химических веществ и смесей) п</w:t>
      </w:r>
      <w:r>
        <w:rPr>
          <w:rFonts w:ascii="Times New Roman" w:hAnsi="Times New Roman"/>
          <w:sz w:val="24"/>
          <w:szCs w:val="24"/>
        </w:rPr>
        <w:t>ри наличии в ее составе новых химических веществ в части оценки их опасности для здоровья человека и окружающей среды с учетом физико-химических, токсикологических и экотоксикологических свойств и направления в Министерство промышленности и торговли Россий</w:t>
      </w:r>
      <w:r>
        <w:rPr>
          <w:rFonts w:ascii="Times New Roman" w:hAnsi="Times New Roman"/>
          <w:sz w:val="24"/>
          <w:szCs w:val="24"/>
        </w:rPr>
        <w:t xml:space="preserve">ской Федерации соответствующего заключения о возможности проведения нотификации новых химических веществ либо проведения процедуры разрешительной государственной регистрации химической продукции (химических веществ и смесей) при наличии в ее составе новых </w:t>
      </w:r>
      <w:r>
        <w:rPr>
          <w:rFonts w:ascii="Times New Roman" w:hAnsi="Times New Roman"/>
          <w:sz w:val="24"/>
          <w:szCs w:val="24"/>
        </w:rPr>
        <w:t xml:space="preserve">химических веществ;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5.2.11. утверждает форму заключения о возможности проведения нотификации новых химических ве</w:t>
      </w:r>
      <w:r>
        <w:rPr>
          <w:rFonts w:ascii="Times New Roman" w:hAnsi="Times New Roman"/>
          <w:sz w:val="24"/>
          <w:szCs w:val="24"/>
        </w:rPr>
        <w:t xml:space="preserve">ществ либо проведения процедуры разрешительной государственной регистрации химической продукции (химических веществ и смесей) при наличии в ее составе новых химических веществ;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5.2.12. осуществляет создание, развитие и эксплуатацию федеральной государственной информационной системы сведений санитарно-эпидемиологического характера;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5.2.13. осуществляет функции оператора федеральной государственной информационной системы сведений санитарно- эпидемиологического характера;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5.2.14. утверждает методику осуществления оценки воздействия объектов накопленного вреда окружающей среде на жизнь и з</w:t>
      </w:r>
      <w:r>
        <w:rPr>
          <w:rFonts w:ascii="Times New Roman" w:hAnsi="Times New Roman"/>
          <w:sz w:val="24"/>
          <w:szCs w:val="24"/>
        </w:rPr>
        <w:t xml:space="preserve">доровье граждан; 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05.10.2023 N 1638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регистрирует: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5.3.1. впервые внедряемые в производство и ранее не использовавшиеся химичес</w:t>
      </w:r>
      <w:r>
        <w:rPr>
          <w:rFonts w:ascii="Times New Roman" w:hAnsi="Times New Roman"/>
          <w:sz w:val="24"/>
          <w:szCs w:val="24"/>
        </w:rPr>
        <w:t>кие, биологические вещества и изготовляемые на их основе препараты, потенциально опасные для человека (кроме лекарственных средств);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5.3.2. отдельные виды продукции, представляющие потенциальную опасность для человека (кроме лекарственных средств);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5.3.3. </w:t>
      </w:r>
      <w:r>
        <w:rPr>
          <w:rFonts w:ascii="Times New Roman" w:hAnsi="Times New Roman"/>
          <w:sz w:val="24"/>
          <w:szCs w:val="24"/>
        </w:rPr>
        <w:t>отдельные виды продукции, в том числе пищевые продукты, впервые ввозимые на территорию Российской Федерации;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5.3.4. лиц, пострадавших от радиационного воздействия и подвергшихся радиационному облучению в результате чернобыльской и других радиационных катас</w:t>
      </w:r>
      <w:r>
        <w:rPr>
          <w:rFonts w:ascii="Times New Roman" w:hAnsi="Times New Roman"/>
          <w:sz w:val="24"/>
          <w:szCs w:val="24"/>
        </w:rPr>
        <w:t>троф и инцидентов;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5.3.5. товары в случае, если они включены в раздел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Единого перечня товаров, подлежащих санитарно-эпидемиологическому надзору (контролю) на таможенной границе и таможенной территории Таможенного союза, а также в случаях, предусмотренны</w:t>
      </w:r>
      <w:r>
        <w:rPr>
          <w:rFonts w:ascii="Times New Roman" w:hAnsi="Times New Roman"/>
          <w:sz w:val="24"/>
          <w:szCs w:val="24"/>
        </w:rPr>
        <w:t xml:space="preserve">х техническими регламентами Таможенного союза;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30.01.2013 N 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5.4. устанавливает причины и выявляет условия возникновения и распро</w:t>
      </w:r>
      <w:r>
        <w:rPr>
          <w:rFonts w:ascii="Times New Roman" w:hAnsi="Times New Roman"/>
          <w:sz w:val="24"/>
          <w:szCs w:val="24"/>
        </w:rPr>
        <w:t>странения инфекционных заболеваний и массовых неинфекционных заболеваний (отравлений);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5.4.1. проводит молекулярно-генетический мониторинг возбудителей инфекционных и паразитарных болезней по результатам молекулярно-генетических исследований, проводимых ме</w:t>
      </w:r>
      <w:r>
        <w:rPr>
          <w:rFonts w:ascii="Times New Roman" w:hAnsi="Times New Roman"/>
          <w:sz w:val="24"/>
          <w:szCs w:val="24"/>
        </w:rPr>
        <w:t xml:space="preserve">тодом секвенирования; 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16.02.2023 N 233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информирует органы государственной власти Российской Федерации, органы государственной </w:t>
      </w:r>
      <w:r>
        <w:rPr>
          <w:rFonts w:ascii="Times New Roman" w:hAnsi="Times New Roman"/>
          <w:sz w:val="24"/>
          <w:szCs w:val="24"/>
        </w:rPr>
        <w:t>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5.6. готовит предложения о введении и об </w:t>
      </w:r>
      <w:r>
        <w:rPr>
          <w:rFonts w:ascii="Times New Roman" w:hAnsi="Times New Roman"/>
          <w:sz w:val="24"/>
          <w:szCs w:val="24"/>
        </w:rPr>
        <w:t>отмене на территории Российской Федерации, субъектов Российской Федерации ограничительных мероприятий (карантина) в порядке, установленном законодательством Российской Федерации;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5.6.1 дает заключение в рамках своей компетенции о необходимости (либо об отс</w:t>
      </w:r>
      <w:r>
        <w:rPr>
          <w:rFonts w:ascii="Times New Roman" w:hAnsi="Times New Roman"/>
          <w:sz w:val="24"/>
          <w:szCs w:val="24"/>
        </w:rPr>
        <w:t>утствии такой необходимости) рассмотрения Правительственной комиссией по контролю за осуществлением иностранных инвестиций в Российской Федерации ходатайства о предварительном согласовании сделки и (или) ходатайства о согласовании установления контроля в с</w:t>
      </w:r>
      <w:r>
        <w:rPr>
          <w:rFonts w:ascii="Times New Roman" w:hAnsi="Times New Roman"/>
          <w:sz w:val="24"/>
          <w:szCs w:val="24"/>
        </w:rPr>
        <w:t xml:space="preserve">лучаях, предусмотренных Федеральным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порядке осуществления иностранных инвестиций в хозяйственные общества, имеющие стратегическое значение для обеспечения обороны </w:t>
      </w:r>
      <w:r>
        <w:rPr>
          <w:rFonts w:ascii="Times New Roman" w:hAnsi="Times New Roman"/>
          <w:sz w:val="24"/>
          <w:szCs w:val="24"/>
        </w:rPr>
        <w:t xml:space="preserve">страны и безопасности государства"; 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19.06.2021 N 940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организует в установленном порядке ведение социально-гигиенического монит</w:t>
      </w:r>
      <w:r>
        <w:rPr>
          <w:rFonts w:ascii="Times New Roman" w:hAnsi="Times New Roman"/>
          <w:sz w:val="24"/>
          <w:szCs w:val="24"/>
        </w:rPr>
        <w:t>оринга;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5.7.1. осуществляет мониторинг воздействия на человека и окружающую среду генно-инженерно-модифицированных организмов и продукции, полученной с применением таких организмов или содержащей такие организмы, и контроль за выпуском таких организмов в о</w:t>
      </w:r>
      <w:r>
        <w:rPr>
          <w:rFonts w:ascii="Times New Roman" w:hAnsi="Times New Roman"/>
          <w:sz w:val="24"/>
          <w:szCs w:val="24"/>
        </w:rPr>
        <w:t xml:space="preserve">кружающую среду - в пределах своей компетенции; 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24.01.2017 N 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5.7.2. осуществляет оценку воздействия объектов накопленного вреда </w:t>
      </w:r>
      <w:r>
        <w:rPr>
          <w:rFonts w:ascii="Times New Roman" w:hAnsi="Times New Roman"/>
          <w:sz w:val="24"/>
          <w:szCs w:val="24"/>
        </w:rPr>
        <w:t xml:space="preserve">окружающей среде на жизнь и здоровье граждан; 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05.10.2023 N 1638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организует деятельность системы государственной санитарно-эпи</w:t>
      </w:r>
      <w:r>
        <w:rPr>
          <w:rFonts w:ascii="Times New Roman" w:hAnsi="Times New Roman"/>
          <w:sz w:val="24"/>
          <w:szCs w:val="24"/>
        </w:rPr>
        <w:t>демиологической службы Российской Федерации;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5.8(1). осуществляет разработку и утверждение государственных санитарно-эпидемиологических правил и гигиенических нормативов, а также разработку обязательных требований в сфере защиты прав потребителей;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5.8(2). вносит в Правительство Российской Федерации проекты федеральных законов, нормативных правовых актов Президента Рос</w:t>
      </w:r>
      <w:r>
        <w:rPr>
          <w:rFonts w:ascii="Times New Roman" w:hAnsi="Times New Roman"/>
          <w:sz w:val="24"/>
          <w:szCs w:val="24"/>
        </w:rPr>
        <w:t>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вопросам, относящимся к сфере деятельности Службы, установленной пунктом 1 настоящего Положения;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5.8.3. устанавливает порядок проведения санитарно- эпидемиологических экспертиз, расследований, обследований, исследований, испыта</w:t>
      </w:r>
      <w:r>
        <w:rPr>
          <w:rFonts w:ascii="Times New Roman" w:hAnsi="Times New Roman"/>
          <w:sz w:val="24"/>
          <w:szCs w:val="24"/>
        </w:rPr>
        <w:t xml:space="preserve">ний, токсикологических, гигиенических </w:t>
      </w:r>
      <w:r>
        <w:rPr>
          <w:rFonts w:ascii="Times New Roman" w:hAnsi="Times New Roman"/>
          <w:sz w:val="24"/>
          <w:szCs w:val="24"/>
        </w:rPr>
        <w:lastRenderedPageBreak/>
        <w:t xml:space="preserve">и иных видов оценок соблюдения санитарно-эпидемиологических и гигиенических требований, а также выдачи по их результатам санитарно- эпидемиологических заключений; 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20.09.2017 N 1129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5.9. подпункт утратил силу.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02.10.2021 N 1676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5.10. осуществляет функции главного распорядителя и получателя средств федерального бюджета в части средств, предусмотренных на содержание Службы и реализацию возложенных на нее функций;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5.11. обеспечивает в пределах своей компетенции защиту сведений, </w:t>
      </w:r>
      <w:r>
        <w:rPr>
          <w:rFonts w:ascii="Times New Roman" w:hAnsi="Times New Roman"/>
          <w:sz w:val="24"/>
          <w:szCs w:val="24"/>
        </w:rPr>
        <w:t>составляющих государственную тайну;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5.12. организует прием граждан, обеспечивает своевременное и полное рассмотрение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>3. обеспечивает мобилизационную подготовку Службы, а также контроль и координацию деятельности находящихся в ее ведении организаций по их мобилизационной подготовке;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5.13.1. осуществляет организацию и ведение гражданской обороны в Службе;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15.06.2010 N 438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5.14. организует дополнительное профессиональное образование работников центрального аппарата Службы, его территориальных органов </w:t>
      </w:r>
      <w:r>
        <w:rPr>
          <w:rFonts w:ascii="Times New Roman" w:hAnsi="Times New Roman"/>
          <w:sz w:val="24"/>
          <w:szCs w:val="24"/>
        </w:rPr>
        <w:t xml:space="preserve">и подведомственных Службе организаций;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5.14.1. реализует мероприятия по обеспечению соответствия деятельности Слу</w:t>
      </w:r>
      <w:r>
        <w:rPr>
          <w:rFonts w:ascii="Times New Roman" w:hAnsi="Times New Roman"/>
          <w:sz w:val="24"/>
          <w:szCs w:val="24"/>
        </w:rPr>
        <w:t xml:space="preserve">жбы целям и задачам государственной политики по сохранению и укреплению традиционных российских духовно-нравственных ценностей; (в ред. Постановления 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02.04.2</w:t>
        </w:r>
        <w:r>
          <w:rPr>
            <w:rFonts w:ascii="Times New Roman" w:hAnsi="Times New Roman"/>
            <w:sz w:val="24"/>
            <w:szCs w:val="24"/>
            <w:u w:val="single"/>
          </w:rPr>
          <w:t>025 N 416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Службы;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5.16. взаимодействует в установленном пор</w:t>
      </w:r>
      <w:r>
        <w:rPr>
          <w:rFonts w:ascii="Times New Roman" w:hAnsi="Times New Roman"/>
          <w:sz w:val="24"/>
          <w:szCs w:val="24"/>
        </w:rPr>
        <w:t>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5.17. осуществляет в соответствии с законодательством Российской Федерации и иными нормативными правовыми актами о контрактной </w:t>
      </w:r>
      <w:r>
        <w:rPr>
          <w:rFonts w:ascii="Times New Roman" w:hAnsi="Times New Roman"/>
          <w:sz w:val="24"/>
          <w:szCs w:val="24"/>
        </w:rPr>
        <w:t xml:space="preserve">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5.18.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</w:t>
      </w:r>
      <w:r>
        <w:rPr>
          <w:rFonts w:ascii="Times New Roman" w:hAnsi="Times New Roman"/>
          <w:sz w:val="24"/>
          <w:szCs w:val="24"/>
        </w:rPr>
        <w:t>а Российской Федерации.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Федеральная служба по надзору в сфере защиты прав потребителей и благополучия человека в целях реализации полномочий в установленной сфере деятельности имеет право: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организовывать проведение необходимых исследований, испытан</w:t>
      </w:r>
      <w:r>
        <w:rPr>
          <w:rFonts w:ascii="Times New Roman" w:hAnsi="Times New Roman"/>
          <w:sz w:val="24"/>
          <w:szCs w:val="24"/>
        </w:rPr>
        <w:t xml:space="preserve">ий, экспертиз, анализов и оценок, в том числе научных исследований по вопросам осуществления надзора в </w:t>
      </w:r>
      <w:r>
        <w:rPr>
          <w:rFonts w:ascii="Times New Roman" w:hAnsi="Times New Roman"/>
          <w:sz w:val="24"/>
          <w:szCs w:val="24"/>
        </w:rPr>
        <w:lastRenderedPageBreak/>
        <w:t>установленной сфере деятельности;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давать юридическим и физическим лицам разъяснения по вопросам, отнесенным к компетенции Службы;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запрашивать и</w:t>
      </w:r>
      <w:r>
        <w:rPr>
          <w:rFonts w:ascii="Times New Roman" w:hAnsi="Times New Roman"/>
          <w:sz w:val="24"/>
          <w:szCs w:val="24"/>
        </w:rPr>
        <w:t xml:space="preserve"> получать сведения, необходимые для принятия решений по отнесенным к компетенции Службы вопросам;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привлекать в установленном порядке для проработки вопросов установленной сферы деятельности научные и иные организации, ученых и специалистов;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пресе</w:t>
      </w:r>
      <w:r>
        <w:rPr>
          <w:rFonts w:ascii="Times New Roman" w:hAnsi="Times New Roman"/>
          <w:sz w:val="24"/>
          <w:szCs w:val="24"/>
        </w:rPr>
        <w:t>кать факты нарушения законодательства Российской Федерации в установленной сфере деятельности, а также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</w:t>
      </w:r>
      <w:r>
        <w:rPr>
          <w:rFonts w:ascii="Times New Roman" w:hAnsi="Times New Roman"/>
          <w:sz w:val="24"/>
          <w:szCs w:val="24"/>
        </w:rPr>
        <w:t xml:space="preserve"> недопущение и (или) ликвидацию последствий нарушений юридическими лицами и гражданами обязательных требований в установленной сфере деятельности;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осуществлять контроль за деятельностью территориальных органов Службы и подведомственных организаций;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7. создавать совещательные и экспертные органы (советы, комиссии, группы, коллегии) в установленной сфере деятельности;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разрабатывать и утверждать в установленном порядке образцы форменной одежды, знаков различия и отличия, удостоверений, порядок ноше</w:t>
      </w:r>
      <w:r>
        <w:rPr>
          <w:rFonts w:ascii="Times New Roman" w:hAnsi="Times New Roman"/>
          <w:sz w:val="24"/>
          <w:szCs w:val="24"/>
        </w:rPr>
        <w:t>ния форменной одежды;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6.9. 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 награды и награждать ими работников центра</w:t>
      </w:r>
      <w:r>
        <w:rPr>
          <w:rFonts w:ascii="Times New Roman" w:hAnsi="Times New Roman"/>
          <w:sz w:val="24"/>
          <w:szCs w:val="24"/>
        </w:rPr>
        <w:t>льного аппарата Службы, ее территориальных органов и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Федеральная служба по надзору в сфере защиты прав потребителей и благополучия человека не вправе осуществлять в установленной сфере деятельности </w:t>
      </w:r>
      <w:r>
        <w:rPr>
          <w:rFonts w:ascii="Times New Roman" w:hAnsi="Times New Roman"/>
          <w:sz w:val="24"/>
          <w:szCs w:val="24"/>
        </w:rPr>
        <w:t>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государственным имуществом и оказание платных услуг.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Установленные абзацем пе</w:t>
      </w:r>
      <w:r>
        <w:rPr>
          <w:rFonts w:ascii="Times New Roman" w:hAnsi="Times New Roman"/>
          <w:sz w:val="24"/>
          <w:szCs w:val="24"/>
        </w:rPr>
        <w:t>рвым настоящего пункта ограничения полномочий Службы не распространяются на полномочия руководителя Федеральной службы по надзору в сфере защиты прав потребителей и благополучия человека по управлению имуществом, закрепленным за Службой на праве оперативно</w:t>
      </w:r>
      <w:r>
        <w:rPr>
          <w:rFonts w:ascii="Times New Roman" w:hAnsi="Times New Roman"/>
          <w:sz w:val="24"/>
          <w:szCs w:val="24"/>
        </w:rPr>
        <w:t>го управления, решению кадровых вопросов и вопросов организации деятельности Службы.</w:t>
      </w:r>
    </w:p>
    <w:p w:rsidR="00000000" w:rsidRDefault="00FC3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Организация деятельности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Федеральную службу по надзору в сфере защиты прав потребителей и благополучия человека возглавляет руководитель, назначаемый на должность</w:t>
      </w:r>
      <w:r>
        <w:rPr>
          <w:rFonts w:ascii="Times New Roman" w:hAnsi="Times New Roman"/>
          <w:sz w:val="24"/>
          <w:szCs w:val="24"/>
        </w:rPr>
        <w:t xml:space="preserve"> и освобождаемый от должности Правительством Российской Федерации.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Руководитель Федеральной службы по надзору в с</w:t>
      </w:r>
      <w:r>
        <w:rPr>
          <w:rFonts w:ascii="Times New Roman" w:hAnsi="Times New Roman"/>
          <w:sz w:val="24"/>
          <w:szCs w:val="24"/>
        </w:rPr>
        <w:t>фере защиты прав потребителей и благополучия человека является главным государственным санитарным врачом Российской Федерации.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Федеральной службы по надзору в сфере защиты прав потребителей и благополучия человека несет персональную ответствен</w:t>
      </w:r>
      <w:r>
        <w:rPr>
          <w:rFonts w:ascii="Times New Roman" w:hAnsi="Times New Roman"/>
          <w:sz w:val="24"/>
          <w:szCs w:val="24"/>
        </w:rPr>
        <w:t>ность за осуществление возложенных на Службу функций.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Федеральной службы по надзору в сфере защиты прав потребителей и благополучия человека имеет заместителей, назначаемых на должность и освобождаемых от должности Правительством Российской Фе</w:t>
      </w:r>
      <w:r>
        <w:rPr>
          <w:rFonts w:ascii="Times New Roman" w:hAnsi="Times New Roman"/>
          <w:sz w:val="24"/>
          <w:szCs w:val="24"/>
        </w:rPr>
        <w:t xml:space="preserve">дерации по представлению руководителя Службы. 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Заместители руководителя Федеральной службы по надзору в сфере защи</w:t>
      </w:r>
      <w:r>
        <w:rPr>
          <w:rFonts w:ascii="Times New Roman" w:hAnsi="Times New Roman"/>
          <w:sz w:val="24"/>
          <w:szCs w:val="24"/>
        </w:rPr>
        <w:t>ты прав потребителей и благополучия человека, выполняющие функции по организации и осуществлению федерального государственного санитарно-эпидемиологического надзора, являются заместителями главного государственного санитарного врача Российской Федерации.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заместителей руководителя Федеральной службы по надзору в сфере защиты прав потребителей и благополучия</w:t>
      </w:r>
      <w:r>
        <w:rPr>
          <w:rFonts w:ascii="Times New Roman" w:hAnsi="Times New Roman"/>
          <w:sz w:val="24"/>
          <w:szCs w:val="24"/>
        </w:rPr>
        <w:t xml:space="preserve"> человека устанавливается Правительством Российской Федерации.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Руководитель Федеральной службы по надзору в сфере защиты прав потребителей и благополучия человека: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распределяет обязанности между своими заместителями;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вносит в установленном пор</w:t>
      </w:r>
      <w:r>
        <w:rPr>
          <w:rFonts w:ascii="Times New Roman" w:hAnsi="Times New Roman"/>
          <w:sz w:val="24"/>
          <w:szCs w:val="24"/>
        </w:rPr>
        <w:t xml:space="preserve">ядке в Правительство Российской Федерации: (в ред. Постановления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9.2.1. проект положения о Службе;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9.2.2. предложения о предельной числ</w:t>
      </w:r>
      <w:r>
        <w:rPr>
          <w:rFonts w:ascii="Times New Roman" w:hAnsi="Times New Roman"/>
          <w:sz w:val="24"/>
          <w:szCs w:val="24"/>
        </w:rPr>
        <w:t>енности и фонде оплаты труда работников центрального аппарата и территориальных органов Службы;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9.2.3. предложения о назначении на должность и об освобождении от должности заместителей руководителя Службы;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9.2.4. предложения о размещении территориальных ор</w:t>
      </w:r>
      <w:r>
        <w:rPr>
          <w:rFonts w:ascii="Times New Roman" w:hAnsi="Times New Roman"/>
          <w:sz w:val="24"/>
          <w:szCs w:val="24"/>
        </w:rPr>
        <w:t xml:space="preserve">ганов Службы; (в ред. Постановления Правительства РФ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9.2.5. проект ежегодного плана и прогнозные показатели деятельности Службы, а также отчет об их исп</w:t>
      </w:r>
      <w:r>
        <w:rPr>
          <w:rFonts w:ascii="Times New Roman" w:hAnsi="Times New Roman"/>
          <w:sz w:val="24"/>
          <w:szCs w:val="24"/>
        </w:rPr>
        <w:t>олнении;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9.2.6. предложения о создании, реорганизации и ликвидации организаций, находящихся в ведении Службы;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>
        <w:rPr>
          <w:rFonts w:ascii="Times New Roman" w:hAnsi="Times New Roman"/>
          <w:sz w:val="24"/>
          <w:szCs w:val="24"/>
        </w:rPr>
        <w:t xml:space="preserve">.7. подпункт утратил силу. 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26.03.2019 N 313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назначает на должность и освобождает от должности работников центрального аппарата</w:t>
      </w:r>
      <w:r>
        <w:rPr>
          <w:rFonts w:ascii="Times New Roman" w:hAnsi="Times New Roman"/>
          <w:sz w:val="24"/>
          <w:szCs w:val="24"/>
        </w:rPr>
        <w:t xml:space="preserve"> Службы, руководителей ее территориальных органов - главных государственных санитарных врачей по субъектам Российской Федерации и их заместителей, главных государственных санитарных врачей на транспорте и их заместителей;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9.4. решает в соответствии с законодательством Российской Федерации о государственной службе вопросы, связанные с прохождением федеральной государс</w:t>
      </w:r>
      <w:r>
        <w:rPr>
          <w:rFonts w:ascii="Times New Roman" w:hAnsi="Times New Roman"/>
          <w:sz w:val="24"/>
          <w:szCs w:val="24"/>
        </w:rPr>
        <w:t>твенной службы в Федеральной службе по надзору в сфере защиты прав потребителей и благополучия человека;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утверждает структуру и штатное расписание центрального аппарата Службы в пределах установленных Правительством Российской Федерации фонда оплаты т</w:t>
      </w:r>
      <w:r>
        <w:rPr>
          <w:rFonts w:ascii="Times New Roman" w:hAnsi="Times New Roman"/>
          <w:sz w:val="24"/>
          <w:szCs w:val="24"/>
        </w:rPr>
        <w:t>руда и численности работников, смету расходов на ее содержание в пределах утвержденных на соответствующий период ассигнований, предусмотренных в федеральном бюджете;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9.6. утверждает численность и фонд оплаты труда работников территориальных органов Службы </w:t>
      </w:r>
      <w:r>
        <w:rPr>
          <w:rFonts w:ascii="Times New Roman" w:hAnsi="Times New Roman"/>
          <w:sz w:val="24"/>
          <w:szCs w:val="24"/>
        </w:rPr>
        <w:t>в пределах показателей, установленных Правительством Российской Федерации, а также смету расходов на их содержание в пределах утвержденных на соответствующий период ассигнований, предусмотренных в федеральном бюджете;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9.7. на основании и во исполнение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 издает прик</w:t>
      </w:r>
      <w:r>
        <w:rPr>
          <w:rFonts w:ascii="Times New Roman" w:hAnsi="Times New Roman"/>
          <w:sz w:val="24"/>
          <w:szCs w:val="24"/>
        </w:rPr>
        <w:t xml:space="preserve">азы по вопросам, отнесенным к компетенции Службы; (в ред. Постановлений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19.06.2012 N 612</w:t>
        </w:r>
      </w:hyperlink>
      <w:r>
        <w:rPr>
          <w:rFonts w:ascii="Times New Roman" w:hAnsi="Times New Roman"/>
          <w:sz w:val="24"/>
          <w:szCs w:val="24"/>
        </w:rPr>
        <w:t xml:space="preserve">,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9.8. вносит в Министерство финансов Россий</w:t>
      </w:r>
      <w:r>
        <w:rPr>
          <w:rFonts w:ascii="Times New Roman" w:hAnsi="Times New Roman"/>
          <w:sz w:val="24"/>
          <w:szCs w:val="24"/>
        </w:rPr>
        <w:t xml:space="preserve">ской Федерации предложения по формированию проекта федерального бюджета в части финансового обеспечения деятельности Службы; 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19.06.201</w:t>
        </w:r>
        <w:r>
          <w:rPr>
            <w:rFonts w:ascii="Times New Roman" w:hAnsi="Times New Roman"/>
            <w:sz w:val="24"/>
            <w:szCs w:val="24"/>
            <w:u w:val="single"/>
          </w:rPr>
          <w:t>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9.9. утверждает положения о структурных подразделениях центрального аппарата Службы и ее территориальных органов;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19.06.20</w:t>
        </w:r>
        <w:r>
          <w:rPr>
            <w:rFonts w:ascii="Times New Roman" w:hAnsi="Times New Roman"/>
            <w:sz w:val="24"/>
            <w:szCs w:val="24"/>
            <w:u w:val="single"/>
          </w:rPr>
          <w:t>12 N 612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9.10. представляет в порядке, установленном нормативными правовыми актами Российской Федерации, работников центрального аппарата Службы, ее территориальных органов и подведомственных организаций, а также других лиц, осуществляющих деятельность</w:t>
      </w:r>
      <w:r>
        <w:rPr>
          <w:rFonts w:ascii="Times New Roman" w:hAnsi="Times New Roman"/>
          <w:sz w:val="24"/>
          <w:szCs w:val="24"/>
        </w:rPr>
        <w:t xml:space="preserve"> в установленной сфере,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</w:t>
      </w:r>
      <w:r>
        <w:rPr>
          <w:rFonts w:ascii="Times New Roman" w:hAnsi="Times New Roman"/>
          <w:sz w:val="24"/>
          <w:szCs w:val="24"/>
        </w:rPr>
        <w:t xml:space="preserve">й Федерации, объявления благодарности Правительства Российской Федерации. 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26.03.2019 N 313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Финансирование расходов на содержани</w:t>
      </w:r>
      <w:r>
        <w:rPr>
          <w:rFonts w:ascii="Times New Roman" w:hAnsi="Times New Roman"/>
          <w:sz w:val="24"/>
          <w:szCs w:val="24"/>
        </w:rPr>
        <w:t>е Федеральной службы по надзору в сфере защиты прав потребителей и благополучия человека осуществляется за счет средств, предусмотренных в федеральном бюджете.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Федеральная служба по надзору в сфере защиты прав потребителей и благополучия человека являе</w:t>
      </w:r>
      <w:r>
        <w:rPr>
          <w:rFonts w:ascii="Times New Roman" w:hAnsi="Times New Roman"/>
          <w:sz w:val="24"/>
          <w:szCs w:val="24"/>
        </w:rPr>
        <w:t>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Федеральная служба по надзору в сфере защиты прав потребителей и благополучия человека вправе иметь геральдический знак - эмблему, флаг и вымпел, учреждаемые Службой по согласованию с Геральдическим советом при Президенте Российской Федерации. (в ред</w:t>
      </w:r>
      <w:r>
        <w:rPr>
          <w:rFonts w:ascii="Times New Roman" w:hAnsi="Times New Roman"/>
          <w:sz w:val="24"/>
          <w:szCs w:val="24"/>
        </w:rPr>
        <w:t xml:space="preserve">. Постановлений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24.03.2011 N 210</w:t>
        </w:r>
      </w:hyperlink>
      <w:r>
        <w:rPr>
          <w:rFonts w:ascii="Times New Roman" w:hAnsi="Times New Roman"/>
          <w:sz w:val="24"/>
          <w:szCs w:val="24"/>
        </w:rPr>
        <w:t xml:space="preserve">, от 30.04.2020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624)</w:t>
      </w:r>
    </w:p>
    <w:p w:rsidR="00FC3E0C" w:rsidRDefault="00FC3E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Место нахождения Федеральной службы по надзору в сфере защиты прав потребителей и благополучия</w:t>
      </w:r>
      <w:r>
        <w:rPr>
          <w:rFonts w:ascii="Times New Roman" w:hAnsi="Times New Roman"/>
          <w:sz w:val="24"/>
          <w:szCs w:val="24"/>
        </w:rPr>
        <w:t xml:space="preserve"> человека - г. Москва.</w:t>
      </w:r>
    </w:p>
    <w:sectPr w:rsidR="00FC3E0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AF1"/>
    <w:rsid w:val="00074AF1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92F61B-3131-41B9-867E-F3A45DAA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96098#l1" TargetMode="External"/><Relationship Id="rId117" Type="http://schemas.openxmlformats.org/officeDocument/2006/relationships/hyperlink" Target="https://normativ.kontur.ru/document?moduleid=1&amp;documentid=435816#l39" TargetMode="External"/><Relationship Id="rId21" Type="http://schemas.openxmlformats.org/officeDocument/2006/relationships/hyperlink" Target="https://normativ.kontur.ru/document?moduleid=1&amp;documentid=435565#l0" TargetMode="External"/><Relationship Id="rId42" Type="http://schemas.openxmlformats.org/officeDocument/2006/relationships/hyperlink" Target="https://normativ.kontur.ru/document?moduleid=1&amp;documentid=393368#l0" TargetMode="External"/><Relationship Id="rId47" Type="http://schemas.openxmlformats.org/officeDocument/2006/relationships/hyperlink" Target="https://normativ.kontur.ru/document?moduleid=1&amp;documentid=442523#l15" TargetMode="External"/><Relationship Id="rId63" Type="http://schemas.openxmlformats.org/officeDocument/2006/relationships/hyperlink" Target="https://normativ.kontur.ru/document?moduleid=1&amp;documentid=402984#l19" TargetMode="External"/><Relationship Id="rId68" Type="http://schemas.openxmlformats.org/officeDocument/2006/relationships/hyperlink" Target="https://normativ.kontur.ru/document?moduleid=1&amp;documentid=402984#l22" TargetMode="External"/><Relationship Id="rId84" Type="http://schemas.openxmlformats.org/officeDocument/2006/relationships/hyperlink" Target="https://normativ.kontur.ru/document?moduleid=1&amp;documentid=402984#l13" TargetMode="External"/><Relationship Id="rId89" Type="http://schemas.openxmlformats.org/officeDocument/2006/relationships/hyperlink" Target="https://normativ.kontur.ru/document?moduleid=1&amp;documentid=209395#l5" TargetMode="External"/><Relationship Id="rId112" Type="http://schemas.openxmlformats.org/officeDocument/2006/relationships/hyperlink" Target="https://normativ.kontur.ru/document?moduleid=1&amp;documentid=357694#l0" TargetMode="External"/><Relationship Id="rId16" Type="http://schemas.openxmlformats.org/officeDocument/2006/relationships/hyperlink" Target="https://normativ.kontur.ru/document?moduleid=1&amp;documentid=209395#l0" TargetMode="External"/><Relationship Id="rId107" Type="http://schemas.openxmlformats.org/officeDocument/2006/relationships/hyperlink" Target="https://normativ.kontur.ru/document?moduleid=1&amp;documentid=213137#l17" TargetMode="External"/><Relationship Id="rId11" Type="http://schemas.openxmlformats.org/officeDocument/2006/relationships/hyperlink" Target="https://normativ.kontur.ru/document?moduleid=1&amp;documentid=435568#l0" TargetMode="External"/><Relationship Id="rId32" Type="http://schemas.openxmlformats.org/officeDocument/2006/relationships/hyperlink" Target="https://normativ.kontur.ru/document?moduleid=1&amp;documentid=492183#l0" TargetMode="External"/><Relationship Id="rId37" Type="http://schemas.openxmlformats.org/officeDocument/2006/relationships/hyperlink" Target="https://normativ.kontur.ru/document?moduleid=1&amp;documentid=442119#l7" TargetMode="External"/><Relationship Id="rId53" Type="http://schemas.openxmlformats.org/officeDocument/2006/relationships/hyperlink" Target="https://normativ.kontur.ru/document?moduleid=1&amp;documentid=311980#l0" TargetMode="External"/><Relationship Id="rId58" Type="http://schemas.openxmlformats.org/officeDocument/2006/relationships/hyperlink" Target="https://normativ.kontur.ru/document?moduleid=1&amp;documentid=442611#l5" TargetMode="External"/><Relationship Id="rId74" Type="http://schemas.openxmlformats.org/officeDocument/2006/relationships/hyperlink" Target="https://normativ.kontur.ru/document?moduleid=1&amp;documentid=402984#l22" TargetMode="External"/><Relationship Id="rId79" Type="http://schemas.openxmlformats.org/officeDocument/2006/relationships/hyperlink" Target="https://normativ.kontur.ru/document?moduleid=1&amp;documentid=416917#l173" TargetMode="External"/><Relationship Id="rId102" Type="http://schemas.openxmlformats.org/officeDocument/2006/relationships/hyperlink" Target="https://normativ.kontur.ru/document?moduleid=1&amp;documentid=435571#l136" TargetMode="External"/><Relationship Id="rId5" Type="http://schemas.openxmlformats.org/officeDocument/2006/relationships/hyperlink" Target="https://normativ.kontur.ru/document?moduleid=1&amp;documentid=416917#l1" TargetMode="External"/><Relationship Id="rId90" Type="http://schemas.openxmlformats.org/officeDocument/2006/relationships/hyperlink" Target="https://normativ.kontur.ru/document?moduleid=1&amp;documentid=442611#l5" TargetMode="External"/><Relationship Id="rId95" Type="http://schemas.openxmlformats.org/officeDocument/2006/relationships/hyperlink" Target="https://normativ.kontur.ru/document?moduleid=1&amp;documentid=213768#l9" TargetMode="External"/><Relationship Id="rId22" Type="http://schemas.openxmlformats.org/officeDocument/2006/relationships/hyperlink" Target="https://normativ.kontur.ru/document?moduleid=1&amp;documentid=287804#l0" TargetMode="External"/><Relationship Id="rId27" Type="http://schemas.openxmlformats.org/officeDocument/2006/relationships/hyperlink" Target="https://normativ.kontur.ru/document?moduleid=1&amp;documentid=394396#l0" TargetMode="External"/><Relationship Id="rId43" Type="http://schemas.openxmlformats.org/officeDocument/2006/relationships/hyperlink" Target="https://normativ.kontur.ru/document?moduleid=1&amp;documentid=388940#l7" TargetMode="External"/><Relationship Id="rId48" Type="http://schemas.openxmlformats.org/officeDocument/2006/relationships/hyperlink" Target="https://normativ.kontur.ru/document?moduleid=1&amp;documentid=435571#l136" TargetMode="External"/><Relationship Id="rId64" Type="http://schemas.openxmlformats.org/officeDocument/2006/relationships/hyperlink" Target="https://normativ.kontur.ru/document?moduleid=1&amp;documentid=453531#l0" TargetMode="External"/><Relationship Id="rId69" Type="http://schemas.openxmlformats.org/officeDocument/2006/relationships/hyperlink" Target="https://normativ.kontur.ru/document?moduleid=1&amp;documentid=457262#l15" TargetMode="External"/><Relationship Id="rId113" Type="http://schemas.openxmlformats.org/officeDocument/2006/relationships/hyperlink" Target="https://normativ.kontur.ru/document?moduleid=1&amp;documentid=213137#l17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normativ.kontur.ru/document?moduleid=1&amp;documentid=442119#l7" TargetMode="External"/><Relationship Id="rId85" Type="http://schemas.openxmlformats.org/officeDocument/2006/relationships/hyperlink" Target="https://normativ.kontur.ru/document?moduleid=1&amp;documentid=402984#l13" TargetMode="External"/><Relationship Id="rId12" Type="http://schemas.openxmlformats.org/officeDocument/2006/relationships/hyperlink" Target="https://normativ.kontur.ru/document?moduleid=1&amp;documentid=435816#l0" TargetMode="External"/><Relationship Id="rId17" Type="http://schemas.openxmlformats.org/officeDocument/2006/relationships/hyperlink" Target="https://normativ.kontur.ru/document?moduleid=1&amp;documentid=213768#l0" TargetMode="External"/><Relationship Id="rId33" Type="http://schemas.openxmlformats.org/officeDocument/2006/relationships/hyperlink" Target="https://normativ.kontur.ru/document?moduleid=1&amp;documentid=189668#l34" TargetMode="External"/><Relationship Id="rId38" Type="http://schemas.openxmlformats.org/officeDocument/2006/relationships/hyperlink" Target="https://normativ.kontur.ru/document?moduleid=1&amp;documentid=155685#l0" TargetMode="External"/><Relationship Id="rId59" Type="http://schemas.openxmlformats.org/officeDocument/2006/relationships/hyperlink" Target="https://normativ.kontur.ru/document?moduleid=1&amp;documentid=453531#l0" TargetMode="External"/><Relationship Id="rId103" Type="http://schemas.openxmlformats.org/officeDocument/2006/relationships/hyperlink" Target="https://normativ.kontur.ru/document?moduleid=1&amp;documentid=435565#l8" TargetMode="External"/><Relationship Id="rId108" Type="http://schemas.openxmlformats.org/officeDocument/2006/relationships/hyperlink" Target="https://normativ.kontur.ru/document?moduleid=1&amp;documentid=213137#l17" TargetMode="External"/><Relationship Id="rId54" Type="http://schemas.openxmlformats.org/officeDocument/2006/relationships/hyperlink" Target="https://normativ.kontur.ru/document?moduleid=1&amp;documentid=332376#l3" TargetMode="External"/><Relationship Id="rId70" Type="http://schemas.openxmlformats.org/officeDocument/2006/relationships/hyperlink" Target="https://normativ.kontur.ru/document?moduleid=1&amp;documentid=402984#l22" TargetMode="External"/><Relationship Id="rId75" Type="http://schemas.openxmlformats.org/officeDocument/2006/relationships/hyperlink" Target="https://normativ.kontur.ru/document?moduleid=1&amp;documentid=402984#l12" TargetMode="External"/><Relationship Id="rId91" Type="http://schemas.openxmlformats.org/officeDocument/2006/relationships/hyperlink" Target="https://normativ.kontur.ru/document?moduleid=1&amp;documentid=490290#l0" TargetMode="External"/><Relationship Id="rId96" Type="http://schemas.openxmlformats.org/officeDocument/2006/relationships/hyperlink" Target="https://normativ.kontur.ru/document?moduleid=1&amp;documentid=213768#l9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25685#l0" TargetMode="External"/><Relationship Id="rId23" Type="http://schemas.openxmlformats.org/officeDocument/2006/relationships/hyperlink" Target="https://normativ.kontur.ru/document?moduleid=1&amp;documentid=300718#l0" TargetMode="External"/><Relationship Id="rId28" Type="http://schemas.openxmlformats.org/officeDocument/2006/relationships/hyperlink" Target="https://normativ.kontur.ru/document?moduleid=1&amp;documentid=402984#l0" TargetMode="External"/><Relationship Id="rId49" Type="http://schemas.openxmlformats.org/officeDocument/2006/relationships/hyperlink" Target="https://normativ.kontur.ru/document?moduleid=1&amp;documentid=256232#l0" TargetMode="External"/><Relationship Id="rId114" Type="http://schemas.openxmlformats.org/officeDocument/2006/relationships/hyperlink" Target="https://normativ.kontur.ru/document?moduleid=1&amp;documentid=213137#l17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41179#l0" TargetMode="External"/><Relationship Id="rId31" Type="http://schemas.openxmlformats.org/officeDocument/2006/relationships/hyperlink" Target="https://normativ.kontur.ru/document?moduleid=1&amp;documentid=457262#l2" TargetMode="External"/><Relationship Id="rId44" Type="http://schemas.openxmlformats.org/officeDocument/2006/relationships/hyperlink" Target="https://normativ.kontur.ru/document?moduleid=1&amp;documentid=213137#l17" TargetMode="External"/><Relationship Id="rId52" Type="http://schemas.openxmlformats.org/officeDocument/2006/relationships/hyperlink" Target="https://normativ.kontur.ru/document?moduleid=1&amp;documentid=300718#l0" TargetMode="External"/><Relationship Id="rId60" Type="http://schemas.openxmlformats.org/officeDocument/2006/relationships/hyperlink" Target="https://normativ.kontur.ru/document?moduleid=1&amp;documentid=457262#l15" TargetMode="External"/><Relationship Id="rId65" Type="http://schemas.openxmlformats.org/officeDocument/2006/relationships/hyperlink" Target="https://normativ.kontur.ru/document?moduleid=1&amp;documentid=213137#l17" TargetMode="External"/><Relationship Id="rId73" Type="http://schemas.openxmlformats.org/officeDocument/2006/relationships/hyperlink" Target="https://normativ.kontur.ru/document?moduleid=1&amp;documentid=402984#l22" TargetMode="External"/><Relationship Id="rId78" Type="http://schemas.openxmlformats.org/officeDocument/2006/relationships/hyperlink" Target="https://normativ.kontur.ru/document?moduleid=1&amp;documentid=416917#l173" TargetMode="External"/><Relationship Id="rId81" Type="http://schemas.openxmlformats.org/officeDocument/2006/relationships/hyperlink" Target="https://normativ.kontur.ru/document?moduleid=1&amp;documentid=209395#l5" TargetMode="External"/><Relationship Id="rId86" Type="http://schemas.openxmlformats.org/officeDocument/2006/relationships/hyperlink" Target="https://normativ.kontur.ru/document?moduleid=1&amp;documentid=402984#l15" TargetMode="External"/><Relationship Id="rId94" Type="http://schemas.openxmlformats.org/officeDocument/2006/relationships/hyperlink" Target="https://normativ.kontur.ru/document?moduleid=1&amp;documentid=457262#l15" TargetMode="External"/><Relationship Id="rId99" Type="http://schemas.openxmlformats.org/officeDocument/2006/relationships/hyperlink" Target="https://normativ.kontur.ru/document?moduleid=1&amp;documentid=435568#l33" TargetMode="External"/><Relationship Id="rId101" Type="http://schemas.openxmlformats.org/officeDocument/2006/relationships/hyperlink" Target="https://normativ.kontur.ru/document?moduleid=1&amp;documentid=492183#l5" TargetMode="External"/><Relationship Id="rId4" Type="http://schemas.openxmlformats.org/officeDocument/2006/relationships/hyperlink" Target="https://normativ.kontur.ru/document?moduleid=1&amp;documentid=189668#l0" TargetMode="External"/><Relationship Id="rId9" Type="http://schemas.openxmlformats.org/officeDocument/2006/relationships/hyperlink" Target="https://normativ.kontur.ru/document?moduleid=1&amp;documentid=155685#l0" TargetMode="External"/><Relationship Id="rId13" Type="http://schemas.openxmlformats.org/officeDocument/2006/relationships/hyperlink" Target="https://normativ.kontur.ru/document?moduleid=1&amp;documentid=393368#l0" TargetMode="External"/><Relationship Id="rId18" Type="http://schemas.openxmlformats.org/officeDocument/2006/relationships/hyperlink" Target="https://normativ.kontur.ru/document?moduleid=1&amp;documentid=442523#l0" TargetMode="External"/><Relationship Id="rId39" Type="http://schemas.openxmlformats.org/officeDocument/2006/relationships/hyperlink" Target="https://normativ.kontur.ru/document?moduleid=1&amp;documentid=241179#l0" TargetMode="External"/><Relationship Id="rId109" Type="http://schemas.openxmlformats.org/officeDocument/2006/relationships/hyperlink" Target="https://normativ.kontur.ru/document?moduleid=1&amp;documentid=213137#l17" TargetMode="External"/><Relationship Id="rId34" Type="http://schemas.openxmlformats.org/officeDocument/2006/relationships/hyperlink" Target="https://normativ.kontur.ru/document?moduleid=1&amp;documentid=416917#l173" TargetMode="External"/><Relationship Id="rId50" Type="http://schemas.openxmlformats.org/officeDocument/2006/relationships/hyperlink" Target="https://normativ.kontur.ru/document?moduleid=1&amp;documentid=435565#l8" TargetMode="External"/><Relationship Id="rId55" Type="http://schemas.openxmlformats.org/officeDocument/2006/relationships/hyperlink" Target="https://normativ.kontur.ru/document?moduleid=1&amp;documentid=396098#l1" TargetMode="External"/><Relationship Id="rId76" Type="http://schemas.openxmlformats.org/officeDocument/2006/relationships/hyperlink" Target="https://normativ.kontur.ru/document?moduleid=1&amp;documentid=402984#l12" TargetMode="External"/><Relationship Id="rId97" Type="http://schemas.openxmlformats.org/officeDocument/2006/relationships/hyperlink" Target="https://normativ.kontur.ru/document?moduleid=1&amp;documentid=300718#l0" TargetMode="External"/><Relationship Id="rId104" Type="http://schemas.openxmlformats.org/officeDocument/2006/relationships/hyperlink" Target="https://normativ.kontur.ru/document?moduleid=1&amp;documentid=213137#l17" TargetMode="External"/><Relationship Id="rId7" Type="http://schemas.openxmlformats.org/officeDocument/2006/relationships/hyperlink" Target="https://normativ.kontur.ru/document?moduleid=1&amp;documentid=435574#l0" TargetMode="External"/><Relationship Id="rId71" Type="http://schemas.openxmlformats.org/officeDocument/2006/relationships/hyperlink" Target="https://normativ.kontur.ru/document?moduleid=1&amp;documentid=402984#l22" TargetMode="External"/><Relationship Id="rId92" Type="http://schemas.openxmlformats.org/officeDocument/2006/relationships/hyperlink" Target="https://normativ.kontur.ru/document?moduleid=1&amp;documentid=394396#l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42611#l1" TargetMode="External"/><Relationship Id="rId24" Type="http://schemas.openxmlformats.org/officeDocument/2006/relationships/hyperlink" Target="https://normativ.kontur.ru/document?moduleid=1&amp;documentid=311980#l0" TargetMode="External"/><Relationship Id="rId40" Type="http://schemas.openxmlformats.org/officeDocument/2006/relationships/hyperlink" Target="https://normativ.kontur.ru/document?moduleid=1&amp;documentid=435568#l33" TargetMode="External"/><Relationship Id="rId45" Type="http://schemas.openxmlformats.org/officeDocument/2006/relationships/hyperlink" Target="https://normativ.kontur.ru/document?moduleid=1&amp;documentid=209395#l0" TargetMode="External"/><Relationship Id="rId66" Type="http://schemas.openxmlformats.org/officeDocument/2006/relationships/hyperlink" Target="https://normativ.kontur.ru/document?moduleid=1&amp;documentid=357694#l0" TargetMode="External"/><Relationship Id="rId87" Type="http://schemas.openxmlformats.org/officeDocument/2006/relationships/hyperlink" Target="https://normativ.kontur.ru/document?moduleid=1&amp;documentid=402984#l15" TargetMode="External"/><Relationship Id="rId110" Type="http://schemas.openxmlformats.org/officeDocument/2006/relationships/hyperlink" Target="https://normativ.kontur.ru/document?moduleid=1&amp;documentid=332376#l3" TargetMode="External"/><Relationship Id="rId115" Type="http://schemas.openxmlformats.org/officeDocument/2006/relationships/hyperlink" Target="https://normativ.kontur.ru/document?moduleid=1&amp;documentid=213137#l17" TargetMode="External"/><Relationship Id="rId61" Type="http://schemas.openxmlformats.org/officeDocument/2006/relationships/hyperlink" Target="https://normativ.kontur.ru/document?moduleid=1&amp;documentid=492183#l5" TargetMode="External"/><Relationship Id="rId82" Type="http://schemas.openxmlformats.org/officeDocument/2006/relationships/hyperlink" Target="https://normativ.kontur.ru/document?moduleid=1&amp;documentid=209395#l5" TargetMode="External"/><Relationship Id="rId19" Type="http://schemas.openxmlformats.org/officeDocument/2006/relationships/hyperlink" Target="https://normativ.kontur.ru/document?moduleid=1&amp;documentid=435571#l65" TargetMode="External"/><Relationship Id="rId14" Type="http://schemas.openxmlformats.org/officeDocument/2006/relationships/hyperlink" Target="https://normativ.kontur.ru/document?moduleid=1&amp;documentid=388940#l0" TargetMode="External"/><Relationship Id="rId30" Type="http://schemas.openxmlformats.org/officeDocument/2006/relationships/hyperlink" Target="https://normativ.kontur.ru/document?moduleid=1&amp;documentid=453531#l0" TargetMode="External"/><Relationship Id="rId35" Type="http://schemas.openxmlformats.org/officeDocument/2006/relationships/hyperlink" Target="https://normativ.kontur.ru/document?moduleid=1&amp;documentid=125685#l0" TargetMode="External"/><Relationship Id="rId56" Type="http://schemas.openxmlformats.org/officeDocument/2006/relationships/hyperlink" Target="https://normativ.kontur.ru/document?moduleid=1&amp;documentid=394396#l0" TargetMode="External"/><Relationship Id="rId77" Type="http://schemas.openxmlformats.org/officeDocument/2006/relationships/hyperlink" Target="https://normativ.kontur.ru/document?moduleid=1&amp;documentid=453531#l0" TargetMode="External"/><Relationship Id="rId100" Type="http://schemas.openxmlformats.org/officeDocument/2006/relationships/hyperlink" Target="https://normativ.kontur.ru/document?moduleid=1&amp;documentid=442523#l15" TargetMode="External"/><Relationship Id="rId105" Type="http://schemas.openxmlformats.org/officeDocument/2006/relationships/hyperlink" Target="https://normativ.kontur.ru/document?moduleid=1&amp;documentid=213137#l17" TargetMode="External"/><Relationship Id="rId8" Type="http://schemas.openxmlformats.org/officeDocument/2006/relationships/hyperlink" Target="https://normativ.kontur.ru/document?moduleid=1&amp;documentid=442119#l1" TargetMode="External"/><Relationship Id="rId51" Type="http://schemas.openxmlformats.org/officeDocument/2006/relationships/hyperlink" Target="https://normativ.kontur.ru/document?moduleid=1&amp;documentid=287804#l0" TargetMode="External"/><Relationship Id="rId72" Type="http://schemas.openxmlformats.org/officeDocument/2006/relationships/hyperlink" Target="https://normativ.kontur.ru/document?moduleid=1&amp;documentid=402984#l22" TargetMode="External"/><Relationship Id="rId93" Type="http://schemas.openxmlformats.org/officeDocument/2006/relationships/hyperlink" Target="https://normativ.kontur.ru/document?moduleid=1&amp;documentid=287804#l1" TargetMode="External"/><Relationship Id="rId98" Type="http://schemas.openxmlformats.org/officeDocument/2006/relationships/hyperlink" Target="https://normativ.kontur.ru/document?moduleid=1&amp;documentid=402984#l13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32376#l0" TargetMode="External"/><Relationship Id="rId46" Type="http://schemas.openxmlformats.org/officeDocument/2006/relationships/hyperlink" Target="https://normativ.kontur.ru/document?moduleid=1&amp;documentid=213768#l9" TargetMode="External"/><Relationship Id="rId67" Type="http://schemas.openxmlformats.org/officeDocument/2006/relationships/hyperlink" Target="https://normativ.kontur.ru/document?moduleid=1&amp;documentid=213137#l17" TargetMode="External"/><Relationship Id="rId116" Type="http://schemas.openxmlformats.org/officeDocument/2006/relationships/hyperlink" Target="https://normativ.kontur.ru/document?moduleid=1&amp;documentid=332376#l3" TargetMode="External"/><Relationship Id="rId20" Type="http://schemas.openxmlformats.org/officeDocument/2006/relationships/hyperlink" Target="https://normativ.kontur.ru/document?moduleid=1&amp;documentid=256232#l0" TargetMode="External"/><Relationship Id="rId41" Type="http://schemas.openxmlformats.org/officeDocument/2006/relationships/hyperlink" Target="https://normativ.kontur.ru/document?moduleid=1&amp;documentid=435816#l39" TargetMode="External"/><Relationship Id="rId62" Type="http://schemas.openxmlformats.org/officeDocument/2006/relationships/hyperlink" Target="https://normativ.kontur.ru/document?moduleid=1&amp;documentid=402984#l2" TargetMode="External"/><Relationship Id="rId83" Type="http://schemas.openxmlformats.org/officeDocument/2006/relationships/hyperlink" Target="https://normativ.kontur.ru/document?moduleid=1&amp;documentid=311980#l0" TargetMode="External"/><Relationship Id="rId88" Type="http://schemas.openxmlformats.org/officeDocument/2006/relationships/hyperlink" Target="https://normativ.kontur.ru/document?moduleid=1&amp;documentid=457262#l15" TargetMode="External"/><Relationship Id="rId111" Type="http://schemas.openxmlformats.org/officeDocument/2006/relationships/hyperlink" Target="https://normativ.kontur.ru/document?moduleid=1&amp;documentid=213137#l17" TargetMode="External"/><Relationship Id="rId15" Type="http://schemas.openxmlformats.org/officeDocument/2006/relationships/hyperlink" Target="https://normativ.kontur.ru/document?moduleid=1&amp;documentid=213137#l0" TargetMode="External"/><Relationship Id="rId36" Type="http://schemas.openxmlformats.org/officeDocument/2006/relationships/hyperlink" Target="https://normativ.kontur.ru/document?moduleid=1&amp;documentid=435574#l48" TargetMode="External"/><Relationship Id="rId57" Type="http://schemas.openxmlformats.org/officeDocument/2006/relationships/hyperlink" Target="https://normativ.kontur.ru/document?moduleid=1&amp;documentid=402984#l19" TargetMode="External"/><Relationship Id="rId106" Type="http://schemas.openxmlformats.org/officeDocument/2006/relationships/hyperlink" Target="https://normativ.kontur.ru/document?moduleid=1&amp;documentid=213137#l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5687</Words>
  <Characters>32422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2025-05-12T13:59:00Z</dcterms:created>
  <dcterms:modified xsi:type="dcterms:W3CDTF">2025-05-12T13:59:00Z</dcterms:modified>
</cp:coreProperties>
</file>