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24 ноября 1995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181-ФЗ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СОЦИАЛЬНОЙ ЗАЩИТЕ ИНВАЛИДОВ В РОССИЙСКОЙ ФЕДЕРАЦИИ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24.07.98 N 125-ФЗ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27.05.2000 N 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09.06.2001 N 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08.08.2001 N 123-Ф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29.12.2001 N 188-ФЗ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29.05.2002 N 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23.10</w:t>
        </w:r>
        <w:r>
          <w:rPr>
            <w:rFonts w:ascii="Times New Roman" w:hAnsi="Times New Roman"/>
            <w:sz w:val="24"/>
            <w:szCs w:val="24"/>
            <w:u w:val="single"/>
          </w:rPr>
          <w:t>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29.12.2004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31.12.2005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18.10.2007 N 230-ФЗ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01.11.2007 N 244-ФЗ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01.03.2008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14.07.2008 N 110-ФЗ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22.12.2008 N 269-ФЗ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28.04.2009 N 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24.07.2009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01.0</w:t>
        </w:r>
        <w:r>
          <w:rPr>
            <w:rFonts w:ascii="Times New Roman" w:hAnsi="Times New Roman"/>
            <w:sz w:val="24"/>
            <w:szCs w:val="24"/>
            <w:u w:val="single"/>
          </w:rPr>
          <w:t>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16.11.2011 N 318-ФЗ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23.02.2013 N 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02.07.2013 N 183-ФЗ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02.07.2013 N </w:t>
        </w:r>
        <w:r>
          <w:rPr>
            <w:rFonts w:ascii="Times New Roman" w:hAnsi="Times New Roman"/>
            <w:sz w:val="24"/>
            <w:szCs w:val="24"/>
            <w:u w:val="single"/>
          </w:rPr>
          <w:t>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25.11.2013 N 312-ФЗ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28.12.2013 N 421-ФЗ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28.06.2014 N 200-ФЗ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21.07.2014 N 267-ФЗ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29.12.2015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1.06.2017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07.06.2017 N 116-ФЗ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30.10.2017 N 307-ФЗ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29.12.2017 N 477-ФЗ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07.03.2018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07.03.2</w:t>
        </w:r>
        <w:r>
          <w:rPr>
            <w:rFonts w:ascii="Times New Roman" w:hAnsi="Times New Roman"/>
            <w:sz w:val="24"/>
            <w:szCs w:val="24"/>
            <w:u w:val="single"/>
          </w:rPr>
          <w:t>018 N 56-ФЗ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29.07.2018 N 272-ФЗ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23.11.2020 N 381-ФЗ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08.12.2020 N 400-ФЗ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29.12.2020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05.04.2021 N 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28.06.2021 N 219-ФЗ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29.11.2021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10.07.2023 N 293-ФЗ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29.10.2024 N 367-ФЗ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20 июля 1995 года 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15 ноября 1995 года 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Настоящий Федеральный закон определяет государственную политику в </w:t>
      </w:r>
      <w:r>
        <w:rPr>
          <w:rFonts w:ascii="Times New Roman" w:hAnsi="Times New Roman"/>
          <w:sz w:val="24"/>
          <w:szCs w:val="24"/>
        </w:rPr>
        <w:t xml:space="preserve">области социальной защиты инвалидов в Российской Федерации, целью которой является обеспечение инвалидам равных с другими гражданами возможностей в реализации гражданских, экономических, политических и других прав и свобод, предусмотренных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а также в соответствии с общепризнанными принципами и нормами международного права и международными договорами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Предусмотренные настоя</w:t>
      </w:r>
      <w:r>
        <w:rPr>
          <w:rFonts w:ascii="Times New Roman" w:hAnsi="Times New Roman"/>
          <w:sz w:val="24"/>
          <w:szCs w:val="24"/>
        </w:rPr>
        <w:t>щим Федеральным законом меры социальной защиты инвалидов являются расходными обязательствами Российской Федерации, за исключением мер социальной поддержки и социального обслуживания, относящихся к полномочиям государственной власти субъектов Российской Фед</w:t>
      </w:r>
      <w:r>
        <w:rPr>
          <w:rFonts w:ascii="Times New Roman" w:hAnsi="Times New Roman"/>
          <w:sz w:val="24"/>
          <w:szCs w:val="24"/>
        </w:rPr>
        <w:t xml:space="preserve">ерации в соответствии с законодательством Российской Федерации.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</w:t>
      </w:r>
      <w:r>
        <w:rPr>
          <w:rFonts w:ascii="Times New Roman" w:hAnsi="Times New Roman"/>
          <w:b/>
          <w:bCs/>
          <w:sz w:val="32"/>
          <w:szCs w:val="32"/>
        </w:rPr>
        <w:t xml:space="preserve">. Понятия инвалида, ребенка-инвалида" (в ред. Федерального закона </w:t>
      </w:r>
      <w:hyperlink r:id="rId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 - лицо, которое имеет нарушение здоровья со стойким расстройством функций ор</w:t>
      </w:r>
      <w:r>
        <w:rPr>
          <w:rFonts w:ascii="Times New Roman" w:hAnsi="Times New Roman"/>
          <w:sz w:val="24"/>
          <w:szCs w:val="24"/>
        </w:rPr>
        <w:t xml:space="preserve">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 Ребенок-инвалид - инвалид в возрасте до 18 лет.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Ограничение жизнедеятельности - полная или частичная утрата лицом способности или возможности осуществлять самообслуживание, самостоятельно передвигаться, ориентиро</w:t>
      </w:r>
      <w:r>
        <w:rPr>
          <w:rFonts w:ascii="Times New Roman" w:hAnsi="Times New Roman"/>
          <w:sz w:val="24"/>
          <w:szCs w:val="24"/>
        </w:rPr>
        <w:t>ваться, общаться, контролировать свое поведение, обучаться и заниматься трудовой деятельностью.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Лицу, признанному инвалидом: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 зависимости от степени расстройств функций организма устанавливается группа инвалидности, а указанному лицу в возрасте до 18 лет - категория "ребенок-инвалид" (далее также - инвалид);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зависимости от структуры и степени расстройств функций организма и ограничений жизнедеятельности инвалида в целях применения наиболее эффективных подходов к восстановлению или компе</w:t>
      </w:r>
      <w:r>
        <w:rPr>
          <w:rFonts w:ascii="Times New Roman" w:hAnsi="Times New Roman"/>
          <w:sz w:val="24"/>
          <w:szCs w:val="24"/>
        </w:rPr>
        <w:t>нсации нарушенных функций организма и устранению или компенсации ограничений жизнедеятельности инвалида для реализации мероприятий и оказания услуг по основным направлениям комплексной реабилитации и абилитации инвалидов определяется целевая реабилитационн</w:t>
      </w:r>
      <w:r>
        <w:rPr>
          <w:rFonts w:ascii="Times New Roman" w:hAnsi="Times New Roman"/>
          <w:sz w:val="24"/>
          <w:szCs w:val="24"/>
        </w:rPr>
        <w:t xml:space="preserve">ая группа (несколько целевых реабилитационных групп при сочетании различных нарушенных функций организма и ограничений жизнедеятельности).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25.12.2</w:t>
        </w:r>
        <w:r>
          <w:rPr>
            <w:rFonts w:ascii="Times New Roman" w:hAnsi="Times New Roman"/>
            <w:sz w:val="24"/>
            <w:szCs w:val="24"/>
            <w:u w:val="single"/>
          </w:rPr>
          <w:t>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Признание лица инвалидом осуществляется федеральным учреждением медико-социальной экспертизы. Порядок и условия признания лица инвалидом устанавливаются Правительством Российской Федерации.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Понятие социальной защиты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Социальная защита инвалидов - система гарантированных государством экономических, правовых мер и мер </w:t>
      </w:r>
      <w:r>
        <w:rPr>
          <w:rFonts w:ascii="Times New Roman" w:hAnsi="Times New Roman"/>
          <w:sz w:val="24"/>
          <w:szCs w:val="24"/>
        </w:rPr>
        <w:t xml:space="preserve">социальной поддержки, обеспечивающих инвалидам условия для преодоления, замещения (компенсации) ограничений жизнедеятельности и направленных на создание им равных с другими гражданами возможностей участия в жизни общества.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поддержка инвалидов - система мер, обеспечивающая социальные гарантии инвалидам, устанавливаемая законами и иными нормати</w:t>
      </w:r>
      <w:r>
        <w:rPr>
          <w:rFonts w:ascii="Times New Roman" w:hAnsi="Times New Roman"/>
          <w:sz w:val="24"/>
          <w:szCs w:val="24"/>
        </w:rPr>
        <w:t xml:space="preserve">вными правовыми актами, за исключением пенсионного обеспечения.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обеспечения социальной защ</w:t>
      </w:r>
      <w:r>
        <w:rPr>
          <w:rFonts w:ascii="Times New Roman" w:hAnsi="Times New Roman"/>
          <w:sz w:val="24"/>
          <w:szCs w:val="24"/>
        </w:rPr>
        <w:t>иты инвалидов в целях профилактики инвалидности детям от рождения до трех лет, имеющим ограничения жизнедеятельности либо риск развития ограничений жизнедеятельности, и их семьям предоставляется ранняя помощь в соответствии со статьей 9.3 настоящего Федера</w:t>
      </w:r>
      <w:r>
        <w:rPr>
          <w:rFonts w:ascii="Times New Roman" w:hAnsi="Times New Roman"/>
          <w:sz w:val="24"/>
          <w:szCs w:val="24"/>
        </w:rPr>
        <w:t xml:space="preserve">льного закона.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Российской Федерации о социальной защите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Законодательство Российской </w:t>
      </w:r>
      <w:r>
        <w:rPr>
          <w:rFonts w:ascii="Times New Roman" w:hAnsi="Times New Roman"/>
          <w:sz w:val="24"/>
          <w:szCs w:val="24"/>
        </w:rPr>
        <w:t xml:space="preserve">Федерации о социальной защите инвалидов состоит из соответствующих положений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настоящего Федерального закона, других федеральных законов и ин</w:t>
      </w:r>
      <w:r>
        <w:rPr>
          <w:rFonts w:ascii="Times New Roman" w:hAnsi="Times New Roman"/>
          <w:sz w:val="24"/>
          <w:szCs w:val="24"/>
        </w:rPr>
        <w:t>ых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международным договором (соглашением) Российской Федерации установлены иные правила, чем предусмотренные настоящим Фе</w:t>
      </w:r>
      <w:r>
        <w:rPr>
          <w:rFonts w:ascii="Times New Roman" w:hAnsi="Times New Roman"/>
          <w:sz w:val="24"/>
          <w:szCs w:val="24"/>
        </w:rPr>
        <w:t>деральным законом, то применяются правила международного договора (соглашения).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федеральным конституционным законом.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3.1. Недопустимость дискриминации по признаку инвалидности (в ред. Федерального закона </w:t>
      </w:r>
      <w:hyperlink r:id="rId9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Российской Федерации не допускается дискриминация по признаку инвалидности. Для целей настоящего Федерального закона под дискриминацией по признаку инвалидности понимаетс</w:t>
      </w:r>
      <w:r>
        <w:rPr>
          <w:rFonts w:ascii="Times New Roman" w:hAnsi="Times New Roman"/>
          <w:sz w:val="24"/>
          <w:szCs w:val="24"/>
        </w:rPr>
        <w:t>я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</w:t>
      </w:r>
      <w:r>
        <w:rPr>
          <w:rFonts w:ascii="Times New Roman" w:hAnsi="Times New Roman"/>
          <w:sz w:val="24"/>
          <w:szCs w:val="24"/>
        </w:rPr>
        <w:t xml:space="preserve">а и гражданина в политической, экономической, социальной, культурной, </w:t>
      </w:r>
      <w:r>
        <w:rPr>
          <w:rFonts w:ascii="Times New Roman" w:hAnsi="Times New Roman"/>
          <w:sz w:val="24"/>
          <w:szCs w:val="24"/>
        </w:rPr>
        <w:lastRenderedPageBreak/>
        <w:t>гражданской или любой иной области.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4. Полномочия федеральных органов государственной власти в области социальной защиты инвалидов (в ред. Федерального закона </w:t>
      </w:r>
      <w:hyperlink r:id="rId9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полномочиям федеральных органов государственной власти в области социальной защиты инвалидов относятся: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определение государственной политики в отношении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принятие нормативных правовых актов Российской Федерации о социальной защите инвалидов (в том числе регулирующих порядо</w:t>
      </w:r>
      <w:r>
        <w:rPr>
          <w:rFonts w:ascii="Times New Roman" w:hAnsi="Times New Roman"/>
          <w:sz w:val="24"/>
          <w:szCs w:val="24"/>
        </w:rPr>
        <w:t xml:space="preserve">к и условия предоставления инвалидам единого федерального минимума мер социальной защиты); государственный контроль (надзор) за исполнением требований законодательства Российской Федерации о социальной защите инвалидов; (в ред. Федеральных законов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07.06.2017 N 116-ФЗ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заключение международных договоров (соглашений) Р</w:t>
      </w:r>
      <w:r>
        <w:rPr>
          <w:rFonts w:ascii="Times New Roman" w:hAnsi="Times New Roman"/>
          <w:sz w:val="24"/>
          <w:szCs w:val="24"/>
        </w:rPr>
        <w:t>оссийской Федерации по вопросам социальной защиты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3.1) установление общих подходов к организации комплексной реабилитации и абилитации инвалидов, ранней помощи детям и их семьям, сопровождаемого проживания инвалидов;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установление общих принципов организации и осуществления медико-социальной экспертизы и реабилитации, абилитации инвалидов;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определение критериев, установление условий для признания лица инвалидом;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определение показаний для реализации мер</w:t>
      </w:r>
      <w:r>
        <w:rPr>
          <w:rFonts w:ascii="Times New Roman" w:hAnsi="Times New Roman"/>
          <w:sz w:val="24"/>
          <w:szCs w:val="24"/>
        </w:rPr>
        <w:t>оприятий и оказания услуг по отдельным основным направлениям комплексной реабилитации и абилитации инвалидов в целях разработки и реализации индивидуальной программы реабилитации и абилитации инвалида и критериев оценки ее эффективности;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5.2) определение перечня целевых реабилитационных групп и критериев отнесения к ним инвалида;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реабилитации, средст</w:t>
      </w:r>
      <w:r>
        <w:rPr>
          <w:rFonts w:ascii="Times New Roman" w:hAnsi="Times New Roman"/>
          <w:sz w:val="24"/>
          <w:szCs w:val="24"/>
        </w:rPr>
        <w:t xml:space="preserve">вам связи и информатики, обеспечивающим доступность для инвалидов среды жизнедеятельности;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7-8) пункты утратили силу.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разработка и реализация государственных программ Российской Федерации в области социальной защиты инвалидов, контроль за и</w:t>
      </w:r>
      <w:r>
        <w:rPr>
          <w:rFonts w:ascii="Times New Roman" w:hAnsi="Times New Roman"/>
          <w:sz w:val="24"/>
          <w:szCs w:val="24"/>
        </w:rPr>
        <w:t xml:space="preserve">х исполнением; (в 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утверждение и финансирование федерального перечня реабилитационных мероприятий, технических средств реа</w:t>
      </w:r>
      <w:r>
        <w:rPr>
          <w:rFonts w:ascii="Times New Roman" w:hAnsi="Times New Roman"/>
          <w:sz w:val="24"/>
          <w:szCs w:val="24"/>
        </w:rPr>
        <w:t xml:space="preserve">билитации и услуг, предоставляемых инвалиду;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10.1) утверждение методических рекомендаций по вопроса</w:t>
      </w:r>
      <w:r>
        <w:rPr>
          <w:rFonts w:ascii="Times New Roman" w:hAnsi="Times New Roman"/>
          <w:sz w:val="24"/>
          <w:szCs w:val="24"/>
        </w:rPr>
        <w:t>м комплексной реабилитации и абилитации инвалидов, ранней помощи детям и их семьям, сопровождаемого проживания инвалидов, унифицированных форм документации при оказании услуг по отдельным основным направлениям комплексной реабилитации и абилитации инвалидо</w:t>
      </w:r>
      <w:r>
        <w:rPr>
          <w:rFonts w:ascii="Times New Roman" w:hAnsi="Times New Roman"/>
          <w:sz w:val="24"/>
          <w:szCs w:val="24"/>
        </w:rPr>
        <w:t xml:space="preserve">в и правил статистического учета, типовых положений об отдельных видах организаций, оказывающих услуги по основным направлениям комплексной реабилитации и абилитации инвалидов;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10.2) утверждение типовых дополнительных профессиональных программ в области медико-социальной экспертизы, комплексной реабилитации и абилитации инвалидов, ранней помощи детям и их семьям, сопровождаем</w:t>
      </w:r>
      <w:r>
        <w:rPr>
          <w:rFonts w:ascii="Times New Roman" w:hAnsi="Times New Roman"/>
          <w:sz w:val="24"/>
          <w:szCs w:val="24"/>
        </w:rPr>
        <w:t xml:space="preserve">ого проживания инвалидов, за исключением медицинской реабилитации и санаторно-курортного лечения;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10.3) разработка и утвер</w:t>
      </w:r>
      <w:r>
        <w:rPr>
          <w:rFonts w:ascii="Times New Roman" w:hAnsi="Times New Roman"/>
          <w:sz w:val="24"/>
          <w:szCs w:val="24"/>
        </w:rPr>
        <w:t xml:space="preserve">ждение стандартов оказания услуг по отдельным основным направлениям комплексной реабилитации и абилитации инвалидов;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</w:t>
      </w:r>
      <w:r>
        <w:rPr>
          <w:rFonts w:ascii="Times New Roman" w:hAnsi="Times New Roman"/>
          <w:sz w:val="24"/>
          <w:szCs w:val="24"/>
        </w:rPr>
        <w:t xml:space="preserve">оздание федеральных учреждений медико-социальной экспертизы, осуществление контроля за их деятельностью;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пункт утратил силу.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12(1)) создание условий для проведения независимой оценки качества ус</w:t>
      </w:r>
      <w:r>
        <w:rPr>
          <w:rFonts w:ascii="Times New Roman" w:hAnsi="Times New Roman"/>
          <w:sz w:val="24"/>
          <w:szCs w:val="24"/>
        </w:rPr>
        <w:t xml:space="preserve">ловий оказания услуг федеральными учреждениями медико-социальной экспертизы;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координация научных исследований, финанс</w:t>
      </w:r>
      <w:r>
        <w:rPr>
          <w:rFonts w:ascii="Times New Roman" w:hAnsi="Times New Roman"/>
          <w:sz w:val="24"/>
          <w:szCs w:val="24"/>
        </w:rPr>
        <w:t>ирование научно-исследовательских и опытно-конструкторских работ по проблемам инвалидности и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разработка методических документов по вопросам социальной защиты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пункт утратил силу.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содействие в работе общероссийских общественных объединений инвалидов и оказание им помощи;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17-18) пункты утратили силу.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</w:t>
        </w:r>
        <w:r>
          <w:rPr>
            <w:rFonts w:ascii="Times New Roman" w:hAnsi="Times New Roman"/>
            <w:sz w:val="24"/>
            <w:szCs w:val="24"/>
            <w:u w:val="single"/>
          </w:rPr>
          <w:t>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формирование показателей федерального бюджета по расходам на социальную защиту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установление единой системы учета инвалидов в Российской Федерации, в том числе детей-инвалидов, и организация на основе этой системы статистиче</w:t>
      </w:r>
      <w:r>
        <w:rPr>
          <w:rFonts w:ascii="Times New Roman" w:hAnsi="Times New Roman"/>
          <w:sz w:val="24"/>
          <w:szCs w:val="24"/>
        </w:rPr>
        <w:t xml:space="preserve">ского наблюдения за социально-экономическим положением инвалидов и их демографическим составом; (в ред. Федеральных законов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определение основных требований к оснащению (оборудованию) специальных рабочих мест для трудоустройства инвалидов с учетом нарушенных функций и ограниче</w:t>
      </w:r>
      <w:r>
        <w:rPr>
          <w:rFonts w:ascii="Times New Roman" w:hAnsi="Times New Roman"/>
          <w:sz w:val="24"/>
          <w:szCs w:val="24"/>
        </w:rPr>
        <w:t xml:space="preserve">ний их жизнедеятельности.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22) подготовка докладов о мерах, принимаемых для выполнения обязательств Российской Федерации по</w:t>
      </w:r>
      <w:r>
        <w:rPr>
          <w:rFonts w:ascii="Times New Roman" w:hAnsi="Times New Roman"/>
          <w:sz w:val="24"/>
          <w:szCs w:val="24"/>
        </w:rPr>
        <w:t xml:space="preserve"> Конвенции о правах инвалидов, в порядке, устанавливаемом Правительством Российской Федерации; (в ред. Федерального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</w:t>
      </w:r>
      <w:r>
        <w:rPr>
          <w:rFonts w:ascii="Times New Roman" w:hAnsi="Times New Roman"/>
          <w:sz w:val="24"/>
          <w:szCs w:val="24"/>
        </w:rPr>
        <w:t xml:space="preserve">иные установленные в соответствии с настоящим Федеральным законом полномочия.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Участие ор</w:t>
      </w:r>
      <w:r>
        <w:rPr>
          <w:rFonts w:ascii="Times New Roman" w:hAnsi="Times New Roman"/>
          <w:b/>
          <w:bCs/>
          <w:sz w:val="32"/>
          <w:szCs w:val="32"/>
        </w:rPr>
        <w:t xml:space="preserve">ганов государственной власти субъектов Российской Федерации в обеспечении социальной защиты и социальной поддержки инвалидов (в ред. Федерального закона </w:t>
      </w:r>
      <w:hyperlink r:id="rId12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 области социальной защиты и социальной поддержки инвалидов имеют право: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участия в реализации государственной политики в отношении инвалидов на территориях субъектов Российской Федерации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принятия в соответствии с федеральными законами законов и иных нормативных правовых актов субъектов Российской Федерации;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участия в определении приоритетов в осуществлении социальной политики в отношении инвалидов на территориях субъектов Российско</w:t>
      </w:r>
      <w:r>
        <w:rPr>
          <w:rFonts w:ascii="Times New Roman" w:hAnsi="Times New Roman"/>
          <w:sz w:val="24"/>
          <w:szCs w:val="24"/>
        </w:rPr>
        <w:t>й Федерации с учетом уровня социально-экономического развития этих территорий;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разработки,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</w:t>
      </w:r>
      <w:r>
        <w:rPr>
          <w:rFonts w:ascii="Times New Roman" w:hAnsi="Times New Roman"/>
          <w:sz w:val="24"/>
          <w:szCs w:val="24"/>
        </w:rPr>
        <w:t>, а также право осуществления контроля за их реализацией;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предоставления дополнительны</w:t>
      </w:r>
      <w:r>
        <w:rPr>
          <w:rFonts w:ascii="Times New Roman" w:hAnsi="Times New Roman"/>
          <w:sz w:val="24"/>
          <w:szCs w:val="24"/>
        </w:rPr>
        <w:t>х мер социальной поддержки инвалидам за счет средств бюджетов субъектов Российской Федерации;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содействия трудовой занятости инвалидов, в том числе стимулирования создания специальных рабочих мест для их трудоустройства, а также определения порядка прове</w:t>
      </w:r>
      <w:r>
        <w:rPr>
          <w:rFonts w:ascii="Times New Roman" w:hAnsi="Times New Roman"/>
          <w:sz w:val="24"/>
          <w:szCs w:val="24"/>
        </w:rPr>
        <w:t xml:space="preserve">дения специальных мероприятий для предоставления инвалидам гарантий трудовой занятости;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осуществ</w:t>
      </w:r>
      <w:r>
        <w:rPr>
          <w:rFonts w:ascii="Times New Roman" w:hAnsi="Times New Roman"/>
          <w:sz w:val="24"/>
          <w:szCs w:val="24"/>
        </w:rPr>
        <w:t>ления деятельности по подготовке кадров в области социальной защиты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финансирования научных исследований, научно-исследовательских и опытно-конструкторских работ в области социальной защиты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содействия общественным объединениям и</w:t>
      </w:r>
      <w:r>
        <w:rPr>
          <w:rFonts w:ascii="Times New Roman" w:hAnsi="Times New Roman"/>
          <w:sz w:val="24"/>
          <w:szCs w:val="24"/>
        </w:rPr>
        <w:t>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10(1)) содействия избирательным комиссиям, комиссиям референдума в работе по обеспечению избирательных прав, права на участие в референдуме избирателей, участников референдума, являющихся инвалидами, с учетом стойких расстройств функций организма</w:t>
      </w:r>
      <w:r>
        <w:rPr>
          <w:rFonts w:ascii="Times New Roman" w:hAnsi="Times New Roman"/>
          <w:sz w:val="24"/>
          <w:szCs w:val="24"/>
        </w:rPr>
        <w:t xml:space="preserve">;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01.06.2017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11 статьи 5 в отношении документов и информации, используемых в рамках государственных услуг, предоставляемых испо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лнительными органами государственной власти субъектов Российской Федерации или территориальными государственными внебюджетными фондами, и муниципальных услуг, и в отношении документов и информации, находящихся в распоряжении государственных органов субъект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ниципальных услуг, не применяется до 01.07.2012 (</w:t>
      </w:r>
      <w:hyperlink r:id="rId12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74 Федерального закона от 01.07.2011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169-ФЗ)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направления межведомственного запроса о представлении док</w:t>
      </w:r>
      <w:r>
        <w:rPr>
          <w:rFonts w:ascii="Times New Roman" w:hAnsi="Times New Roman"/>
          <w:sz w:val="24"/>
          <w:szCs w:val="24"/>
        </w:rPr>
        <w:t>ументов и информации, необходимых для предоставления государственной или муниципальной услуги и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</w:t>
      </w:r>
      <w:r>
        <w:rPr>
          <w:rFonts w:ascii="Times New Roman" w:hAnsi="Times New Roman"/>
          <w:sz w:val="24"/>
          <w:szCs w:val="24"/>
        </w:rPr>
        <w:t xml:space="preserve"> местного самоуправления либо подведомственных государственным органам или органам местного самоуправления организаций.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регулировать совместно с высшим исполнительным органом субъекта Российской Федерации отношения, возникающие в связи с координацией работы органов государственной власти субъектов Российской Федерации, организаций, реализующих мероприятия и оказывающих </w:t>
      </w:r>
      <w:r>
        <w:rPr>
          <w:rFonts w:ascii="Times New Roman" w:hAnsi="Times New Roman"/>
          <w:sz w:val="24"/>
          <w:szCs w:val="24"/>
        </w:rPr>
        <w:t xml:space="preserve">услуги по основным направлениям комплексной реабилитации и абилитации инвалидов, сопровождаемому проживанию инвалидов в субъектах Российской Федерации в пределах полномочий, установленных настоящим Федеральным законом.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5.1. Информационное обеспечение в области социальной защиты инвалидов (в ред. Федерального закона </w:t>
      </w:r>
      <w:hyperlink r:id="rId12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10.07.2023 N 293-ФЗ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решений о признании гражданина инвалидом, в том числе об отнесении к категории "ребенок-инвалид", осуществляется в государственной информационной системе "Единая централизованная цифровая п</w:t>
      </w:r>
      <w:r>
        <w:rPr>
          <w:rFonts w:ascii="Times New Roman" w:hAnsi="Times New Roman"/>
          <w:sz w:val="24"/>
          <w:szCs w:val="24"/>
        </w:rPr>
        <w:t>латформа в социальной сфере".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сведений об инвалидах, в том числе о детях-инвалидах, включая сведения о группе инвалидности, об ограничениях жизнедеятельности, о нарушенных функциях организма и степени утраты профессиональной трудоспособности инвалида,</w:t>
      </w:r>
      <w:r>
        <w:rPr>
          <w:rFonts w:ascii="Times New Roman" w:hAnsi="Times New Roman"/>
          <w:sz w:val="24"/>
          <w:szCs w:val="24"/>
        </w:rPr>
        <w:t xml:space="preserve"> назначенных и проводимых реабилитационных или абилитационных мероприятиях, производимых инвалиду денежных выплатах и об иных мерах социальной защиты (поддержки), осуществляется в государственной информационной системе "Единая централизованная цифровая пла</w:t>
      </w:r>
      <w:r>
        <w:rPr>
          <w:rFonts w:ascii="Times New Roman" w:hAnsi="Times New Roman"/>
          <w:sz w:val="24"/>
          <w:szCs w:val="24"/>
        </w:rPr>
        <w:t>тформа в социальной сфере". Использование содержащихся в государственной информационной системе "Единая централизованная цифровая платформа в социальной сфере" сведений о лице, признанном инвалидом, необходимых для предоставления государственных и муниципа</w:t>
      </w:r>
      <w:r>
        <w:rPr>
          <w:rFonts w:ascii="Times New Roman" w:hAnsi="Times New Roman"/>
          <w:sz w:val="24"/>
          <w:szCs w:val="24"/>
        </w:rPr>
        <w:t>льных услуг, а также в иных случаях, установленных законодательством Российской Федерации, осуществляется в порядке, установленном положением о государственной информационной системе "Единая централизованная цифровая платформа в социальной сфере", утвержда</w:t>
      </w:r>
      <w:r>
        <w:rPr>
          <w:rFonts w:ascii="Times New Roman" w:hAnsi="Times New Roman"/>
          <w:sz w:val="24"/>
          <w:szCs w:val="24"/>
        </w:rPr>
        <w:t xml:space="preserve">емым Правительством Российской Федерации в соответствии со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статьей 6.12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</w:t>
      </w:r>
      <w:r>
        <w:rPr>
          <w:rFonts w:ascii="Times New Roman" w:hAnsi="Times New Roman"/>
          <w:b/>
          <w:bCs/>
          <w:sz w:val="32"/>
          <w:szCs w:val="32"/>
        </w:rPr>
        <w:t>Ответственность за причинение вреда здоровью, приведшего к инвалидности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причинение вреда здоровью граждан, приведшего к инвалидности, лица, виновные в этом, несут материальную, гражданско-правовую, административную и уголовную ответственность в соответс</w:t>
      </w:r>
      <w:r>
        <w:rPr>
          <w:rFonts w:ascii="Times New Roman" w:hAnsi="Times New Roman"/>
          <w:sz w:val="24"/>
          <w:szCs w:val="24"/>
        </w:rPr>
        <w:t>твии с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Медико-социальная экспертиза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Понятие медико-социальной экспертизы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- признание лица инвалидом и определение в установленном порядке потребностей освидетельству</w:t>
      </w:r>
      <w:r>
        <w:rPr>
          <w:rFonts w:ascii="Times New Roman" w:hAnsi="Times New Roman"/>
          <w:sz w:val="24"/>
          <w:szCs w:val="24"/>
        </w:rPr>
        <w:t xml:space="preserve">емого лица в мерах социальной защиты, включая реабилитацию и абилитацию, на основе оценки ограничений жизнедеятельности, вызванных стойким расстройством функций организма. (в ред. Федеральных законов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осуществляется исходя из комплексной оценки сос</w:t>
      </w:r>
      <w:r>
        <w:rPr>
          <w:rFonts w:ascii="Times New Roman" w:hAnsi="Times New Roman"/>
          <w:sz w:val="24"/>
          <w:szCs w:val="24"/>
        </w:rPr>
        <w:t>тояния организма на основе анализа клинико-функциональных, социально-бытовых, профессионально-трудовых, психологических данных освидетельствуемого лица с использованием классификаций и критериев в целях признания лица инвалидом, а также определения целевой</w:t>
      </w:r>
      <w:r>
        <w:rPr>
          <w:rFonts w:ascii="Times New Roman" w:hAnsi="Times New Roman"/>
          <w:sz w:val="24"/>
          <w:szCs w:val="24"/>
        </w:rPr>
        <w:t xml:space="preserve"> реабилитационной группы (целевых реабилитационных групп). Указанные классификации и критерии разрабатываются и утверждаются в порядке, определяемом федеральным органом исполнительной власти, осуществляющим функции по выработке и реализации государственной</w:t>
      </w:r>
      <w:r>
        <w:rPr>
          <w:rFonts w:ascii="Times New Roman" w:hAnsi="Times New Roman"/>
          <w:sz w:val="24"/>
          <w:szCs w:val="24"/>
        </w:rPr>
        <w:t xml:space="preserve"> политики и нормативно-правовому регулированию в сфере социальной защиты населения. (в ред. Федеральных законов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Федеральные учреждения медико-социальной эксп</w:t>
      </w:r>
      <w:r>
        <w:rPr>
          <w:rFonts w:ascii="Times New Roman" w:hAnsi="Times New Roman"/>
          <w:b/>
          <w:bCs/>
          <w:sz w:val="32"/>
          <w:szCs w:val="32"/>
        </w:rPr>
        <w:t xml:space="preserve">ертизы (в ред. Федерального закона </w:t>
      </w:r>
      <w:hyperlink r:id="rId1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осуществляется федеральными учреждениями медико-социальной эксп</w:t>
      </w:r>
      <w:r>
        <w:rPr>
          <w:rFonts w:ascii="Times New Roman" w:hAnsi="Times New Roman"/>
          <w:sz w:val="24"/>
          <w:szCs w:val="24"/>
        </w:rPr>
        <w:t>ертизы, подведомственными федеральному органу исполнительной власти, определяемому Правительством Российской Федерации. Порядок организации и деятельности федеральных учреждений медико-социальной экспертизы определяется федеральным органом исполнительной в</w:t>
      </w:r>
      <w:r>
        <w:rPr>
          <w:rFonts w:ascii="Times New Roman" w:hAnsi="Times New Roman"/>
          <w:sz w:val="24"/>
          <w:szCs w:val="24"/>
        </w:rPr>
        <w:t xml:space="preserve">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федеральные учреждения медико-социально</w:t>
      </w:r>
      <w:r>
        <w:rPr>
          <w:rFonts w:ascii="Times New Roman" w:hAnsi="Times New Roman"/>
          <w:sz w:val="24"/>
          <w:szCs w:val="24"/>
        </w:rPr>
        <w:t xml:space="preserve">й экспертизы возлагаются: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Федеральных законов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N </w:t>
        </w:r>
        <w:r>
          <w:rPr>
            <w:rFonts w:ascii="Times New Roman" w:hAnsi="Times New Roman"/>
            <w:sz w:val="24"/>
            <w:szCs w:val="24"/>
            <w:u w:val="single"/>
          </w:rPr>
          <w:t>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инвалидности, ее причин, сроков, времени наступления инвалидности, определение целевой реабилитационной группы (целевых реабилитационных групп) инвалида, потребности инвалида в различных видах социальной защи</w:t>
      </w:r>
      <w:r>
        <w:rPr>
          <w:rFonts w:ascii="Times New Roman" w:hAnsi="Times New Roman"/>
          <w:sz w:val="24"/>
          <w:szCs w:val="24"/>
        </w:rPr>
        <w:t xml:space="preserve">ты; (в ред. Федеральных законов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25.12.2023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разработка индивидуальных программ реабилитации, абилитации инвалидов;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изучение у</w:t>
      </w:r>
      <w:r>
        <w:rPr>
          <w:rFonts w:ascii="Times New Roman" w:hAnsi="Times New Roman"/>
          <w:sz w:val="24"/>
          <w:szCs w:val="24"/>
        </w:rPr>
        <w:t>ровня и причин инвалидности населения;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участие в разработке комплексных программ реабилитации, абилитации инвалидов, профилактики инвалидности и социальной защиты инвалидов; (в ред. Федеральных законов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определение степени утраты профессиональной трудоспособности;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определение причины смерти инвалида в случаях, когда законодательством Российской Федерации предусматрив</w:t>
      </w:r>
      <w:r>
        <w:rPr>
          <w:rFonts w:ascii="Times New Roman" w:hAnsi="Times New Roman"/>
          <w:sz w:val="24"/>
          <w:szCs w:val="24"/>
        </w:rPr>
        <w:t xml:space="preserve">ается предоставление мер социальной поддержки семье умершего;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выдача заключения о нуждаемости по</w:t>
      </w:r>
      <w:r>
        <w:rPr>
          <w:rFonts w:ascii="Times New Roman" w:hAnsi="Times New Roman"/>
          <w:sz w:val="24"/>
          <w:szCs w:val="24"/>
        </w:rPr>
        <w:t xml:space="preserve"> состоянию здоровья в постоянном постороннем уходе (помощи, надзоре) в случаях, предусмотренных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"б"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24 Федерального закона от 28 марта 1998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53-ФЗ "О воинской обязанности и военной службе",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подпунктом 3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18 Федерального закона от 26 февраля 1997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31-ФЗ "О мобилизационной подготовке и мобил</w:t>
      </w:r>
      <w:r>
        <w:rPr>
          <w:rFonts w:ascii="Times New Roman" w:hAnsi="Times New Roman"/>
          <w:sz w:val="24"/>
          <w:szCs w:val="24"/>
        </w:rPr>
        <w:t xml:space="preserve">изации в Российской Федерации",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60.1 Федерального закона от 27 июля 2004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79-ФЗ "О государственной гражданской службе Российской Федерации" </w:t>
      </w:r>
      <w:r>
        <w:rPr>
          <w:rFonts w:ascii="Times New Roman" w:hAnsi="Times New Roman"/>
          <w:sz w:val="24"/>
          <w:szCs w:val="24"/>
        </w:rPr>
        <w:t xml:space="preserve">и другими федеральными законами; 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29.11.2021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обеспечение условий для проведения независимой оценки качества условий оказания услуг </w:t>
      </w:r>
      <w:r>
        <w:rPr>
          <w:rFonts w:ascii="Times New Roman" w:hAnsi="Times New Roman"/>
          <w:sz w:val="24"/>
          <w:szCs w:val="24"/>
        </w:rPr>
        <w:t xml:space="preserve">федеральными учреждениями медико-социальной экспертизы.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учреждения медико-социальной экспертизы является обязател</w:t>
      </w:r>
      <w:r>
        <w:rPr>
          <w:rFonts w:ascii="Times New Roman" w:hAnsi="Times New Roman"/>
          <w:sz w:val="24"/>
          <w:szCs w:val="24"/>
        </w:rPr>
        <w:t xml:space="preserve">ьным для исполнения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учреждение медико-социальной экспертизы формирует общедоступные информационные ресурсы, содержащие информацию о его деятельности, и обеспечивает доступ </w:t>
      </w:r>
      <w:r>
        <w:rPr>
          <w:rFonts w:ascii="Times New Roman" w:hAnsi="Times New Roman"/>
          <w:sz w:val="24"/>
          <w:szCs w:val="24"/>
        </w:rPr>
        <w:t>к данной информации посредством ее размещения на информационном стенде в помещении федерального учреждения медико-социальной экспертизы, в информационно-телекоммуникационной сети "Интернет" (далее - сеть "Интернет"), в том числе на официальном сайте такого</w:t>
      </w:r>
      <w:r>
        <w:rPr>
          <w:rFonts w:ascii="Times New Roman" w:hAnsi="Times New Roman"/>
          <w:sz w:val="24"/>
          <w:szCs w:val="24"/>
        </w:rPr>
        <w:t xml:space="preserve"> учреждения.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учреждение медико-социальной экспертизы обеспечивает открытость и доступность следующей информац</w:t>
      </w:r>
      <w:r>
        <w:rPr>
          <w:rFonts w:ascii="Times New Roman" w:hAnsi="Times New Roman"/>
          <w:sz w:val="24"/>
          <w:szCs w:val="24"/>
        </w:rPr>
        <w:t xml:space="preserve">ии: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дата создания федерального учреждения медико-социальной экспертизы, наименование его учредителя, место нахождения </w:t>
      </w:r>
      <w:r>
        <w:rPr>
          <w:rFonts w:ascii="Times New Roman" w:hAnsi="Times New Roman"/>
          <w:sz w:val="24"/>
          <w:szCs w:val="24"/>
        </w:rPr>
        <w:t xml:space="preserve">федерального учреждения медико-социальной экспертизы </w:t>
      </w:r>
      <w:r>
        <w:rPr>
          <w:rFonts w:ascii="Times New Roman" w:hAnsi="Times New Roman"/>
          <w:sz w:val="24"/>
          <w:szCs w:val="24"/>
        </w:rPr>
        <w:lastRenderedPageBreak/>
        <w:t>и его филиалов (при наличии), график работы, контактные телефоны, адреса электронной почты, информация о руководителе, его заместителях, руководителях филиалов (при их наличии), персональном составе рабо</w:t>
      </w:r>
      <w:r>
        <w:rPr>
          <w:rFonts w:ascii="Times New Roman" w:hAnsi="Times New Roman"/>
          <w:sz w:val="24"/>
          <w:szCs w:val="24"/>
        </w:rPr>
        <w:t xml:space="preserve">тников (с указанием с их согласия уровня образования, квалификации и опыта работы);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структура федерального учреждения </w:t>
      </w:r>
      <w:r>
        <w:rPr>
          <w:rFonts w:ascii="Times New Roman" w:hAnsi="Times New Roman"/>
          <w:sz w:val="24"/>
          <w:szCs w:val="24"/>
        </w:rPr>
        <w:t xml:space="preserve">медико-социальной экспертизы; (в ред. Федерального закона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порядок оказания услуг федеральным учреждением медико-социальной экспертизы;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материально-техническое оснащение федерального учреждения медико-социальной экспертизы (наличие оборудованных помещений для предо</w:t>
      </w:r>
      <w:r>
        <w:rPr>
          <w:rFonts w:ascii="Times New Roman" w:hAnsi="Times New Roman"/>
          <w:sz w:val="24"/>
          <w:szCs w:val="24"/>
        </w:rPr>
        <w:t>ставления услуги, в том числе помещений, оснащенных специальным диагностическим оборудованием для оценки степени выраженности нарушенных функций, доступ к информации о деятельности федерального учреждения медико-социальной экспертизы, размещенной на информ</w:t>
      </w:r>
      <w:r>
        <w:rPr>
          <w:rFonts w:ascii="Times New Roman" w:hAnsi="Times New Roman"/>
          <w:sz w:val="24"/>
          <w:szCs w:val="24"/>
        </w:rPr>
        <w:t xml:space="preserve">ационном стенде в помещении данного учреждения, в сети "Интернет");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информация, размещение и опубликование которой явл</w:t>
      </w:r>
      <w:r>
        <w:rPr>
          <w:rFonts w:ascii="Times New Roman" w:hAnsi="Times New Roman"/>
          <w:sz w:val="24"/>
          <w:szCs w:val="24"/>
        </w:rPr>
        <w:t xml:space="preserve">яются обязательными в соответствии с законодательством Российской Федерации; (в ред. Федерального закона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копия устава федерального учреждения меди</w:t>
      </w:r>
      <w:r>
        <w:rPr>
          <w:rFonts w:ascii="Times New Roman" w:hAnsi="Times New Roman"/>
          <w:sz w:val="24"/>
          <w:szCs w:val="24"/>
        </w:rPr>
        <w:t xml:space="preserve">ко-социальной экспертизы;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копия лицензии на осуществление деятельности, подлежащей лицензированию в соответствии с зак</w:t>
      </w:r>
      <w:r>
        <w:rPr>
          <w:rFonts w:ascii="Times New Roman" w:hAnsi="Times New Roman"/>
          <w:sz w:val="24"/>
          <w:szCs w:val="24"/>
        </w:rPr>
        <w:t xml:space="preserve">онодательством Российской Федерации; (в ред. Федерального закона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информация о проведении независимой оценки качества условий оказания услуг федера</w:t>
      </w:r>
      <w:r>
        <w:rPr>
          <w:rFonts w:ascii="Times New Roman" w:hAnsi="Times New Roman"/>
          <w:sz w:val="24"/>
          <w:szCs w:val="24"/>
        </w:rPr>
        <w:t xml:space="preserve">льным учреждением медико-социальной экспертизы;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иная информация, определяемая федеральным органом исполнительной власт</w:t>
      </w:r>
      <w:r>
        <w:rPr>
          <w:rFonts w:ascii="Times New Roman" w:hAnsi="Times New Roman"/>
          <w:sz w:val="24"/>
          <w:szCs w:val="24"/>
        </w:rPr>
        <w:t>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необходимая для проведения независимой оценки качества условий оказания услуг федеральными учреждениями м</w:t>
      </w:r>
      <w:r>
        <w:rPr>
          <w:rFonts w:ascii="Times New Roman" w:hAnsi="Times New Roman"/>
          <w:sz w:val="24"/>
          <w:szCs w:val="24"/>
        </w:rPr>
        <w:t xml:space="preserve">едико-социальной экспертизы.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Информация, указанная в части шестой настоящей статьи, размещается на официальных сайтах фед</w:t>
      </w:r>
      <w:r>
        <w:rPr>
          <w:rFonts w:ascii="Times New Roman" w:hAnsi="Times New Roman"/>
          <w:sz w:val="24"/>
          <w:szCs w:val="24"/>
        </w:rPr>
        <w:t>еральных учреждений медико-социальной экспертизы в сети "Интернет" в соответствии с требованиями к ее содержанию и форме предоставления, установленными федеральным органом исполнительной власти, осуществляющим функции по выработке и реализации государствен</w:t>
      </w:r>
      <w:r>
        <w:rPr>
          <w:rFonts w:ascii="Times New Roman" w:hAnsi="Times New Roman"/>
          <w:sz w:val="24"/>
          <w:szCs w:val="24"/>
        </w:rPr>
        <w:t xml:space="preserve">ной политики и нормативно-правовому регулированию в сфере социальной защиты населения.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8.1. Независимая оценка ка</w:t>
      </w:r>
      <w:r>
        <w:rPr>
          <w:rFonts w:ascii="Times New Roman" w:hAnsi="Times New Roman"/>
          <w:b/>
          <w:bCs/>
          <w:sz w:val="32"/>
          <w:szCs w:val="32"/>
        </w:rPr>
        <w:t xml:space="preserve">чества условий оказания услуг федеральными учреждениями медико-социальной экспертизы (в ред. Федерального закона </w:t>
      </w:r>
      <w:hyperlink r:id="rId16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05.12.2017 N 392-ФЗ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Независимая оценка качества условий </w:t>
      </w:r>
      <w:r>
        <w:rPr>
          <w:rFonts w:ascii="Times New Roman" w:hAnsi="Times New Roman"/>
          <w:sz w:val="24"/>
          <w:szCs w:val="24"/>
        </w:rPr>
        <w:t>оказания услуг федеральными учреждениями медико-социальной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медико-социальн</w:t>
      </w:r>
      <w:r>
        <w:rPr>
          <w:rFonts w:ascii="Times New Roman" w:hAnsi="Times New Roman"/>
          <w:sz w:val="24"/>
          <w:szCs w:val="24"/>
        </w:rPr>
        <w:t>ой экспертизы, а также в целях повышения качества их деятельности.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экспертизы не проводится в целях контроля за обоснованностью принимаемых федеральными учрежден</w:t>
      </w:r>
      <w:r>
        <w:rPr>
          <w:rFonts w:ascii="Times New Roman" w:hAnsi="Times New Roman"/>
          <w:sz w:val="24"/>
          <w:szCs w:val="24"/>
        </w:rPr>
        <w:t>иями медико-социальной экспертизы решений о потребности в мерах социальной защиты, включая реабилитацию, определяемой на основе оценки ограничений жизнедеятельности, вызванных стойким расстройством функций организма.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</w:t>
      </w:r>
      <w:r>
        <w:rPr>
          <w:rFonts w:ascii="Times New Roman" w:hAnsi="Times New Roman"/>
          <w:sz w:val="24"/>
          <w:szCs w:val="24"/>
        </w:rPr>
        <w:t xml:space="preserve">зания услуг федеральными учреждениями медико-социальной экспертизы предусматривает оценку условий оказания услуг по таким общим критериям, как открытость и доступность информации об учреждении; комфортность условий предоставления услуги, в том числе время </w:t>
      </w:r>
      <w:r>
        <w:rPr>
          <w:rFonts w:ascii="Times New Roman" w:hAnsi="Times New Roman"/>
          <w:sz w:val="24"/>
          <w:szCs w:val="24"/>
        </w:rPr>
        <w:t>ожидания ее предоставления; доброжелательность, вежливость работников учреждения; удовлетворенность условиями оказания услуг, а также доступность услуг для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</w:t>
      </w:r>
      <w:r>
        <w:rPr>
          <w:rFonts w:ascii="Times New Roman" w:hAnsi="Times New Roman"/>
          <w:sz w:val="24"/>
          <w:szCs w:val="24"/>
        </w:rPr>
        <w:t>льной экспертизы проводится в соответствии с положениями настоящей статьи. При проведении независимой оценки качества условий оказания услуг федеральными учреждениями медико-социальной экспертизы используется общедоступная информация о федеральных учрежден</w:t>
      </w:r>
      <w:r>
        <w:rPr>
          <w:rFonts w:ascii="Times New Roman" w:hAnsi="Times New Roman"/>
          <w:sz w:val="24"/>
          <w:szCs w:val="24"/>
        </w:rPr>
        <w:t>иях медико-социальной экспертизы, размещаемая также в форме открытых данных.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создания условий для организации проведения независимой оценки качества условий оказания услуг федеральными учреждениями медико-социальной экспертизы Общественная палата Р</w:t>
      </w:r>
      <w:r>
        <w:rPr>
          <w:rFonts w:ascii="Times New Roman" w:hAnsi="Times New Roman"/>
          <w:sz w:val="24"/>
          <w:szCs w:val="24"/>
        </w:rPr>
        <w:t xml:space="preserve">оссийской Федерации по обращению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населения, не позднее чем в месячный срок </w:t>
      </w:r>
      <w:r>
        <w:rPr>
          <w:rFonts w:ascii="Times New Roman" w:hAnsi="Times New Roman"/>
          <w:sz w:val="24"/>
          <w:szCs w:val="24"/>
        </w:rPr>
        <w:t>со дня получения указанного обращения формирует из числа представителей общероссийских общественных организаций, созданных в целях защиты прав и интересов граждан, общероссийских общественных объединений инвалидов общественный совет по проведению независим</w:t>
      </w:r>
      <w:r>
        <w:rPr>
          <w:rFonts w:ascii="Times New Roman" w:hAnsi="Times New Roman"/>
          <w:sz w:val="24"/>
          <w:szCs w:val="24"/>
        </w:rPr>
        <w:t>ой оценки качества условий оказания услуг федеральными учреждениями медико-социальной экспертизы и утверждает его состав. Общественная палата Российской Федерации информирует федеральный орган исполнительной власти, осуществляющий функции по выработке и ре</w:t>
      </w:r>
      <w:r>
        <w:rPr>
          <w:rFonts w:ascii="Times New Roman" w:hAnsi="Times New Roman"/>
          <w:sz w:val="24"/>
          <w:szCs w:val="24"/>
        </w:rPr>
        <w:t>ализации государственной политики и нормативно-правовому регулированию в сфере социальной защиты населения,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</w:t>
      </w:r>
      <w:r>
        <w:rPr>
          <w:rFonts w:ascii="Times New Roman" w:hAnsi="Times New Roman"/>
          <w:sz w:val="24"/>
          <w:szCs w:val="24"/>
        </w:rPr>
        <w:t xml:space="preserve"> медико-социальной экспертизы (далее - общественный совет по независимой оценке качества).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общие критерии оценки качества условий оказания услуг федеральными учреждениями медико-социальной экспертизы, устанавливаются федеральным</w:t>
      </w:r>
      <w:r>
        <w:rPr>
          <w:rFonts w:ascii="Times New Roman" w:hAnsi="Times New Roman"/>
          <w:sz w:val="24"/>
          <w:szCs w:val="24"/>
        </w:rPr>
        <w:t xml:space="preserve">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с предварительным обсуждением на общественном совете по независимой оценке к</w:t>
      </w:r>
      <w:r>
        <w:rPr>
          <w:rFonts w:ascii="Times New Roman" w:hAnsi="Times New Roman"/>
          <w:sz w:val="24"/>
          <w:szCs w:val="24"/>
        </w:rPr>
        <w:t>ачества.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 общественного совета по независимой оценке качества утверждается сроком на три года. При формировании общественного совета по независимой оценке качества на новый срок осуществляется изменение не менее трети его состава. В состав общественн</w:t>
      </w:r>
      <w:r>
        <w:rPr>
          <w:rFonts w:ascii="Times New Roman" w:hAnsi="Times New Roman"/>
          <w:sz w:val="24"/>
          <w:szCs w:val="24"/>
        </w:rPr>
        <w:t>ого совета по независимой оценке качества не могут входить представители органов государственной власти и органов местного самоуправления, а также руководители (их заместители) и работники федеральных учреждений медико-социальной экспертизы. При этом общес</w:t>
      </w:r>
      <w:r>
        <w:rPr>
          <w:rFonts w:ascii="Times New Roman" w:hAnsi="Times New Roman"/>
          <w:sz w:val="24"/>
          <w:szCs w:val="24"/>
        </w:rPr>
        <w:t>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оценки. Число членов общественного совета по независимой оценке качества не может</w:t>
      </w:r>
      <w:r>
        <w:rPr>
          <w:rFonts w:ascii="Times New Roman" w:hAnsi="Times New Roman"/>
          <w:sz w:val="24"/>
          <w:szCs w:val="24"/>
        </w:rPr>
        <w:t xml:space="preserve"> быть менее чем пять человек. Члены общественного совета по независимой оценке качества осуществляют свою деятельность на общественных началах. Информация о деятельности общественного совета по независимой оценке качества подлежит размещению федеральным ор</w:t>
      </w:r>
      <w:r>
        <w:rPr>
          <w:rFonts w:ascii="Times New Roman" w:hAnsi="Times New Roman"/>
          <w:sz w:val="24"/>
          <w:szCs w:val="24"/>
        </w:rPr>
        <w:t>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на своем официальном сайте в сети "Интернет".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об общественном совете </w:t>
      </w:r>
      <w:r>
        <w:rPr>
          <w:rFonts w:ascii="Times New Roman" w:hAnsi="Times New Roman"/>
          <w:sz w:val="24"/>
          <w:szCs w:val="24"/>
        </w:rPr>
        <w:t>по независимой оценке качества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</w:t>
      </w:r>
      <w:r>
        <w:rPr>
          <w:rFonts w:ascii="Times New Roman" w:hAnsi="Times New Roman"/>
          <w:sz w:val="24"/>
          <w:szCs w:val="24"/>
        </w:rPr>
        <w:t>чества условий оказания услуг федеральными учреждениями медико-социальной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</w:t>
      </w:r>
      <w:r>
        <w:rPr>
          <w:rFonts w:ascii="Times New Roman" w:hAnsi="Times New Roman"/>
          <w:sz w:val="24"/>
          <w:szCs w:val="24"/>
        </w:rPr>
        <w:t>венный совет по независимой оценке качества: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определяет перечень федеральных учреждений медико-социальной экспертизы, в отношении которых проводится независимая оценка качества условий оказания услуг федеральными учреждениями медико-социальной экспертиз</w:t>
      </w:r>
      <w:r>
        <w:rPr>
          <w:rFonts w:ascii="Times New Roman" w:hAnsi="Times New Roman"/>
          <w:sz w:val="24"/>
          <w:szCs w:val="24"/>
        </w:rPr>
        <w:t>ы;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участие в рассмотрении проектов документации о закупке работ, услуг, а также проектов государственных контрактов, заключаемых федеральным органом исполнительной власти, осуществляющим функции по выработке и реализации государственной полити</w:t>
      </w:r>
      <w:r>
        <w:rPr>
          <w:rFonts w:ascii="Times New Roman" w:hAnsi="Times New Roman"/>
          <w:sz w:val="24"/>
          <w:szCs w:val="24"/>
        </w:rPr>
        <w:t>ки и нормативно-правовому регулированию в сфере социальной защиты населения, с организацией, которая осуществляет сбор и обобщение информации о качестве условий оказания услуг федеральными учреждениями медико-социальной экспертизы (далее - оператор);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</w:t>
      </w:r>
      <w:r>
        <w:rPr>
          <w:rFonts w:ascii="Times New Roman" w:hAnsi="Times New Roman"/>
          <w:sz w:val="24"/>
          <w:szCs w:val="24"/>
        </w:rPr>
        <w:t>уществляет независимую оценку качества условий оказания услуг федеральными учреждениями медико-социальной экспертизы с учетом информации, предоставленной оператором;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представляет в федеральный орган исполнительной власти, осуществляющий функции по выраб</w:t>
      </w:r>
      <w:r>
        <w:rPr>
          <w:rFonts w:ascii="Times New Roman" w:hAnsi="Times New Roman"/>
          <w:sz w:val="24"/>
          <w:szCs w:val="24"/>
        </w:rPr>
        <w:t>отке и реализации государственной политики и нормативно-правовому регулированию в сфере социальной защиты населения, результаты независимой оценки качества условий оказания услуг федеральными учреждениями медико-социальной экспертизы, а также предложения о</w:t>
      </w:r>
      <w:r>
        <w:rPr>
          <w:rFonts w:ascii="Times New Roman" w:hAnsi="Times New Roman"/>
          <w:sz w:val="24"/>
          <w:szCs w:val="24"/>
        </w:rPr>
        <w:t>б улучшении качества их деятельности.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государственных контрактов на выполнение работ, оказание услуг по сбору и </w:t>
      </w:r>
      <w:r>
        <w:rPr>
          <w:rFonts w:ascii="Times New Roman" w:hAnsi="Times New Roman"/>
          <w:sz w:val="24"/>
          <w:szCs w:val="24"/>
        </w:rPr>
        <w:lastRenderedPageBreak/>
        <w:t>обобщению информации о качестве условий оказания услуг федеральными учреждениями медико-социальной экспертизы осуществляется в соотве</w:t>
      </w:r>
      <w:r>
        <w:rPr>
          <w:rFonts w:ascii="Times New Roman" w:hAnsi="Times New Roman"/>
          <w:sz w:val="24"/>
          <w:szCs w:val="24"/>
        </w:rPr>
        <w:t>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Федеральный орган исполнительной власти, осуществляющий функции по выработке и реализации госу</w:t>
      </w:r>
      <w:r>
        <w:rPr>
          <w:rFonts w:ascii="Times New Roman" w:hAnsi="Times New Roman"/>
          <w:sz w:val="24"/>
          <w:szCs w:val="24"/>
        </w:rPr>
        <w:t>дарственной политики и нормативно-правовому регулированию в сфере социальной защиты населения, по результатам заключения указанных государственных контрактов оформляет решение об определении оператора, ответственного за сбор и обобщение информации о качест</w:t>
      </w:r>
      <w:r>
        <w:rPr>
          <w:rFonts w:ascii="Times New Roman" w:hAnsi="Times New Roman"/>
          <w:sz w:val="24"/>
          <w:szCs w:val="24"/>
        </w:rPr>
        <w:t>ве условий оказания услуг федеральными учреждениями медико-социальной экспертизы, а также при необходимости предоставляет оператору общедоступную информацию о деятельности этих учреждений, формируемую в соответствии с государственной и ведомственной статис</w:t>
      </w:r>
      <w:r>
        <w:rPr>
          <w:rFonts w:ascii="Times New Roman" w:hAnsi="Times New Roman"/>
          <w:sz w:val="24"/>
          <w:szCs w:val="24"/>
        </w:rPr>
        <w:t>тической отчетностью (в случае, если данная информация не размещена на официальном сайте федерального учреждения медико-социальной экспертизы в сети "Интернет").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Поступившая в федеральный орган исполнительной власти, осуществляющий функции по выработке и р</w:t>
      </w:r>
      <w:r>
        <w:rPr>
          <w:rFonts w:ascii="Times New Roman" w:hAnsi="Times New Roman"/>
          <w:sz w:val="24"/>
          <w:szCs w:val="24"/>
        </w:rPr>
        <w:t>еализации государственной политики и нормативно-правовому регулированию в сфере социальной защиты населения, информация о результатах независимой оценки качества условий оказания услуг федеральными учреждениями медико-социальной экспертизы подлежит обязате</w:t>
      </w:r>
      <w:r>
        <w:rPr>
          <w:rFonts w:ascii="Times New Roman" w:hAnsi="Times New Roman"/>
          <w:sz w:val="24"/>
          <w:szCs w:val="24"/>
        </w:rPr>
        <w:t>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медико-социальной экспертизы и оценке деятельности их руководителей.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результатах н</w:t>
      </w:r>
      <w:r>
        <w:rPr>
          <w:rFonts w:ascii="Times New Roman" w:hAnsi="Times New Roman"/>
          <w:sz w:val="24"/>
          <w:szCs w:val="24"/>
        </w:rPr>
        <w:t>езависимой оценки качества условий оказания услуг федеральными учреждениями медико-социальной экспертизы размещается федеральным органом исполнительной власти, осуществляющим функции по выработке и реализации государственной политики и нормативно-правовому</w:t>
      </w:r>
      <w:r>
        <w:rPr>
          <w:rFonts w:ascii="Times New Roman" w:hAnsi="Times New Roman"/>
          <w:sz w:val="24"/>
          <w:szCs w:val="24"/>
        </w:rPr>
        <w:t xml:space="preserve"> регулированию в сфере социальной защиты населения, на официальном сайте для размещения информации о государственных и муниципальных учреждениях в сети "Интернет". Состав информации о результатах независимой оценки качества условий оказания услуг федеральн</w:t>
      </w:r>
      <w:r>
        <w:rPr>
          <w:rFonts w:ascii="Times New Roman" w:hAnsi="Times New Roman"/>
          <w:sz w:val="24"/>
          <w:szCs w:val="24"/>
        </w:rPr>
        <w:t xml:space="preserve">ыми учреждениями медико-социальной экспертизы, включая единые требования к такой информации, и порядок ее размещения на официальном сайте для размещения информации о государственных и муниципальных учреждениях в сети "Интернет" определяются уполномоченным </w:t>
      </w:r>
      <w:r>
        <w:rPr>
          <w:rFonts w:ascii="Times New Roman" w:hAnsi="Times New Roman"/>
          <w:sz w:val="24"/>
          <w:szCs w:val="24"/>
        </w:rPr>
        <w:t>Правительством Российской Федерации федеральным органом исполнительной власти.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защиты</w:t>
      </w:r>
      <w:r>
        <w:rPr>
          <w:rFonts w:ascii="Times New Roman" w:hAnsi="Times New Roman"/>
          <w:sz w:val="24"/>
          <w:szCs w:val="24"/>
        </w:rPr>
        <w:t xml:space="preserve"> населения, а также федеральные учреждения медико-социальной экспертизы обеспечивают на своих официальных сайтах в сети "Интернет" техническую возможность выражения гражданами мнений о качестве условий оказания услуг федеральными учреждениями медико-социал</w:t>
      </w:r>
      <w:r>
        <w:rPr>
          <w:rFonts w:ascii="Times New Roman" w:hAnsi="Times New Roman"/>
          <w:sz w:val="24"/>
          <w:szCs w:val="24"/>
        </w:rPr>
        <w:t>ьной экспертизы.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Руководители федеральных учреждений медико-социальной экспертизы несут ответственность за непринятие мер по устранению недостатков, выявленных в ходе независимой оценки качества условий оказания услуг федеральными учреждениями медико-социа</w:t>
      </w:r>
      <w:r>
        <w:rPr>
          <w:rFonts w:ascii="Times New Roman" w:hAnsi="Times New Roman"/>
          <w:sz w:val="24"/>
          <w:szCs w:val="24"/>
        </w:rPr>
        <w:t xml:space="preserve">льной экспертизы, в соответствии с трудовым законодательством.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</w:t>
      </w:r>
      <w:r>
        <w:rPr>
          <w:rFonts w:ascii="Times New Roman" w:hAnsi="Times New Roman"/>
          <w:sz w:val="24"/>
          <w:szCs w:val="24"/>
        </w:rPr>
        <w:t>учреждениями медико-социальной экспертизы и выполнения плана по устранению недостатков, выявленных в ходе такой оценки.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Результаты независимой оценки качества условий оказания услуг федеральными учреждениями медико-социальной экспертизы учитываются при оце</w:t>
      </w:r>
      <w:r>
        <w:rPr>
          <w:rFonts w:ascii="Times New Roman" w:hAnsi="Times New Roman"/>
          <w:sz w:val="24"/>
          <w:szCs w:val="24"/>
        </w:rPr>
        <w:t>нке эффективности деятельности руководителя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соблюден</w:t>
      </w:r>
      <w:r>
        <w:rPr>
          <w:rFonts w:ascii="Times New Roman" w:hAnsi="Times New Roman"/>
          <w:sz w:val="24"/>
          <w:szCs w:val="24"/>
        </w:rPr>
        <w:t>ием процедур проведения независимой оценки качества условий оказания услуг федеральными учреждениями медико-социальной экспертизы осуществляется в соответствии с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Реабилитация и абилитация инвалидов (в ред</w:t>
      </w:r>
      <w:r>
        <w:rPr>
          <w:rFonts w:ascii="Times New Roman" w:hAnsi="Times New Roman"/>
          <w:b/>
          <w:bCs/>
          <w:sz w:val="32"/>
          <w:szCs w:val="32"/>
        </w:rPr>
        <w:t xml:space="preserve">. Федерального закона </w:t>
      </w:r>
      <w:hyperlink r:id="rId16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Понятие комплексной реабилитации и абилитации инвалида. Организация комплексной реабилитации и</w:t>
      </w:r>
      <w:r>
        <w:rPr>
          <w:rFonts w:ascii="Times New Roman" w:hAnsi="Times New Roman"/>
          <w:b/>
          <w:bCs/>
          <w:sz w:val="32"/>
          <w:szCs w:val="32"/>
        </w:rPr>
        <w:t xml:space="preserve"> абилитации инвалидов (в ред. Федерального закона </w:t>
      </w:r>
      <w:hyperlink r:id="rId16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Реабилитация инвалидов - система и процесс полного или частичного восстановления способностей инвал</w:t>
      </w:r>
      <w:r>
        <w:rPr>
          <w:rFonts w:ascii="Times New Roman" w:hAnsi="Times New Roman"/>
          <w:sz w:val="24"/>
          <w:szCs w:val="24"/>
        </w:rPr>
        <w:t>идов к бытовой, общественной, профессиональной и иной деятельности.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Абилитация инвалидов - система и процесс формирования отсутствовавших у инвалидов способностей к бытовой, общественной, профессиональной и иной деятельности.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Комплексная реабилитация и аби</w:t>
      </w:r>
      <w:r>
        <w:rPr>
          <w:rFonts w:ascii="Times New Roman" w:hAnsi="Times New Roman"/>
          <w:sz w:val="24"/>
          <w:szCs w:val="24"/>
        </w:rPr>
        <w:t>литация инвалида - оптимальное для каждого инвалида сочетание мероприятий и услуг по основным направлениям комплексной реабилитации и абилитации инвалидов, которые направлены на устранение или возможно более полную компенсацию ограничений жизнедеятельности</w:t>
      </w:r>
      <w:r>
        <w:rPr>
          <w:rFonts w:ascii="Times New Roman" w:hAnsi="Times New Roman"/>
          <w:sz w:val="24"/>
          <w:szCs w:val="24"/>
        </w:rPr>
        <w:t xml:space="preserve"> инвалида в целях его социальной адаптации, в том числе достижения им материальной независимости, и интеграции в общество. Комплексная реабилитация и абилитация инвалида обеспечиваются преемственностью реализации мероприятий и оказания услуг по основным на</w:t>
      </w:r>
      <w:r>
        <w:rPr>
          <w:rFonts w:ascii="Times New Roman" w:hAnsi="Times New Roman"/>
          <w:sz w:val="24"/>
          <w:szCs w:val="24"/>
        </w:rPr>
        <w:t>правлениям комплексной реабилитации и абилитации инвалидов на основе межведомственного взаимодействия всех участвующих в комплексной реабилитации и абилитации инвалида федеральных органов исполнительной власти, органов государственной власти субъекта Росси</w:t>
      </w:r>
      <w:r>
        <w:rPr>
          <w:rFonts w:ascii="Times New Roman" w:hAnsi="Times New Roman"/>
          <w:sz w:val="24"/>
          <w:szCs w:val="24"/>
        </w:rPr>
        <w:t>йской Федерации, реабилитационных организаций.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Реабилитационная организация - организация независимо от ее организационно-правовой формы, формы собственности и ведомственной принадлежности, осуществляющая деятельность по одному или нескольким основным напр</w:t>
      </w:r>
      <w:r>
        <w:rPr>
          <w:rFonts w:ascii="Times New Roman" w:hAnsi="Times New Roman"/>
          <w:sz w:val="24"/>
          <w:szCs w:val="24"/>
        </w:rPr>
        <w:t>авлениям комплексной реабилитации и абилитации инвалидов в соответствии со стандартами их предоставления.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система комплексной реабилитации и абилитации инвалидов включает в себя: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федеральный орган исполнительной власти, осуществляющий фу</w:t>
      </w:r>
      <w:r>
        <w:rPr>
          <w:rFonts w:ascii="Times New Roman" w:hAnsi="Times New Roman"/>
          <w:sz w:val="24"/>
          <w:szCs w:val="24"/>
        </w:rPr>
        <w:t>нкции по выработке и реализации государственной политики и нормативно-правовому регулированию в сфере социальной защиты населения, федеральный орган исполнительной власти, осуществляющий функции по выработке и реализации государственной политики и норматив</w:t>
      </w:r>
      <w:r>
        <w:rPr>
          <w:rFonts w:ascii="Times New Roman" w:hAnsi="Times New Roman"/>
          <w:sz w:val="24"/>
          <w:szCs w:val="24"/>
        </w:rPr>
        <w:t xml:space="preserve">но-правовому регулированию в сфере охраны здоровья граждан, федеральный орган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власти, осуществляющий функции по выработке и реализации государственной политики и нормативно-правовому регулированию в сфере физической культуры и спорта, федера</w:t>
      </w:r>
      <w:r>
        <w:rPr>
          <w:rFonts w:ascii="Times New Roman" w:hAnsi="Times New Roman"/>
          <w:sz w:val="24"/>
          <w:szCs w:val="24"/>
        </w:rPr>
        <w:t>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общего образования, федеральный орган исполнительной власти, осуществляющий функции по выработке и реа</w:t>
      </w:r>
      <w:r>
        <w:rPr>
          <w:rFonts w:ascii="Times New Roman" w:hAnsi="Times New Roman"/>
          <w:sz w:val="24"/>
          <w:szCs w:val="24"/>
        </w:rPr>
        <w:t>лизации государственной политики и нормативно-правовому регулированию в сфере высшего образования,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</w:t>
      </w:r>
      <w:r>
        <w:rPr>
          <w:rFonts w:ascii="Times New Roman" w:hAnsi="Times New Roman"/>
          <w:sz w:val="24"/>
          <w:szCs w:val="24"/>
        </w:rPr>
        <w:t>ре культуры, Фонд пенсионного и социального страхования Российской Федерации;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 государственной власти субъекта Российской Федерации в сфере социальной защиты инвалидов, орган государственной власти субъекта Российской Федерации в сфере охраны здоро</w:t>
      </w:r>
      <w:r>
        <w:rPr>
          <w:rFonts w:ascii="Times New Roman" w:hAnsi="Times New Roman"/>
          <w:sz w:val="24"/>
          <w:szCs w:val="24"/>
        </w:rPr>
        <w:t xml:space="preserve">вья, орган государственной власти субъекта Российской Федерации в сфере физической культуры и спорта, орган государственной власти субъекта Российской Федерации в сфере общего образования, орган государственной власти субъекта Российской Федерации в сфере </w:t>
      </w:r>
      <w:r>
        <w:rPr>
          <w:rFonts w:ascii="Times New Roman" w:hAnsi="Times New Roman"/>
          <w:sz w:val="24"/>
          <w:szCs w:val="24"/>
        </w:rPr>
        <w:t>высшего образования, орган государственной власти субъекта Российской Федерации в сфере культуры;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подведомственные федеральным органам исполнительной власти и органам государственной власти субъектов Российской Федерации реабилитационные организации и и</w:t>
      </w:r>
      <w:r>
        <w:rPr>
          <w:rFonts w:ascii="Times New Roman" w:hAnsi="Times New Roman"/>
          <w:sz w:val="24"/>
          <w:szCs w:val="24"/>
        </w:rPr>
        <w:t>х обособленные подразделения, осуществляющие деятельность по реабилитации инвалидов и абилитации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Негосударственная система комплексной реабилитации и абилитации инвалидов включает в себя реабилитационные организации, осуществляющие деятельность </w:t>
      </w:r>
      <w:r>
        <w:rPr>
          <w:rFonts w:ascii="Times New Roman" w:hAnsi="Times New Roman"/>
          <w:sz w:val="24"/>
          <w:szCs w:val="24"/>
        </w:rPr>
        <w:t>по реабилитации инвалидов и абилитации инвалидов, создаваемые юридическими и физическими лицами.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Функционирование систем комплексной реабилитации и абилитации инвалидов осуществляется на основе межведомственного взаимодействия федеральных органов исполните</w:t>
      </w:r>
      <w:r>
        <w:rPr>
          <w:rFonts w:ascii="Times New Roman" w:hAnsi="Times New Roman"/>
          <w:sz w:val="24"/>
          <w:szCs w:val="24"/>
        </w:rPr>
        <w:t>льной власти, органов государственной власти субъектов Российской Федерации, реабилитационных организаций.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Целевая реабилитационная группа - определяемая в соответствии с классификацией стойких расстройств функций организма и ограничений жизнедеятельности </w:t>
      </w:r>
      <w:r>
        <w:rPr>
          <w:rFonts w:ascii="Times New Roman" w:hAnsi="Times New Roman"/>
          <w:sz w:val="24"/>
          <w:szCs w:val="24"/>
        </w:rPr>
        <w:t>реабилитационная группа инвалиду, ребенку-инвалиду в целях комплексной реабилитации и абилитации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Целевая реабилитационная группа (целевые реабилитационные группы) определяется инвалиду, ребенку-инвалиду федеральным учреждением медико-социальной </w:t>
      </w:r>
      <w:r>
        <w:rPr>
          <w:rFonts w:ascii="Times New Roman" w:hAnsi="Times New Roman"/>
          <w:sz w:val="24"/>
          <w:szCs w:val="24"/>
        </w:rPr>
        <w:t>экспертизы, и сведения о ней вносятся в индивидуальную программу реабилитации и абилитации инвалида.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инвалидов, получивших травму, ранение, контузию, увечье в связи с боевыми действиями, в целях комплексной реабилитации и абилитации инвалидов определяе</w:t>
      </w:r>
      <w:r>
        <w:rPr>
          <w:rFonts w:ascii="Times New Roman" w:hAnsi="Times New Roman"/>
          <w:sz w:val="24"/>
          <w:szCs w:val="24"/>
        </w:rPr>
        <w:t>тся отдельная целевая реабилитационная группа (отдельные целевые реабилитационные группы).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Комплексная реабилитация и абилитация инвалидов включает в себя следующие основные направления: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медицинская реабилитация, санаторно-курортное лечение, осуществляе</w:t>
      </w:r>
      <w:r>
        <w:rPr>
          <w:rFonts w:ascii="Times New Roman" w:hAnsi="Times New Roman"/>
          <w:sz w:val="24"/>
          <w:szCs w:val="24"/>
        </w:rPr>
        <w:t>мые в соответствии с установленным законодательством Российской Федерации порядком;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протезно-ортопедическая помощь инвалидам (протезирование, ортезирование, слухопротезирование);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профессиональная реабилитация и абилитация инвалидов (профессиональная </w:t>
      </w:r>
      <w:r>
        <w:rPr>
          <w:rFonts w:ascii="Times New Roman" w:hAnsi="Times New Roman"/>
          <w:sz w:val="24"/>
          <w:szCs w:val="24"/>
        </w:rPr>
        <w:t>ориентация, содействие в получении общего образования и профессионального образования, прохождении профессионального обучения, трудоустройстве (в том числе на специальных рабочих местах), производственная адаптация, сопровождаемая трудовая деятельность);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 социальная реабилитация и абилитация инвалидов (социально-средовая, социально-педагогическая, социально-психологическая, социально-бытовая реабилитация и абилитация и социальная занятость);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социокультурная реабилитация и абилитация инвалидов, осуществ</w:t>
      </w:r>
      <w:r>
        <w:rPr>
          <w:rFonts w:ascii="Times New Roman" w:hAnsi="Times New Roman"/>
          <w:sz w:val="24"/>
          <w:szCs w:val="24"/>
        </w:rPr>
        <w:t>ляемые в соответствии с настоящим Федеральным законом и Основами законодательства Российской Федерации о культуре;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физическая реабилитация и абилитация инвалидов с использованием средств физической культуры и спорта (физкультурно-оздоровительных меропри</w:t>
      </w:r>
      <w:r>
        <w:rPr>
          <w:rFonts w:ascii="Times New Roman" w:hAnsi="Times New Roman"/>
          <w:sz w:val="24"/>
          <w:szCs w:val="24"/>
        </w:rPr>
        <w:t>ятий, спорта, средств и методов адаптивной физической культуры и адаптивного спорта), осуществляемые в соответствии с настоящим Федеральным законом и законодательством о физической культуре и спорте;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ранняя помощь детям и их семьям;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обеспечение инвал</w:t>
      </w:r>
      <w:r>
        <w:rPr>
          <w:rFonts w:ascii="Times New Roman" w:hAnsi="Times New Roman"/>
          <w:sz w:val="24"/>
          <w:szCs w:val="24"/>
        </w:rPr>
        <w:t>идов техническими средствами реабилитации.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направлений комплексной реабилитации и абилитации инвалидов предусматривает создание необходимых условий для беспрепятственного доступа инвалидов к объектам социальной, инженерной, транспортной</w:t>
      </w:r>
      <w:r>
        <w:rPr>
          <w:rFonts w:ascii="Times New Roman" w:hAnsi="Times New Roman"/>
          <w:sz w:val="24"/>
          <w:szCs w:val="24"/>
        </w:rPr>
        <w:t xml:space="preserve"> инфраструктур и пользования средствами транспорта, связи и информации, а также обеспечение инвалидов и членов их семей информацией по вопросам реабилитации инвалидов и абилитации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осуществления комплексной реабилитации и абилитации инва</w:t>
      </w:r>
      <w:r>
        <w:rPr>
          <w:rFonts w:ascii="Times New Roman" w:hAnsi="Times New Roman"/>
          <w:sz w:val="24"/>
          <w:szCs w:val="24"/>
        </w:rPr>
        <w:t>лидов реализуются следующие мероприятия и оказываются следующие услуги (помощь):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протезно-ортопедическая помощь инвалидам - комплекс мероприятий и услуг, включая протезирование инвалидов, ортезирование инвалидов, слухопротезирование инвалидов, направлен</w:t>
      </w:r>
      <w:r>
        <w:rPr>
          <w:rFonts w:ascii="Times New Roman" w:hAnsi="Times New Roman"/>
          <w:sz w:val="24"/>
          <w:szCs w:val="24"/>
        </w:rPr>
        <w:t>ных на достижение ими возможно более полной компенсации стойких ограничений жизнедеятельности, обусловленных заболеваниями, в том числе специальных мероприятий по подготовке к протезированию, ортезированию, производству (изготовлению), подгонке (настройке)</w:t>
      </w:r>
      <w:r>
        <w:rPr>
          <w:rFonts w:ascii="Times New Roman" w:hAnsi="Times New Roman"/>
          <w:sz w:val="24"/>
          <w:szCs w:val="24"/>
        </w:rPr>
        <w:t xml:space="preserve"> протезно-ортопедических изделий, обучение инвалидов безопасному и эффективному пользованию протезно-ортопедическими изделиями, предоставление инвалидам протезно-ортопедических изделий, а также техническое обслуживание, ремонт, замена таких изделий: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</w:t>
      </w:r>
      <w:r>
        <w:rPr>
          <w:rFonts w:ascii="Times New Roman" w:hAnsi="Times New Roman"/>
          <w:sz w:val="24"/>
          <w:szCs w:val="24"/>
        </w:rPr>
        <w:t>тезирование инвалидов - комплекс мероприятий и услуг, направленных на возможно более полную компенсацию ограничений жизнедеятельности инвалидов путем замены утраченных или необратимо поврежденных сегментов конечностей, головы и (или) туловища протезами, вк</w:t>
      </w:r>
      <w:r>
        <w:rPr>
          <w:rFonts w:ascii="Times New Roman" w:hAnsi="Times New Roman"/>
          <w:sz w:val="24"/>
          <w:szCs w:val="24"/>
        </w:rPr>
        <w:t>лючая глазные протезы, реабилитационные мероприятия и услуги по отдельным основным направлениям реабилитации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ортезирование инвалидов - комплекс мероприятий и услуг, направленных на возможно более полную компенсацию ограничений жизнедеятельнос</w:t>
      </w:r>
      <w:r>
        <w:rPr>
          <w:rFonts w:ascii="Times New Roman" w:hAnsi="Times New Roman"/>
          <w:sz w:val="24"/>
          <w:szCs w:val="24"/>
        </w:rPr>
        <w:t>ти инвалидов посредством применения технических средств для фиксации, разгрузки, коррекции сегментов конечностей и (или) туловища, активизации связанных с движением функций, косметического устранения нарушений структуры сегментов конечностей и (или) тулови</w:t>
      </w:r>
      <w:r>
        <w:rPr>
          <w:rFonts w:ascii="Times New Roman" w:hAnsi="Times New Roman"/>
          <w:sz w:val="24"/>
          <w:szCs w:val="24"/>
        </w:rPr>
        <w:t xml:space="preserve">ща при патологических состояниях сегментов конечностей и (или) туловища, в том числе с помощью сложной </w:t>
      </w:r>
      <w:r>
        <w:rPr>
          <w:rFonts w:ascii="Times New Roman" w:hAnsi="Times New Roman"/>
          <w:sz w:val="24"/>
          <w:szCs w:val="24"/>
        </w:rPr>
        <w:lastRenderedPageBreak/>
        <w:t>ортопедической обуви, специальной одежды для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слухопротезирование инвалидов - комплекс мероприятий и услуг, направленных на возможно более п</w:t>
      </w:r>
      <w:r>
        <w:rPr>
          <w:rFonts w:ascii="Times New Roman" w:hAnsi="Times New Roman"/>
          <w:sz w:val="24"/>
          <w:szCs w:val="24"/>
        </w:rPr>
        <w:t>олную компенсацию нарушенной функции слуха посредством подбора и настройки технического средства реабилитации, проведения слухоречевой реабилитации инвалидов или абилитации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комплекса мероприятий и услуг по протезно-ортопедической помо</w:t>
      </w:r>
      <w:r>
        <w:rPr>
          <w:rFonts w:ascii="Times New Roman" w:hAnsi="Times New Roman"/>
          <w:sz w:val="24"/>
          <w:szCs w:val="24"/>
        </w:rPr>
        <w:t>щи предусматривает реализацию мероприятий и услуг по комплексной реабилитации и абилитации инвалидов, в том числе по физической реабилитации и абилитации инвалидов;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профессиональная реабилитация и абилитация инвалидов - комплекс мероприятий и услуг, нап</w:t>
      </w:r>
      <w:r>
        <w:rPr>
          <w:rFonts w:ascii="Times New Roman" w:hAnsi="Times New Roman"/>
          <w:sz w:val="24"/>
          <w:szCs w:val="24"/>
        </w:rPr>
        <w:t>равленных на восстановление или формирование у инвалидов, детей-инвалидов способностей к осуществлению профессиональной деятельности, включающий в себя профессиональную ориентацию инвалидов, содействие в получении общего образования, профессионального обра</w:t>
      </w:r>
      <w:r>
        <w:rPr>
          <w:rFonts w:ascii="Times New Roman" w:hAnsi="Times New Roman"/>
          <w:sz w:val="24"/>
          <w:szCs w:val="24"/>
        </w:rPr>
        <w:t>зования, прохождении профессионального обучения, трудоустройстве (в том числе на специальных рабочих местах):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профессиональная ориентация инвалидов - комплекс мероприятий и услуг, направленных на содействие инвалидам, детям-инвалидам в профессиональном </w:t>
      </w:r>
      <w:r>
        <w:rPr>
          <w:rFonts w:ascii="Times New Roman" w:hAnsi="Times New Roman"/>
          <w:sz w:val="24"/>
          <w:szCs w:val="24"/>
        </w:rPr>
        <w:t>самоопределении, формирование у инвалидов мотивации в выборе сферы деятельности (профессии) с учетом их предпочтений, индивидуальных особенностей личности, имеющихся возможностей, степени расстройств функций организма и ограничений жизнедеятельности, содей</w:t>
      </w:r>
      <w:r>
        <w:rPr>
          <w:rFonts w:ascii="Times New Roman" w:hAnsi="Times New Roman"/>
          <w:sz w:val="24"/>
          <w:szCs w:val="24"/>
        </w:rPr>
        <w:t>ствие в прохождении профессионального обучения и получении дополнительного профессионального образования в целях трудоустройства;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производственная адаптация инвалидов - комплекс мероприятий и услуг, направленных на восстановление или формирование у инва</w:t>
      </w:r>
      <w:r>
        <w:rPr>
          <w:rFonts w:ascii="Times New Roman" w:hAnsi="Times New Roman"/>
          <w:sz w:val="24"/>
          <w:szCs w:val="24"/>
        </w:rPr>
        <w:t>лидов устойчивых компетенций по выполнению профессиональной деятельности соответствующих содержания, объема, характера в определенных условиях профессиональной среды (социальной и производственной) в целях максимально эффективной реализации трудовых возмож</w:t>
      </w:r>
      <w:r>
        <w:rPr>
          <w:rFonts w:ascii="Times New Roman" w:hAnsi="Times New Roman"/>
          <w:sz w:val="24"/>
          <w:szCs w:val="24"/>
        </w:rPr>
        <w:t>ностей;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социальная реабилитация и абилитация инвалидов - комплекс мероприятий и услуг, направленных на восстановление или формирование у инвалидов способностей к выполнению бытовой, общественной деятельности самостоятельно или с помощью других лиц, а та</w:t>
      </w:r>
      <w:r>
        <w:rPr>
          <w:rFonts w:ascii="Times New Roman" w:hAnsi="Times New Roman"/>
          <w:sz w:val="24"/>
          <w:szCs w:val="24"/>
        </w:rPr>
        <w:t>кже мероприятия и услуги по социально-средовой, социально-педагогической, социально-психологической, социально-бытовой реабилитации и абилитации инвалидов: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социально-средовая реабилитация и абилитация инвалидов - комплекс мероприятий и услуг, направленн</w:t>
      </w:r>
      <w:r>
        <w:rPr>
          <w:rFonts w:ascii="Times New Roman" w:hAnsi="Times New Roman"/>
          <w:sz w:val="24"/>
          <w:szCs w:val="24"/>
        </w:rPr>
        <w:t>ых на восстановление или формирование у инвалидов способности самостоятельно или в сопровождении других лиц передвигаться, ориентироваться и общаться (осуществлять взаимодействие) на объектах социальной, инженерной, транспортной, информационной инфраструкт</w:t>
      </w:r>
      <w:r>
        <w:rPr>
          <w:rFonts w:ascii="Times New Roman" w:hAnsi="Times New Roman"/>
          <w:sz w:val="24"/>
          <w:szCs w:val="24"/>
        </w:rPr>
        <w:t>ур;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социально-педагогическая реабилитация и абилитация инвалидов - комплекс мероприятий и услуг, направленных на восстановление или формирование у инвалидов базовых жизненных и образовательных компетенций, необходимых для получения образования и осущест</w:t>
      </w:r>
      <w:r>
        <w:rPr>
          <w:rFonts w:ascii="Times New Roman" w:hAnsi="Times New Roman"/>
          <w:sz w:val="24"/>
          <w:szCs w:val="24"/>
        </w:rPr>
        <w:t>вления социально значимой деятельности;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социально-психологическая реабилитация и абилитация инвалидов - комплекс мероприятий и услуг, направленных на восстановление или формирование у инвалидов компонентов психической деятельности (высших психических фу</w:t>
      </w:r>
      <w:r>
        <w:rPr>
          <w:rFonts w:ascii="Times New Roman" w:hAnsi="Times New Roman"/>
          <w:sz w:val="24"/>
          <w:szCs w:val="24"/>
        </w:rPr>
        <w:t xml:space="preserve">нкций, эмоционально-волевых и личностных характеристик) и обеспечивающих реабилитационную </w:t>
      </w:r>
      <w:r>
        <w:rPr>
          <w:rFonts w:ascii="Times New Roman" w:hAnsi="Times New Roman"/>
          <w:sz w:val="24"/>
          <w:szCs w:val="24"/>
        </w:rPr>
        <w:lastRenderedPageBreak/>
        <w:t>приверженность к реализации жизнедеятельности в бытовой, межличностной, социокультурной, образовательной и профессиональной сферах в целях социальной адаптации и инте</w:t>
      </w:r>
      <w:r>
        <w:rPr>
          <w:rFonts w:ascii="Times New Roman" w:hAnsi="Times New Roman"/>
          <w:sz w:val="24"/>
          <w:szCs w:val="24"/>
        </w:rPr>
        <w:t>грации инвалидов в общество;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социально-бытовая реабилитация и абилитация инвалидов - комплекс мероприятий и услуг, направленных на восстановление или формирование способности инвалидов к самообслуживанию, в том числе в сопровождении и с помощью других л</w:t>
      </w:r>
      <w:r>
        <w:rPr>
          <w:rFonts w:ascii="Times New Roman" w:hAnsi="Times New Roman"/>
          <w:sz w:val="24"/>
          <w:szCs w:val="24"/>
        </w:rPr>
        <w:t>иц, путем восстановления или формирования необходимых бытовых навыков, навыков персональной сохранности в быту (в пределах жилого помещения);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социокультурная реабилитация и абилитация инвалидов - комплекс мероприятий, направленных на включение инвалидов</w:t>
      </w:r>
      <w:r>
        <w:rPr>
          <w:rFonts w:ascii="Times New Roman" w:hAnsi="Times New Roman"/>
          <w:sz w:val="24"/>
          <w:szCs w:val="24"/>
        </w:rPr>
        <w:t xml:space="preserve"> в творческую деятельность, обеспечивающую реализацию культурных и экономических потребностей инвалидов в соответствии с их интересами и способностями, в целях социальной адаптации и интеграции инвалидов в общество.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инвалидам, нуждающимся</w:t>
      </w:r>
      <w:r>
        <w:rPr>
          <w:rFonts w:ascii="Times New Roman" w:hAnsi="Times New Roman"/>
          <w:sz w:val="24"/>
          <w:szCs w:val="24"/>
        </w:rPr>
        <w:t xml:space="preserve"> в постоянной или частичной посторонней помощи, в соответствии с индивидуальной программой реабилитации и абилитации инвалида предоставляется сопровождение при оказании услуг в рамках комплексной реабилитации и абилитации инвалидов в порядке, определяемом </w:t>
      </w:r>
      <w:r>
        <w:rPr>
          <w:rFonts w:ascii="Times New Roman" w:hAnsi="Times New Roman"/>
          <w:sz w:val="24"/>
          <w:szCs w:val="24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Примерные требования к организации деятельности реабилитационных </w:t>
      </w:r>
      <w:r>
        <w:rPr>
          <w:rFonts w:ascii="Times New Roman" w:hAnsi="Times New Roman"/>
          <w:sz w:val="24"/>
          <w:szCs w:val="24"/>
        </w:rPr>
        <w:t>организаций устанавливаются 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9.1. Сопровождаемое проживание инвалидов (в ред. Федерального закона </w:t>
      </w:r>
      <w:hyperlink r:id="rId16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28.04.2023 N 137-ФЗ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</w:t>
      </w:r>
      <w:r>
        <w:rPr>
          <w:rFonts w:ascii="Times New Roman" w:hAnsi="Times New Roman"/>
          <w:sz w:val="24"/>
          <w:szCs w:val="24"/>
        </w:rPr>
        <w:t>ждаемое проживание инвалидов - комплекс мер, направленных на обеспечение проживания в домашних условиях инвалидов старше 18 лет, неспособных вести самостоятельный образ жизни без помощи других лиц, а также на повышение способности таких инвалидов к самообс</w:t>
      </w:r>
      <w:r>
        <w:rPr>
          <w:rFonts w:ascii="Times New Roman" w:hAnsi="Times New Roman"/>
          <w:sz w:val="24"/>
          <w:szCs w:val="24"/>
        </w:rPr>
        <w:t>луживанию и удовлетворению основных жизненных потребностей (осуществлению трудовой и иной деятельности, досугу и общению).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Сопровождаемое проживание инвалидов включает в себя в том числе: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социальные услуги и социальное сопровождение инвалидов в соответс</w:t>
      </w:r>
      <w:r>
        <w:rPr>
          <w:rFonts w:ascii="Times New Roman" w:hAnsi="Times New Roman"/>
          <w:sz w:val="24"/>
          <w:szCs w:val="24"/>
        </w:rPr>
        <w:t>твии с законодательством о социальном обслуживании;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услуги по реабилитации и абилитации инвалидов, в том числе формирование навыков самообслуживания и иных бытовых навыков;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услуги ассистента (помощника), оказывающего персональную помощь инвалидам в п</w:t>
      </w:r>
      <w:r>
        <w:rPr>
          <w:rFonts w:ascii="Times New Roman" w:hAnsi="Times New Roman"/>
          <w:sz w:val="24"/>
          <w:szCs w:val="24"/>
        </w:rPr>
        <w:t>ередвижении, получении информации, ориентации и коммуникации, в том числе при получении образования, осуществлении трудовой деятельности и получении социальных услуг;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создание специальных условий для получения инвалидами образования в соответствии с зак</w:t>
      </w:r>
      <w:r>
        <w:rPr>
          <w:rFonts w:ascii="Times New Roman" w:hAnsi="Times New Roman"/>
          <w:sz w:val="24"/>
          <w:szCs w:val="24"/>
        </w:rPr>
        <w:t>онодательством об образовании.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Примерный порядок организации сопровождаемого проживания инвалидов устанавливается </w:t>
      </w:r>
      <w:r>
        <w:rPr>
          <w:rFonts w:ascii="Times New Roman" w:hAnsi="Times New Roman"/>
          <w:sz w:val="24"/>
          <w:szCs w:val="24"/>
        </w:rPr>
        <w:lastRenderedPageBreak/>
        <w:t>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Критерии, применяемые для установления нуждаемости в сопровождаемом проживании инвалида (с учетом огранич</w:t>
      </w:r>
      <w:r>
        <w:rPr>
          <w:rFonts w:ascii="Times New Roman" w:hAnsi="Times New Roman"/>
          <w:sz w:val="24"/>
          <w:szCs w:val="24"/>
        </w:rPr>
        <w:t xml:space="preserve">ений жизнедеятельности и нарушенных функций организма), определения объема, периодичности и продолжительности предоставления услуг, устанавливаются федеральным органом исполнительной власти, осуществляющим функции по выработке и реализации государственной </w:t>
      </w:r>
      <w:r>
        <w:rPr>
          <w:rFonts w:ascii="Times New Roman" w:hAnsi="Times New Roman"/>
          <w:sz w:val="24"/>
          <w:szCs w:val="24"/>
        </w:rPr>
        <w:t>политики и нормативно-правовому регулированию в сфере социальной защиты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Нуждаемость инвалида в сопровождаемом проживании устанавливается исполнительным органом государственной власти субъекта Российской Федерации в сфере социальной защиты и соци</w:t>
      </w:r>
      <w:r>
        <w:rPr>
          <w:rFonts w:ascii="Times New Roman" w:hAnsi="Times New Roman"/>
          <w:sz w:val="24"/>
          <w:szCs w:val="24"/>
        </w:rPr>
        <w:t>ального обслуживания граждан с учетом критериев, утвержденных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9.2. Порядок разработки и утверждения стандартов оказания услуг по отдельным основным направлениям комплексной реабилитации и абилитации инвалидов (в ред. Федерального закона </w:t>
      </w:r>
      <w:hyperlink r:id="rId16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Стандарты оказания услуг по отдельным основным направлениям комплексной реабилитации и абилитации инвалидов, стандарты оказания услуг по ранней помощи детям и их семьям разрабатываются и утверждаются федеральными органами исп</w:t>
      </w:r>
      <w:r>
        <w:rPr>
          <w:rFonts w:ascii="Times New Roman" w:hAnsi="Times New Roman"/>
          <w:sz w:val="24"/>
          <w:szCs w:val="24"/>
        </w:rPr>
        <w:t>олнительной власти. Перечень отдельных основных направлений комплексной реабилитации и абилитации инвалидов, по которым разрабатываются такие стандарты, перечень федеральных органов исполнительной власти, осуществляющих их разработку, порядок разработки та</w:t>
      </w:r>
      <w:r>
        <w:rPr>
          <w:rFonts w:ascii="Times New Roman" w:hAnsi="Times New Roman"/>
          <w:sz w:val="24"/>
          <w:szCs w:val="24"/>
        </w:rPr>
        <w:t>ких стандартов, включая определение их структуры и содержания, утверждаются 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реабилитационных организаций к реализации мероприятий и оказанию услуг по отдельным основным направлениям комплексной реабилитации и аб</w:t>
      </w:r>
      <w:r>
        <w:rPr>
          <w:rFonts w:ascii="Times New Roman" w:hAnsi="Times New Roman"/>
          <w:sz w:val="24"/>
          <w:szCs w:val="24"/>
        </w:rPr>
        <w:t>илитации инвалидов в соответствии со стандартами, разработанными и утвержденными в соответствии с настоящей статьей, осуществляется поэтапно в сроки, определяемые высшим органом государственной власти субъекта Российской Федерации, но не позднее 1 января 2</w:t>
      </w:r>
      <w:r>
        <w:rPr>
          <w:rFonts w:ascii="Times New Roman" w:hAnsi="Times New Roman"/>
          <w:sz w:val="24"/>
          <w:szCs w:val="24"/>
        </w:rPr>
        <w:t>030 года.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переходный период оказание услуг по отдельным основным направлениям комплексной реабилитации и абилитации инвалидов осуществляется реабилитационными организациями субъектов Российской Федерации с учетом методических рекомендаций по вопросам ком</w:t>
      </w:r>
      <w:r>
        <w:rPr>
          <w:rFonts w:ascii="Times New Roman" w:hAnsi="Times New Roman"/>
          <w:sz w:val="24"/>
          <w:szCs w:val="24"/>
        </w:rPr>
        <w:t>плексной реабилитации и абилитации инвалидов, ранней помощи детям и их семьям, разработанных в соответствии с пунктом 10.1 статьи 4 настоящего Федерального закона, и плана мероприятий переходного периода, разработанного в порядке, утверждаемом Правительств</w:t>
      </w:r>
      <w:r>
        <w:rPr>
          <w:rFonts w:ascii="Times New Roman" w:hAnsi="Times New Roman"/>
          <w:sz w:val="24"/>
          <w:szCs w:val="24"/>
        </w:rPr>
        <w:t>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субъекте РФ - городе федерального значения Москве при реализации мероприятий и оказании услуг по отдельным основным направлениям комплексной реабилитации и абилитации инвалидов, мероприятий и услуг по ранней помощи детям и их сем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ьям могут устанавливаться иные и (или) дополнительные требования к организации реализации мероприятий и оказания услуг по отдельным основным направлениям комплексной реабилитации и абилитации инвалидов, мероприятий и услуг по ранней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помощи детям и их семья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м, особенности применения на территории города федерального значения Москвы стандартов оказания услуг по отдельным основным направлениям комплексной реабилитации и абилитации инвалидов, реализации мероприятий и услуг по ранней помощи детям и их семьям, пре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дусмотренных статьей 9.3, а также может утверждаться перечень мероприятий и услуг по отдельным основным направлениям комплексной реабилитации и абилитации инвалидов, мероприятий и услуг по ранней помощи детям и их семьям, при реализации и оказании которых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указанные стандарты не применяются (</w:t>
      </w:r>
      <w:hyperlink r:id="rId1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 Федерального закона от 25.12.2023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651-ФЗ).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9.3. Ранняя помощь детям и их семьям (в ред. Федерального закона </w:t>
      </w:r>
      <w:hyperlink r:id="rId17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Ранняя помощь детям и их семьям - комплекс мероприятий и услуг, реализуемых и оказываемых на междисциплинарной основе детям от рождения до трех лет (не</w:t>
      </w:r>
      <w:r>
        <w:rPr>
          <w:rFonts w:ascii="Times New Roman" w:hAnsi="Times New Roman"/>
          <w:sz w:val="24"/>
          <w:szCs w:val="24"/>
        </w:rPr>
        <w:t>зависимо от наличия инвалидности), которые имеют ограничения жизнедеятельности либо риск развития ограничений жизнедеятельности, и их семьям, способствующих содействию физическому и психическому развитию таких детей, их вовлеченности в естественные жизненн</w:t>
      </w:r>
      <w:r>
        <w:rPr>
          <w:rFonts w:ascii="Times New Roman" w:hAnsi="Times New Roman"/>
          <w:sz w:val="24"/>
          <w:szCs w:val="24"/>
        </w:rPr>
        <w:t>ые ситуации, позитивному взаимодействию таких детей и их родителей, таких детей и других непосредственно ухаживающих за такими детьми лиц, членов семьи в целом, социальной адаптации таких детей в среде сверстников, а также повышению компетентности родителе</w:t>
      </w:r>
      <w:r>
        <w:rPr>
          <w:rFonts w:ascii="Times New Roman" w:hAnsi="Times New Roman"/>
          <w:sz w:val="24"/>
          <w:szCs w:val="24"/>
        </w:rPr>
        <w:t>й и других непосредственно ухаживающих за такими детьми лиц в целях комплексной профилактики детской инвалидности.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требования к организации и осуществлению ранней помощи детям и их семьям утверждаются 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е об организации и осуществлении ранней помощи детям и их семьям утверждается высшим исполнительным органом субъекта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Федеральный перечень реабилитационных мероприятий, технических средств реабилитации и услуг, предоставляе</w:t>
      </w:r>
      <w:r>
        <w:rPr>
          <w:rFonts w:ascii="Times New Roman" w:hAnsi="Times New Roman"/>
          <w:b/>
          <w:bCs/>
          <w:sz w:val="32"/>
          <w:szCs w:val="32"/>
        </w:rPr>
        <w:t xml:space="preserve">мых инвалиду (в ред. Федерального закона </w:t>
      </w:r>
      <w:hyperlink r:id="rId1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инвалидам проведение реабилитационных мероприятий, получение т</w:t>
      </w:r>
      <w:r>
        <w:rPr>
          <w:rFonts w:ascii="Times New Roman" w:hAnsi="Times New Roman"/>
          <w:sz w:val="24"/>
          <w:szCs w:val="24"/>
        </w:rPr>
        <w:t>ехнических средств и услуг, предусмотренных федеральным перечнем реабилитационных мероприятий, технических средств реабилитации и услуг, предоставляемых инвалиду за счет средств федерального бюджета.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перечень реабилитационных мероприятий, техни</w:t>
      </w:r>
      <w:r>
        <w:rPr>
          <w:rFonts w:ascii="Times New Roman" w:hAnsi="Times New Roman"/>
          <w:sz w:val="24"/>
          <w:szCs w:val="24"/>
        </w:rPr>
        <w:t>ческих средств реабилитации и услуг, предоставляемых инвалиду, утверждается 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Индивидуальная программа реабилитации и абилитации инвалида (в ред. Федеральных законов </w:t>
      </w:r>
      <w:hyperlink r:id="rId17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Индивидуальная программа реабилитации и абилитации инвалида - к</w:t>
      </w:r>
      <w:r>
        <w:rPr>
          <w:rFonts w:ascii="Times New Roman" w:hAnsi="Times New Roman"/>
          <w:sz w:val="24"/>
          <w:szCs w:val="24"/>
        </w:rPr>
        <w:t>омплекс оптимальных для инвалида мероприятий и услуг по основным направлениям комплексной реабилитации и абилитации инвалидов, который предусматривает сроки и порядок реализации таких мероприятий и оказания таких услуг, цель комплексной реабилитации и абил</w:t>
      </w:r>
      <w:r>
        <w:rPr>
          <w:rFonts w:ascii="Times New Roman" w:hAnsi="Times New Roman"/>
          <w:sz w:val="24"/>
          <w:szCs w:val="24"/>
        </w:rPr>
        <w:t>итации и направлен на восстановление, компенсацию нарушенных функций организма, формирование, восстановление, компенсацию способностей инвалида к выполнению определенных видов деятельности. Федеральные учреждения медико-социальной экспертизы могут привлека</w:t>
      </w:r>
      <w:r>
        <w:rPr>
          <w:rFonts w:ascii="Times New Roman" w:hAnsi="Times New Roman"/>
          <w:sz w:val="24"/>
          <w:szCs w:val="24"/>
        </w:rPr>
        <w:t>ть к разработке индивидуальных программ реабилитации и абилитации инвалидов реабилитационные организации. Порядок разработки и реализации индивидуальной программы реабилитации и абилитации инвалида и ее форма, порядок привлечения к разработке индивидуально</w:t>
      </w:r>
      <w:r>
        <w:rPr>
          <w:rFonts w:ascii="Times New Roman" w:hAnsi="Times New Roman"/>
          <w:sz w:val="24"/>
          <w:szCs w:val="24"/>
        </w:rPr>
        <w:t>й программы реабилитации и абилитации инвалида реабилитационных организаций и порядок координации реализации индивидуальной программы реабилитации и абилитации инвалида, включая мониторинг такой реализации и предоставление информации о результатах этого мо</w:t>
      </w:r>
      <w:r>
        <w:rPr>
          <w:rFonts w:ascii="Times New Roman" w:hAnsi="Times New Roman"/>
          <w:sz w:val="24"/>
          <w:szCs w:val="24"/>
        </w:rPr>
        <w:t>ниторинга в высший исполнительный орган субъекта Российской Федерации,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является обязательной для исполнения соо</w:t>
      </w:r>
      <w:r>
        <w:rPr>
          <w:rFonts w:ascii="Times New Roman" w:hAnsi="Times New Roman"/>
          <w:sz w:val="24"/>
          <w:szCs w:val="24"/>
        </w:rPr>
        <w:t xml:space="preserve">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содержит как реабилитационные мероприятия, технические средства реабилитации и услуги, предоставляемые инвалиду с освобождени</w:t>
      </w:r>
      <w:r>
        <w:rPr>
          <w:rFonts w:ascii="Times New Roman" w:hAnsi="Times New Roman"/>
          <w:sz w:val="24"/>
          <w:szCs w:val="24"/>
        </w:rPr>
        <w:t>ем от платы в соответствии с федеральным перечнем реабилитационных мероприятий, технических средств реабилитации и услуг, предоставляемых инвалиду, так и реабилитационные мероприятия, технические средства реабилитации и услуги, в оплате которых принимают у</w:t>
      </w:r>
      <w:r>
        <w:rPr>
          <w:rFonts w:ascii="Times New Roman" w:hAnsi="Times New Roman"/>
          <w:sz w:val="24"/>
          <w:szCs w:val="24"/>
        </w:rPr>
        <w:t xml:space="preserve">частие сам инвалид либо другие лица или организации независимо от организационно-правовых форм и форм собственности. (в ред. Федеральных законов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</w:t>
        </w:r>
        <w:r>
          <w:rPr>
            <w:rFonts w:ascii="Times New Roman" w:hAnsi="Times New Roman"/>
            <w:sz w:val="24"/>
            <w:szCs w:val="24"/>
            <w:u w:val="single"/>
          </w:rPr>
          <w:t>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реабилитационных мероприятий, предусматриваемых индивидуальной программой реабилитации или абилитации и</w:t>
      </w:r>
      <w:r>
        <w:rPr>
          <w:rFonts w:ascii="Times New Roman" w:hAnsi="Times New Roman"/>
          <w:sz w:val="24"/>
          <w:szCs w:val="24"/>
        </w:rPr>
        <w:t xml:space="preserve">нвалида, не может быть меньше установленного федеральным перечнем реабилитационных мероприятий, технических средств реабилитации и услуг, предоставляемых инвалиду. (в ред. Федеральных законов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имеет для</w:t>
      </w:r>
      <w:r>
        <w:rPr>
          <w:rFonts w:ascii="Times New Roman" w:hAnsi="Times New Roman"/>
          <w:sz w:val="24"/>
          <w:szCs w:val="24"/>
        </w:rPr>
        <w:t xml:space="preserve"> инвалида рекомендательный характер, он вправе отказаться от того или иного вида, формы и объема реабилитационных мероприятий, а также от реализации программы в целом. Инвалид вправе самостоятельно решить вопрос об обеспечении себя конкретным техническим с</w:t>
      </w:r>
      <w:r>
        <w:rPr>
          <w:rFonts w:ascii="Times New Roman" w:hAnsi="Times New Roman"/>
          <w:sz w:val="24"/>
          <w:szCs w:val="24"/>
        </w:rPr>
        <w:t>редством реабилитации или видом реабилитации, включая кресла-коляски, протезно-ортопедические изделия, печатные издания со специальным шрифтом, звукоусиливающую аппаратуру, сигнализаторы, видеоматериалы с субтитрами или сурдопереводом, другими аналогичными</w:t>
      </w:r>
      <w:r>
        <w:rPr>
          <w:rFonts w:ascii="Times New Roman" w:hAnsi="Times New Roman"/>
          <w:sz w:val="24"/>
          <w:szCs w:val="24"/>
        </w:rPr>
        <w:t xml:space="preserve"> средствами. (в ред. Федеральных законов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Право на выплату компенсации, предусмотренной частью шестой </w:t>
      </w:r>
      <w:hyperlink r:id="rId18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статьи 11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данного документа (в редакции, действовавшей до 01.01.2025), сохраняется в отношении технических средств реабилитации (изделий), приобретенных инвалидами и отдельными категориями граждан из числа ветеранов до 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1.012025, и осуществляется в установленном порядке, действовавшем до 01.01.2025, в пределах средств федерального бюджета, предусмотренных на мероприятия по обеспечению инвалидов техническими средствами реабилитации и отдельных категорий граждан из числа 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теранов протезами (кроме зубных протезов) и протезно-ортопедическими изделиями (</w:t>
      </w:r>
      <w:hyperlink r:id="rId18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статья 16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от 29.10.2024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367-ФЗ).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шестая. - Утратила силу.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29.10.2024 N 367-ФЗ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инвалида (или лица, представляющего его интересы) от индивидуальной программы реабилитации или абилитации в целом или от</w:t>
      </w:r>
      <w:r>
        <w:rPr>
          <w:rFonts w:ascii="Times New Roman" w:hAnsi="Times New Roman"/>
          <w:sz w:val="24"/>
          <w:szCs w:val="24"/>
        </w:rPr>
        <w:t xml:space="preserve"> реализации отдельных ее частей освобождает соответствующие органы государственной власти, органы местного самоуправления, а также организации независимо от организационно-правовых форм и форм собственности от ответственности за ее исполнение и не дает инв</w:t>
      </w:r>
      <w:r>
        <w:rPr>
          <w:rFonts w:ascii="Times New Roman" w:hAnsi="Times New Roman"/>
          <w:sz w:val="24"/>
          <w:szCs w:val="24"/>
        </w:rPr>
        <w:t xml:space="preserve">алиду права на получение компенсации в размере стоимости реабилитационных мероприятий, предоставляемых бесплатно. (в ред. Федерального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</w:t>
        </w:r>
        <w:r>
          <w:rPr>
            <w:rFonts w:ascii="Times New Roman" w:hAnsi="Times New Roman"/>
            <w:sz w:val="24"/>
            <w:szCs w:val="24"/>
            <w:u w:val="single"/>
          </w:rPr>
          <w:t>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учреждения медико-социальной экспертизы формируют индивидуальную программу реабилитации и абилитации инвалида в государственной информационной системе "Единая централизованная цифровая платформа в социальной сфере".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Органам исполнительной власти субъектов Российской Федерации, на которые в соответствии с индивидуальной программой реабилитации и аби</w:t>
      </w:r>
      <w:r>
        <w:rPr>
          <w:rFonts w:ascii="Times New Roman" w:hAnsi="Times New Roman"/>
          <w:sz w:val="24"/>
          <w:szCs w:val="24"/>
        </w:rPr>
        <w:t>литации инвалида возложена реализация комплекса оптимальных для инвалида мероприятий и услуг по основным направлениям комплексной реабилитации и абилитации инвалидов, предусмотренных индивидуальной программой реабилитации и абилитации инвалида, обеспечивае</w:t>
      </w:r>
      <w:r>
        <w:rPr>
          <w:rFonts w:ascii="Times New Roman" w:hAnsi="Times New Roman"/>
          <w:sz w:val="24"/>
          <w:szCs w:val="24"/>
        </w:rPr>
        <w:t xml:space="preserve">тся доступ к сведениям, содержащимся в индивидуальной программе реабилитации и абилитации инвалида, сформированной в государственной информационной системе "Единая централизованная цифровая платформа в социальной сфере".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исполнительной власти субъектов Российской Федерации, на которые в соответствии с индивидуальной программой реабилитации и абилитации инвалида возлож</w:t>
      </w:r>
      <w:r>
        <w:rPr>
          <w:rFonts w:ascii="Times New Roman" w:hAnsi="Times New Roman"/>
          <w:sz w:val="24"/>
          <w:szCs w:val="24"/>
        </w:rPr>
        <w:t>ена реализация комплекса оптимальных для инвалида мероприятий и услуг, размещают в государственной информационной системе "Единая централизованная цифровая платформа в социальной сфере" сведения о реализации индивидуальной программы реабилитации и абилитац</w:t>
      </w:r>
      <w:r>
        <w:rPr>
          <w:rFonts w:ascii="Times New Roman" w:hAnsi="Times New Roman"/>
          <w:sz w:val="24"/>
          <w:szCs w:val="24"/>
        </w:rPr>
        <w:t xml:space="preserve">ии инвалида, в том числе в целях оценки эффективности реализации комплекса оптимальных для инвалида мероприятий и услуг, по форме и в порядке, которые утверждаются федеральным органом исполнительной власти, осуществляющим функции по выработке и реализации </w:t>
      </w:r>
      <w:r>
        <w:rPr>
          <w:rFonts w:ascii="Times New Roman" w:hAnsi="Times New Roman"/>
          <w:sz w:val="24"/>
          <w:szCs w:val="24"/>
        </w:rPr>
        <w:t xml:space="preserve">государственной политики и нормативно-правовому регулированию в сфере социальной защиты населения. (в ред. Федерального закона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11.1. Техничес</w:t>
      </w:r>
      <w:r>
        <w:rPr>
          <w:rFonts w:ascii="Times New Roman" w:hAnsi="Times New Roman"/>
          <w:b/>
          <w:bCs/>
          <w:sz w:val="32"/>
          <w:szCs w:val="32"/>
        </w:rPr>
        <w:t xml:space="preserve">кие средства реабилитации инвалидов (в ред. Федеральных законов </w:t>
      </w:r>
      <w:hyperlink r:id="rId19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23.10.2003 N 132-ФЗ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9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 техническим средствам реабилитации инвалидов относятся устройства, содержащие технические решения, в том числе специальные, используемые для компенсации или устранения стойких ограничений жизнедеятельности инвал</w:t>
      </w:r>
      <w:r>
        <w:rPr>
          <w:rFonts w:ascii="Times New Roman" w:hAnsi="Times New Roman"/>
          <w:sz w:val="24"/>
          <w:szCs w:val="24"/>
        </w:rPr>
        <w:t xml:space="preserve">ида.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Техническими средствами реабилитации инвалидов являются: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22</w:t>
        </w:r>
        <w:r>
          <w:rPr>
            <w:rFonts w:ascii="Times New Roman" w:hAnsi="Times New Roman"/>
            <w:sz w:val="24"/>
            <w:szCs w:val="24"/>
            <w:u w:val="single"/>
          </w:rPr>
          <w:t>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самообслуживания;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ухода;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ориентирования (включая собак-проводников с комплектом снаряжения), общения и обмена информацией;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</w:t>
      </w:r>
      <w:r>
        <w:rPr>
          <w:rFonts w:ascii="Times New Roman" w:hAnsi="Times New Roman"/>
          <w:sz w:val="24"/>
          <w:szCs w:val="24"/>
        </w:rPr>
        <w:t>дства для обучения, образования (включая литературу для слепых) и занятий трудовой деятельностью;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протезные изделия (включая протезно-ортопедические изделия, ортопедическую обувь и специальную одежду, глазные протезы и слуховые аппараты);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специальное трена</w:t>
      </w:r>
      <w:r>
        <w:rPr>
          <w:rFonts w:ascii="Times New Roman" w:hAnsi="Times New Roman"/>
          <w:sz w:val="24"/>
          <w:szCs w:val="24"/>
        </w:rPr>
        <w:t>жерное и спортивное оборудование, спортивный инвентарь;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специальные средства для передвижения (кресла-коляски).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</w:t>
      </w:r>
      <w:r>
        <w:rPr>
          <w:rFonts w:ascii="Times New Roman" w:hAnsi="Times New Roman"/>
          <w:sz w:val="24"/>
          <w:szCs w:val="24"/>
        </w:rPr>
        <w:t>б обеспечении инвалида техническими средствами реабилитации принимается при осуществлении медико-социальной экспертизы по медицинским и социальным показаниям с учетом медицинских противопоказаний в целях устранения или возможно более полной компенсации сто</w:t>
      </w:r>
      <w:r>
        <w:rPr>
          <w:rFonts w:ascii="Times New Roman" w:hAnsi="Times New Roman"/>
          <w:sz w:val="24"/>
          <w:szCs w:val="24"/>
        </w:rPr>
        <w:t xml:space="preserve">йких ограничений жизнедеятельности инвалида, обусловленных заболеваниями, последствиями травм или дефектами, исходя из необходимости уменьшения степени их выраженности.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Части четвертая. - пятая. - Утратили силу.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6-7. Части утратили силу.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расходных обязательств по обеспечению инвалидов техническими средствами реабилитации, в </w:t>
      </w:r>
      <w:r>
        <w:rPr>
          <w:rFonts w:ascii="Times New Roman" w:hAnsi="Times New Roman"/>
          <w:sz w:val="24"/>
          <w:szCs w:val="24"/>
        </w:rPr>
        <w:t xml:space="preserve">том числе изготовление и ремонт протезно-ортопедических изделий, осуществляется за счет средств федерального бюджета и Фонда пенсионного и социального страхования Российской Федерации. (в ред. Федеральных законов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9-11. Части утратили силу.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Предусмотренные индивидуальными программами реабилитации, абилитации инвалидов технические средства реабилитации, предоставленные им з</w:t>
      </w:r>
      <w:r>
        <w:rPr>
          <w:rFonts w:ascii="Times New Roman" w:hAnsi="Times New Roman"/>
          <w:sz w:val="24"/>
          <w:szCs w:val="24"/>
        </w:rPr>
        <w:t xml:space="preserve">а счет средств федерального бюджета и Фонда пенсионного и социального страхования Российской Федерации, передаются инвалидам в безвозмездное пользование. (в ред. Федеральных законов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источников.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средства реабилитации предоставляются инвалидам по месту их жительства (месту пребывания, фактического проживан</w:t>
      </w:r>
      <w:r>
        <w:rPr>
          <w:rFonts w:ascii="Times New Roman" w:hAnsi="Times New Roman"/>
          <w:sz w:val="24"/>
          <w:szCs w:val="24"/>
        </w:rPr>
        <w:t xml:space="preserve">ия) уполномоченными органами в порядке, определяемом Правительством Российской Федерации, Фондом пенсионного и социального страхования Российской Федерации, а также иными заинтересованными организациями. (в ред. Федеральных законов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08.12.2020 N 400-ФЗ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выбору инвалида технические средства реабилитации и (или) услуги, предусмотренные федеральным перечнем реабилитационных мероприятий, технических средств реабилитации и услуг, предоставляемых</w:t>
      </w:r>
      <w:r>
        <w:rPr>
          <w:rFonts w:ascii="Times New Roman" w:hAnsi="Times New Roman"/>
          <w:sz w:val="24"/>
          <w:szCs w:val="24"/>
        </w:rPr>
        <w:t xml:space="preserve"> инвалиду, могут быть приобретены и (или) оплачены инвалидами с использованием электронного сертификата с учетом положений Федерального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приобретении отдельных видов</w:t>
      </w:r>
      <w:r>
        <w:rPr>
          <w:rFonts w:ascii="Times New Roman" w:hAnsi="Times New Roman"/>
          <w:sz w:val="24"/>
          <w:szCs w:val="24"/>
        </w:rPr>
        <w:t xml:space="preserve"> товаров, работ, услуг с использованием электронного сертификата" в порядке, определяемом Правительством Российской Федерации.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29.12.2020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и социальных показаний, медицинских противопоказаний для обеспечения инвалидов техническими средствами реабилитации, технических решений, в том числе специальных, конструктивных особенностей и параметров технических средств реабил</w:t>
      </w:r>
      <w:r>
        <w:rPr>
          <w:rFonts w:ascii="Times New Roman" w:hAnsi="Times New Roman"/>
          <w:sz w:val="24"/>
          <w:szCs w:val="24"/>
        </w:rPr>
        <w:t>итации, используемых в целях устранения или возможно более полной компенсации стойких ограничений жизнедеятельности инвалидов, определяется федеральным органом исполнительной власти, осуществляющим функции по выработке и реализации государственной политики</w:t>
      </w:r>
      <w:r>
        <w:rPr>
          <w:rFonts w:ascii="Times New Roman" w:hAnsi="Times New Roman"/>
          <w:sz w:val="24"/>
          <w:szCs w:val="24"/>
        </w:rPr>
        <w:t xml:space="preserve"> и нормативно-правовому регулированию в сфере социальной защиты населения. (в ред. Федерального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Ежегодная денежная компенсация инвалидам расхо</w:t>
      </w:r>
      <w:r>
        <w:rPr>
          <w:rFonts w:ascii="Times New Roman" w:hAnsi="Times New Roman"/>
          <w:sz w:val="24"/>
          <w:szCs w:val="24"/>
        </w:rPr>
        <w:t xml:space="preserve">дов на содержание и ветеринарное обслуживание собак-проводников устанавливается в размере 17 420 рублей. (в ред. Федерального закона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ежегодной </w:t>
      </w:r>
      <w:r>
        <w:rPr>
          <w:rFonts w:ascii="Times New Roman" w:hAnsi="Times New Roman"/>
          <w:sz w:val="24"/>
          <w:szCs w:val="24"/>
        </w:rPr>
        <w:t>денежной компенсации инвалидам расходов на содержание и ветеринарное обслуживание собак-проводников подлежит индексации один раз в год с 1 февраля текущего года исходя из индекса роста потребительских цен за предыдущий год. Коэффициент индексации определяе</w:t>
      </w:r>
      <w:r>
        <w:rPr>
          <w:rFonts w:ascii="Times New Roman" w:hAnsi="Times New Roman"/>
          <w:sz w:val="24"/>
          <w:szCs w:val="24"/>
        </w:rPr>
        <w:t xml:space="preserve">тся Правительством Российской Федерации. (в ред. Федерального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выплаты ежегодной денежной компенсации инвалидам расходов на содержание </w:t>
      </w:r>
      <w:r>
        <w:rPr>
          <w:rFonts w:ascii="Times New Roman" w:hAnsi="Times New Roman"/>
          <w:sz w:val="24"/>
          <w:szCs w:val="24"/>
        </w:rPr>
        <w:t xml:space="preserve">и ветеринарное обслуживание собак-проводников определяется Правительством Российской Федерации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- Утратила силу</w:t>
      </w:r>
      <w:r>
        <w:rPr>
          <w:rFonts w:ascii="Times New Roman" w:hAnsi="Times New Roman"/>
          <w:b/>
          <w:bCs/>
          <w:sz w:val="32"/>
          <w:szCs w:val="32"/>
        </w:rPr>
        <w:t xml:space="preserve">. (в ред. Федерального закона </w:t>
      </w:r>
      <w:hyperlink r:id="rId21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Обеспечение жизнедеятельности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Медицинская помощь инвалидам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</w:t>
      </w:r>
      <w:r>
        <w:rPr>
          <w:rFonts w:ascii="Times New Roman" w:hAnsi="Times New Roman"/>
          <w:sz w:val="24"/>
          <w:szCs w:val="24"/>
        </w:rPr>
        <w:t>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оказания гражданам Российской Федерации</w:t>
      </w:r>
      <w:r>
        <w:rPr>
          <w:rFonts w:ascii="Times New Roman" w:hAnsi="Times New Roman"/>
          <w:sz w:val="24"/>
          <w:szCs w:val="24"/>
        </w:rPr>
        <w:t xml:space="preserve"> бесплатной медицинской помощи. (в ред. Федерального закона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2-3. Части утратили силу. (в ред. Федерального закона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Обеспечение беспрепятственного доступа инвалидов к информации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инвалиду право на получение необходимой ин</w:t>
      </w:r>
      <w:r>
        <w:rPr>
          <w:rFonts w:ascii="Times New Roman" w:hAnsi="Times New Roman"/>
          <w:sz w:val="24"/>
          <w:szCs w:val="24"/>
        </w:rPr>
        <w:t>формации. Обеспечение выпуска литературы для инвалидов по зрению является расходным обязательством Российской Федерации. Приобретение периодической, научной, учебно-методической, справочно-информационной и художественной литературы для инвалидов, в том чис</w:t>
      </w:r>
      <w:r>
        <w:rPr>
          <w:rFonts w:ascii="Times New Roman" w:hAnsi="Times New Roman"/>
          <w:sz w:val="24"/>
          <w:szCs w:val="24"/>
        </w:rPr>
        <w:t>ле издаваемой на технических устройствах, предназначенных для хранения информации, и рельефно-точечным шрифтом Брайля, для образовательных организаций и библиотек, находящихся в ведении субъектов Российской Федерации, и муниципальных образовательных органи</w:t>
      </w:r>
      <w:r>
        <w:rPr>
          <w:rFonts w:ascii="Times New Roman" w:hAnsi="Times New Roman"/>
          <w:sz w:val="24"/>
          <w:szCs w:val="24"/>
        </w:rPr>
        <w:t>заций является расходным обязательством субъектов Российской Федерации, для муниципальных библиотек - расходным обязательством органа местного самоуправления. Приобретение указанной в настоящей части литературы для федеральных государственных образовательн</w:t>
      </w:r>
      <w:r>
        <w:rPr>
          <w:rFonts w:ascii="Times New Roman" w:hAnsi="Times New Roman"/>
          <w:sz w:val="24"/>
          <w:szCs w:val="24"/>
        </w:rPr>
        <w:t xml:space="preserve">ых организаций и библиотек является расходным обязательством Российской Федерации. (в ред. Федеральных законов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жестовый язык признается языком общения при нали</w:t>
      </w:r>
      <w:r>
        <w:rPr>
          <w:rFonts w:ascii="Times New Roman" w:hAnsi="Times New Roman"/>
          <w:sz w:val="24"/>
          <w:szCs w:val="24"/>
        </w:rPr>
        <w:t>чии нарушений слуха и (или) речи, в том числе в сферах устного использования государственного языка Российской Федерации. Вводится система субтитрирования или сурдоперевода телевизионных программ, кино- и видеофильмов. Перевод русского жестового языка (сур</w:t>
      </w:r>
      <w:r>
        <w:rPr>
          <w:rFonts w:ascii="Times New Roman" w:hAnsi="Times New Roman"/>
          <w:sz w:val="24"/>
          <w:szCs w:val="24"/>
        </w:rPr>
        <w:t>доперевод, тифлосурдоперевод) осуществляют переводчики русского жестового языка (сурдопереводчики, тифлосурдопереводчики), имеющие соответствующие образование и квалификацию. Порядок предоставления услуг по переводу русского жестового языка (сурдопереводу,</w:t>
      </w:r>
      <w:r>
        <w:rPr>
          <w:rFonts w:ascii="Times New Roman" w:hAnsi="Times New Roman"/>
          <w:sz w:val="24"/>
          <w:szCs w:val="24"/>
        </w:rPr>
        <w:t xml:space="preserve"> тифлосурдопереводу) определяется Правительством Российской Федерации.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Уполномоченные органы оказывают инвалидам помощь в </w:t>
      </w:r>
      <w:r>
        <w:rPr>
          <w:rFonts w:ascii="Times New Roman" w:hAnsi="Times New Roman"/>
          <w:sz w:val="24"/>
          <w:szCs w:val="24"/>
        </w:rPr>
        <w:t xml:space="preserve">получении услуг по сурдопереводу, тифлосурдопереводу, предоставлении сурдотехники, обеспечении тифлосредствами. (в ред. Федеральных законов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</w:t>
        </w:r>
        <w:r>
          <w:rPr>
            <w:rFonts w:ascii="Times New Roman" w:hAnsi="Times New Roman"/>
            <w:sz w:val="24"/>
            <w:szCs w:val="24"/>
            <w:u w:val="single"/>
          </w:rPr>
          <w:t>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Органы государственной власти и органы местного самоуправления создают условия в подведомственных учреждениях для получения инвалидами </w:t>
      </w:r>
      <w:r>
        <w:rPr>
          <w:rFonts w:ascii="Times New Roman" w:hAnsi="Times New Roman"/>
          <w:sz w:val="24"/>
          <w:szCs w:val="24"/>
        </w:rPr>
        <w:t xml:space="preserve">по слуху услуг по переводу с использованием русского жестового языка.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Обеспечиваются подготовка, повышение квалификации </w:t>
      </w:r>
      <w:r>
        <w:rPr>
          <w:rFonts w:ascii="Times New Roman" w:hAnsi="Times New Roman"/>
          <w:sz w:val="24"/>
          <w:szCs w:val="24"/>
        </w:rPr>
        <w:t xml:space="preserve">и профессиональная переподготовка преподавателей и переводчиков русского жестового языка, развитие русского жестового языка.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14.1. Участие инвалидов по зрению в осуществлении операций с использованием факсимильного воспроизведения собственноручной подписи (в ред. Федерального закона </w:t>
      </w:r>
      <w:hyperlink r:id="rId22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21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.07.2014 N 267-ФЗ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осуществлении кредитной организацией операций по приему, выдаче, размену, обмену наличных денежных средств либо при осуществлении юридическим лицом, не являющимся кредитной организацией, или индивидуальным предпринимателем (далее </w:t>
      </w:r>
      <w:r>
        <w:rPr>
          <w:rFonts w:ascii="Times New Roman" w:hAnsi="Times New Roman"/>
          <w:sz w:val="24"/>
          <w:szCs w:val="24"/>
        </w:rPr>
        <w:t>- субъект хозяйственной деятельности) операций по приему,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подписи, проставляемое с помощ</w:t>
      </w:r>
      <w:r>
        <w:rPr>
          <w:rFonts w:ascii="Times New Roman" w:hAnsi="Times New Roman"/>
          <w:sz w:val="24"/>
          <w:szCs w:val="24"/>
        </w:rPr>
        <w:t>ью средства механического копирования.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указанного права инвалид по зрению при осуществлении кредитной организацией операций по приему, выдаче, размену, обмену наличных денежных средств либо при осуществлении субъектом хозяйственной деяте</w:t>
      </w:r>
      <w:r>
        <w:rPr>
          <w:rFonts w:ascii="Times New Roman" w:hAnsi="Times New Roman"/>
          <w:sz w:val="24"/>
          <w:szCs w:val="24"/>
        </w:rPr>
        <w:t>льности операций по приему, выдаче наличных денежных средств представляет: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документ, удостоверяющий личность;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нотариальное свидетельство об удостоверении тождественности собственноручной подписи инвалида по зрению с факсимильным воспроизведением его </w:t>
      </w:r>
      <w:r>
        <w:rPr>
          <w:rFonts w:ascii="Times New Roman" w:hAnsi="Times New Roman"/>
          <w:sz w:val="24"/>
          <w:szCs w:val="24"/>
        </w:rPr>
        <w:t>собственноручной подписи, выданное в порядке, установленном законодательством о нотариате;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справку, подтверждающую факт установления инвалидности по зрению и выданную федеральным государственным учреждением медико-социальной экспертизы, по форме, утверж</w:t>
      </w:r>
      <w:r>
        <w:rPr>
          <w:rFonts w:ascii="Times New Roman" w:hAnsi="Times New Roman"/>
          <w:sz w:val="24"/>
          <w:szCs w:val="24"/>
        </w:rPr>
        <w:t>денной уполномоченным федеральным органом исполнительной власти.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осуществлении кредитной организацией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</w:t>
      </w:r>
      <w:r>
        <w:rPr>
          <w:rFonts w:ascii="Times New Roman" w:hAnsi="Times New Roman"/>
          <w:sz w:val="24"/>
          <w:szCs w:val="24"/>
        </w:rPr>
        <w:t>выдаче наличных денежных средств работники кредитной организации или работники субъекта хозяйственной деятельности, определенные распорядительным документом кредитной организации или субъекта хозяйственной деятельности и не осуществляющие указанных операци</w:t>
      </w:r>
      <w:r>
        <w:rPr>
          <w:rFonts w:ascii="Times New Roman" w:hAnsi="Times New Roman"/>
          <w:sz w:val="24"/>
          <w:szCs w:val="24"/>
        </w:rPr>
        <w:t>й,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порядке, установленном Центральным банком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15. Обеспечение беспрепятственного доступа инвалидов к объектам социальной, инженерной и транспортной инфраструктур (в ред. Федерального закона </w:t>
      </w:r>
      <w:hyperlink r:id="rId22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Часть первая статьи 15 в части обеспечения доступности для инвалидов объектов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связи, социальной, инженерной и транспортной инфраструктур, транспортных средств применяется с 01.07.2016 исключительно ко вновь вводимым в эксплуатацию или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прошедшим реконструкцию, модернизацию указанным объектам и средствам (</w:t>
      </w:r>
      <w:hyperlink r:id="rId22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26 Федерального закона от 01.12.2014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419-ФЗ (ред. от 29.12.2015)).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</w:t>
      </w:r>
      <w:r>
        <w:rPr>
          <w:rFonts w:ascii="Times New Roman" w:hAnsi="Times New Roman"/>
          <w:sz w:val="24"/>
          <w:szCs w:val="24"/>
        </w:rPr>
        <w:t xml:space="preserve">ы государственной власти, органы государственной власти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</w:t>
      </w:r>
      <w:r>
        <w:rPr>
          <w:rFonts w:ascii="Times New Roman" w:hAnsi="Times New Roman"/>
          <w:sz w:val="24"/>
          <w:szCs w:val="24"/>
        </w:rPr>
        <w:t>использующих кресла-коляски и собак-проводников):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условия для беспрепятственного доступа к объектам социальной, инженерной и транспортной инфраструктур (жилым, общественным и производственным зданиям, строениям и сооружениям, включая те, в которых распо</w:t>
      </w:r>
      <w:r>
        <w:rPr>
          <w:rFonts w:ascii="Times New Roman" w:hAnsi="Times New Roman"/>
          <w:sz w:val="24"/>
          <w:szCs w:val="24"/>
        </w:rPr>
        <w:t>ложены физкультурно-спортивные организации, организации культуры и другие организации), к местам отдыха и к предоставляемым в них услугам;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условия для беспрепятственного пользования железнодорожным, воздушным, водным транспортом, автомобильным транспорт</w:t>
      </w:r>
      <w:r>
        <w:rPr>
          <w:rFonts w:ascii="Times New Roman" w:hAnsi="Times New Roman"/>
          <w:sz w:val="24"/>
          <w:szCs w:val="24"/>
        </w:rPr>
        <w:t>ом и городским наземным электрическим транспортом в городском, пригородном, междугородном сообщении,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</w:t>
      </w:r>
      <w:r>
        <w:rPr>
          <w:rFonts w:ascii="Times New Roman" w:hAnsi="Times New Roman"/>
          <w:sz w:val="24"/>
          <w:szCs w:val="24"/>
        </w:rPr>
        <w:t>жение пешеходов через транспортные коммуникации);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</w:t>
      </w:r>
      <w:r>
        <w:rPr>
          <w:rFonts w:ascii="Times New Roman" w:hAnsi="Times New Roman"/>
          <w:sz w:val="24"/>
          <w:szCs w:val="24"/>
        </w:rPr>
        <w:t>средство и высадки из него, в том числе с использованием кресла-коляски;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</w:t>
      </w:r>
      <w:r>
        <w:rPr>
          <w:rFonts w:ascii="Times New Roman" w:hAnsi="Times New Roman"/>
          <w:sz w:val="24"/>
          <w:szCs w:val="24"/>
        </w:rPr>
        <w:t>руктур;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допуск н</w:t>
      </w:r>
      <w:r>
        <w:rPr>
          <w:rFonts w:ascii="Times New Roman" w:hAnsi="Times New Roman"/>
          <w:sz w:val="24"/>
          <w:szCs w:val="24"/>
        </w:rPr>
        <w:t>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</w:t>
      </w:r>
      <w:r>
        <w:rPr>
          <w:rFonts w:ascii="Times New Roman" w:hAnsi="Times New Roman"/>
          <w:sz w:val="24"/>
          <w:szCs w:val="24"/>
        </w:rPr>
        <w:t>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оказание работниками организаций, предоставляющих услуги населению, помощи инвалидам в преодолении барьеров, мешающих </w:t>
      </w:r>
      <w:r>
        <w:rPr>
          <w:rFonts w:ascii="Times New Roman" w:hAnsi="Times New Roman"/>
          <w:sz w:val="24"/>
          <w:szCs w:val="24"/>
        </w:rPr>
        <w:t>получению ими услуг наравне с другими лицами.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</w:t>
      </w:r>
      <w:r>
        <w:rPr>
          <w:rFonts w:ascii="Times New Roman" w:hAnsi="Times New Roman"/>
          <w:sz w:val="24"/>
          <w:szCs w:val="24"/>
        </w:rPr>
        <w:lastRenderedPageBreak/>
        <w:t>необходимой помощи устанавливается федера</w:t>
      </w:r>
      <w:r>
        <w:rPr>
          <w:rFonts w:ascii="Times New Roman" w:hAnsi="Times New Roman"/>
          <w:sz w:val="24"/>
          <w:szCs w:val="24"/>
        </w:rPr>
        <w:t>льными органами исполнительной власти, осуществляющими функции по выработке и реализации государственной политики и нормативно-правовому регулированию в установленных сферах деятельности, по согласованию с федеральным органом исполнительной власти, осущест</w:t>
      </w:r>
      <w:r>
        <w:rPr>
          <w:rFonts w:ascii="Times New Roman" w:hAnsi="Times New Roman"/>
          <w:sz w:val="24"/>
          <w:szCs w:val="24"/>
        </w:rPr>
        <w:t>вляющим функции по выработке и реализации государственной политики и нормативно-правовому регулированию в сфере социальной защиты населения, исходя из финансовых возможностей бюджетов бюджетной системы Российской Федерации, организаций.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Федеральными органа</w:t>
      </w:r>
      <w:r>
        <w:rPr>
          <w:rFonts w:ascii="Times New Roman" w:hAnsi="Times New Roman"/>
          <w:sz w:val="24"/>
          <w:szCs w:val="24"/>
        </w:rPr>
        <w:t>ми исполнительной власти, органами исполнительной власти субъектов Российской Федерации, организациями, предоставляющими услуги населению, в пределах установленных полномочий осуществляется инструктирование или обучение специалистов, работающих с инвалидам</w:t>
      </w:r>
      <w:r>
        <w:rPr>
          <w:rFonts w:ascii="Times New Roman" w:hAnsi="Times New Roman"/>
          <w:sz w:val="24"/>
          <w:szCs w:val="24"/>
        </w:rPr>
        <w:t>и, по вопросам, связанным с обеспечением доступности для них объектов социальной,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су</w:t>
      </w:r>
      <w:r>
        <w:rPr>
          <w:rFonts w:ascii="Times New Roman" w:hAnsi="Times New Roman"/>
          <w:sz w:val="24"/>
          <w:szCs w:val="24"/>
        </w:rPr>
        <w:t>ществующие объекты социальной, инженерной и транспортной инфраструктур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</w:t>
      </w:r>
      <w:r>
        <w:rPr>
          <w:rFonts w:ascii="Times New Roman" w:hAnsi="Times New Roman"/>
          <w:sz w:val="24"/>
          <w:szCs w:val="24"/>
        </w:rPr>
        <w:t>ственных объединений инвалидов, осуществляющих свою деятельность на территории поселения, муниципального района, муниципального округа, городского округа, меры для обеспечения доступа инвалидов к месту предоставления услуги либо, когда это возможно, обеспе</w:t>
      </w:r>
      <w:r>
        <w:rPr>
          <w:rFonts w:ascii="Times New Roman" w:hAnsi="Times New Roman"/>
          <w:sz w:val="24"/>
          <w:szCs w:val="24"/>
        </w:rPr>
        <w:t xml:space="preserve">чить предоставление необходимых услуг по месту жительства инвалида или в дистанционном режиме.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Планировка и застройка горо</w:t>
      </w:r>
      <w:r>
        <w:rPr>
          <w:rFonts w:ascii="Times New Roman" w:hAnsi="Times New Roman"/>
          <w:sz w:val="24"/>
          <w:szCs w:val="24"/>
        </w:rPr>
        <w:t>дов, других населенных пунктов,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</w:t>
      </w:r>
      <w:r>
        <w:rPr>
          <w:rFonts w:ascii="Times New Roman" w:hAnsi="Times New Roman"/>
          <w:sz w:val="24"/>
          <w:szCs w:val="24"/>
        </w:rPr>
        <w:t>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Государственные и муниципальные расходы на разработку и производство транспортных средств с учетом потр</w:t>
      </w:r>
      <w:r>
        <w:rPr>
          <w:rFonts w:ascii="Times New Roman" w:hAnsi="Times New Roman"/>
          <w:sz w:val="24"/>
          <w:szCs w:val="24"/>
        </w:rPr>
        <w:t>ебностей инвалидов, приспособление транспортных средств, средств связи и информации для беспрепятственного доступа к ним инвалидов и использования их инвалидами, обеспечение условий инвалидам для беспрепятственного доступа к объектам социальной, инженерной</w:t>
      </w:r>
      <w:r>
        <w:rPr>
          <w:rFonts w:ascii="Times New Roman" w:hAnsi="Times New Roman"/>
          <w:sz w:val="24"/>
          <w:szCs w:val="24"/>
        </w:rPr>
        <w:t xml:space="preserve"> и транспортной инфраструктур осуществляются в пределах бюджетных ассигнований, ежегодно предусматриваемых на эти цели в бюджетах бюджетной системы Российской Федерации. Расходы на проведение указанных мероприятий, не относящиеся к государственным и муници</w:t>
      </w:r>
      <w:r>
        <w:rPr>
          <w:rFonts w:ascii="Times New Roman" w:hAnsi="Times New Roman"/>
          <w:sz w:val="24"/>
          <w:szCs w:val="24"/>
        </w:rPr>
        <w:t>пальным расходам, осуществляются за счет других источников, не запрещенных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Организации, осуществляющие производство транспортных средств, а также организации, осуществляющие транспортное обслуживание населения (незав</w:t>
      </w:r>
      <w:r>
        <w:rPr>
          <w:rFonts w:ascii="Times New Roman" w:hAnsi="Times New Roman"/>
          <w:sz w:val="24"/>
          <w:szCs w:val="24"/>
        </w:rPr>
        <w:t>исимо от их организационно-правовых форм), обеспечивают оборудование указанных средств, вокзалов,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</w:t>
      </w:r>
      <w:r>
        <w:rPr>
          <w:rFonts w:ascii="Times New Roman" w:hAnsi="Times New Roman"/>
          <w:sz w:val="24"/>
          <w:szCs w:val="24"/>
        </w:rPr>
        <w:t>ного пользования указанными средствами.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Инвалиды имеют внеочередное право в порядке, установленном Земельным кодексом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Федерации, на предоставление земельных участков, находящихся в государственной или муниципальной собственности, для строительст</w:t>
      </w:r>
      <w:r>
        <w:rPr>
          <w:rFonts w:ascii="Times New Roman" w:hAnsi="Times New Roman"/>
          <w:sz w:val="24"/>
          <w:szCs w:val="24"/>
        </w:rPr>
        <w:t>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гаражей, являющихся некапитальными сооружениями, либо стоянки технических или дру</w:t>
      </w:r>
      <w:r>
        <w:rPr>
          <w:rFonts w:ascii="Times New Roman" w:hAnsi="Times New Roman"/>
          <w:sz w:val="24"/>
          <w:szCs w:val="24"/>
        </w:rPr>
        <w:t xml:space="preserve">гих средств передвижения инвалидов вблизи их места жительства без предоставления земельных участков и установления сервитута, публичного сервитута. (в 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05.04.2021 N 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</w:t>
      </w:r>
      <w:r>
        <w:rPr>
          <w:rFonts w:ascii="Times New Roman" w:hAnsi="Times New Roman"/>
          <w:sz w:val="24"/>
          <w:szCs w:val="24"/>
        </w:rPr>
        <w:t xml:space="preserve">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групп, и транспортных средств,</w:t>
      </w:r>
      <w:r>
        <w:rPr>
          <w:rFonts w:ascii="Times New Roman" w:hAnsi="Times New Roman"/>
          <w:sz w:val="24"/>
          <w:szCs w:val="24"/>
        </w:rPr>
        <w:t xml:space="preserve"> перевозящих таких инвалидов и (или) детей-инвалидов. На граждан из числа инвалидов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 распространяются нормы настоящей части в порядке, определяемом Правительством Российской Федерации. На указанных транспортных средствах должен быть установлен оп</w:t>
      </w:r>
      <w:r>
        <w:rPr>
          <w:rFonts w:ascii="Times New Roman" w:hAnsi="Times New Roman"/>
          <w:sz w:val="24"/>
          <w:szCs w:val="24"/>
        </w:rPr>
        <w:t xml:space="preserve">ознавательный знак "Инвалид" и информация об этих транспортных средствах должна быть размещена в государственной информационной системе "Единая централизованная цифровая платформа в социальной сфере". (в ред. Федеральных законов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права на бесплатное использование мест для парковки</w:t>
      </w:r>
      <w:r>
        <w:rPr>
          <w:rFonts w:ascii="Times New Roman" w:hAnsi="Times New Roman"/>
          <w:sz w:val="24"/>
          <w:szCs w:val="24"/>
        </w:rPr>
        <w:t xml:space="preserve"> транспортных средств сведения о транспортном средстве, управляемом инвалидом, или транспортном средстве, перевозящем инвалида и (или) ребенка-инвалида, размещаются в государственной информационной системе "Единая централизованная цифровая платформа в соци</w:t>
      </w:r>
      <w:r>
        <w:rPr>
          <w:rFonts w:ascii="Times New Roman" w:hAnsi="Times New Roman"/>
          <w:sz w:val="24"/>
          <w:szCs w:val="24"/>
        </w:rPr>
        <w:t>альной сфере" на основании заявления инвалида (его законного или уполномоченного представителя), поданного в установленном порядке в Фонд пенсионного и социального страхования Российской Федерации, в том числе с использованием федеральной государственной и</w:t>
      </w:r>
      <w:r>
        <w:rPr>
          <w:rFonts w:ascii="Times New Roman" w:hAnsi="Times New Roman"/>
          <w:sz w:val="24"/>
          <w:szCs w:val="24"/>
        </w:rPr>
        <w:t xml:space="preserve">нформационной системы "Единый портал государственных и муниципальных услуг (функций)" или через многофункциональный центр предоставления государственных и муниципальных услуг (далее - заявление). (в ред. Федеральных законов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государственной информационной системы "Единая централизованная цифровая платформа в социальной сфере" обеспечивает, в том числе посредством информационного взаимодействия с информационными ресурсами и (или) информ</w:t>
      </w:r>
      <w:r>
        <w:rPr>
          <w:rFonts w:ascii="Times New Roman" w:hAnsi="Times New Roman"/>
          <w:sz w:val="24"/>
          <w:szCs w:val="24"/>
        </w:rPr>
        <w:t>ационными системами федеральных органов исполнительной власти, органов государственной власти субъектов Российской Федерации, размещение в государственной информационной системе "Единая централизованная цифровая платформа в социальной сфере" сведений о тра</w:t>
      </w:r>
      <w:r>
        <w:rPr>
          <w:rFonts w:ascii="Times New Roman" w:hAnsi="Times New Roman"/>
          <w:sz w:val="24"/>
          <w:szCs w:val="24"/>
        </w:rPr>
        <w:t>нспортном средстве, управляемом инвалидом, или транспортном средстве, перевозящем инвалида и (или) ребенка-инвалида, а также использование и предоставление этих сведений в порядке, установленном положением о государственной информационной системе "Единая ц</w:t>
      </w:r>
      <w:r>
        <w:rPr>
          <w:rFonts w:ascii="Times New Roman" w:hAnsi="Times New Roman"/>
          <w:sz w:val="24"/>
          <w:szCs w:val="24"/>
        </w:rPr>
        <w:t xml:space="preserve">ентрализованная цифровая платформа в социальной сфере", утверждаемым Правительством Российской Федерации в соответствии со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статьей 6.12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</w:t>
      </w:r>
      <w:r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помощи". (в ред. Федерального закона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государственной информационной системе "Единая централизованная ци</w:t>
      </w:r>
      <w:r>
        <w:rPr>
          <w:rFonts w:ascii="Times New Roman" w:hAnsi="Times New Roman"/>
          <w:sz w:val="24"/>
          <w:szCs w:val="24"/>
        </w:rPr>
        <w:t xml:space="preserve">фровая платформа в социальной сфере" размещаются сведения в отношении одного транспортного </w:t>
      </w:r>
      <w:r>
        <w:rPr>
          <w:rFonts w:ascii="Times New Roman" w:hAnsi="Times New Roman"/>
          <w:sz w:val="24"/>
          <w:szCs w:val="24"/>
        </w:rPr>
        <w:lastRenderedPageBreak/>
        <w:t>средства, управляемого инвалидом, или одного транспортного средства, перевозящего инвалида и (или) ребенка-инвалида, при этом оператор обеспечивает возможность их из</w:t>
      </w:r>
      <w:r>
        <w:rPr>
          <w:rFonts w:ascii="Times New Roman" w:hAnsi="Times New Roman"/>
          <w:sz w:val="24"/>
          <w:szCs w:val="24"/>
        </w:rPr>
        <w:t xml:space="preserve">менения. (в ред. Федеральных законов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Места </w:t>
      </w:r>
      <w:r>
        <w:rPr>
          <w:rFonts w:ascii="Times New Roman" w:hAnsi="Times New Roman"/>
          <w:sz w:val="24"/>
          <w:szCs w:val="24"/>
        </w:rPr>
        <w:t xml:space="preserve">для парковки, указанные в части девятой настоящей статьи, не должны занимать иные транспортные средства, за исключением случаев, предусмотренных правилами дорожного движения. (в ред. Федерального 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15.1. Оценка соблюдения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 (в ред. Федерального з</w:t>
      </w:r>
      <w:r>
        <w:rPr>
          <w:rFonts w:ascii="Times New Roman" w:hAnsi="Times New Roman"/>
          <w:b/>
          <w:bCs/>
          <w:sz w:val="32"/>
          <w:szCs w:val="32"/>
        </w:rPr>
        <w:t xml:space="preserve">акона </w:t>
      </w:r>
      <w:hyperlink r:id="rId2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настоящего Федерального закона, других федеральных законов и иных нормативных правовых актов Российской Федерации, зако</w:t>
      </w:r>
      <w:r>
        <w:rPr>
          <w:rFonts w:ascii="Times New Roman" w:hAnsi="Times New Roman"/>
          <w:sz w:val="24"/>
          <w:szCs w:val="24"/>
        </w:rPr>
        <w:t>нов и иных нормативных правовых актов субъектов Российской Федерации, изданных в целях обеспечения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</w:t>
      </w:r>
      <w:r>
        <w:rPr>
          <w:rFonts w:ascii="Times New Roman" w:hAnsi="Times New Roman"/>
          <w:sz w:val="24"/>
          <w:szCs w:val="24"/>
        </w:rPr>
        <w:t>щи, обеспечивается посредством осуществления: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федерального государственного контроля (надз</w:t>
      </w:r>
      <w:r>
        <w:rPr>
          <w:rFonts w:ascii="Times New Roman" w:hAnsi="Times New Roman"/>
          <w:sz w:val="24"/>
          <w:szCs w:val="24"/>
        </w:rPr>
        <w:t>ора) в сфере социального обслуживания;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федерального государственного контроля (надзора) в области железнодорожного транспорта;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федерального государственного контроля (надзора) на автомобильном транспорте, городском наземном электрическом транспорте и</w:t>
      </w:r>
      <w:r>
        <w:rPr>
          <w:rFonts w:ascii="Times New Roman" w:hAnsi="Times New Roman"/>
          <w:sz w:val="24"/>
          <w:szCs w:val="24"/>
        </w:rPr>
        <w:t xml:space="preserve"> в дорожном хозяйстве;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федерального государственного контроля (надзора) в области гражданской авиации;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федерального государственного контроля (надзора) в области торгового мореплавания и внутреннего водного транспорта;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федерального государственног</w:t>
      </w:r>
      <w:r>
        <w:rPr>
          <w:rFonts w:ascii="Times New Roman" w:hAnsi="Times New Roman"/>
          <w:sz w:val="24"/>
          <w:szCs w:val="24"/>
        </w:rPr>
        <w:t>о контроля (надзора) в области связи;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федерального государственного контроля (надзора) качества и безопасности медицинской деятельности;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федерального государственного контроля (надзора) в сфере обращения лекарственных средств;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федерального госуда</w:t>
      </w:r>
      <w:r>
        <w:rPr>
          <w:rFonts w:ascii="Times New Roman" w:hAnsi="Times New Roman"/>
          <w:sz w:val="24"/>
          <w:szCs w:val="24"/>
        </w:rPr>
        <w:t>рственного контроля (надзора) в области охраны объектов культурного наследия, в том числе в рамках переданных субъектам Российской Федерации соответствующих полномочий Российской Федерации;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регионального государственного контроля (надзора) в сфере соци</w:t>
      </w:r>
      <w:r>
        <w:rPr>
          <w:rFonts w:ascii="Times New Roman" w:hAnsi="Times New Roman"/>
          <w:sz w:val="24"/>
          <w:szCs w:val="24"/>
        </w:rPr>
        <w:t>ального обслуживания;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регионального государственного контроля (надзора) в сфере перевозок пассажиров и багажа легковым такси;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регионального государственного контроля (надзора) в области охраны объектов </w:t>
      </w:r>
      <w:r>
        <w:rPr>
          <w:rFonts w:ascii="Times New Roman" w:hAnsi="Times New Roman"/>
          <w:sz w:val="24"/>
          <w:szCs w:val="24"/>
        </w:rPr>
        <w:lastRenderedPageBreak/>
        <w:t>культурного наследия;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регионального госуда</w:t>
      </w:r>
      <w:r>
        <w:rPr>
          <w:rFonts w:ascii="Times New Roman" w:hAnsi="Times New Roman"/>
          <w:sz w:val="24"/>
          <w:szCs w:val="24"/>
        </w:rPr>
        <w:t>рственного жилищного контроля (надзора);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экспертизы проектной документации и государственного строительного контроля (надзора) в соответствии с законодательством о градостроительной деятельности;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муниципального контроля в сфере благоустройства.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16. Ответственность за уклонение от исполнения требований к созданию условий для беспрепятственного доступа инвалидов к объектам социальной, инженерной и транспортной инфраструктур (в ред. Федеральных законов </w:t>
      </w:r>
      <w:hyperlink r:id="rId24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08.08.2001 N 123-ФЗ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и должностные лица за уклонение от исполнения пред</w:t>
      </w:r>
      <w:r>
        <w:rPr>
          <w:rFonts w:ascii="Times New Roman" w:hAnsi="Times New Roman"/>
          <w:sz w:val="24"/>
          <w:szCs w:val="24"/>
        </w:rPr>
        <w:t>усмотренных настоящим Федеральным законом,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инженерной, транспортной и социальной инфраструктур, а также дл</w:t>
      </w:r>
      <w:r>
        <w:rPr>
          <w:rFonts w:ascii="Times New Roman" w:hAnsi="Times New Roman"/>
          <w:sz w:val="24"/>
          <w:szCs w:val="24"/>
        </w:rPr>
        <w:t>я беспрепятственного пользования железнодорожным, воздушным, водным, междугородным автомобильным транспортом и всеми видами городского и пригородного пассажирского транспорта, средствами связи и информации несут административную ответственность в соответст</w:t>
      </w:r>
      <w:r>
        <w:rPr>
          <w:rFonts w:ascii="Times New Roman" w:hAnsi="Times New Roman"/>
          <w:sz w:val="24"/>
          <w:szCs w:val="24"/>
        </w:rPr>
        <w:t>вии с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25.11.2013 N 312-ФЗ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Обеспечение инвалидов жильем (в ред. Фед</w:t>
      </w:r>
      <w:r>
        <w:rPr>
          <w:rFonts w:ascii="Times New Roman" w:hAnsi="Times New Roman"/>
          <w:b/>
          <w:bCs/>
          <w:sz w:val="32"/>
          <w:szCs w:val="32"/>
        </w:rPr>
        <w:t xml:space="preserve">еральных законов </w:t>
      </w:r>
      <w:hyperlink r:id="rId24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29.12.2004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валиды и семьи, имеющие детей-инвалидов, нуждающиеся в улучшении жилищных условий, принимаются на учет и обеспечиваются жилыми помещениями в порядке, предусмотренном законодательством Российской Федерации и законодательством субъектов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за счет средств федерального бюджета жильем инвалидов и семей, имеющих детей-инвалидов, нуждающихся в улучшении жилищных условий, вставших на учет до 1 января 2005 года, осуществляется в соответствии с положениями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статьи 28.2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 семьи, имеющие детей-инвалидов, нуждающиеся в улучшении жилищных условий, вставшие на учет после 1 января 2005 года, обеспечиваются жилым помещен</w:t>
      </w:r>
      <w:r>
        <w:rPr>
          <w:rFonts w:ascii="Times New Roman" w:hAnsi="Times New Roman"/>
          <w:sz w:val="24"/>
          <w:szCs w:val="24"/>
        </w:rPr>
        <w:t>ием в соответствии с жилищным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порядка предоставления жилых помещений (по договору социального найма либо в собственность) гражданам, нуждающимся в улучшении жилищных условий, вставшим на учет до 1 января </w:t>
      </w:r>
      <w:r>
        <w:rPr>
          <w:rFonts w:ascii="Times New Roman" w:hAnsi="Times New Roman"/>
          <w:sz w:val="24"/>
          <w:szCs w:val="24"/>
        </w:rPr>
        <w:t>2005 года, устанавливается законодательством субъектов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Жилые помещения предоставляются инвалидам, семьям, имеющим детей-инвалидов, с учетом состояния здоровья и других заслуживающих внимания обстоятельств.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может быть предост</w:t>
      </w:r>
      <w:r>
        <w:rPr>
          <w:rFonts w:ascii="Times New Roman" w:hAnsi="Times New Roman"/>
          <w:sz w:val="24"/>
          <w:szCs w:val="24"/>
        </w:rPr>
        <w:t>авлено жилое помещение по договору социального найма общей площадью, превышающей норму предоставления на одного человека (но не более чем в два раза), при условии, если они страдают тяжелыми формами хронических заболеваний, предусмотренных перечнем, устана</w:t>
      </w:r>
      <w:r>
        <w:rPr>
          <w:rFonts w:ascii="Times New Roman" w:hAnsi="Times New Roman"/>
          <w:sz w:val="24"/>
          <w:szCs w:val="24"/>
        </w:rPr>
        <w:t xml:space="preserve">вливаемым уполномоченным Правительством Российской Федерации федеральным органом исполнительной власти. (в ред. Федерального закона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Плата за жилое п</w:t>
      </w:r>
      <w:r>
        <w:rPr>
          <w:rFonts w:ascii="Times New Roman" w:hAnsi="Times New Roman"/>
          <w:sz w:val="24"/>
          <w:szCs w:val="24"/>
        </w:rPr>
        <w:t xml:space="preserve">омещение (плата за социальный наем, а также за содержание и ремонт жилого помещения), предоставленное инвалиду по договору социального найма с превышением нормы предоставления площади жилых помещений, определяется исходя из занимаемой общей площади жилого </w:t>
      </w:r>
      <w:r>
        <w:rPr>
          <w:rFonts w:ascii="Times New Roman" w:hAnsi="Times New Roman"/>
          <w:sz w:val="24"/>
          <w:szCs w:val="24"/>
        </w:rPr>
        <w:t>помещения в одинарном размере с учетом предоставляемых льгот.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Жилые помещения, занимаемые инвалидами, оборудуются специальными средствами и приспособлениями в соответствии с индивидуальной программой реабилитации или абилитации инвалида.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Инвалиды, проживающие в организациях социального обслуживания, предоставляющих социальные услуги в стационарной форме</w:t>
      </w:r>
      <w:r>
        <w:rPr>
          <w:rFonts w:ascii="Times New Roman" w:hAnsi="Times New Roman"/>
          <w:sz w:val="24"/>
          <w:szCs w:val="24"/>
        </w:rPr>
        <w:t>, и желающие получить жилое помещение по договору социального найма,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инвалидами.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Дети-инвалиды, проживающие в организациях социального обслуживания, предоставляющих социальные услуги в стационарной форме, и являющиеся сиротам</w:t>
      </w:r>
      <w:r>
        <w:rPr>
          <w:rFonts w:ascii="Times New Roman" w:hAnsi="Times New Roman"/>
          <w:sz w:val="24"/>
          <w:szCs w:val="24"/>
        </w:rPr>
        <w:t>и или оставшиеся без попечения родителей, по достижении возраста 18 лет подлежат обеспечению жилыми помещениями вне очереди, если индивидуальная программа реабилитации или абилитации инвалида предусматривает возможность осуществлять самообслуживание и вест</w:t>
      </w:r>
      <w:r>
        <w:rPr>
          <w:rFonts w:ascii="Times New Roman" w:hAnsi="Times New Roman"/>
          <w:sz w:val="24"/>
          <w:szCs w:val="24"/>
        </w:rPr>
        <w:t xml:space="preserve">и ему самостоятельный образ жизни. (в ред. Федеральных законов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01</w:t>
        </w:r>
        <w:r>
          <w:rPr>
            <w:rFonts w:ascii="Times New Roman" w:hAnsi="Times New Roman"/>
            <w:sz w:val="24"/>
            <w:szCs w:val="24"/>
            <w:u w:val="single"/>
          </w:rPr>
          <w:t>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Жилое помещение государственного или муниципального жилищного фонда, занимаемое инвалидом по договору социального найма, при помещении инвалида в организацию социального обслуживания, предоставляющую социальные ус</w:t>
      </w:r>
      <w:r>
        <w:rPr>
          <w:rFonts w:ascii="Times New Roman" w:hAnsi="Times New Roman"/>
          <w:sz w:val="24"/>
          <w:szCs w:val="24"/>
        </w:rPr>
        <w:t xml:space="preserve">луги в стационарной форме, сохраняется за ним в течение шести месяцев. (в ред. Федеральных законов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 оборудованные жилые помещения государственного или муниципального жилищного фонда, занимаемые инвалидами по договору социального найма, при их освобождении заселяются в первую очередь нужд</w:t>
      </w:r>
      <w:r>
        <w:rPr>
          <w:rFonts w:ascii="Times New Roman" w:hAnsi="Times New Roman"/>
          <w:sz w:val="24"/>
          <w:szCs w:val="24"/>
        </w:rPr>
        <w:t xml:space="preserve">ающимися в улучшении жилищных условий другими инвалидами.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и семьям, имеющим детей-инвалидов, предоставляется ко</w:t>
      </w:r>
      <w:r>
        <w:rPr>
          <w:rFonts w:ascii="Times New Roman" w:hAnsi="Times New Roman"/>
          <w:sz w:val="24"/>
          <w:szCs w:val="24"/>
        </w:rPr>
        <w:t xml:space="preserve">мпенсация расходов на оплату жилых помещений и коммунальных услуг в размере 50 процентов: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наем и платы за содер</w:t>
      </w:r>
      <w:r>
        <w:rPr>
          <w:rFonts w:ascii="Times New Roman" w:hAnsi="Times New Roman"/>
          <w:sz w:val="24"/>
          <w:szCs w:val="24"/>
        </w:rPr>
        <w:t xml:space="preserve">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</w:t>
      </w:r>
      <w:r>
        <w:rPr>
          <w:rFonts w:ascii="Times New Roman" w:hAnsi="Times New Roman"/>
          <w:sz w:val="24"/>
          <w:szCs w:val="24"/>
        </w:rPr>
        <w:lastRenderedPageBreak/>
        <w:t>помещений государственного и муниципальн</w:t>
      </w:r>
      <w:r>
        <w:rPr>
          <w:rFonts w:ascii="Times New Roman" w:hAnsi="Times New Roman"/>
          <w:sz w:val="24"/>
          <w:szCs w:val="24"/>
        </w:rPr>
        <w:t xml:space="preserve">ого жилищных фондов;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холодную воду, горячую воду, электрическую энергию, потребляемые при содержании общего иму</w:t>
      </w:r>
      <w:r>
        <w:rPr>
          <w:rFonts w:ascii="Times New Roman" w:hAnsi="Times New Roman"/>
          <w:sz w:val="24"/>
          <w:szCs w:val="24"/>
        </w:rPr>
        <w:t xml:space="preserve">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фонда; (в ред. Федеральных законов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30.10.2017 N 307-ФЗ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коммунальные услуги, рассчитанной исходя из объема потребляемых коммунальных услуг, определенного по п</w:t>
      </w:r>
      <w:r>
        <w:rPr>
          <w:rFonts w:ascii="Times New Roman" w:hAnsi="Times New Roman"/>
          <w:sz w:val="24"/>
          <w:szCs w:val="24"/>
        </w:rPr>
        <w:t xml:space="preserve">оказаниям приборов учета, но не более нормативов потребления, утверждаемых в установленном законодательством Российской Федерации порядке. При отсутствии указанных приборов учета плата за коммунальные услуги рассчитывается исходя из нормативов потребления </w:t>
      </w:r>
      <w:r>
        <w:rPr>
          <w:rFonts w:ascii="Times New Roman" w:hAnsi="Times New Roman"/>
          <w:sz w:val="24"/>
          <w:szCs w:val="24"/>
        </w:rPr>
        <w:t xml:space="preserve">коммунальных услуг, утверждаемых в установленном законодательством Российской Федерации порядке;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оплаты стоимости топлив</w:t>
      </w:r>
      <w:r>
        <w:rPr>
          <w:rFonts w:ascii="Times New Roman" w:hAnsi="Times New Roman"/>
          <w:sz w:val="24"/>
          <w:szCs w:val="24"/>
        </w:rPr>
        <w:t xml:space="preserve">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отопления. (в ред. Федерального закона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групп, детям-инвалидам, гражданам, имеющим детей-инвалидов, предоставляется компенсация расходов на уплату взноса на капитальный ремонт общего имущества в многоквартирном доме, н</w:t>
      </w:r>
      <w:r>
        <w:rPr>
          <w:rFonts w:ascii="Times New Roman" w:hAnsi="Times New Roman"/>
          <w:sz w:val="24"/>
          <w:szCs w:val="24"/>
        </w:rPr>
        <w:t xml:space="preserve">о не более 50 процентов указанного взноса, рассчитанного исходя из минимального размера взноса на капитальный ремонт на один квадратный метр общей площади жилого помещения в месяц, установленного нормативным правовым актом субъекта Российской Федерации, и </w:t>
      </w:r>
      <w:r>
        <w:rPr>
          <w:rFonts w:ascii="Times New Roman" w:hAnsi="Times New Roman"/>
          <w:sz w:val="24"/>
          <w:szCs w:val="24"/>
        </w:rPr>
        <w:t xml:space="preserve">размера регионального стандарта нормативной площади жилого помещения, используемой для расчета субсидий на оплату жилого помещения и коммунальных услуг. (в ред. Федерального закона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29.12.2015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социальной поддержки по оплате коммунальных услуг предоставляются лицам, проживающим в жилых помещениях независимо от вида жилищного фонда, и не распространяются на установленные Правительством Российской Федерации случа</w:t>
      </w:r>
      <w:r>
        <w:rPr>
          <w:rFonts w:ascii="Times New Roman" w:hAnsi="Times New Roman"/>
          <w:sz w:val="24"/>
          <w:szCs w:val="24"/>
        </w:rPr>
        <w:t xml:space="preserve">и применения повышающих коэффициентов к нормативам потребления коммунальных услуг. (в ред. Федерального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и семьям, имеющим в своем с</w:t>
      </w:r>
      <w:r>
        <w:rPr>
          <w:rFonts w:ascii="Times New Roman" w:hAnsi="Times New Roman"/>
          <w:sz w:val="24"/>
          <w:szCs w:val="24"/>
        </w:rPr>
        <w:t xml:space="preserve">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садоводства. (в ред. Федерального закона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18. - Утратила силу. (в ред. Федерального закона </w:t>
      </w:r>
      <w:hyperlink r:id="rId26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19. Образование инвалидов </w:t>
      </w:r>
      <w:r>
        <w:rPr>
          <w:rFonts w:ascii="Times New Roman" w:hAnsi="Times New Roman"/>
          <w:b/>
          <w:bCs/>
          <w:sz w:val="32"/>
          <w:szCs w:val="32"/>
        </w:rPr>
        <w:t xml:space="preserve">(в ред. Федерального закона </w:t>
      </w:r>
      <w:hyperlink r:id="rId26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Государство поддерживает получение инвалидами образования и гарантирует создание </w:t>
      </w:r>
      <w:r>
        <w:rPr>
          <w:rFonts w:ascii="Times New Roman" w:hAnsi="Times New Roman"/>
          <w:sz w:val="24"/>
          <w:szCs w:val="24"/>
        </w:rPr>
        <w:lastRenderedPageBreak/>
        <w:t xml:space="preserve">инвалидам необходимых условий для его </w:t>
      </w:r>
      <w:r>
        <w:rPr>
          <w:rFonts w:ascii="Times New Roman" w:hAnsi="Times New Roman"/>
          <w:sz w:val="24"/>
          <w:szCs w:val="24"/>
        </w:rPr>
        <w:t>получения.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Поддержка общего образования, профессионального образования и профессионального обучения инвалидов направлена на: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осуществление ими прав и свобод человека наравне с другими гражданами;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развитие личности, индивидуальных способностей и возмо</w:t>
      </w:r>
      <w:r>
        <w:rPr>
          <w:rFonts w:ascii="Times New Roman" w:hAnsi="Times New Roman"/>
          <w:sz w:val="24"/>
          <w:szCs w:val="24"/>
        </w:rPr>
        <w:t>жностей;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интеграцию в общество.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осуществляющие управление в сфере образования,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</w:t>
      </w:r>
      <w:r>
        <w:rPr>
          <w:rFonts w:ascii="Times New Roman" w:hAnsi="Times New Roman"/>
          <w:sz w:val="24"/>
          <w:szCs w:val="24"/>
        </w:rPr>
        <w:t>го дошкольного, начального общего, основного общего, среднего общего образования и среднего профессионального образования, а также бесплатного высшего образования.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образование, профессиональное образование и профессиональное обучение инвалидов осущес</w:t>
      </w:r>
      <w:r>
        <w:rPr>
          <w:rFonts w:ascii="Times New Roman" w:hAnsi="Times New Roman"/>
          <w:sz w:val="24"/>
          <w:szCs w:val="24"/>
        </w:rPr>
        <w:t xml:space="preserve">твляются в соответствии с адаптированными образовательными программами и индивидуальными программами реабилитации, абилитации инвалидов.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01.12.2</w:t>
        </w:r>
        <w:r>
          <w:rPr>
            <w:rFonts w:ascii="Times New Roman" w:hAnsi="Times New Roman"/>
            <w:sz w:val="24"/>
            <w:szCs w:val="24"/>
            <w:u w:val="single"/>
          </w:rPr>
          <w:t>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осуществляющие управление в сфере образования, и организации, осуществляющие образовательную деятельность, обеспечивают инвалидов и их родителей (законных представителей) информацией по вопросам получения общег</w:t>
      </w:r>
      <w:r>
        <w:rPr>
          <w:rFonts w:ascii="Times New Roman" w:hAnsi="Times New Roman"/>
          <w:sz w:val="24"/>
          <w:szCs w:val="24"/>
        </w:rPr>
        <w:t>о образования, профессионального образования, профессионального обучения и реабилитации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и организации, осуществляющие образовательную деятельность, оказывают психолого-педагогическую поддержку при получении инвалида</w:t>
      </w:r>
      <w:r>
        <w:rPr>
          <w:rFonts w:ascii="Times New Roman" w:hAnsi="Times New Roman"/>
          <w:sz w:val="24"/>
          <w:szCs w:val="24"/>
        </w:rPr>
        <w:t>ми образования, в том числе при получении общего образования детьми-инвалидами на дому и в форме семейного образования.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создаются необходимые условия для получения образования в организациях, осуществляющих образовательную деятельность по реализа</w:t>
      </w:r>
      <w:r>
        <w:rPr>
          <w:rFonts w:ascii="Times New Roman" w:hAnsi="Times New Roman"/>
          <w:sz w:val="24"/>
          <w:szCs w:val="24"/>
        </w:rPr>
        <w:t xml:space="preserve">ции основных общеобразовательных программ, в которых созданы специальные условия для получения образования обучающимися с ограниченными возможностями здоровья, а также в отдельных организациях, осуществляющих образовательную деятельность по адаптированным </w:t>
      </w:r>
      <w:r>
        <w:rPr>
          <w:rFonts w:ascii="Times New Roman" w:hAnsi="Times New Roman"/>
          <w:sz w:val="24"/>
          <w:szCs w:val="24"/>
        </w:rPr>
        <w:t xml:space="preserve">основным общеобразовательным программам, в соответствии с Федеральным законом от 29 декабря 2012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Федерации".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25.12.2023 N 651-ФЗ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обучения детей-инвалидов по основным общеобразовательным программам в организациях, осуществляющих образовательную деятельность, органы, осуществляющие управление в сфере образования, с согласия родителей (</w:t>
      </w:r>
      <w:r>
        <w:rPr>
          <w:rFonts w:ascii="Times New Roman" w:hAnsi="Times New Roman"/>
          <w:sz w:val="24"/>
          <w:szCs w:val="24"/>
        </w:rPr>
        <w:t>законных представителей) детей-инвалидов обеспечивают организацию обучения детей-инвалидов по основным общеобразовательным программам на дому. Основанием для организации обучения детей-инвалидов на дому являются обращение в письменной форме их родителей (з</w:t>
      </w:r>
      <w:r>
        <w:rPr>
          <w:rFonts w:ascii="Times New Roman" w:hAnsi="Times New Roman"/>
          <w:sz w:val="24"/>
          <w:szCs w:val="24"/>
        </w:rPr>
        <w:t>аконных представителей) и заключение медицинской организации, выданное в порядке и на условиях, которые определяются федеральным органом исполнительной власти, осуществляющим выработку и реализацию государственной политики и нормативное правовое регулирова</w:t>
      </w:r>
      <w:r>
        <w:rPr>
          <w:rFonts w:ascii="Times New Roman" w:hAnsi="Times New Roman"/>
          <w:sz w:val="24"/>
          <w:szCs w:val="24"/>
        </w:rPr>
        <w:t>ние в сфере здравоохранения.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заболеваний, наличие которых дает право на обучение по основным общеобразовательным программам на дому, утверждается уполномоченным Правительством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федеральным органом исполнительной власти.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>
        <w:rPr>
          <w:rFonts w:ascii="Times New Roman" w:hAnsi="Times New Roman"/>
          <w:sz w:val="24"/>
          <w:szCs w:val="24"/>
        </w:rPr>
        <w:t xml:space="preserve"> регламентации и оформления отношений государственной или муниципальной образовательной организации и родителей (законных представителей) детей-инвалидов в части организации обучения по основным общеобразовательным программам на дому устанавливается нормат</w:t>
      </w:r>
      <w:r>
        <w:rPr>
          <w:rFonts w:ascii="Times New Roman" w:hAnsi="Times New Roman"/>
          <w:sz w:val="24"/>
          <w:szCs w:val="24"/>
        </w:rPr>
        <w:t>ивным правовым актом уполномоченного органа государственной власти субъекта Российской Федерации. Размеры компенсации затрат родителей (законных представителей) детей-инвалидов на эти цели определяются законами и иными нормативными правовыми актами субъект</w:t>
      </w:r>
      <w:r>
        <w:rPr>
          <w:rFonts w:ascii="Times New Roman" w:hAnsi="Times New Roman"/>
          <w:sz w:val="24"/>
          <w:szCs w:val="24"/>
        </w:rPr>
        <w:t>ов Российской Федерации и являются расходными обязательствами субъектов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Обеспечение занятости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предоставляются гарантии трудовой занятости путем проведения следующих специальных мероприятий, способствующ</w:t>
      </w:r>
      <w:r>
        <w:rPr>
          <w:rFonts w:ascii="Times New Roman" w:hAnsi="Times New Roman"/>
          <w:sz w:val="24"/>
          <w:szCs w:val="24"/>
        </w:rPr>
        <w:t xml:space="preserve">их повышению их конкурентоспособности на рынке труда: (в ред. Федерального закона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пункт утратил силу.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2-5) пункты утратили силу.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организации сопровождаемой трудовой деятельности инвалидов (трудовой деятельности инвалидов трудоспособного возраста, в том числе на специальных рабочих местах, осуществляемой с помощью других лиц);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5.2) предоставления инвалидам мер государственной поддержки в сфере занятости населения в соответствии с законодательством о занято</w:t>
      </w:r>
      <w:r>
        <w:rPr>
          <w:rFonts w:ascii="Times New Roman" w:hAnsi="Times New Roman"/>
          <w:sz w:val="24"/>
          <w:szCs w:val="24"/>
        </w:rPr>
        <w:t xml:space="preserve">сти населения; (в ред. Федерального закона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6-7) пункты утратили силу.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вторая. - Утратила силу. (в ред. Федерального закона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организации сопровождае</w:t>
      </w:r>
      <w:r>
        <w:rPr>
          <w:rFonts w:ascii="Times New Roman" w:hAnsi="Times New Roman"/>
          <w:sz w:val="24"/>
          <w:szCs w:val="24"/>
        </w:rPr>
        <w:t>мой трудовой деятельности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20.1. Социальная занятость инвалидов (в ред. Федерального закона </w:t>
      </w:r>
      <w:hyperlink r:id="rId2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28.04.2023 N 137-ФЗ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занятость инвалидов - деятельность инвалидов, не являющихся занятыми в соответствии с законодательством Российской Федерации о занятости н</w:t>
      </w:r>
      <w:r>
        <w:rPr>
          <w:rFonts w:ascii="Times New Roman" w:hAnsi="Times New Roman"/>
          <w:sz w:val="24"/>
          <w:szCs w:val="24"/>
        </w:rPr>
        <w:t>аселения в связи с имеющимися у них значительно выраженными ограничениями способности к трудовой деятельности и способных к осуществлению несложных (простых) видов деятельности исключительно с помощью других лиц.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занятость инвалидов направлена н</w:t>
      </w:r>
      <w:r>
        <w:rPr>
          <w:rFonts w:ascii="Times New Roman" w:hAnsi="Times New Roman"/>
          <w:sz w:val="24"/>
          <w:szCs w:val="24"/>
        </w:rPr>
        <w:t>а социальную адаптацию и вовлеченность инвалидов в жизнь общества, осуществляется с согласия инвалидов на возмездной или безвозмездной основе.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Органы государственной власти субъектов Российской Федерации определяют организации, уполномоченные на осуществле</w:t>
      </w:r>
      <w:r>
        <w:rPr>
          <w:rFonts w:ascii="Times New Roman" w:hAnsi="Times New Roman"/>
          <w:sz w:val="24"/>
          <w:szCs w:val="24"/>
        </w:rPr>
        <w:t>ние социальной занятости инвалидов.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Примерный порядок организации социальной занятости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</w:t>
      </w:r>
      <w:r>
        <w:rPr>
          <w:rFonts w:ascii="Times New Roman" w:hAnsi="Times New Roman"/>
          <w:sz w:val="24"/>
          <w:szCs w:val="24"/>
        </w:rPr>
        <w:t>рованию в сфере социальной защиты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21. Установление квоты для приема на работу инвалидов (в ред. Федерального закона </w:t>
      </w:r>
      <w:hyperlink r:id="rId2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28.06.2021 N 219-ФЗ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Регулирование</w:t>
      </w:r>
      <w:r>
        <w:rPr>
          <w:rFonts w:ascii="Times New Roman" w:hAnsi="Times New Roman"/>
          <w:sz w:val="24"/>
          <w:szCs w:val="24"/>
        </w:rPr>
        <w:t xml:space="preserve"> вопросов установления квоты для приема на работу инвалидов осуществляется в соответствии с законодательством о занятости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Специальные рабочие места для трудоустройства инвалидов (в ред. Федерального закона </w:t>
      </w:r>
      <w:hyperlink r:id="rId2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29.05.2024 N 108-ФЗ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Регулирование вопросов организации специальных рабочих мест для трудоустройства инвалидов осуществляется в соответствии с законодательством о занятости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У</w:t>
      </w:r>
      <w:r>
        <w:rPr>
          <w:rFonts w:ascii="Times New Roman" w:hAnsi="Times New Roman"/>
          <w:b/>
          <w:bCs/>
          <w:sz w:val="32"/>
          <w:szCs w:val="32"/>
        </w:rPr>
        <w:t xml:space="preserve">словия труда инвалидов (в ред. Федерального закона </w:t>
      </w:r>
      <w:hyperlink r:id="rId28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29.05.2024 N 108-ФЗ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Регулирование условий труда инвалидов осуществляется в соответствии с трудовым законодательством и</w:t>
      </w:r>
      <w:r>
        <w:rPr>
          <w:rFonts w:ascii="Times New Roman" w:hAnsi="Times New Roman"/>
          <w:sz w:val="24"/>
          <w:szCs w:val="24"/>
        </w:rPr>
        <w:t xml:space="preserve"> иными актами, содержащими нормы трудового права, законодательством о занятости населения.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24. Права, обязанности и ответственность работодателей в обеспечении занятости инвалидов (в ред. Федерального закона </w:t>
      </w:r>
      <w:hyperlink r:id="rId28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29.05.2024 N 108-ФЗ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Права, обязанности и ответственность работодателей в обеспечении занятости инвалидов устанавливаются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Статьи 25. - 26. - Утратили силу. (в ред. Федер</w:t>
      </w:r>
      <w:r>
        <w:rPr>
          <w:rFonts w:ascii="Times New Roman" w:hAnsi="Times New Roman"/>
          <w:b/>
          <w:bCs/>
          <w:sz w:val="32"/>
          <w:szCs w:val="32"/>
        </w:rPr>
        <w:t xml:space="preserve">ального закона </w:t>
      </w:r>
      <w:hyperlink r:id="rId2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Материальное обеспечение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Материальное обеспечение инвалидов включает в себя денежные выпла</w:t>
      </w:r>
      <w:r>
        <w:rPr>
          <w:rFonts w:ascii="Times New Roman" w:hAnsi="Times New Roman"/>
          <w:sz w:val="24"/>
          <w:szCs w:val="24"/>
        </w:rPr>
        <w:t>ты по различным основаниям (пенсии, пособия, страховые выплаты при страховании риска нарушения здоровья, выплаты в счет возмещения вреда, причиненного здоровью, и другие выплаты), компенсации в случаях, установленных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N 122-ФЗ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Социально-бытовое обслуживание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Социально-бытовое обс</w:t>
      </w:r>
      <w:r>
        <w:rPr>
          <w:rFonts w:ascii="Times New Roman" w:hAnsi="Times New Roman"/>
          <w:sz w:val="24"/>
          <w:szCs w:val="24"/>
        </w:rPr>
        <w:t>луживание инвалидов осуществляется в порядке и на основаниях, определяемых органами государственной власти субъектов Российской Федерации с участием общественных объединений инвалидов, а также органами и организациями, уполномоченными в соответствии с норм</w:t>
      </w:r>
      <w:r>
        <w:rPr>
          <w:rFonts w:ascii="Times New Roman" w:hAnsi="Times New Roman"/>
          <w:sz w:val="24"/>
          <w:szCs w:val="24"/>
        </w:rPr>
        <w:t xml:space="preserve">ативными правовыми актами Российской Федерации на решение вопросов, связанных с организацией и оказанием поддержки и помощи инвалидам. (в ред. Федеральных законов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22.08.200</w:t>
        </w:r>
        <w:r>
          <w:rPr>
            <w:rFonts w:ascii="Times New Roman" w:hAnsi="Times New Roman"/>
            <w:sz w:val="24"/>
            <w:szCs w:val="24"/>
            <w:u w:val="single"/>
          </w:rPr>
          <w:t>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Инвалидам, нуждающимся в постороннем уходе и помощи, предоставляются медицинские и бытовые услуги на дому либо в стационарных организациях. Условия пребывания инвалидов в организации социального обслуживания, п</w:t>
      </w:r>
      <w:r>
        <w:rPr>
          <w:rFonts w:ascii="Times New Roman" w:hAnsi="Times New Roman"/>
          <w:sz w:val="24"/>
          <w:szCs w:val="24"/>
        </w:rPr>
        <w:t>редоставляющей социальные услуги в стационарной форме,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потребностей.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обеспечиваются необходимыми средствами телекоммуникационного обслуживания, специальными телефонными аппаратами (в том числе для абонент</w:t>
      </w:r>
      <w:r>
        <w:rPr>
          <w:rFonts w:ascii="Times New Roman" w:hAnsi="Times New Roman"/>
          <w:sz w:val="24"/>
          <w:szCs w:val="24"/>
        </w:rPr>
        <w:t xml:space="preserve">ов с дефектами слуха), переговорными пунктами коллективного пользования.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Часть утратила силу.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обеспечиваются бытовыми приборами, тифло-, сурдо- и другими средствами, необходимыми им для социальной адаптации, а</w:t>
      </w:r>
      <w:r>
        <w:rPr>
          <w:rFonts w:ascii="Times New Roman" w:hAnsi="Times New Roman"/>
          <w:sz w:val="24"/>
          <w:szCs w:val="24"/>
        </w:rPr>
        <w:t xml:space="preserve"> также специальными средствами для передвижения в соответствии с законодательством Российской Федерации. (в ред. Федеральных законов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29.05.2024 N 108-ФЗ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технических средств реабилитации инвалидов производится вне очереди с освобождением от оплаты или на льготных условиях. (в ред. Федерального закона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предоставления услуг по ремонту технических средств реабилитации инвалидов определяется Правительством Российской Федерации.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28.1. Ежемесячная денежная выплата инвалидам (в ред. Федерального закона </w:t>
      </w:r>
      <w:hyperlink r:id="rId29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Инвалиды и дети-инвалиды имеют право на ежемесячную денежную выплату в размере и порядке, установленных настоящей статьей.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Ежемесячная денежная выплата устанавливается в размере: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инвалидам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 - 2 162 рублей;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инвалидам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группы, детям-инвалидам - 1 544 рублей;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инвалидам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 - 1 236 рублей.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24.07.2009 N </w:t>
        </w:r>
        <w:r>
          <w:rPr>
            <w:rFonts w:ascii="Times New Roman" w:hAnsi="Times New Roman"/>
            <w:sz w:val="24"/>
            <w:szCs w:val="24"/>
            <w:u w:val="single"/>
          </w:rPr>
          <w:t>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основания, по которому она устанавливается (за искл</w:t>
      </w:r>
      <w:r>
        <w:rPr>
          <w:rFonts w:ascii="Times New Roman" w:hAnsi="Times New Roman"/>
          <w:sz w:val="24"/>
          <w:szCs w:val="24"/>
        </w:rPr>
        <w:t xml:space="preserve">ючением случаев установления ежемесячной денежной выплаты в соответствии с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"О социальной защите граждан, подвергшихся воздействию радиации вследс</w:t>
      </w:r>
      <w:r>
        <w:rPr>
          <w:rFonts w:ascii="Times New Roman" w:hAnsi="Times New Roman"/>
          <w:sz w:val="24"/>
          <w:szCs w:val="24"/>
        </w:rPr>
        <w:t xml:space="preserve">твие катастрофы на Чернобыльской АЭС" (в редакции Закона Российской Федерации от 18 июня 1992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3061-1), Федеральным законом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2-ФЗ</w:t>
        </w:r>
      </w:hyperlink>
      <w:r>
        <w:rPr>
          <w:rFonts w:ascii="Times New Roman" w:hAnsi="Times New Roman"/>
          <w:sz w:val="24"/>
          <w:szCs w:val="24"/>
        </w:rPr>
        <w:t xml:space="preserve"> "О социальных </w:t>
      </w:r>
      <w:r>
        <w:rPr>
          <w:rFonts w:ascii="Times New Roman" w:hAnsi="Times New Roman"/>
          <w:sz w:val="24"/>
          <w:szCs w:val="24"/>
        </w:rPr>
        <w:t>гарантиях гражданам, подвергшимся радиационному воздействию вследствие ядерных испытаний на Семипалатинском полигоне"), ему предоставляется одна ежемесячная денежная выплата либо по настоящему Федеральному закону, либо по другому федеральному закону или ин</w:t>
      </w:r>
      <w:r>
        <w:rPr>
          <w:rFonts w:ascii="Times New Roman" w:hAnsi="Times New Roman"/>
          <w:sz w:val="24"/>
          <w:szCs w:val="24"/>
        </w:rPr>
        <w:t>ому нормативному правовому акту по выбору гражданина.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год. Коэффициент индексации определяется Пра</w:t>
      </w:r>
      <w:r>
        <w:rPr>
          <w:rFonts w:ascii="Times New Roman" w:hAnsi="Times New Roman"/>
          <w:sz w:val="24"/>
          <w:szCs w:val="24"/>
        </w:rPr>
        <w:t xml:space="preserve">вительством Российской Федерации.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Ежемесячная денежная выплата устанавливается и выплачивается территориальным органом</w:t>
      </w:r>
      <w:r>
        <w:rPr>
          <w:rFonts w:ascii="Times New Roman" w:hAnsi="Times New Roman"/>
          <w:sz w:val="24"/>
          <w:szCs w:val="24"/>
        </w:rPr>
        <w:t xml:space="preserve"> Фонда пенсионного и социального страхования Российской Федерации.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Ежемесячная денежная выплата осуществляется в поря</w:t>
      </w:r>
      <w:r>
        <w:rPr>
          <w:rFonts w:ascii="Times New Roman" w:hAnsi="Times New Roman"/>
          <w:sz w:val="24"/>
          <w:szCs w:val="24"/>
        </w:rPr>
        <w:t xml:space="preserve">дке, определяемом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Часть суммы ежемесячной денежной выплаты может направляться на финансирование предоставления инвалиду социальных услуг в соответствии с Федерал</w:t>
      </w:r>
      <w:r>
        <w:rPr>
          <w:rFonts w:ascii="Times New Roman" w:hAnsi="Times New Roman"/>
          <w:sz w:val="24"/>
          <w:szCs w:val="24"/>
        </w:rPr>
        <w:t xml:space="preserve">ьным законом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17 июля 1999 года N 178-ФЗ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государственной социальной помощи".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28.2. Обеспечение мер социальной поддержки инвалидов по оплате жилого помещения и </w:t>
      </w:r>
      <w:r>
        <w:rPr>
          <w:rFonts w:ascii="Times New Roman" w:hAnsi="Times New Roman"/>
          <w:b/>
          <w:bCs/>
          <w:sz w:val="32"/>
          <w:szCs w:val="32"/>
        </w:rPr>
        <w:t xml:space="preserve">коммунальных услуг, а также по обеспечению жильем инвалидов и семей, имеющих детей-инвалидов (в ред. Федерального закона </w:t>
      </w:r>
      <w:hyperlink r:id="rId3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29.12.2004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Федерация переда</w:t>
      </w:r>
      <w:r>
        <w:rPr>
          <w:rFonts w:ascii="Times New Roman" w:hAnsi="Times New Roman"/>
          <w:sz w:val="24"/>
          <w:szCs w:val="24"/>
        </w:rPr>
        <w:t>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семей, имеющих детей-инва</w:t>
      </w:r>
      <w:r>
        <w:rPr>
          <w:rFonts w:ascii="Times New Roman" w:hAnsi="Times New Roman"/>
          <w:sz w:val="24"/>
          <w:szCs w:val="24"/>
        </w:rPr>
        <w:t xml:space="preserve">лидов, нуждающихся в улучшении жилищных условий, вставших на учет до 1 января 2005 года.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на реализацию передавае</w:t>
      </w:r>
      <w:r>
        <w:rPr>
          <w:rFonts w:ascii="Times New Roman" w:hAnsi="Times New Roman"/>
          <w:sz w:val="24"/>
          <w:szCs w:val="24"/>
        </w:rPr>
        <w:t xml:space="preserve">мых для осуществления полномочий по предоставлению указанных мер социальной поддержки предусматриваются в федеральном бюджете, в виде субвенций. (в ред. Федеральных законов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07.05.2013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Объем субвенций из федерального бюджета бюджетам субъектов Российской Федерации, определяется: (в ред. Федерального закона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оплате жилищно-коммунальных услуг исходя из числа лиц, имеющих право на указанные меры социальной поддержки, данных федерального органа исполнител</w:t>
      </w:r>
      <w:r>
        <w:rPr>
          <w:rFonts w:ascii="Times New Roman" w:hAnsi="Times New Roman"/>
          <w:sz w:val="24"/>
          <w:szCs w:val="24"/>
        </w:rPr>
        <w:t>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о стоимости жилищно-коммунальных услуг в конкретн</w:t>
      </w:r>
      <w:r>
        <w:rPr>
          <w:rFonts w:ascii="Times New Roman" w:hAnsi="Times New Roman"/>
          <w:sz w:val="24"/>
          <w:szCs w:val="24"/>
        </w:rPr>
        <w:t>ом субъекте Российской Федерации в расчете на 1 квадратный метр площади жилья за отчетный год, федерального стандарта социальной нормы площади жилого помещения, утвержденного Правительством Российской Федерации и применяемого для расчета межбюджетных транс</w:t>
      </w:r>
      <w:r>
        <w:rPr>
          <w:rFonts w:ascii="Times New Roman" w:hAnsi="Times New Roman"/>
          <w:sz w:val="24"/>
          <w:szCs w:val="24"/>
        </w:rPr>
        <w:t xml:space="preserve">фертов,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доме; (в ред. Федеральных законов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07.03.2018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29.07.2018 N 272-ФЗ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жильем инвалидов и семей, имеющих детей-инвалидов, исходя из числа лиц, имеющих прав</w:t>
      </w:r>
      <w:r>
        <w:rPr>
          <w:rFonts w:ascii="Times New Roman" w:hAnsi="Times New Roman"/>
          <w:sz w:val="24"/>
          <w:szCs w:val="24"/>
        </w:rPr>
        <w:t>о на указанные меры социальной поддержки; общей площади жилья 18 квадратных метров и средней рыночной стоимости 1 квадратного метра общей площади жилья по субъекту Российской Федерации, устанавливаемой федеральным органом исполнительной власти, уполномочен</w:t>
      </w:r>
      <w:r>
        <w:rPr>
          <w:rFonts w:ascii="Times New Roman" w:hAnsi="Times New Roman"/>
          <w:sz w:val="24"/>
          <w:szCs w:val="24"/>
        </w:rPr>
        <w:t>ным 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Субвенции зачисляются в установленном для исполнения федерального бюджета порядке на счета бюджетов субъектов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расходования и учета средств на предоставление субвенций устанавливается Пр</w:t>
      </w:r>
      <w:r>
        <w:rPr>
          <w:rFonts w:ascii="Times New Roman" w:hAnsi="Times New Roman"/>
          <w:sz w:val="24"/>
          <w:szCs w:val="24"/>
        </w:rPr>
        <w:t>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предоставления указанных мер социальной поддержки определяется нормативными правовыми актами субъекта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ежеквартально представляют: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федеральный орган исполнительной власти, осуществляющий функции по выработке и реализации государственной политики и но</w:t>
      </w:r>
      <w:r>
        <w:rPr>
          <w:rFonts w:ascii="Times New Roman" w:hAnsi="Times New Roman"/>
          <w:sz w:val="24"/>
          <w:szCs w:val="24"/>
        </w:rPr>
        <w:t>рмативно-правовому регулированию в сфере строительства, жилищной политики и жилищно-коммунального хозяйства, отчетность об осуществлении переданных им Российской Федерацией полномочий по предоставлению указанных мер социальной поддержки, включающую объем р</w:t>
      </w:r>
      <w:r>
        <w:rPr>
          <w:rFonts w:ascii="Times New Roman" w:hAnsi="Times New Roman"/>
          <w:sz w:val="24"/>
          <w:szCs w:val="24"/>
        </w:rPr>
        <w:t>асходов бюджета субъекта Российской Федерации,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жильем, численность лиц, которым предоставлены указанные меры соц</w:t>
      </w:r>
      <w:r>
        <w:rPr>
          <w:rFonts w:ascii="Times New Roman" w:hAnsi="Times New Roman"/>
          <w:sz w:val="24"/>
          <w:szCs w:val="24"/>
        </w:rPr>
        <w:t xml:space="preserve">иальной поддержки, категории получателей мер социальной поддержки, основания получения мер социальной поддержки и стоимость предоставляемого или приобретаемого жилья; (в ред. Федерального закона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 и социальной защиты населения, отчетност</w:t>
      </w:r>
      <w:r>
        <w:rPr>
          <w:rFonts w:ascii="Times New Roman" w:hAnsi="Times New Roman"/>
          <w:sz w:val="24"/>
          <w:szCs w:val="24"/>
        </w:rPr>
        <w:t>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субъекта Российской Федерации, источником финансового обеспечения которых является субвенция из федера</w:t>
      </w:r>
      <w:r>
        <w:rPr>
          <w:rFonts w:ascii="Times New Roman" w:hAnsi="Times New Roman"/>
          <w:sz w:val="24"/>
          <w:szCs w:val="24"/>
        </w:rPr>
        <w:t xml:space="preserve">льного бюджета </w:t>
      </w:r>
      <w:r>
        <w:rPr>
          <w:rFonts w:ascii="Times New Roman" w:hAnsi="Times New Roman"/>
          <w:sz w:val="24"/>
          <w:szCs w:val="24"/>
        </w:rPr>
        <w:lastRenderedPageBreak/>
        <w:t>на предоставление мер социальной поддержки по оплате жилищно-коммунальных услуг, численность лиц, которым предоставлены указанные меры социальной поддержки, категории получателей мер социальной поддержки, основания получения мер социальной п</w:t>
      </w:r>
      <w:r>
        <w:rPr>
          <w:rFonts w:ascii="Times New Roman" w:hAnsi="Times New Roman"/>
          <w:sz w:val="24"/>
          <w:szCs w:val="24"/>
        </w:rPr>
        <w:t xml:space="preserve">оддержки и размер занимаемой площади жилого помещения. (в ред. Федерального закона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отчетные данные представляются в порядке, определяем</w:t>
      </w:r>
      <w:r>
        <w:rPr>
          <w:rFonts w:ascii="Times New Roman" w:hAnsi="Times New Roman"/>
          <w:sz w:val="24"/>
          <w:szCs w:val="24"/>
        </w:rPr>
        <w:t xml:space="preserve">ом Правительством Российской Федерации.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на реализацию указанных полномочий носят целевой характер и не могут быть</w:t>
      </w:r>
      <w:r>
        <w:rPr>
          <w:rFonts w:ascii="Times New Roman" w:hAnsi="Times New Roman"/>
          <w:sz w:val="24"/>
          <w:szCs w:val="24"/>
        </w:rPr>
        <w:t xml:space="preserve"> использованы на другие цели.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порядке, установленном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 расходованием средств осуществляется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исполнительной власти, осуществляющим функции по контролю и надзору в сф</w:t>
      </w:r>
      <w:r>
        <w:rPr>
          <w:rFonts w:ascii="Times New Roman" w:hAnsi="Times New Roman"/>
          <w:sz w:val="24"/>
          <w:szCs w:val="24"/>
        </w:rPr>
        <w:t>ере труда и социальной защиты населения (в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услуг), федеральным органом исполнительной власти, осу</w:t>
      </w:r>
      <w:r>
        <w:rPr>
          <w:rFonts w:ascii="Times New Roman" w:hAnsi="Times New Roman"/>
          <w:sz w:val="24"/>
          <w:szCs w:val="24"/>
        </w:rPr>
        <w:t>ществляющим функции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 (в части переданного в соответствии с настоящей статьей полномочия по обе</w:t>
      </w:r>
      <w:r>
        <w:rPr>
          <w:rFonts w:ascii="Times New Roman" w:hAnsi="Times New Roman"/>
          <w:sz w:val="24"/>
          <w:szCs w:val="24"/>
        </w:rPr>
        <w:t xml:space="preserve">спечению жильем инвалидов и семей, имеющих детей-инвалидов, нуждающихся в улучшении жилищных условий, вставших на учет до 1 января 2005 года), Счетной палатой Российской Федерации.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 и социальной защиты населения,</w:t>
      </w:r>
      <w:r>
        <w:rPr>
          <w:rFonts w:ascii="Times New Roman" w:hAnsi="Times New Roman"/>
          <w:sz w:val="24"/>
          <w:szCs w:val="24"/>
        </w:rPr>
        <w:t xml:space="preserve"> издает обязательные для исполнения органами исполнительной власти субъектов Российской Федерации методические указания по осуществлению переданных в соответствии с настоящей статьей полномочий по предоставлению мер социальной поддержки инвалидов по оплате</w:t>
      </w:r>
      <w:r>
        <w:rPr>
          <w:rFonts w:ascii="Times New Roman" w:hAnsi="Times New Roman"/>
          <w:sz w:val="24"/>
          <w:szCs w:val="24"/>
        </w:rPr>
        <w:t xml:space="preserve"> жилого помещения и коммунальных услуг.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</w:t>
      </w:r>
      <w:r>
        <w:rPr>
          <w:rFonts w:ascii="Times New Roman" w:hAnsi="Times New Roman"/>
          <w:sz w:val="24"/>
          <w:szCs w:val="24"/>
        </w:rPr>
        <w:t>ализации государственной политики и нормативно-правовому регулированию в сфере строительства, жилищной политики и жилищно-коммунального хозяйства, издает обязательные для исполнения органами исполнительной власти субъектов Российской Федерации методические</w:t>
      </w:r>
      <w:r>
        <w:rPr>
          <w:rFonts w:ascii="Times New Roman" w:hAnsi="Times New Roman"/>
          <w:sz w:val="24"/>
          <w:szCs w:val="24"/>
        </w:rPr>
        <w:t xml:space="preserve"> указания по осуществлению переданных в соответствии с настоящей статьей полномочий по обеспечению жильем инвалидов и семей, имеющих детей-инвалидов, нуждающихся в улучшении жилищных условий, вставших на учет до 1 января 2005 года.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вправе наделять законами субъектов Российской Федерации органы местного самоуправлен</w:t>
      </w:r>
      <w:r>
        <w:rPr>
          <w:rFonts w:ascii="Times New Roman" w:hAnsi="Times New Roman"/>
          <w:sz w:val="24"/>
          <w:szCs w:val="24"/>
        </w:rPr>
        <w:t xml:space="preserve">ия полномочиями по предоставлению мер социальной поддержки, указанных в части первой настоящей статьи.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18.10.2007 N 230-ФЗ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Статьи 29. - 30.</w:t>
      </w:r>
      <w:r>
        <w:rPr>
          <w:rFonts w:ascii="Times New Roman" w:hAnsi="Times New Roman"/>
          <w:b/>
          <w:bCs/>
          <w:sz w:val="32"/>
          <w:szCs w:val="32"/>
        </w:rPr>
        <w:t xml:space="preserve"> - Утратили силу. (в ред. Федерального закона </w:t>
      </w:r>
      <w:hyperlink r:id="rId31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31. Порядок сохранения мер социальной защиты, установленных инвалидам (в </w:t>
      </w:r>
      <w:r>
        <w:rPr>
          <w:rFonts w:ascii="Times New Roman" w:hAnsi="Times New Roman"/>
          <w:b/>
          <w:bCs/>
          <w:sz w:val="32"/>
          <w:szCs w:val="32"/>
        </w:rPr>
        <w:t xml:space="preserve">ред. Федерального закона </w:t>
      </w:r>
      <w:hyperlink r:id="rId3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1-2. Части утратили силу. (в ред. Федерального закона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другими правовыми актами для инвалидов предусмотрены нормы, повышающие по сравнению с настоящим Федеральным законом уровень социальной защиты инвалидов, примен</w:t>
      </w:r>
      <w:r>
        <w:rPr>
          <w:rFonts w:ascii="Times New Roman" w:hAnsi="Times New Roman"/>
          <w:sz w:val="24"/>
          <w:szCs w:val="24"/>
        </w:rPr>
        <w:t xml:space="preserve">яются положения этих правовых актов. Если инвалид имеет право на одну и ту же меру социальной защиты по настоящему Федеральному закону и одновременно по другому правовому акту, мера социальной защиты предоставляется либо по настоящему Федеральному закону, </w:t>
      </w:r>
      <w:r>
        <w:rPr>
          <w:rFonts w:ascii="Times New Roman" w:hAnsi="Times New Roman"/>
          <w:sz w:val="24"/>
          <w:szCs w:val="24"/>
        </w:rPr>
        <w:t xml:space="preserve">либо по другому правовому акту (независимо от основания установления льготы). 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Ответстве</w:t>
      </w:r>
      <w:r>
        <w:rPr>
          <w:rFonts w:ascii="Times New Roman" w:hAnsi="Times New Roman"/>
          <w:b/>
          <w:bCs/>
          <w:sz w:val="32"/>
          <w:szCs w:val="32"/>
        </w:rPr>
        <w:t>нность за нарушение прав инвалидов. Рассмотрение споров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и должностные лица, виновные в нарушении прав и свобод инвалидов, несут ответственность в соответствии с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Споры по вопросам установления инвалидности, р</w:t>
      </w:r>
      <w:r>
        <w:rPr>
          <w:rFonts w:ascii="Times New Roman" w:hAnsi="Times New Roman"/>
          <w:sz w:val="24"/>
          <w:szCs w:val="24"/>
        </w:rPr>
        <w:t xml:space="preserve">еализации индивидуальных программ реабилитации, абилитации инвалидов, предоставления конкретных мер социальной защиты, а также споры, касающиеся иных прав и свобод инвалидов, рассматриваются в судебном порядке.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Общественные объединения инвалидов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Право инвалидов на создание общественных объединений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Общественные объединения, созданны</w:t>
      </w:r>
      <w:r>
        <w:rPr>
          <w:rFonts w:ascii="Times New Roman" w:hAnsi="Times New Roman"/>
          <w:sz w:val="24"/>
          <w:szCs w:val="24"/>
        </w:rPr>
        <w:t xml:space="preserve">е и действующие в целях защиты прав и законных интересов инвалидов, обеспечения им равных с другими гражданами возможностей, есть форма социальной защиты инвалидов. Государство оказывает указанным общественным объединениям содействие и помощь, в том числе </w:t>
      </w:r>
      <w:r>
        <w:rPr>
          <w:rFonts w:ascii="Times New Roman" w:hAnsi="Times New Roman"/>
          <w:sz w:val="24"/>
          <w:szCs w:val="24"/>
        </w:rPr>
        <w:t>материальную, техническую и финансовую. Органы местного самоуправления имеют право оказывать поддержку общественным объединениям инвалидов за счет средств местных бюджетов (за исключением межбюджетных трансфертов, предоставленных из бюджетов бюджетной сист</w:t>
      </w:r>
      <w:r>
        <w:rPr>
          <w:rFonts w:ascii="Times New Roman" w:hAnsi="Times New Roman"/>
          <w:sz w:val="24"/>
          <w:szCs w:val="24"/>
        </w:rPr>
        <w:t xml:space="preserve">емы Российской Федерации). (в ред. Федеральных законов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Общественными организациями инвалидов признаются организации, созданные инвалидами и лицами, представляющими их интересы, в целях защиты прав и законных интересов инвалидов, обеспечения им равных с другими гражданами возможностей, решения задач общес</w:t>
      </w:r>
      <w:r>
        <w:rPr>
          <w:rFonts w:ascii="Times New Roman" w:hAnsi="Times New Roman"/>
          <w:sz w:val="24"/>
          <w:szCs w:val="24"/>
        </w:rPr>
        <w:t>твенной интеграции инвалидов, среди членов которых инвалиды и их законные представители (один из родителей, усыновителей, опекун или попечитель) составляют не менее 80 процентов, а также союзы (ассоциации) указанных организаций.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исполнительной власти, органы исполнительной власти субъектов Российской Федерации, органы местного самоуправления, организации независ</w:t>
      </w:r>
      <w:r>
        <w:rPr>
          <w:rFonts w:ascii="Times New Roman" w:hAnsi="Times New Roman"/>
          <w:sz w:val="24"/>
          <w:szCs w:val="24"/>
        </w:rPr>
        <w:t>имо от организационно-правовых форм и форм собственности привлекают полномочных представителей общественных объединений инвалидов для подготовки и принятия решений, затрагивающих интересы инвалидов. Решения, принятые с нарушением этой нормы, могут быть при</w:t>
      </w:r>
      <w:r>
        <w:rPr>
          <w:rFonts w:ascii="Times New Roman" w:hAnsi="Times New Roman"/>
          <w:sz w:val="24"/>
          <w:szCs w:val="24"/>
        </w:rPr>
        <w:t xml:space="preserve">знаны недействительными в судебном порядке.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собственности общественных объединений инвалидов могут находиться предприяти</w:t>
      </w:r>
      <w:r>
        <w:rPr>
          <w:rFonts w:ascii="Times New Roman" w:hAnsi="Times New Roman"/>
          <w:sz w:val="24"/>
          <w:szCs w:val="24"/>
        </w:rPr>
        <w:t>я, учреждения, организации, хозяйственные товарищества и общества, здания, сооружения, оборудование, транспорт, жилищный фонд, интеллектуальные ценности, денежные средства, паи, акции и ценные бумаги, а также любое иное имущество и земельные участки в соот</w:t>
      </w:r>
      <w:r>
        <w:rPr>
          <w:rFonts w:ascii="Times New Roman" w:hAnsi="Times New Roman"/>
          <w:sz w:val="24"/>
          <w:szCs w:val="24"/>
        </w:rPr>
        <w:t>ветствии с законодательством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Общественным объединениям инвалидов и организациям, которые созданы общероссийскими общественными объединениями инвалидов, и уставный капитал которых полностью состоит из вкладов общественных организаций и</w:t>
      </w:r>
      <w:r>
        <w:rPr>
          <w:rFonts w:ascii="Times New Roman" w:hAnsi="Times New Roman"/>
          <w:sz w:val="24"/>
          <w:szCs w:val="24"/>
        </w:rPr>
        <w:t>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органы государственной власти и органы местно</w:t>
      </w:r>
      <w:r>
        <w:rPr>
          <w:rFonts w:ascii="Times New Roman" w:hAnsi="Times New Roman"/>
          <w:sz w:val="24"/>
          <w:szCs w:val="24"/>
        </w:rPr>
        <w:t xml:space="preserve">го самоуправления могут оказывать поддержку также путем предоставления в безвозмездное пользование имущества (включая здания, нежилые помещения), используемого данными объединениями и организациями на законных основаниях в течение не менее чем пять лет на </w:t>
      </w:r>
      <w:r>
        <w:rPr>
          <w:rFonts w:ascii="Times New Roman" w:hAnsi="Times New Roman"/>
          <w:sz w:val="24"/>
          <w:szCs w:val="24"/>
        </w:rPr>
        <w:t xml:space="preserve">момент предоставления такого имущества.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поддержки общественным объединениям инвалидов также может осуществляться</w:t>
      </w:r>
      <w:r>
        <w:rPr>
          <w:rFonts w:ascii="Times New Roman" w:hAnsi="Times New Roman"/>
          <w:sz w:val="24"/>
          <w:szCs w:val="24"/>
        </w:rPr>
        <w:t xml:space="preserve"> в соответствии с Федеральным законом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12 января 1996 года N 7-ФЗ</w:t>
        </w:r>
      </w:hyperlink>
      <w:r>
        <w:rPr>
          <w:rFonts w:ascii="Times New Roman" w:hAnsi="Times New Roman"/>
          <w:sz w:val="24"/>
          <w:szCs w:val="24"/>
        </w:rPr>
        <w:t xml:space="preserve"> "О некоммерческих организациях" в части социально ориентированных некоммерческих организаций.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общества с ограниченной ответственностью, участниками которых являются только общероссийские общественные объединения инвалидов и </w:t>
      </w:r>
      <w:r>
        <w:rPr>
          <w:rFonts w:ascii="Times New Roman" w:hAnsi="Times New Roman"/>
          <w:sz w:val="24"/>
          <w:szCs w:val="24"/>
        </w:rPr>
        <w:t xml:space="preserve">(или) их отделения (территориальные подразделения), распространяется действие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24 июля 2007 года N 209-ФЗ</w:t>
        </w:r>
      </w:hyperlink>
      <w:r>
        <w:rPr>
          <w:rFonts w:ascii="Times New Roman" w:hAnsi="Times New Roman"/>
          <w:sz w:val="24"/>
          <w:szCs w:val="24"/>
        </w:rPr>
        <w:t xml:space="preserve"> "О развитии малого и среднего предпринимательс</w:t>
      </w:r>
      <w:r>
        <w:rPr>
          <w:rFonts w:ascii="Times New Roman" w:hAnsi="Times New Roman"/>
          <w:sz w:val="24"/>
          <w:szCs w:val="24"/>
        </w:rPr>
        <w:t>тва в Российской Федерации" при соответствии таких обществ с ограниченной ответственностью требованиям, установленным указанным Федеральным законом, и при условии, что сведения о таких обществах с ограниченной ответственностью внесены в единый реестр субъе</w:t>
      </w:r>
      <w:r>
        <w:rPr>
          <w:rFonts w:ascii="Times New Roman" w:hAnsi="Times New Roman"/>
          <w:sz w:val="24"/>
          <w:szCs w:val="24"/>
        </w:rPr>
        <w:t xml:space="preserve">ктов малого и среднего предпринимательства.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в части седьмой настоящей статьи общероссийские общественные объедин</w:t>
      </w:r>
      <w:r>
        <w:rPr>
          <w:rFonts w:ascii="Times New Roman" w:hAnsi="Times New Roman"/>
          <w:sz w:val="24"/>
          <w:szCs w:val="24"/>
        </w:rPr>
        <w:t>ения инвалидов информируют федеральный орган исполнительной власти, уполномоченный в сфере регистрации некоммерческих организаций, о создании (прекращении деятельности) своих отделений (территориальных подразделений) в течение одного месяца со дня создания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(прекращения деятельности) отделения (территориального подразделения) с приложением копии протокола учредительного съезда (конференции) или общего собрания соответствующего отделения (территориального подразделения). (в ред. Федерального закона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и порядок уведомления о создании (прекращении деятельности) отделений (территориальных подразделений) общероссийских общественных объединений инвалидов, у</w:t>
      </w:r>
      <w:r>
        <w:rPr>
          <w:rFonts w:ascii="Times New Roman" w:hAnsi="Times New Roman"/>
          <w:sz w:val="24"/>
          <w:szCs w:val="24"/>
        </w:rPr>
        <w:t xml:space="preserve">казанных в части седьмой настоящей статьи, утверждаются федеральным органом исполнительной власти, уполномоченным в сфере регистрации некоммерческих организаций. (в ред.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34. - Утратила силу. (в ред. Федерального закона </w:t>
      </w:r>
      <w:hyperlink r:id="rId3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</w:t>
      </w:r>
      <w:r>
        <w:rPr>
          <w:rFonts w:ascii="Times New Roman" w:hAnsi="Times New Roman"/>
          <w:b/>
          <w:bCs/>
          <w:sz w:val="32"/>
          <w:szCs w:val="32"/>
        </w:rPr>
        <w:t>жения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Вступление в силу настоящего Федерального закона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вступает в силу со дня его официального опубликования, за исключением статей, для которых установлены иные сроки вступления в силу.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(кроме части п</w:t>
      </w:r>
      <w:r>
        <w:rPr>
          <w:rFonts w:ascii="Times New Roman" w:hAnsi="Times New Roman"/>
          <w:sz w:val="24"/>
          <w:szCs w:val="24"/>
        </w:rPr>
        <w:t xml:space="preserve">ервой), 24 (кроме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второй) настоящего Федерального закона вступают в силу с 1 июля 1995 года; статьи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17</w:t>
        </w:r>
      </w:hyperlink>
      <w:r>
        <w:rPr>
          <w:rFonts w:ascii="Times New Roman" w:hAnsi="Times New Roman"/>
          <w:sz w:val="24"/>
          <w:szCs w:val="24"/>
        </w:rPr>
        <w:t xml:space="preserve">, часть вторая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статьи 18</w:t>
        </w:r>
      </w:hyperlink>
      <w:r>
        <w:rPr>
          <w:rFonts w:ascii="Times New Roman" w:hAnsi="Times New Roman"/>
          <w:sz w:val="24"/>
          <w:szCs w:val="24"/>
        </w:rPr>
        <w:t xml:space="preserve">, часть третья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статьи 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статьи 20, часть первая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статьи 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части второй статьи 24, часть вторая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статьи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1996 года; статьи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29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1997 года в части расширения действующих в настоящее время льгот.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в течение 1995 - 1999 годов. Конкретные сроки вступления в силу указанных статей определяются Правительством Российской Федерации.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Действие законов и иных нормативных правовых актов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Президент</w:t>
      </w:r>
      <w:r>
        <w:rPr>
          <w:rFonts w:ascii="Times New Roman" w:hAnsi="Times New Roman"/>
          <w:sz w:val="24"/>
          <w:szCs w:val="24"/>
        </w:rPr>
        <w:t>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приведения законов и иных нормативных правовых актов, действующих на территории Российской Федерации, в с</w:t>
      </w:r>
      <w:r>
        <w:rPr>
          <w:rFonts w:ascii="Times New Roman" w:hAnsi="Times New Roman"/>
          <w:sz w:val="24"/>
          <w:szCs w:val="24"/>
        </w:rPr>
        <w:t>оответствие с настоящим Федеральным законом законы и иные нормативные правовые акты применяются в части, не противоречащей настоящему Федеральному закону.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 ЕЛЬЦИН </w:t>
      </w:r>
    </w:p>
    <w:p w:rsidR="00000000" w:rsidRDefault="007C63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Кремль.</w:t>
      </w:r>
    </w:p>
    <w:p w:rsidR="00000000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ноября 1995 года.</w:t>
      </w:r>
    </w:p>
    <w:p w:rsidR="007C6399" w:rsidRDefault="007C639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</w:t>
      </w:r>
    </w:p>
    <w:sectPr w:rsidR="007C639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8AA"/>
    <w:rsid w:val="003B48AA"/>
    <w:rsid w:val="007C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BB7A21-4E31-422A-92D0-B5FE691A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66766#l295" TargetMode="External"/><Relationship Id="rId299" Type="http://schemas.openxmlformats.org/officeDocument/2006/relationships/hyperlink" Target="https://normativ.kontur.ru/document?moduleid=1&amp;documentid=439055#l731" TargetMode="External"/><Relationship Id="rId21" Type="http://schemas.openxmlformats.org/officeDocument/2006/relationships/hyperlink" Target="https://normativ.kontur.ru/document?moduleid=1&amp;documentid=440298#l0" TargetMode="External"/><Relationship Id="rId63" Type="http://schemas.openxmlformats.org/officeDocument/2006/relationships/hyperlink" Target="https://normativ.kontur.ru/document?moduleid=1&amp;documentid=349474#l0" TargetMode="External"/><Relationship Id="rId159" Type="http://schemas.openxmlformats.org/officeDocument/2006/relationships/hyperlink" Target="https://normativ.kontur.ru/document?moduleid=1&amp;documentid=440881#l21" TargetMode="External"/><Relationship Id="rId324" Type="http://schemas.openxmlformats.org/officeDocument/2006/relationships/hyperlink" Target="https://normativ.kontur.ru/document?moduleid=1&amp;documentid=32296#l0" TargetMode="External"/><Relationship Id="rId170" Type="http://schemas.openxmlformats.org/officeDocument/2006/relationships/hyperlink" Target="https://normativ.kontur.ru/document?moduleid=1&amp;documentid=462486#l98" TargetMode="External"/><Relationship Id="rId226" Type="http://schemas.openxmlformats.org/officeDocument/2006/relationships/hyperlink" Target="https://normativ.kontur.ru/document?moduleid=1&amp;documentid=235465#l4" TargetMode="External"/><Relationship Id="rId268" Type="http://schemas.openxmlformats.org/officeDocument/2006/relationships/hyperlink" Target="https://normativ.kontur.ru/document?moduleid=1&amp;documentid=462486#l112" TargetMode="External"/><Relationship Id="rId32" Type="http://schemas.openxmlformats.org/officeDocument/2006/relationships/hyperlink" Target="https://normativ.kontur.ru/document?moduleid=1&amp;documentid=190636#l0" TargetMode="External"/><Relationship Id="rId74" Type="http://schemas.openxmlformats.org/officeDocument/2006/relationships/hyperlink" Target="https://normativ.kontur.ru/document?moduleid=1&amp;documentid=439055#l10" TargetMode="External"/><Relationship Id="rId128" Type="http://schemas.openxmlformats.org/officeDocument/2006/relationships/hyperlink" Target="https://normativ.kontur.ru/document?moduleid=1&amp;documentid=461531#l764" TargetMode="External"/><Relationship Id="rId335" Type="http://schemas.openxmlformats.org/officeDocument/2006/relationships/hyperlink" Target="https://normativ.kontur.ru/document?moduleId=1&amp;documentId=490573#l1046" TargetMode="External"/><Relationship Id="rId5" Type="http://schemas.openxmlformats.org/officeDocument/2006/relationships/hyperlink" Target="https://normativ.kontur.ru/document?moduleid=1&amp;documentid=32296#l0" TargetMode="External"/><Relationship Id="rId181" Type="http://schemas.openxmlformats.org/officeDocument/2006/relationships/hyperlink" Target="https://normativ.kontur.ru/document?moduleid=1&amp;documentid=440073#l757" TargetMode="External"/><Relationship Id="rId237" Type="http://schemas.openxmlformats.org/officeDocument/2006/relationships/hyperlink" Target="https://normativ.kontur.ru/document?moduleid=1&amp;documentid=451999#l24" TargetMode="External"/><Relationship Id="rId279" Type="http://schemas.openxmlformats.org/officeDocument/2006/relationships/hyperlink" Target="https://normativ.kontur.ru/document?moduleid=1&amp;documentid=471841#l20" TargetMode="External"/><Relationship Id="rId43" Type="http://schemas.openxmlformats.org/officeDocument/2006/relationships/hyperlink" Target="https://normativ.kontur.ru/document?moduleid=1&amp;documentid=306347#l0" TargetMode="External"/><Relationship Id="rId139" Type="http://schemas.openxmlformats.org/officeDocument/2006/relationships/hyperlink" Target="https://normativ.kontur.ru/document?moduleid=1&amp;documentid=440073#l757" TargetMode="External"/><Relationship Id="rId290" Type="http://schemas.openxmlformats.org/officeDocument/2006/relationships/hyperlink" Target="https://normativ.kontur.ru/document?moduleid=1&amp;documentid=66555#l37" TargetMode="External"/><Relationship Id="rId304" Type="http://schemas.openxmlformats.org/officeDocument/2006/relationships/hyperlink" Target="https://normativ.kontur.ru/document?moduleid=1&amp;documentid=439573#l469" TargetMode="External"/><Relationship Id="rId346" Type="http://schemas.openxmlformats.org/officeDocument/2006/relationships/hyperlink" Target="https://normativ.kontur.ru/document?moduleId=1&amp;documentId=490573#l185" TargetMode="External"/><Relationship Id="rId85" Type="http://schemas.openxmlformats.org/officeDocument/2006/relationships/hyperlink" Target="https://normativ.kontur.ru/document?moduleid=1&amp;documentid=462486#l6" TargetMode="External"/><Relationship Id="rId150" Type="http://schemas.openxmlformats.org/officeDocument/2006/relationships/hyperlink" Target="https://normativ.kontur.ru/document?moduleid=1&amp;documentid=440881#l21" TargetMode="External"/><Relationship Id="rId192" Type="http://schemas.openxmlformats.org/officeDocument/2006/relationships/hyperlink" Target="https://normativ.kontur.ru/document?moduleid=1&amp;documentid=440073#l757" TargetMode="External"/><Relationship Id="rId206" Type="http://schemas.openxmlformats.org/officeDocument/2006/relationships/hyperlink" Target="https://normativ.kontur.ru/document?moduleid=1&amp;documentid=440073#l757" TargetMode="External"/><Relationship Id="rId248" Type="http://schemas.openxmlformats.org/officeDocument/2006/relationships/hyperlink" Target="https://normativ.kontur.ru/document?moduleid=1&amp;documentid=454623#l119" TargetMode="External"/><Relationship Id="rId12" Type="http://schemas.openxmlformats.org/officeDocument/2006/relationships/hyperlink" Target="https://normativ.kontur.ru/document?moduleid=1&amp;documentid=304809#l0" TargetMode="External"/><Relationship Id="rId108" Type="http://schemas.openxmlformats.org/officeDocument/2006/relationships/hyperlink" Target="https://normativ.kontur.ru/document?moduleid=1&amp;documentid=462486#l8" TargetMode="External"/><Relationship Id="rId315" Type="http://schemas.openxmlformats.org/officeDocument/2006/relationships/hyperlink" Target="https://normativ.kontur.ru/document?moduleid=1&amp;documentid=349474#l16" TargetMode="External"/><Relationship Id="rId54" Type="http://schemas.openxmlformats.org/officeDocument/2006/relationships/hyperlink" Target="https://normativ.kontur.ru/document?moduleid=1&amp;documentid=446928#l2" TargetMode="External"/><Relationship Id="rId96" Type="http://schemas.openxmlformats.org/officeDocument/2006/relationships/hyperlink" Target="https://normativ.kontur.ru/document?moduleid=1&amp;documentid=462486#l8" TargetMode="External"/><Relationship Id="rId161" Type="http://schemas.openxmlformats.org/officeDocument/2006/relationships/hyperlink" Target="https://normativ.kontur.ru/document?moduleid=1&amp;documentid=440881#l21" TargetMode="External"/><Relationship Id="rId217" Type="http://schemas.openxmlformats.org/officeDocument/2006/relationships/hyperlink" Target="https://normativ.kontur.ru/document?moduleid=1&amp;documentid=440073#l757" TargetMode="External"/><Relationship Id="rId259" Type="http://schemas.openxmlformats.org/officeDocument/2006/relationships/hyperlink" Target="https://normativ.kontur.ru/document?moduleid=1&amp;documentid=302272#l5" TargetMode="External"/><Relationship Id="rId23" Type="http://schemas.openxmlformats.org/officeDocument/2006/relationships/hyperlink" Target="https://normativ.kontur.ru/document?moduleid=1&amp;documentid=454623#l0" TargetMode="External"/><Relationship Id="rId119" Type="http://schemas.openxmlformats.org/officeDocument/2006/relationships/hyperlink" Target="https://normativ.kontur.ru/document?moduleid=1&amp;documentid=266766#l295" TargetMode="External"/><Relationship Id="rId270" Type="http://schemas.openxmlformats.org/officeDocument/2006/relationships/hyperlink" Target="https://normativ.kontur.ru/document?moduleid=1&amp;documentid=440073#l757" TargetMode="External"/><Relationship Id="rId326" Type="http://schemas.openxmlformats.org/officeDocument/2006/relationships/hyperlink" Target="https://normativ.kontur.ru/document?moduleid=1&amp;documentid=200996#l33" TargetMode="External"/><Relationship Id="rId65" Type="http://schemas.openxmlformats.org/officeDocument/2006/relationships/hyperlink" Target="https://normativ.kontur.ru/document?moduleid=1&amp;documentid=376233#l0" TargetMode="External"/><Relationship Id="rId130" Type="http://schemas.openxmlformats.org/officeDocument/2006/relationships/hyperlink" Target="https://normativ.kontur.ru/document?moduleid=1&amp;documentid=462486#l12" TargetMode="External"/><Relationship Id="rId172" Type="http://schemas.openxmlformats.org/officeDocument/2006/relationships/hyperlink" Target="https://normativ.kontur.ru/document?moduleid=1&amp;documentid=266766#l212" TargetMode="External"/><Relationship Id="rId228" Type="http://schemas.openxmlformats.org/officeDocument/2006/relationships/hyperlink" Target="https://normativ.kontur.ru/document?moduleid=1&amp;documentid=266766#l392" TargetMode="External"/><Relationship Id="rId281" Type="http://schemas.openxmlformats.org/officeDocument/2006/relationships/hyperlink" Target="https://normativ.kontur.ru/document?moduleid=1&amp;documentid=471841#l20" TargetMode="External"/><Relationship Id="rId337" Type="http://schemas.openxmlformats.org/officeDocument/2006/relationships/hyperlink" Target="https://normativ.kontur.ru/document?moduleId=1&amp;documentId=490573#l170" TargetMode="External"/><Relationship Id="rId34" Type="http://schemas.openxmlformats.org/officeDocument/2006/relationships/hyperlink" Target="https://normativ.kontur.ru/document?moduleid=1&amp;documentid=201613#l0" TargetMode="External"/><Relationship Id="rId76" Type="http://schemas.openxmlformats.org/officeDocument/2006/relationships/hyperlink" Target="https://normativ.kontur.ru/document?moduleid=1&amp;documentid=451999#l3" TargetMode="External"/><Relationship Id="rId141" Type="http://schemas.openxmlformats.org/officeDocument/2006/relationships/hyperlink" Target="https://normativ.kontur.ru/document?moduleid=1&amp;documentid=266766#l208" TargetMode="External"/><Relationship Id="rId7" Type="http://schemas.openxmlformats.org/officeDocument/2006/relationships/hyperlink" Target="https://normativ.kontur.ru/document?moduleid=1&amp;documentid=38761#l0" TargetMode="External"/><Relationship Id="rId183" Type="http://schemas.openxmlformats.org/officeDocument/2006/relationships/hyperlink" Target="https://normativ.kontur.ru/document?moduleid=1&amp;documentid=472775#l72" TargetMode="External"/><Relationship Id="rId239" Type="http://schemas.openxmlformats.org/officeDocument/2006/relationships/hyperlink" Target="https://normativ.kontur.ru/document?moduleid=1&amp;documentid=451999#l24" TargetMode="External"/><Relationship Id="rId250" Type="http://schemas.openxmlformats.org/officeDocument/2006/relationships/hyperlink" Target="https://normativ.kontur.ru/document?moduleid=1&amp;documentid=283444#l18" TargetMode="External"/><Relationship Id="rId292" Type="http://schemas.openxmlformats.org/officeDocument/2006/relationships/hyperlink" Target="https://normativ.kontur.ru/document?moduleid=1&amp;documentid=290013#l1" TargetMode="External"/><Relationship Id="rId306" Type="http://schemas.openxmlformats.org/officeDocument/2006/relationships/hyperlink" Target="https://normativ.kontur.ru/document?moduleid=1&amp;documentid=439573#l469" TargetMode="External"/><Relationship Id="rId45" Type="http://schemas.openxmlformats.org/officeDocument/2006/relationships/hyperlink" Target="https://normativ.kontur.ru/document?moduleid=1&amp;documentid=266766#l0" TargetMode="External"/><Relationship Id="rId87" Type="http://schemas.openxmlformats.org/officeDocument/2006/relationships/hyperlink" Target="https://normativ.kontur.ru/document?moduleid=1&amp;documentid=440073#l757" TargetMode="External"/><Relationship Id="rId110" Type="http://schemas.openxmlformats.org/officeDocument/2006/relationships/hyperlink" Target="https://normativ.kontur.ru/document?moduleid=1&amp;documentid=440073#l757" TargetMode="External"/><Relationship Id="rId348" Type="http://schemas.openxmlformats.org/officeDocument/2006/relationships/hyperlink" Target="https://normativ.kontur.ru/document?moduleId=1&amp;documentId=490573#l1123" TargetMode="External"/><Relationship Id="rId152" Type="http://schemas.openxmlformats.org/officeDocument/2006/relationships/hyperlink" Target="https://normativ.kontur.ru/document?moduleid=1&amp;documentid=440881#l21" TargetMode="External"/><Relationship Id="rId194" Type="http://schemas.openxmlformats.org/officeDocument/2006/relationships/hyperlink" Target="https://normativ.kontur.ru/document?moduleid=1&amp;documentid=440073#l757" TargetMode="External"/><Relationship Id="rId208" Type="http://schemas.openxmlformats.org/officeDocument/2006/relationships/hyperlink" Target="https://normativ.kontur.ru/document?moduleid=1&amp;documentid=439055#l731" TargetMode="External"/><Relationship Id="rId261" Type="http://schemas.openxmlformats.org/officeDocument/2006/relationships/hyperlink" Target="https://normativ.kontur.ru/document?moduleid=1&amp;documentid=411985#l343" TargetMode="External"/><Relationship Id="rId14" Type="http://schemas.openxmlformats.org/officeDocument/2006/relationships/hyperlink" Target="https://normativ.kontur.ru/document?moduleid=1&amp;documentid=66555#l0" TargetMode="External"/><Relationship Id="rId56" Type="http://schemas.openxmlformats.org/officeDocument/2006/relationships/hyperlink" Target="https://normativ.kontur.ru/document?moduleid=1&amp;documentid=440881#l0" TargetMode="External"/><Relationship Id="rId317" Type="http://schemas.openxmlformats.org/officeDocument/2006/relationships/hyperlink" Target="https://normativ.kontur.ru/document?moduleid=1&amp;documentid=440073#l757" TargetMode="External"/><Relationship Id="rId98" Type="http://schemas.openxmlformats.org/officeDocument/2006/relationships/hyperlink" Target="https://normativ.kontur.ru/document?moduleid=1&amp;documentid=462486#l8" TargetMode="External"/><Relationship Id="rId121" Type="http://schemas.openxmlformats.org/officeDocument/2006/relationships/hyperlink" Target="https://normativ.kontur.ru/document?moduleid=1&amp;documentid=440308#l303" TargetMode="External"/><Relationship Id="rId163" Type="http://schemas.openxmlformats.org/officeDocument/2006/relationships/hyperlink" Target="https://normativ.kontur.ru/document?moduleid=1&amp;documentid=440881#l21" TargetMode="External"/><Relationship Id="rId219" Type="http://schemas.openxmlformats.org/officeDocument/2006/relationships/hyperlink" Target="https://normativ.kontur.ru/document?moduleid=1&amp;documentid=454620#l1410" TargetMode="External"/><Relationship Id="rId230" Type="http://schemas.openxmlformats.org/officeDocument/2006/relationships/hyperlink" Target="https://normativ.kontur.ru/document?moduleid=1&amp;documentid=387770#l15" TargetMode="External"/><Relationship Id="rId251" Type="http://schemas.openxmlformats.org/officeDocument/2006/relationships/hyperlink" Target="https://normativ.kontur.ru/document?moduleid=1&amp;documentid=283444#l18" TargetMode="External"/><Relationship Id="rId25" Type="http://schemas.openxmlformats.org/officeDocument/2006/relationships/hyperlink" Target="https://normativ.kontur.ru/document?moduleid=1&amp;documentid=161130#l0" TargetMode="External"/><Relationship Id="rId46" Type="http://schemas.openxmlformats.org/officeDocument/2006/relationships/hyperlink" Target="https://normativ.kontur.ru/document?moduleid=1&amp;documentid=411985#l2" TargetMode="External"/><Relationship Id="rId67" Type="http://schemas.openxmlformats.org/officeDocument/2006/relationships/hyperlink" Target="https://normativ.kontur.ru/document?moduleid=1&amp;documentid=454982#l0" TargetMode="External"/><Relationship Id="rId272" Type="http://schemas.openxmlformats.org/officeDocument/2006/relationships/hyperlink" Target="https://normativ.kontur.ru/document?moduleid=1&amp;documentid=447734#l37" TargetMode="External"/><Relationship Id="rId293" Type="http://schemas.openxmlformats.org/officeDocument/2006/relationships/hyperlink" Target="https://normativ.kontur.ru/document?moduleid=1&amp;documentid=290013#l1" TargetMode="External"/><Relationship Id="rId307" Type="http://schemas.openxmlformats.org/officeDocument/2006/relationships/hyperlink" Target="https://normativ.kontur.ru/document?moduleid=1&amp;documentid=309199#l7" TargetMode="External"/><Relationship Id="rId328" Type="http://schemas.openxmlformats.org/officeDocument/2006/relationships/hyperlink" Target="https://normativ.kontur.ru/document?moduleid=1&amp;documentid=200996#l33" TargetMode="External"/><Relationship Id="rId349" Type="http://schemas.openxmlformats.org/officeDocument/2006/relationships/hyperlink" Target="https://normativ.kontur.ru/document?moduleId=1&amp;documentId=490573#l89" TargetMode="External"/><Relationship Id="rId88" Type="http://schemas.openxmlformats.org/officeDocument/2006/relationships/hyperlink" Target="https://normativ.kontur.ru/document?moduleid=1&amp;documentid=440073#l757" TargetMode="External"/><Relationship Id="rId111" Type="http://schemas.openxmlformats.org/officeDocument/2006/relationships/hyperlink" Target="https://normativ.kontur.ru/document?moduleid=1&amp;documentid=440073#l757" TargetMode="External"/><Relationship Id="rId132" Type="http://schemas.openxmlformats.org/officeDocument/2006/relationships/hyperlink" Target="https://normativ.kontur.ru/document?moduleid=1&amp;documentid=266766#l208" TargetMode="External"/><Relationship Id="rId153" Type="http://schemas.openxmlformats.org/officeDocument/2006/relationships/hyperlink" Target="https://normativ.kontur.ru/document?moduleid=1&amp;documentid=440881#l21" TargetMode="External"/><Relationship Id="rId174" Type="http://schemas.openxmlformats.org/officeDocument/2006/relationships/hyperlink" Target="https://normativ.kontur.ru/document?moduleid=1&amp;documentid=462486#l42" TargetMode="External"/><Relationship Id="rId195" Type="http://schemas.openxmlformats.org/officeDocument/2006/relationships/hyperlink" Target="https://normativ.kontur.ru/document?moduleid=1&amp;documentid=168905#l22" TargetMode="External"/><Relationship Id="rId209" Type="http://schemas.openxmlformats.org/officeDocument/2006/relationships/hyperlink" Target="https://normativ.kontur.ru/document?moduleid=1&amp;documentid=446320#l0" TargetMode="External"/><Relationship Id="rId220" Type="http://schemas.openxmlformats.org/officeDocument/2006/relationships/hyperlink" Target="https://normativ.kontur.ru/document?moduleid=1&amp;documentid=462486#l49" TargetMode="External"/><Relationship Id="rId241" Type="http://schemas.openxmlformats.org/officeDocument/2006/relationships/hyperlink" Target="https://normativ.kontur.ru/document?moduleid=1&amp;documentid=454973#l1717" TargetMode="External"/><Relationship Id="rId15" Type="http://schemas.openxmlformats.org/officeDocument/2006/relationships/hyperlink" Target="https://normativ.kontur.ru/document?moduleid=1&amp;documentid=440073#l0" TargetMode="External"/><Relationship Id="rId36" Type="http://schemas.openxmlformats.org/officeDocument/2006/relationships/hyperlink" Target="https://normativ.kontur.ru/document?moduleid=1&amp;documentid=210262#l0" TargetMode="External"/><Relationship Id="rId57" Type="http://schemas.openxmlformats.org/officeDocument/2006/relationships/hyperlink" Target="https://normativ.kontur.ru/document?moduleid=1&amp;documentid=305907#l0" TargetMode="External"/><Relationship Id="rId262" Type="http://schemas.openxmlformats.org/officeDocument/2006/relationships/hyperlink" Target="https://normativ.kontur.ru/document?moduleid=1&amp;documentid=265105#l3" TargetMode="External"/><Relationship Id="rId283" Type="http://schemas.openxmlformats.org/officeDocument/2006/relationships/hyperlink" Target="https://normativ.kontur.ru/document?moduleid=1&amp;documentid=440073#l757" TargetMode="External"/><Relationship Id="rId318" Type="http://schemas.openxmlformats.org/officeDocument/2006/relationships/hyperlink" Target="https://normativ.kontur.ru/document?moduleid=1&amp;documentid=440073#l757" TargetMode="External"/><Relationship Id="rId339" Type="http://schemas.openxmlformats.org/officeDocument/2006/relationships/hyperlink" Target="https://normativ.kontur.ru/document?moduleId=1&amp;documentId=490573#l1037" TargetMode="External"/><Relationship Id="rId78" Type="http://schemas.openxmlformats.org/officeDocument/2006/relationships/hyperlink" Target="https://normativ.kontur.ru/document?moduleid=1&amp;documentid=471841#l0" TargetMode="External"/><Relationship Id="rId99" Type="http://schemas.openxmlformats.org/officeDocument/2006/relationships/hyperlink" Target="https://normativ.kontur.ru/document?moduleid=1&amp;documentid=462486#l8" TargetMode="External"/><Relationship Id="rId101" Type="http://schemas.openxmlformats.org/officeDocument/2006/relationships/hyperlink" Target="https://normativ.kontur.ru/document?moduleid=1&amp;documentid=462486#l8" TargetMode="External"/><Relationship Id="rId122" Type="http://schemas.openxmlformats.org/officeDocument/2006/relationships/hyperlink" Target="https://normativ.kontur.ru/document?moduleid=1&amp;documentid=266766#l295" TargetMode="External"/><Relationship Id="rId143" Type="http://schemas.openxmlformats.org/officeDocument/2006/relationships/hyperlink" Target="https://normativ.kontur.ru/document?moduleid=1&amp;documentid=266766#l208" TargetMode="External"/><Relationship Id="rId164" Type="http://schemas.openxmlformats.org/officeDocument/2006/relationships/hyperlink" Target="https://normativ.kontur.ru/document?moduleid=1&amp;documentid=440881#l21" TargetMode="External"/><Relationship Id="rId185" Type="http://schemas.openxmlformats.org/officeDocument/2006/relationships/hyperlink" Target="https://normativ.kontur.ru/document?moduleid=1&amp;documentid=485578#l249" TargetMode="External"/><Relationship Id="rId350" Type="http://schemas.openxmlformats.org/officeDocument/2006/relationships/hyperlink" Target="https://normativ.kontur.ru/document?moduleId=1&amp;documentId=490573#l107" TargetMode="External"/><Relationship Id="rId9" Type="http://schemas.openxmlformats.org/officeDocument/2006/relationships/hyperlink" Target="https://normativ.kontur.ru/document?moduleid=1&amp;documentid=222072#l1" TargetMode="External"/><Relationship Id="rId210" Type="http://schemas.openxmlformats.org/officeDocument/2006/relationships/hyperlink" Target="https://normativ.kontur.ru/document?moduleid=1&amp;documentid=379884#l2" TargetMode="External"/><Relationship Id="rId26" Type="http://schemas.openxmlformats.org/officeDocument/2006/relationships/hyperlink" Target="https://normativ.kontur.ru/document?moduleid=1&amp;documentid=440528#l2295" TargetMode="External"/><Relationship Id="rId231" Type="http://schemas.openxmlformats.org/officeDocument/2006/relationships/hyperlink" Target="https://normativ.kontur.ru/document?moduleid=1&amp;documentid=339743#l6" TargetMode="External"/><Relationship Id="rId252" Type="http://schemas.openxmlformats.org/officeDocument/2006/relationships/hyperlink" Target="https://normativ.kontur.ru/document?moduleid=1&amp;documentid=266766#l231" TargetMode="External"/><Relationship Id="rId273" Type="http://schemas.openxmlformats.org/officeDocument/2006/relationships/hyperlink" Target="https://normativ.kontur.ru/document?moduleid=1&amp;documentid=471841#l184" TargetMode="External"/><Relationship Id="rId294" Type="http://schemas.openxmlformats.org/officeDocument/2006/relationships/hyperlink" Target="https://normativ.kontur.ru/document?moduleid=1&amp;documentid=440073#l757" TargetMode="External"/><Relationship Id="rId308" Type="http://schemas.openxmlformats.org/officeDocument/2006/relationships/hyperlink" Target="https://normativ.kontur.ru/document?moduleid=1&amp;documentid=317891#l6" TargetMode="External"/><Relationship Id="rId329" Type="http://schemas.openxmlformats.org/officeDocument/2006/relationships/hyperlink" Target="https://normativ.kontur.ru/document?moduleid=1&amp;documentid=452906#l0" TargetMode="External"/><Relationship Id="rId47" Type="http://schemas.openxmlformats.org/officeDocument/2006/relationships/hyperlink" Target="https://normativ.kontur.ru/document?moduleid=1&amp;documentid=283444#l0" TargetMode="External"/><Relationship Id="rId68" Type="http://schemas.openxmlformats.org/officeDocument/2006/relationships/hyperlink" Target="https://normativ.kontur.ru/document?moduleid=1&amp;documentid=379884#l0" TargetMode="External"/><Relationship Id="rId89" Type="http://schemas.openxmlformats.org/officeDocument/2006/relationships/hyperlink" Target="https://normativ.kontur.ru/document?moduleid=1&amp;documentid=440073#l757" TargetMode="External"/><Relationship Id="rId112" Type="http://schemas.openxmlformats.org/officeDocument/2006/relationships/hyperlink" Target="https://normativ.kontur.ru/document?moduleid=1&amp;documentid=440881#l21" TargetMode="External"/><Relationship Id="rId133" Type="http://schemas.openxmlformats.org/officeDocument/2006/relationships/hyperlink" Target="https://normativ.kontur.ru/document?moduleid=1&amp;documentid=462486#l12" TargetMode="External"/><Relationship Id="rId154" Type="http://schemas.openxmlformats.org/officeDocument/2006/relationships/hyperlink" Target="https://normativ.kontur.ru/document?moduleid=1&amp;documentid=440881#l21" TargetMode="External"/><Relationship Id="rId175" Type="http://schemas.openxmlformats.org/officeDocument/2006/relationships/hyperlink" Target="https://normativ.kontur.ru/document?moduleid=1&amp;documentid=266766#l212" TargetMode="External"/><Relationship Id="rId340" Type="http://schemas.openxmlformats.org/officeDocument/2006/relationships/hyperlink" Target="https://normativ.kontur.ru/document?moduleId=1&amp;documentId=490573#l1174" TargetMode="External"/><Relationship Id="rId196" Type="http://schemas.openxmlformats.org/officeDocument/2006/relationships/hyperlink" Target="https://normativ.kontur.ru/document?moduleid=1&amp;documentid=462486#l42" TargetMode="External"/><Relationship Id="rId200" Type="http://schemas.openxmlformats.org/officeDocument/2006/relationships/hyperlink" Target="https://normativ.kontur.ru/document?moduleid=1&amp;documentid=439055#l731" TargetMode="External"/><Relationship Id="rId16" Type="http://schemas.openxmlformats.org/officeDocument/2006/relationships/hyperlink" Target="https://normativ.kontur.ru/document?moduleid=1&amp;documentid=440305#l0" TargetMode="External"/><Relationship Id="rId221" Type="http://schemas.openxmlformats.org/officeDocument/2006/relationships/hyperlink" Target="https://normativ.kontur.ru/document?moduleid=1&amp;documentid=208273#l0" TargetMode="External"/><Relationship Id="rId242" Type="http://schemas.openxmlformats.org/officeDocument/2006/relationships/hyperlink" Target="https://normativ.kontur.ru/document?moduleid=1&amp;documentid=222072#l14" TargetMode="External"/><Relationship Id="rId263" Type="http://schemas.openxmlformats.org/officeDocument/2006/relationships/hyperlink" Target="https://normativ.kontur.ru/document?moduleid=1&amp;documentid=411985#l343" TargetMode="External"/><Relationship Id="rId284" Type="http://schemas.openxmlformats.org/officeDocument/2006/relationships/hyperlink" Target="https://normativ.kontur.ru/document?moduleid=1&amp;documentid=440073#l757" TargetMode="External"/><Relationship Id="rId319" Type="http://schemas.openxmlformats.org/officeDocument/2006/relationships/hyperlink" Target="https://normativ.kontur.ru/document?moduleid=1&amp;documentid=440073#l757" TargetMode="External"/><Relationship Id="rId37" Type="http://schemas.openxmlformats.org/officeDocument/2006/relationships/hyperlink" Target="https://normativ.kontur.ru/document?moduleid=1&amp;documentid=439573#l0" TargetMode="External"/><Relationship Id="rId58" Type="http://schemas.openxmlformats.org/officeDocument/2006/relationships/hyperlink" Target="https://normativ.kontur.ru/document?moduleid=1&amp;documentid=309199#l0" TargetMode="External"/><Relationship Id="rId79" Type="http://schemas.openxmlformats.org/officeDocument/2006/relationships/hyperlink" Target="https://normativ.kontur.ru/document?moduleid=1&amp;documentid=481191#l0" TargetMode="External"/><Relationship Id="rId102" Type="http://schemas.openxmlformats.org/officeDocument/2006/relationships/hyperlink" Target="https://normativ.kontur.ru/document?moduleid=1&amp;documentid=462486#l8" TargetMode="External"/><Relationship Id="rId123" Type="http://schemas.openxmlformats.org/officeDocument/2006/relationships/hyperlink" Target="https://normativ.kontur.ru/document?moduleid=1&amp;documentid=449676#l0" TargetMode="External"/><Relationship Id="rId144" Type="http://schemas.openxmlformats.org/officeDocument/2006/relationships/hyperlink" Target="https://normativ.kontur.ru/document?moduleid=1&amp;documentid=440073#l757" TargetMode="External"/><Relationship Id="rId330" Type="http://schemas.openxmlformats.org/officeDocument/2006/relationships/hyperlink" Target="https://normativ.kontur.ru/document?moduleid=1&amp;documentid=339744#l2" TargetMode="External"/><Relationship Id="rId90" Type="http://schemas.openxmlformats.org/officeDocument/2006/relationships/hyperlink" Target="https://normativ.kontur.ru/document?moduleid=1&amp;documentid=462486#l6" TargetMode="External"/><Relationship Id="rId165" Type="http://schemas.openxmlformats.org/officeDocument/2006/relationships/hyperlink" Target="https://normativ.kontur.ru/document?moduleid=1&amp;documentid=266766#l208" TargetMode="External"/><Relationship Id="rId186" Type="http://schemas.openxmlformats.org/officeDocument/2006/relationships/hyperlink" Target="https://normativ.kontur.ru/document?moduleid=1&amp;documentid=266766#l212" TargetMode="External"/><Relationship Id="rId351" Type="http://schemas.openxmlformats.org/officeDocument/2006/relationships/hyperlink" Target="https://normativ.kontur.ru/document?moduleId=1&amp;documentId=490573#l108" TargetMode="External"/><Relationship Id="rId211" Type="http://schemas.openxmlformats.org/officeDocument/2006/relationships/hyperlink" Target="https://normativ.kontur.ru/document?moduleid=1&amp;documentid=462486#l42" TargetMode="External"/><Relationship Id="rId232" Type="http://schemas.openxmlformats.org/officeDocument/2006/relationships/hyperlink" Target="https://normativ.kontur.ru/document?moduleid=1&amp;documentid=451999#l24" TargetMode="External"/><Relationship Id="rId253" Type="http://schemas.openxmlformats.org/officeDocument/2006/relationships/hyperlink" Target="https://normativ.kontur.ru/document?moduleid=1&amp;documentid=201613#l64" TargetMode="External"/><Relationship Id="rId274" Type="http://schemas.openxmlformats.org/officeDocument/2006/relationships/hyperlink" Target="https://normativ.kontur.ru/document?moduleid=1&amp;documentid=471841#l184" TargetMode="External"/><Relationship Id="rId295" Type="http://schemas.openxmlformats.org/officeDocument/2006/relationships/hyperlink" Target="https://normativ.kontur.ru/document?moduleid=1&amp;documentid=440528#l41" TargetMode="External"/><Relationship Id="rId309" Type="http://schemas.openxmlformats.org/officeDocument/2006/relationships/hyperlink" Target="https://normativ.kontur.ru/document?moduleid=1&amp;documentid=285773#l9" TargetMode="External"/><Relationship Id="rId27" Type="http://schemas.openxmlformats.org/officeDocument/2006/relationships/hyperlink" Target="https://normativ.kontur.ru/document?moduleid=1&amp;documentid=168905#l0" TargetMode="External"/><Relationship Id="rId48" Type="http://schemas.openxmlformats.org/officeDocument/2006/relationships/hyperlink" Target="https://normativ.kontur.ru/document?moduleid=1&amp;documentid=265105#l0" TargetMode="External"/><Relationship Id="rId69" Type="http://schemas.openxmlformats.org/officeDocument/2006/relationships/hyperlink" Target="https://normativ.kontur.ru/document?moduleid=1&amp;documentid=387770#l4" TargetMode="External"/><Relationship Id="rId113" Type="http://schemas.openxmlformats.org/officeDocument/2006/relationships/hyperlink" Target="https://normativ.kontur.ru/document?moduleid=1&amp;documentid=440073#l757" TargetMode="External"/><Relationship Id="rId134" Type="http://schemas.openxmlformats.org/officeDocument/2006/relationships/hyperlink" Target="https://normativ.kontur.ru/document?moduleid=1&amp;documentid=440073#l761" TargetMode="External"/><Relationship Id="rId320" Type="http://schemas.openxmlformats.org/officeDocument/2006/relationships/hyperlink" Target="https://normativ.kontur.ru/document?moduleid=1&amp;documentid=440073#l757" TargetMode="External"/><Relationship Id="rId80" Type="http://schemas.openxmlformats.org/officeDocument/2006/relationships/hyperlink" Target="https://normativ.kontur.ru/document?moduleid=1&amp;documentid=357694#l0" TargetMode="External"/><Relationship Id="rId155" Type="http://schemas.openxmlformats.org/officeDocument/2006/relationships/hyperlink" Target="https://normativ.kontur.ru/document?moduleid=1&amp;documentid=440881#l21" TargetMode="External"/><Relationship Id="rId176" Type="http://schemas.openxmlformats.org/officeDocument/2006/relationships/hyperlink" Target="https://normativ.kontur.ru/document?moduleid=1&amp;documentid=440073#l757" TargetMode="External"/><Relationship Id="rId197" Type="http://schemas.openxmlformats.org/officeDocument/2006/relationships/hyperlink" Target="https://normativ.kontur.ru/document?moduleid=1&amp;documentid=462486#l42" TargetMode="External"/><Relationship Id="rId341" Type="http://schemas.openxmlformats.org/officeDocument/2006/relationships/hyperlink" Target="https://normativ.kontur.ru/document?moduleId=1&amp;documentId=490573#l1174" TargetMode="External"/><Relationship Id="rId201" Type="http://schemas.openxmlformats.org/officeDocument/2006/relationships/hyperlink" Target="https://normativ.kontur.ru/document?moduleid=1&amp;documentid=440073#l757" TargetMode="External"/><Relationship Id="rId222" Type="http://schemas.openxmlformats.org/officeDocument/2006/relationships/hyperlink" Target="https://normativ.kontur.ru/document?moduleid=1&amp;documentid=440073#l757" TargetMode="External"/><Relationship Id="rId243" Type="http://schemas.openxmlformats.org/officeDocument/2006/relationships/hyperlink" Target="https://normativ.kontur.ru/document?moduleid=1&amp;documentid=266766#l231" TargetMode="External"/><Relationship Id="rId264" Type="http://schemas.openxmlformats.org/officeDocument/2006/relationships/hyperlink" Target="https://normativ.kontur.ru/document?moduleid=1&amp;documentid=446928#l146" TargetMode="External"/><Relationship Id="rId285" Type="http://schemas.openxmlformats.org/officeDocument/2006/relationships/hyperlink" Target="https://normativ.kontur.ru/document?moduleid=1&amp;documentid=471841#l28" TargetMode="External"/><Relationship Id="rId17" Type="http://schemas.openxmlformats.org/officeDocument/2006/relationships/hyperlink" Target="https://normativ.kontur.ru/document?moduleid=1&amp;documentid=440308#l0" TargetMode="External"/><Relationship Id="rId38" Type="http://schemas.openxmlformats.org/officeDocument/2006/relationships/hyperlink" Target="https://normativ.kontur.ru/document?moduleid=1&amp;documentid=215142#l0" TargetMode="External"/><Relationship Id="rId59" Type="http://schemas.openxmlformats.org/officeDocument/2006/relationships/hyperlink" Target="https://normativ.kontur.ru/document?moduleid=1&amp;documentid=309323#l0" TargetMode="External"/><Relationship Id="rId103" Type="http://schemas.openxmlformats.org/officeDocument/2006/relationships/hyperlink" Target="https://normativ.kontur.ru/document?moduleid=1&amp;documentid=454619#l26" TargetMode="External"/><Relationship Id="rId124" Type="http://schemas.openxmlformats.org/officeDocument/2006/relationships/hyperlink" Target="https://normativ.kontur.ru/document?moduleid=1&amp;documentid=411655#l833" TargetMode="External"/><Relationship Id="rId310" Type="http://schemas.openxmlformats.org/officeDocument/2006/relationships/hyperlink" Target="https://normativ.kontur.ru/document?moduleid=1&amp;documentid=285773#l9" TargetMode="External"/><Relationship Id="rId70" Type="http://schemas.openxmlformats.org/officeDocument/2006/relationships/hyperlink" Target="https://normativ.kontur.ru/document?moduleid=1&amp;documentid=392026#l0" TargetMode="External"/><Relationship Id="rId91" Type="http://schemas.openxmlformats.org/officeDocument/2006/relationships/hyperlink" Target="https://normativ.kontur.ru/document?moduleid=1&amp;documentid=357694#l0" TargetMode="External"/><Relationship Id="rId145" Type="http://schemas.openxmlformats.org/officeDocument/2006/relationships/hyperlink" Target="https://normativ.kontur.ru/document?moduleid=1&amp;documentid=440073#l757" TargetMode="External"/><Relationship Id="rId166" Type="http://schemas.openxmlformats.org/officeDocument/2006/relationships/hyperlink" Target="https://normativ.kontur.ru/document?moduleid=1&amp;documentid=462486#l12" TargetMode="External"/><Relationship Id="rId187" Type="http://schemas.openxmlformats.org/officeDocument/2006/relationships/hyperlink" Target="https://normativ.kontur.ru/document?moduleid=1&amp;documentid=462486#l42" TargetMode="External"/><Relationship Id="rId331" Type="http://schemas.openxmlformats.org/officeDocument/2006/relationships/hyperlink" Target="https://normativ.kontur.ru/document?moduleid=1&amp;documentid=339744#l2" TargetMode="External"/><Relationship Id="rId352" Type="http://schemas.openxmlformats.org/officeDocument/2006/relationships/fontTable" Target="fontTable.xm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190636#l0" TargetMode="External"/><Relationship Id="rId233" Type="http://schemas.openxmlformats.org/officeDocument/2006/relationships/hyperlink" Target="https://normativ.kontur.ru/document?moduleid=1&amp;documentid=339743#l6" TargetMode="External"/><Relationship Id="rId254" Type="http://schemas.openxmlformats.org/officeDocument/2006/relationships/hyperlink" Target="https://normativ.kontur.ru/document?moduleid=1&amp;documentid=283444#l18" TargetMode="External"/><Relationship Id="rId28" Type="http://schemas.openxmlformats.org/officeDocument/2006/relationships/hyperlink" Target="https://normativ.kontur.ru/document?moduleid=1&amp;documentid=411655#l0" TargetMode="External"/><Relationship Id="rId49" Type="http://schemas.openxmlformats.org/officeDocument/2006/relationships/hyperlink" Target="https://normativ.kontur.ru/document?moduleid=1&amp;documentid=285768#l0" TargetMode="External"/><Relationship Id="rId114" Type="http://schemas.openxmlformats.org/officeDocument/2006/relationships/hyperlink" Target="https://normativ.kontur.ru/document?moduleid=1&amp;documentid=200996#l33" TargetMode="External"/><Relationship Id="rId275" Type="http://schemas.openxmlformats.org/officeDocument/2006/relationships/hyperlink" Target="https://normativ.kontur.ru/document?moduleid=1&amp;documentid=471841#l184" TargetMode="External"/><Relationship Id="rId296" Type="http://schemas.openxmlformats.org/officeDocument/2006/relationships/hyperlink" Target="https://normativ.kontur.ru/document?moduleid=1&amp;documentid=444088#l2" TargetMode="External"/><Relationship Id="rId300" Type="http://schemas.openxmlformats.org/officeDocument/2006/relationships/hyperlink" Target="https://normativ.kontur.ru/document?moduleid=1&amp;documentid=266766#l231" TargetMode="External"/><Relationship Id="rId60" Type="http://schemas.openxmlformats.org/officeDocument/2006/relationships/hyperlink" Target="https://normativ.kontur.ru/document?moduleid=1&amp;documentid=317891#l0" TargetMode="External"/><Relationship Id="rId81" Type="http://schemas.openxmlformats.org/officeDocument/2006/relationships/hyperlink" Target="https://normativ.kontur.ru/document?moduleid=1&amp;documentid=440073#l757" TargetMode="External"/><Relationship Id="rId135" Type="http://schemas.openxmlformats.org/officeDocument/2006/relationships/hyperlink" Target="https://normativ.kontur.ru/document?moduleid=1&amp;documentid=339743#l3" TargetMode="External"/><Relationship Id="rId156" Type="http://schemas.openxmlformats.org/officeDocument/2006/relationships/hyperlink" Target="https://normativ.kontur.ru/document?moduleid=1&amp;documentid=440881#l21" TargetMode="External"/><Relationship Id="rId177" Type="http://schemas.openxmlformats.org/officeDocument/2006/relationships/hyperlink" Target="https://normativ.kontur.ru/document?moduleid=1&amp;documentid=266766#l212" TargetMode="External"/><Relationship Id="rId198" Type="http://schemas.openxmlformats.org/officeDocument/2006/relationships/hyperlink" Target="https://normativ.kontur.ru/document?moduleid=1&amp;documentid=440073#l757" TargetMode="External"/><Relationship Id="rId321" Type="http://schemas.openxmlformats.org/officeDocument/2006/relationships/hyperlink" Target="https://normativ.kontur.ru/document?moduleid=1&amp;documentid=266766#l231" TargetMode="External"/><Relationship Id="rId342" Type="http://schemas.openxmlformats.org/officeDocument/2006/relationships/hyperlink" Target="https://normativ.kontur.ru/document?moduleId=1&amp;documentId=490573#l148" TargetMode="External"/><Relationship Id="rId202" Type="http://schemas.openxmlformats.org/officeDocument/2006/relationships/hyperlink" Target="https://normativ.kontur.ru/document?moduleid=1&amp;documentid=440073#l757" TargetMode="External"/><Relationship Id="rId223" Type="http://schemas.openxmlformats.org/officeDocument/2006/relationships/hyperlink" Target="https://normativ.kontur.ru/document?moduleid=1&amp;documentid=208273#l151" TargetMode="External"/><Relationship Id="rId244" Type="http://schemas.openxmlformats.org/officeDocument/2006/relationships/hyperlink" Target="https://normativ.kontur.ru/document?moduleid=1&amp;documentid=221994#l0" TargetMode="External"/><Relationship Id="rId18" Type="http://schemas.openxmlformats.org/officeDocument/2006/relationships/hyperlink" Target="https://normativ.kontur.ru/document?moduleid=1&amp;documentid=440524#l0" TargetMode="External"/><Relationship Id="rId39" Type="http://schemas.openxmlformats.org/officeDocument/2006/relationships/hyperlink" Target="https://normativ.kontur.ru/document?moduleid=1&amp;documentid=215135#l0" TargetMode="External"/><Relationship Id="rId265" Type="http://schemas.openxmlformats.org/officeDocument/2006/relationships/hyperlink" Target="https://normativ.kontur.ru/document?moduleid=1&amp;documentid=454620#l1410" TargetMode="External"/><Relationship Id="rId286" Type="http://schemas.openxmlformats.org/officeDocument/2006/relationships/hyperlink" Target="https://normativ.kontur.ru/document?moduleid=1&amp;documentid=283444#l18" TargetMode="External"/><Relationship Id="rId50" Type="http://schemas.openxmlformats.org/officeDocument/2006/relationships/hyperlink" Target="https://normativ.kontur.ru/document?moduleid=1&amp;documentid=285773#l0" TargetMode="External"/><Relationship Id="rId104" Type="http://schemas.openxmlformats.org/officeDocument/2006/relationships/hyperlink" Target="https://normativ.kontur.ru/document?moduleid=1&amp;documentid=339743#l1" TargetMode="External"/><Relationship Id="rId125" Type="http://schemas.openxmlformats.org/officeDocument/2006/relationships/hyperlink" Target="https://normativ.kontur.ru/document?moduleid=1&amp;documentid=411655#l114" TargetMode="External"/><Relationship Id="rId146" Type="http://schemas.openxmlformats.org/officeDocument/2006/relationships/hyperlink" Target="https://normativ.kontur.ru/document?moduleid=1&amp;documentid=453583#l181" TargetMode="External"/><Relationship Id="rId167" Type="http://schemas.openxmlformats.org/officeDocument/2006/relationships/hyperlink" Target="https://normativ.kontur.ru/document?moduleid=1&amp;documentid=447734#l27" TargetMode="External"/><Relationship Id="rId188" Type="http://schemas.openxmlformats.org/officeDocument/2006/relationships/hyperlink" Target="https://normativ.kontur.ru/document?moduleid=1&amp;documentid=462486#l42" TargetMode="External"/><Relationship Id="rId311" Type="http://schemas.openxmlformats.org/officeDocument/2006/relationships/hyperlink" Target="https://normativ.kontur.ru/document?moduleid=1&amp;documentid=285773#l9" TargetMode="External"/><Relationship Id="rId332" Type="http://schemas.openxmlformats.org/officeDocument/2006/relationships/hyperlink" Target="https://normativ.kontur.ru/document?moduleid=1&amp;documentid=339744#l2" TargetMode="External"/><Relationship Id="rId353" Type="http://schemas.openxmlformats.org/officeDocument/2006/relationships/theme" Target="theme/theme1.xml"/><Relationship Id="rId71" Type="http://schemas.openxmlformats.org/officeDocument/2006/relationships/hyperlink" Target="https://normativ.kontur.ru/document?moduleid=1&amp;documentid=454973#l0" TargetMode="External"/><Relationship Id="rId92" Type="http://schemas.openxmlformats.org/officeDocument/2006/relationships/hyperlink" Target="https://normativ.kontur.ru/document?moduleid=1&amp;documentid=357694#l0" TargetMode="External"/><Relationship Id="rId213" Type="http://schemas.openxmlformats.org/officeDocument/2006/relationships/hyperlink" Target="https://normativ.kontur.ru/document?moduleid=1&amp;documentid=285768#l47" TargetMode="External"/><Relationship Id="rId234" Type="http://schemas.openxmlformats.org/officeDocument/2006/relationships/hyperlink" Target="https://normativ.kontur.ru/document?moduleid=1&amp;documentid=439055#l73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54619#l1" TargetMode="External"/><Relationship Id="rId255" Type="http://schemas.openxmlformats.org/officeDocument/2006/relationships/hyperlink" Target="https://normativ.kontur.ru/document?moduleid=1&amp;documentid=201613#l64" TargetMode="External"/><Relationship Id="rId276" Type="http://schemas.openxmlformats.org/officeDocument/2006/relationships/hyperlink" Target="https://normativ.kontur.ru/document?moduleid=1&amp;documentid=447734#l37" TargetMode="External"/><Relationship Id="rId297" Type="http://schemas.openxmlformats.org/officeDocument/2006/relationships/hyperlink" Target="https://normativ.kontur.ru/document?moduleid=1&amp;documentid=441368#l0" TargetMode="External"/><Relationship Id="rId40" Type="http://schemas.openxmlformats.org/officeDocument/2006/relationships/hyperlink" Target="https://normativ.kontur.ru/document?moduleid=1&amp;documentid=454620#l0" TargetMode="External"/><Relationship Id="rId115" Type="http://schemas.openxmlformats.org/officeDocument/2006/relationships/hyperlink" Target="https://normativ.kontur.ru/document?moduleid=1&amp;documentid=440073#l757" TargetMode="External"/><Relationship Id="rId136" Type="http://schemas.openxmlformats.org/officeDocument/2006/relationships/hyperlink" Target="https://normativ.kontur.ru/document?moduleid=1&amp;documentid=440073#l757" TargetMode="External"/><Relationship Id="rId157" Type="http://schemas.openxmlformats.org/officeDocument/2006/relationships/hyperlink" Target="https://normativ.kontur.ru/document?moduleid=1&amp;documentid=440881#l21" TargetMode="External"/><Relationship Id="rId178" Type="http://schemas.openxmlformats.org/officeDocument/2006/relationships/hyperlink" Target="https://normativ.kontur.ru/document?moduleid=1&amp;documentid=440073#l757" TargetMode="External"/><Relationship Id="rId301" Type="http://schemas.openxmlformats.org/officeDocument/2006/relationships/hyperlink" Target="https://normativ.kontur.ru/document?moduleid=1&amp;documentid=453283#l375" TargetMode="External"/><Relationship Id="rId322" Type="http://schemas.openxmlformats.org/officeDocument/2006/relationships/hyperlink" Target="https://normativ.kontur.ru/document?moduleid=1&amp;documentid=32296#l0" TargetMode="External"/><Relationship Id="rId343" Type="http://schemas.openxmlformats.org/officeDocument/2006/relationships/hyperlink" Target="https://normativ.kontur.ru/document?moduleId=1&amp;documentId=490573#l162" TargetMode="External"/><Relationship Id="rId61" Type="http://schemas.openxmlformats.org/officeDocument/2006/relationships/hyperlink" Target="https://normativ.kontur.ru/document?moduleid=1&amp;documentid=339743#l0" TargetMode="External"/><Relationship Id="rId82" Type="http://schemas.openxmlformats.org/officeDocument/2006/relationships/hyperlink" Target="https://normativ.kontur.ru/document?moduleid=1&amp;documentid=462486#l6" TargetMode="External"/><Relationship Id="rId199" Type="http://schemas.openxmlformats.org/officeDocument/2006/relationships/hyperlink" Target="https://normativ.kontur.ru/document?moduleid=1&amp;documentid=440073#l757" TargetMode="External"/><Relationship Id="rId203" Type="http://schemas.openxmlformats.org/officeDocument/2006/relationships/hyperlink" Target="https://normativ.kontur.ru/document?moduleid=1&amp;documentid=266766#l217" TargetMode="External"/><Relationship Id="rId19" Type="http://schemas.openxmlformats.org/officeDocument/2006/relationships/hyperlink" Target="https://normativ.kontur.ru/document?moduleid=1&amp;documentid=118681#l0" TargetMode="External"/><Relationship Id="rId224" Type="http://schemas.openxmlformats.org/officeDocument/2006/relationships/hyperlink" Target="https://normativ.kontur.ru/document?moduleid=1&amp;documentid=208273#l151" TargetMode="External"/><Relationship Id="rId245" Type="http://schemas.openxmlformats.org/officeDocument/2006/relationships/hyperlink" Target="https://normativ.kontur.ru/document?moduleid=1&amp;documentid=440305#l123" TargetMode="External"/><Relationship Id="rId266" Type="http://schemas.openxmlformats.org/officeDocument/2006/relationships/hyperlink" Target="https://normativ.kontur.ru/document?moduleid=1&amp;documentid=454620#l1410" TargetMode="External"/><Relationship Id="rId287" Type="http://schemas.openxmlformats.org/officeDocument/2006/relationships/hyperlink" Target="https://normativ.kontur.ru/document?moduleid=1&amp;documentid=283444#l18" TargetMode="External"/><Relationship Id="rId30" Type="http://schemas.openxmlformats.org/officeDocument/2006/relationships/hyperlink" Target="https://normativ.kontur.ru/document?moduleid=1&amp;documentid=189030#l0" TargetMode="External"/><Relationship Id="rId105" Type="http://schemas.openxmlformats.org/officeDocument/2006/relationships/hyperlink" Target="https://normativ.kontur.ru/document?moduleid=1&amp;documentid=462486#l8" TargetMode="External"/><Relationship Id="rId126" Type="http://schemas.openxmlformats.org/officeDocument/2006/relationships/hyperlink" Target="https://normativ.kontur.ru/document?moduleid=1&amp;documentid=462486#l12" TargetMode="External"/><Relationship Id="rId147" Type="http://schemas.openxmlformats.org/officeDocument/2006/relationships/hyperlink" Target="https://normativ.kontur.ru/document?moduleid=1&amp;documentid=453592#l147" TargetMode="External"/><Relationship Id="rId168" Type="http://schemas.openxmlformats.org/officeDocument/2006/relationships/hyperlink" Target="https://normativ.kontur.ru/document?moduleid=1&amp;documentid=462486#l98" TargetMode="External"/><Relationship Id="rId312" Type="http://schemas.openxmlformats.org/officeDocument/2006/relationships/hyperlink" Target="https://normativ.kontur.ru/document?moduleid=1&amp;documentid=285773#l9" TargetMode="External"/><Relationship Id="rId333" Type="http://schemas.openxmlformats.org/officeDocument/2006/relationships/hyperlink" Target="https://normativ.kontur.ru/document?moduleid=1&amp;documentid=440073#l757" TargetMode="External"/><Relationship Id="rId51" Type="http://schemas.openxmlformats.org/officeDocument/2006/relationships/hyperlink" Target="https://normativ.kontur.ru/document?moduleid=1&amp;documentid=290013#l0" TargetMode="External"/><Relationship Id="rId72" Type="http://schemas.openxmlformats.org/officeDocument/2006/relationships/hyperlink" Target="https://normativ.kontur.ru/document?moduleid=1&amp;documentid=394768#l0" TargetMode="External"/><Relationship Id="rId93" Type="http://schemas.openxmlformats.org/officeDocument/2006/relationships/hyperlink" Target="https://normativ.kontur.ru/document?moduleid=1&amp;documentid=454982#l36" TargetMode="External"/><Relationship Id="rId189" Type="http://schemas.openxmlformats.org/officeDocument/2006/relationships/hyperlink" Target="https://normativ.kontur.ru/document?moduleid=1&amp;documentid=462486#l4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190636#l0" TargetMode="External"/><Relationship Id="rId235" Type="http://schemas.openxmlformats.org/officeDocument/2006/relationships/hyperlink" Target="https://normativ.kontur.ru/document?moduleid=1&amp;documentid=451999#l24" TargetMode="External"/><Relationship Id="rId256" Type="http://schemas.openxmlformats.org/officeDocument/2006/relationships/hyperlink" Target="https://normativ.kontur.ru/document?moduleid=1&amp;documentid=411985#l343" TargetMode="External"/><Relationship Id="rId277" Type="http://schemas.openxmlformats.org/officeDocument/2006/relationships/hyperlink" Target="https://normativ.kontur.ru/document?moduleid=1&amp;documentid=447734#l37" TargetMode="External"/><Relationship Id="rId298" Type="http://schemas.openxmlformats.org/officeDocument/2006/relationships/hyperlink" Target="https://normativ.kontur.ru/document?moduleid=1&amp;documentid=285768#l48" TargetMode="External"/><Relationship Id="rId116" Type="http://schemas.openxmlformats.org/officeDocument/2006/relationships/hyperlink" Target="https://normativ.kontur.ru/document?moduleid=1&amp;documentid=33284#l2" TargetMode="External"/><Relationship Id="rId137" Type="http://schemas.openxmlformats.org/officeDocument/2006/relationships/hyperlink" Target="https://normativ.kontur.ru/document?moduleid=1&amp;documentid=66555#l2" TargetMode="External"/><Relationship Id="rId158" Type="http://schemas.openxmlformats.org/officeDocument/2006/relationships/hyperlink" Target="https://normativ.kontur.ru/document?moduleid=1&amp;documentid=440881#l21" TargetMode="External"/><Relationship Id="rId302" Type="http://schemas.openxmlformats.org/officeDocument/2006/relationships/hyperlink" Target="https://normativ.kontur.ru/document?moduleid=1&amp;documentid=440305#l123" TargetMode="External"/><Relationship Id="rId323" Type="http://schemas.openxmlformats.org/officeDocument/2006/relationships/hyperlink" Target="https://normativ.kontur.ru/document?moduleid=1&amp;documentid=189030#l1" TargetMode="External"/><Relationship Id="rId344" Type="http://schemas.openxmlformats.org/officeDocument/2006/relationships/hyperlink" Target="https://normativ.kontur.ru/document?moduleId=1&amp;documentId=490573#l170" TargetMode="External"/><Relationship Id="rId20" Type="http://schemas.openxmlformats.org/officeDocument/2006/relationships/hyperlink" Target="https://normativ.kontur.ru/document?moduleid=1&amp;documentid=139344#l0" TargetMode="External"/><Relationship Id="rId41" Type="http://schemas.openxmlformats.org/officeDocument/2006/relationships/hyperlink" Target="https://normativ.kontur.ru/document?moduleid=1&amp;documentid=221994#l0" TargetMode="External"/><Relationship Id="rId62" Type="http://schemas.openxmlformats.org/officeDocument/2006/relationships/hyperlink" Target="https://normativ.kontur.ru/document?moduleid=1&amp;documentid=339744#l0" TargetMode="External"/><Relationship Id="rId83" Type="http://schemas.openxmlformats.org/officeDocument/2006/relationships/hyperlink" Target="https://normativ.kontur.ru/document?moduleid=1&amp;documentid=462486#l6" TargetMode="External"/><Relationship Id="rId179" Type="http://schemas.openxmlformats.org/officeDocument/2006/relationships/hyperlink" Target="https://normativ.kontur.ru/document?moduleid=1&amp;documentid=266766#l212" TargetMode="External"/><Relationship Id="rId190" Type="http://schemas.openxmlformats.org/officeDocument/2006/relationships/hyperlink" Target="https://normativ.kontur.ru/document?moduleid=1&amp;documentid=66555#l16" TargetMode="External"/><Relationship Id="rId204" Type="http://schemas.openxmlformats.org/officeDocument/2006/relationships/hyperlink" Target="https://normativ.kontur.ru/document?moduleid=1&amp;documentid=439055#l731" TargetMode="External"/><Relationship Id="rId225" Type="http://schemas.openxmlformats.org/officeDocument/2006/relationships/hyperlink" Target="https://normativ.kontur.ru/document?moduleid=1&amp;documentid=208273#l151" TargetMode="External"/><Relationship Id="rId246" Type="http://schemas.openxmlformats.org/officeDocument/2006/relationships/hyperlink" Target="https://normativ.kontur.ru/document?moduleid=1&amp;documentid=266766#l231" TargetMode="External"/><Relationship Id="rId267" Type="http://schemas.openxmlformats.org/officeDocument/2006/relationships/hyperlink" Target="https://normativ.kontur.ru/document?moduleid=1&amp;documentid=266766#l231" TargetMode="External"/><Relationship Id="rId288" Type="http://schemas.openxmlformats.org/officeDocument/2006/relationships/hyperlink" Target="https://normativ.kontur.ru/document?moduleid=1&amp;documentid=66555#l37" TargetMode="External"/><Relationship Id="rId106" Type="http://schemas.openxmlformats.org/officeDocument/2006/relationships/hyperlink" Target="https://normativ.kontur.ru/document?moduleid=1&amp;documentid=440073#l757" TargetMode="External"/><Relationship Id="rId127" Type="http://schemas.openxmlformats.org/officeDocument/2006/relationships/hyperlink" Target="https://normativ.kontur.ru/document?moduleid=1&amp;documentid=451999#l24" TargetMode="External"/><Relationship Id="rId313" Type="http://schemas.openxmlformats.org/officeDocument/2006/relationships/hyperlink" Target="https://normativ.kontur.ru/document?moduleid=1&amp;documentid=349474#l16" TargetMode="External"/><Relationship Id="rId10" Type="http://schemas.openxmlformats.org/officeDocument/2006/relationships/hyperlink" Target="https://normativ.kontur.ru/document?moduleid=1&amp;documentid=66432#l0" TargetMode="External"/><Relationship Id="rId31" Type="http://schemas.openxmlformats.org/officeDocument/2006/relationships/hyperlink" Target="https://normativ.kontur.ru/document?moduleid=1&amp;documentid=217682#l0" TargetMode="External"/><Relationship Id="rId52" Type="http://schemas.openxmlformats.org/officeDocument/2006/relationships/hyperlink" Target="https://normativ.kontur.ru/document?moduleid=1&amp;documentid=449676#l0" TargetMode="External"/><Relationship Id="rId73" Type="http://schemas.openxmlformats.org/officeDocument/2006/relationships/hyperlink" Target="https://normativ.kontur.ru/document?moduleid=1&amp;documentid=407696#l0" TargetMode="External"/><Relationship Id="rId94" Type="http://schemas.openxmlformats.org/officeDocument/2006/relationships/hyperlink" Target="https://normativ.kontur.ru/document?moduleid=1&amp;documentid=266766#l295" TargetMode="External"/><Relationship Id="rId148" Type="http://schemas.openxmlformats.org/officeDocument/2006/relationships/hyperlink" Target="https://normativ.kontur.ru/document?moduleid=1&amp;documentid=438168#l1083" TargetMode="External"/><Relationship Id="rId169" Type="http://schemas.openxmlformats.org/officeDocument/2006/relationships/hyperlink" Target="https://normativ.kontur.ru/document?moduleid=1&amp;documentid=462486#l64" TargetMode="External"/><Relationship Id="rId334" Type="http://schemas.openxmlformats.org/officeDocument/2006/relationships/hyperlink" Target="https://normativ.kontur.ru/document?moduleId=1&amp;documentId=490573#l150" TargetMode="External"/><Relationship Id="rId4" Type="http://schemas.openxmlformats.org/officeDocument/2006/relationships/hyperlink" Target="https://normativ.kontur.ru/document?moduleid=1&amp;documentid=58241#l0" TargetMode="External"/><Relationship Id="rId180" Type="http://schemas.openxmlformats.org/officeDocument/2006/relationships/hyperlink" Target="https://normativ.kontur.ru/document?moduleid=1&amp;documentid=66555#l13" TargetMode="External"/><Relationship Id="rId215" Type="http://schemas.openxmlformats.org/officeDocument/2006/relationships/hyperlink" Target="https://normativ.kontur.ru/document?moduleid=1&amp;documentid=440073#l757" TargetMode="External"/><Relationship Id="rId236" Type="http://schemas.openxmlformats.org/officeDocument/2006/relationships/hyperlink" Target="https://normativ.kontur.ru/document?moduleid=1&amp;documentid=461531#l822" TargetMode="External"/><Relationship Id="rId257" Type="http://schemas.openxmlformats.org/officeDocument/2006/relationships/hyperlink" Target="https://normativ.kontur.ru/document?moduleid=1&amp;documentid=411985#l343" TargetMode="External"/><Relationship Id="rId278" Type="http://schemas.openxmlformats.org/officeDocument/2006/relationships/hyperlink" Target="https://normativ.kontur.ru/document?moduleid=1&amp;documentid=394768#l237" TargetMode="External"/><Relationship Id="rId303" Type="http://schemas.openxmlformats.org/officeDocument/2006/relationships/hyperlink" Target="https://normativ.kontur.ru/document?moduleid=1&amp;documentid=411656#l34" TargetMode="External"/><Relationship Id="rId42" Type="http://schemas.openxmlformats.org/officeDocument/2006/relationships/hyperlink" Target="https://normativ.kontur.ru/document?moduleid=1&amp;documentid=395897#l0" TargetMode="External"/><Relationship Id="rId84" Type="http://schemas.openxmlformats.org/officeDocument/2006/relationships/hyperlink" Target="https://normativ.kontur.ru/document?moduleid=1&amp;documentid=462486#l6" TargetMode="External"/><Relationship Id="rId138" Type="http://schemas.openxmlformats.org/officeDocument/2006/relationships/hyperlink" Target="https://normativ.kontur.ru/document?moduleid=1&amp;documentid=440073#l757" TargetMode="External"/><Relationship Id="rId345" Type="http://schemas.openxmlformats.org/officeDocument/2006/relationships/hyperlink" Target="https://normativ.kontur.ru/document?moduleId=1&amp;documentId=490573#l174" TargetMode="External"/><Relationship Id="rId191" Type="http://schemas.openxmlformats.org/officeDocument/2006/relationships/hyperlink" Target="https://normativ.kontur.ru/document?moduleid=1&amp;documentid=440073#l757" TargetMode="External"/><Relationship Id="rId205" Type="http://schemas.openxmlformats.org/officeDocument/2006/relationships/hyperlink" Target="https://normativ.kontur.ru/document?moduleid=1&amp;documentid=440073#l757" TargetMode="External"/><Relationship Id="rId247" Type="http://schemas.openxmlformats.org/officeDocument/2006/relationships/hyperlink" Target="https://normativ.kontur.ru/document?moduleId=1&amp;documentId=490573#l1136" TargetMode="External"/><Relationship Id="rId107" Type="http://schemas.openxmlformats.org/officeDocument/2006/relationships/hyperlink" Target="https://normativ.kontur.ru/document?moduleid=1&amp;documentid=462486#l8" TargetMode="External"/><Relationship Id="rId289" Type="http://schemas.openxmlformats.org/officeDocument/2006/relationships/hyperlink" Target="https://normativ.kontur.ru/document?moduleid=1&amp;documentid=440073#l757" TargetMode="External"/><Relationship Id="rId11" Type="http://schemas.openxmlformats.org/officeDocument/2006/relationships/hyperlink" Target="https://normativ.kontur.ru/document?moduleid=1&amp;documentid=69828#l0" TargetMode="External"/><Relationship Id="rId53" Type="http://schemas.openxmlformats.org/officeDocument/2006/relationships/hyperlink" Target="https://normativ.kontur.ru/document?moduleid=1&amp;documentid=294912#l3" TargetMode="External"/><Relationship Id="rId149" Type="http://schemas.openxmlformats.org/officeDocument/2006/relationships/hyperlink" Target="https://normativ.kontur.ru/document?moduleid=1&amp;documentid=407696#l0" TargetMode="External"/><Relationship Id="rId314" Type="http://schemas.openxmlformats.org/officeDocument/2006/relationships/hyperlink" Target="https://normativ.kontur.ru/document?moduleid=1&amp;documentid=349474#l16" TargetMode="External"/><Relationship Id="rId95" Type="http://schemas.openxmlformats.org/officeDocument/2006/relationships/hyperlink" Target="https://normativ.kontur.ru/document?moduleid=1&amp;documentid=462486#l6" TargetMode="External"/><Relationship Id="rId160" Type="http://schemas.openxmlformats.org/officeDocument/2006/relationships/hyperlink" Target="https://normativ.kontur.ru/document?moduleid=1&amp;documentid=440881#l21" TargetMode="External"/><Relationship Id="rId216" Type="http://schemas.openxmlformats.org/officeDocument/2006/relationships/hyperlink" Target="https://normativ.kontur.ru/document?moduleid=1&amp;documentid=440073#l757" TargetMode="External"/><Relationship Id="rId258" Type="http://schemas.openxmlformats.org/officeDocument/2006/relationships/hyperlink" Target="https://normativ.kontur.ru/document?moduleid=1&amp;documentid=411985#l343" TargetMode="External"/><Relationship Id="rId22" Type="http://schemas.openxmlformats.org/officeDocument/2006/relationships/hyperlink" Target="https://normativ.kontur.ru/document?moduleid=1&amp;documentid=208764#l0" TargetMode="External"/><Relationship Id="rId64" Type="http://schemas.openxmlformats.org/officeDocument/2006/relationships/hyperlink" Target="https://normativ.kontur.ru/document?moduleid=1&amp;documentid=411656#l0" TargetMode="External"/><Relationship Id="rId118" Type="http://schemas.openxmlformats.org/officeDocument/2006/relationships/hyperlink" Target="https://normativ.kontur.ru/document?moduleid=1&amp;documentid=215142#l3" TargetMode="External"/><Relationship Id="rId325" Type="http://schemas.openxmlformats.org/officeDocument/2006/relationships/hyperlink" Target="https://normativ.kontur.ru/document?moduleid=1&amp;documentid=189030#l1" TargetMode="External"/><Relationship Id="rId171" Type="http://schemas.openxmlformats.org/officeDocument/2006/relationships/hyperlink" Target="https://normativ.kontur.ru/document?moduleid=1&amp;documentid=440073#l757" TargetMode="External"/><Relationship Id="rId227" Type="http://schemas.openxmlformats.org/officeDocument/2006/relationships/hyperlink" Target="https://normativ.kontur.ru/document?moduleid=1&amp;documentid=266766#l217" TargetMode="External"/><Relationship Id="rId269" Type="http://schemas.openxmlformats.org/officeDocument/2006/relationships/hyperlink" Target="https://normativ.kontur.ru/document?moduleid=1&amp;documentid=266766#l231" TargetMode="External"/><Relationship Id="rId33" Type="http://schemas.openxmlformats.org/officeDocument/2006/relationships/hyperlink" Target="https://normativ.kontur.ru/document?moduleid=1&amp;documentid=200996#l0" TargetMode="External"/><Relationship Id="rId129" Type="http://schemas.openxmlformats.org/officeDocument/2006/relationships/hyperlink" Target="https://normativ.kontur.ru/document?moduleid=1&amp;documentid=266766#l208" TargetMode="External"/><Relationship Id="rId280" Type="http://schemas.openxmlformats.org/officeDocument/2006/relationships/hyperlink" Target="https://normativ.kontur.ru/document?moduleid=1&amp;documentid=471841#l20" TargetMode="External"/><Relationship Id="rId336" Type="http://schemas.openxmlformats.org/officeDocument/2006/relationships/hyperlink" Target="https://normativ.kontur.ru/document?moduleId=1&amp;documentId=490573#l162" TargetMode="External"/><Relationship Id="rId75" Type="http://schemas.openxmlformats.org/officeDocument/2006/relationships/hyperlink" Target="https://normativ.kontur.ru/document?moduleid=1&amp;documentid=447734#l3" TargetMode="External"/><Relationship Id="rId140" Type="http://schemas.openxmlformats.org/officeDocument/2006/relationships/hyperlink" Target="https://normativ.kontur.ru/document?moduleid=1&amp;documentid=462486#l12" TargetMode="External"/><Relationship Id="rId182" Type="http://schemas.openxmlformats.org/officeDocument/2006/relationships/hyperlink" Target="https://normativ.kontur.ru/document?moduleid=1&amp;documentid=266766#l212" TargetMode="External"/><Relationship Id="rId6" Type="http://schemas.openxmlformats.org/officeDocument/2006/relationships/hyperlink" Target="https://normativ.kontur.ru/document?moduleid=1&amp;documentid=33284#l0" TargetMode="External"/><Relationship Id="rId238" Type="http://schemas.openxmlformats.org/officeDocument/2006/relationships/hyperlink" Target="https://normativ.kontur.ru/document?moduleid=1&amp;documentid=339743#l6" TargetMode="External"/><Relationship Id="rId291" Type="http://schemas.openxmlformats.org/officeDocument/2006/relationships/hyperlink" Target="https://normativ.kontur.ru/document?moduleid=1&amp;documentid=471841#l28" TargetMode="External"/><Relationship Id="rId305" Type="http://schemas.openxmlformats.org/officeDocument/2006/relationships/hyperlink" Target="https://normativ.kontur.ru/document?moduleid=1&amp;documentid=411656#l34" TargetMode="External"/><Relationship Id="rId347" Type="http://schemas.openxmlformats.org/officeDocument/2006/relationships/hyperlink" Target="https://normativ.kontur.ru/document?moduleId=1&amp;documentId=490573#l1123" TargetMode="External"/><Relationship Id="rId44" Type="http://schemas.openxmlformats.org/officeDocument/2006/relationships/hyperlink" Target="https://normativ.kontur.ru/document?moduleid=1&amp;documentid=235465#l0" TargetMode="External"/><Relationship Id="rId86" Type="http://schemas.openxmlformats.org/officeDocument/2006/relationships/hyperlink" Target="https://normativ.kontur.ru/document?moduleid=1&amp;documentid=462486#l6" TargetMode="External"/><Relationship Id="rId151" Type="http://schemas.openxmlformats.org/officeDocument/2006/relationships/hyperlink" Target="https://normativ.kontur.ru/document?moduleid=1&amp;documentid=440073#l757" TargetMode="External"/><Relationship Id="rId193" Type="http://schemas.openxmlformats.org/officeDocument/2006/relationships/hyperlink" Target="https://normativ.kontur.ru/document?moduleid=1&amp;documentid=440073#l757" TargetMode="External"/><Relationship Id="rId207" Type="http://schemas.openxmlformats.org/officeDocument/2006/relationships/hyperlink" Target="https://normativ.kontur.ru/document?moduleid=1&amp;documentid=377734#l2" TargetMode="External"/><Relationship Id="rId249" Type="http://schemas.openxmlformats.org/officeDocument/2006/relationships/hyperlink" Target="https://normativ.kontur.ru/document?moduleid=1&amp;documentid=266766#l231" TargetMode="External"/><Relationship Id="rId13" Type="http://schemas.openxmlformats.org/officeDocument/2006/relationships/hyperlink" Target="https://normativ.kontur.ru/document?moduleid=1&amp;documentid=454972#l0" TargetMode="External"/><Relationship Id="rId109" Type="http://schemas.openxmlformats.org/officeDocument/2006/relationships/hyperlink" Target="https://normativ.kontur.ru/document?moduleid=1&amp;documentid=462486#l8" TargetMode="External"/><Relationship Id="rId260" Type="http://schemas.openxmlformats.org/officeDocument/2006/relationships/hyperlink" Target="https://normativ.kontur.ru/document?moduleid=1&amp;documentid=411985#l343" TargetMode="External"/><Relationship Id="rId316" Type="http://schemas.openxmlformats.org/officeDocument/2006/relationships/hyperlink" Target="https://normativ.kontur.ru/document?moduleid=1&amp;documentid=440524#l123" TargetMode="External"/><Relationship Id="rId55" Type="http://schemas.openxmlformats.org/officeDocument/2006/relationships/hyperlink" Target="https://normativ.kontur.ru/document?moduleid=1&amp;documentid=302272#l0" TargetMode="External"/><Relationship Id="rId97" Type="http://schemas.openxmlformats.org/officeDocument/2006/relationships/hyperlink" Target="https://normativ.kontur.ru/document?moduleid=1&amp;documentid=294912#l3" TargetMode="External"/><Relationship Id="rId120" Type="http://schemas.openxmlformats.org/officeDocument/2006/relationships/hyperlink" Target="https://normativ.kontur.ru/document?moduleid=1&amp;documentid=266766#l295" TargetMode="External"/><Relationship Id="rId162" Type="http://schemas.openxmlformats.org/officeDocument/2006/relationships/hyperlink" Target="https://normativ.kontur.ru/document?moduleid=1&amp;documentid=440881#l21" TargetMode="External"/><Relationship Id="rId218" Type="http://schemas.openxmlformats.org/officeDocument/2006/relationships/hyperlink" Target="https://normativ.kontur.ru/document?moduleid=1&amp;documentid=440073#l757" TargetMode="External"/><Relationship Id="rId271" Type="http://schemas.openxmlformats.org/officeDocument/2006/relationships/hyperlink" Target="https://normativ.kontur.ru/document?moduleid=1&amp;documentid=471841#l184" TargetMode="External"/><Relationship Id="rId24" Type="http://schemas.openxmlformats.org/officeDocument/2006/relationships/hyperlink" Target="https://normativ.kontur.ru/document?moduleid=1&amp;documentid=135569#l0" TargetMode="External"/><Relationship Id="rId66" Type="http://schemas.openxmlformats.org/officeDocument/2006/relationships/hyperlink" Target="https://normativ.kontur.ru/document?moduleid=1&amp;documentid=377734#l2" TargetMode="External"/><Relationship Id="rId131" Type="http://schemas.openxmlformats.org/officeDocument/2006/relationships/hyperlink" Target="https://normativ.kontur.ru/document?moduleid=1&amp;documentid=454623#l119" TargetMode="External"/><Relationship Id="rId327" Type="http://schemas.openxmlformats.org/officeDocument/2006/relationships/hyperlink" Target="https://normativ.kontur.ru/document?moduleid=1&amp;documentid=453340#l0" TargetMode="External"/><Relationship Id="rId173" Type="http://schemas.openxmlformats.org/officeDocument/2006/relationships/hyperlink" Target="https://normativ.kontur.ru/document?moduleid=1&amp;documentid=462486#l42" TargetMode="External"/><Relationship Id="rId229" Type="http://schemas.openxmlformats.org/officeDocument/2006/relationships/hyperlink" Target="https://normativ.kontur.ru/document?moduleid=1&amp;documentid=392026#l5" TargetMode="External"/><Relationship Id="rId240" Type="http://schemas.openxmlformats.org/officeDocument/2006/relationships/hyperlink" Target="https://normativ.kontur.ru/document?moduleid=1&amp;documentid=339743#l9" TargetMode="External"/><Relationship Id="rId35" Type="http://schemas.openxmlformats.org/officeDocument/2006/relationships/hyperlink" Target="https://normativ.kontur.ru/document?moduleid=1&amp;documentid=208273#l0" TargetMode="External"/><Relationship Id="rId77" Type="http://schemas.openxmlformats.org/officeDocument/2006/relationships/hyperlink" Target="https://normativ.kontur.ru/document?moduleid=1&amp;documentid=462486#l0" TargetMode="External"/><Relationship Id="rId100" Type="http://schemas.openxmlformats.org/officeDocument/2006/relationships/hyperlink" Target="https://normativ.kontur.ru/document?moduleid=1&amp;documentid=266766#l295" TargetMode="External"/><Relationship Id="rId282" Type="http://schemas.openxmlformats.org/officeDocument/2006/relationships/hyperlink" Target="https://normativ.kontur.ru/document?moduleid=1&amp;documentid=440073#l757" TargetMode="External"/><Relationship Id="rId338" Type="http://schemas.openxmlformats.org/officeDocument/2006/relationships/hyperlink" Target="https://normativ.kontur.ru/document?moduleId=1&amp;documentId=490573#l62" TargetMode="External"/><Relationship Id="rId8" Type="http://schemas.openxmlformats.org/officeDocument/2006/relationships/hyperlink" Target="https://normativ.kontur.ru/document?moduleid=1&amp;documentid=44950#l0" TargetMode="External"/><Relationship Id="rId142" Type="http://schemas.openxmlformats.org/officeDocument/2006/relationships/hyperlink" Target="https://normativ.kontur.ru/document?moduleid=1&amp;documentid=66555#l4" TargetMode="External"/><Relationship Id="rId184" Type="http://schemas.openxmlformats.org/officeDocument/2006/relationships/hyperlink" Target="https://normativ.kontur.ru/document?moduleid=1&amp;documentid=485578#l3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23180</Words>
  <Characters>132130</Characters>
  <Application>Microsoft Office Word</Application>
  <DocSecurity>0</DocSecurity>
  <Lines>1101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2025-03-31T12:11:00Z</dcterms:created>
  <dcterms:modified xsi:type="dcterms:W3CDTF">2025-03-31T12:11:00Z</dcterms:modified>
</cp:coreProperties>
</file>